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AD84" w14:textId="77777777" w:rsidR="004C7380" w:rsidRPr="0066477A" w:rsidRDefault="00314140" w:rsidP="004C7380">
      <w:pPr>
        <w:pStyle w:val="Ttulo"/>
        <w:rPr>
          <w:rFonts w:cs="Arial"/>
          <w:b w:val="0"/>
          <w:sz w:val="18"/>
          <w:szCs w:val="22"/>
          <w:lang w:val="es-US"/>
        </w:rPr>
      </w:pPr>
      <w:r w:rsidRPr="0066477A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483D916C" w14:textId="77777777" w:rsidR="004C7380" w:rsidRPr="0066477A" w:rsidRDefault="004C7380" w:rsidP="004C7380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E3014E" w:rsidRPr="0066477A" w14:paraId="20BA388A" w14:textId="77777777" w:rsidTr="0031414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7D00BF5C" w14:textId="77777777" w:rsidR="004C7380" w:rsidRPr="0066477A" w:rsidRDefault="002A6693" w:rsidP="00A50C56">
            <w:pPr>
              <w:pStyle w:val="Ttulo"/>
              <w:rPr>
                <w:rFonts w:cs="Arial"/>
                <w:sz w:val="22"/>
                <w:lang w:val="es-US"/>
              </w:rPr>
            </w:pPr>
            <w:r w:rsidRPr="0066477A">
              <w:rPr>
                <w:rFonts w:cs="Arial"/>
                <w:sz w:val="24"/>
                <w:lang w:val="es-US"/>
              </w:rPr>
              <w:t>Sección 504 Aviso de conferencia</w:t>
            </w:r>
          </w:p>
        </w:tc>
      </w:tr>
    </w:tbl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E3014E" w:rsidRPr="0066477A" w14:paraId="64153ADB" w14:textId="77777777" w:rsidTr="00314140">
        <w:tc>
          <w:tcPr>
            <w:tcW w:w="109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7D363" w14:textId="77777777" w:rsidR="00314140" w:rsidRPr="0066477A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  <w:lang w:val="es-US"/>
              </w:rPr>
            </w:pPr>
          </w:p>
        </w:tc>
      </w:tr>
      <w:tr w:rsidR="00E3014E" w:rsidRPr="0066477A" w14:paraId="48C58166" w14:textId="77777777" w:rsidTr="00314140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D7FBEC0" w14:textId="77777777" w:rsidR="00314140" w:rsidRPr="0066477A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lang w:val="es-US"/>
              </w:rPr>
            </w:pPr>
            <w:r w:rsidRPr="0066477A">
              <w:rPr>
                <w:rFonts w:cs="Arial"/>
                <w:b/>
                <w:bCs/>
                <w:sz w:val="24"/>
                <w:lang w:val="es-US"/>
              </w:rPr>
              <w:t>Información del estudiante</w:t>
            </w:r>
            <w:r w:rsidRPr="0066477A">
              <w:rPr>
                <w:rFonts w:cs="Arial"/>
                <w:sz w:val="24"/>
                <w:lang w:val="es-US"/>
              </w:rPr>
              <w:tab/>
            </w:r>
            <w:r w:rsidRPr="0066477A">
              <w:rPr>
                <w:rFonts w:cs="Arial"/>
                <w:sz w:val="24"/>
                <w:lang w:val="es-US"/>
              </w:rPr>
              <w:tab/>
            </w:r>
          </w:p>
        </w:tc>
      </w:tr>
      <w:tr w:rsidR="00E3014E" w:rsidRPr="0066477A" w14:paraId="01E11D9E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5C0201FE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>Nombre del estudiante:</w:t>
            </w:r>
            <w:r w:rsidRPr="0066477A">
              <w:rPr>
                <w:rFonts w:cs="Arial"/>
                <w:szCs w:val="20"/>
                <w:lang w:val="es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5413423E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 xml:space="preserve">Fecha:  </w:t>
            </w:r>
          </w:p>
        </w:tc>
      </w:tr>
      <w:tr w:rsidR="00E3014E" w:rsidRPr="0066477A" w14:paraId="2F9F923B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3439E8C0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>Fecha de nacimiento:</w:t>
            </w:r>
          </w:p>
        </w:tc>
        <w:tc>
          <w:tcPr>
            <w:tcW w:w="3059" w:type="dxa"/>
            <w:vAlign w:val="center"/>
          </w:tcPr>
          <w:p w14:paraId="2CA2E9FE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>Identificación del distrito:</w:t>
            </w:r>
          </w:p>
        </w:tc>
        <w:tc>
          <w:tcPr>
            <w:tcW w:w="3060" w:type="dxa"/>
            <w:vAlign w:val="center"/>
          </w:tcPr>
          <w:p w14:paraId="00F77065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>Grado:</w:t>
            </w:r>
          </w:p>
        </w:tc>
      </w:tr>
      <w:tr w:rsidR="00E3014E" w:rsidRPr="0066477A" w14:paraId="13451F3D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7B9BC7A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 xml:space="preserve">Distrito asistente: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4B804789" w14:textId="77777777" w:rsidR="00314140" w:rsidRPr="0066477A" w:rsidRDefault="00314140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66477A">
              <w:rPr>
                <w:rFonts w:cs="Arial"/>
                <w:b/>
                <w:bCs/>
                <w:szCs w:val="20"/>
                <w:lang w:val="es-US"/>
              </w:rPr>
              <w:t xml:space="preserve">Escuela asistente: </w:t>
            </w:r>
          </w:p>
        </w:tc>
      </w:tr>
      <w:tr w:rsidR="00E3014E" w:rsidRPr="0066477A" w14:paraId="796059CF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10980" w:type="dxa"/>
            <w:gridSpan w:val="3"/>
            <w:tcBorders>
              <w:left w:val="nil"/>
              <w:bottom w:val="nil"/>
              <w:right w:val="nil"/>
            </w:tcBorders>
          </w:tcPr>
          <w:p w14:paraId="5DCC1577" w14:textId="77777777" w:rsidR="00314140" w:rsidRPr="0066477A" w:rsidRDefault="00314140" w:rsidP="006049DD">
            <w:pPr>
              <w:rPr>
                <w:rFonts w:cs="Arial"/>
                <w:b/>
                <w:lang w:val="es-US"/>
              </w:rPr>
            </w:pPr>
          </w:p>
        </w:tc>
      </w:tr>
    </w:tbl>
    <w:tbl>
      <w:tblPr>
        <w:tblStyle w:val="Tablaconcuadrcula"/>
        <w:tblW w:w="1094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3648"/>
        <w:gridCol w:w="3648"/>
        <w:gridCol w:w="3650"/>
      </w:tblGrid>
      <w:tr w:rsidR="00E3014E" w:rsidRPr="0066477A" w14:paraId="54C07ACB" w14:textId="77777777" w:rsidTr="006049DD">
        <w:trPr>
          <w:trHeight w:val="65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624367" w14:textId="42E436D0" w:rsidR="00C30864" w:rsidRPr="0066477A" w:rsidRDefault="00266730" w:rsidP="00CA3605">
            <w:pPr>
              <w:spacing w:line="360" w:lineRule="auto"/>
              <w:rPr>
                <w:rFonts w:cs="Arial"/>
                <w:sz w:val="18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Estimado </w:t>
            </w:r>
            <w:r w:rsidRPr="0066477A">
              <w:rPr>
                <w:rFonts w:cs="Arial"/>
                <w:lang w:val="es-US"/>
              </w:rPr>
              <w:t>padre</w:t>
            </w:r>
            <w:r w:rsidR="00706518" w:rsidRPr="0066477A">
              <w:rPr>
                <w:rFonts w:cs="Arial"/>
                <w:lang w:val="es-US"/>
              </w:rPr>
              <w:t>/madre</w:t>
            </w:r>
            <w:r w:rsidRPr="0066477A">
              <w:rPr>
                <w:rFonts w:cs="Arial"/>
                <w:lang w:val="es-US"/>
              </w:rPr>
              <w:t xml:space="preserve"> o estudiante (mayor de 18 años)</w:t>
            </w:r>
          </w:p>
        </w:tc>
      </w:tr>
      <w:tr w:rsidR="00E3014E" w:rsidRPr="0066477A" w14:paraId="111A57C1" w14:textId="77777777" w:rsidTr="006049DD">
        <w:trPr>
          <w:trHeight w:val="759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33964F" w14:textId="34C1F1EE" w:rsidR="003D3A21" w:rsidRPr="0066477A" w:rsidRDefault="001D5C98" w:rsidP="00805257">
            <w:pPr>
              <w:rPr>
                <w:rFonts w:cs="Arial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t>Para debatir las necesidades educativas de su hijo, l</w:t>
            </w:r>
            <w:r w:rsidR="00706518" w:rsidRPr="0066477A">
              <w:rPr>
                <w:rFonts w:cs="Arial"/>
                <w:sz w:val="22"/>
                <w:szCs w:val="20"/>
                <w:lang w:val="es-US"/>
              </w:rPr>
              <w:t>o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invitamos a asistir a una reunión en: ________________ el día (fecha) ___________ , a las (hora) ___________ en (sala) ________________________. </w:t>
            </w:r>
          </w:p>
        </w:tc>
      </w:tr>
      <w:tr w:rsidR="00E3014E" w:rsidRPr="0066477A" w14:paraId="6DFF58F5" w14:textId="77777777" w:rsidTr="006049DD">
        <w:trPr>
          <w:trHeight w:val="421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A52EC0" w14:textId="4BFA5E2D" w:rsidR="00727C3B" w:rsidRPr="0066477A" w:rsidRDefault="008952BD" w:rsidP="00CA3605">
            <w:pPr>
              <w:spacing w:before="80" w:after="80"/>
              <w:rPr>
                <w:rFonts w:cs="Arial"/>
                <w:sz w:val="22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Conferencia de reunión    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Determinación de manifestación   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Revisión anual/periódica    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Reevaluación</w:t>
            </w:r>
          </w:p>
        </w:tc>
      </w:tr>
      <w:tr w:rsidR="00E3014E" w:rsidRPr="0066477A" w14:paraId="6688D896" w14:textId="77777777" w:rsidTr="006049DD">
        <w:trPr>
          <w:trHeight w:val="256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04ADB4" w14:textId="5EFBCD52" w:rsidR="003D3A21" w:rsidRPr="0066477A" w:rsidRDefault="00EA5CA2" w:rsidP="00805257">
            <w:pPr>
              <w:rPr>
                <w:rFonts w:cs="Arial"/>
                <w:i/>
                <w:sz w:val="22"/>
                <w:szCs w:val="20"/>
                <w:lang w:val="es-US"/>
              </w:rPr>
            </w:pPr>
            <w:r w:rsidRPr="0066477A">
              <w:rPr>
                <w:rFonts w:cs="Arial"/>
                <w:i/>
                <w:iCs/>
                <w:sz w:val="22"/>
                <w:szCs w:val="20"/>
                <w:lang w:val="es-US"/>
              </w:rPr>
              <w:t>El objetivo de esta reunión es:</w:t>
            </w:r>
          </w:p>
        </w:tc>
      </w:tr>
      <w:tr w:rsidR="00E3014E" w:rsidRPr="0066477A" w14:paraId="68281557" w14:textId="77777777" w:rsidTr="006049DD">
        <w:trPr>
          <w:trHeight w:val="512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E9D89F" w14:textId="7974BB91" w:rsidR="009B51DE" w:rsidRPr="0066477A" w:rsidRDefault="00D16B69" w:rsidP="00E148C8">
            <w:pPr>
              <w:rPr>
                <w:rFonts w:cs="Arial"/>
                <w:sz w:val="22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Debatir los resultados de evaluación y/o la revisión de expedientes de la información existente para determinar la </w:t>
            </w:r>
            <w:r w:rsidR="00706518" w:rsidRPr="0066477A">
              <w:rPr>
                <w:rFonts w:cs="Arial"/>
                <w:sz w:val="22"/>
                <w:szCs w:val="20"/>
                <w:lang w:val="es-US"/>
              </w:rPr>
              <w:t>elegibilidad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para la Sección 504 </w:t>
            </w:r>
          </w:p>
        </w:tc>
      </w:tr>
      <w:tr w:rsidR="00E3014E" w:rsidRPr="0066477A" w14:paraId="57530283" w14:textId="77777777" w:rsidTr="006049DD">
        <w:trPr>
          <w:trHeight w:val="265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C792AE" w14:textId="77777777" w:rsidR="003D3A21" w:rsidRPr="0066477A" w:rsidRDefault="00D16B69" w:rsidP="009212D8">
            <w:pPr>
              <w:rPr>
                <w:rFonts w:cs="Arial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Si se reúnen los requisitos, desarrollar un plan 504</w:t>
            </w:r>
          </w:p>
        </w:tc>
      </w:tr>
      <w:tr w:rsidR="00E3014E" w:rsidRPr="0066477A" w14:paraId="2225685B" w14:textId="77777777" w:rsidTr="006049DD">
        <w:trPr>
          <w:trHeight w:val="265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44B9C" w14:textId="77777777" w:rsidR="00D16B69" w:rsidRPr="0066477A" w:rsidRDefault="00D16B69" w:rsidP="009212D8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Revisar el progreso educativo  </w:t>
            </w:r>
          </w:p>
        </w:tc>
      </w:tr>
      <w:tr w:rsidR="00E3014E" w:rsidRPr="0066477A" w14:paraId="62B6F2C4" w14:textId="77777777" w:rsidTr="006049DD">
        <w:trPr>
          <w:trHeight w:val="265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125E1" w14:textId="77777777" w:rsidR="00D16B69" w:rsidRPr="0066477A" w:rsidRDefault="00D16B69" w:rsidP="009212D8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Revisar la colocación  </w:t>
            </w:r>
          </w:p>
        </w:tc>
      </w:tr>
      <w:tr w:rsidR="00E3014E" w:rsidRPr="0066477A" w14:paraId="60CF9025" w14:textId="77777777" w:rsidTr="006049DD">
        <w:trPr>
          <w:trHeight w:val="265"/>
        </w:trPr>
        <w:tc>
          <w:tcPr>
            <w:tcW w:w="10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C34BA" w14:textId="77777777" w:rsidR="00D16B69" w:rsidRPr="0066477A" w:rsidRDefault="00D16B69" w:rsidP="009212D8">
            <w:pPr>
              <w:pStyle w:val="Prrafodelista"/>
              <w:ind w:left="0"/>
              <w:rPr>
                <w:rFonts w:cs="Arial"/>
                <w:sz w:val="22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Debatir la mala conducta o las infracciones escolares en relación con una discapacidad  </w:t>
            </w:r>
          </w:p>
        </w:tc>
      </w:tr>
      <w:tr w:rsidR="00E3014E" w:rsidRPr="0066477A" w14:paraId="5FB572AB" w14:textId="77777777" w:rsidTr="006049DD">
        <w:trPr>
          <w:trHeight w:val="409"/>
        </w:trPr>
        <w:tc>
          <w:tcPr>
            <w:tcW w:w="10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9CDB6" w14:textId="6E52683B" w:rsidR="009212D8" w:rsidRPr="0066477A" w:rsidRDefault="009212D8" w:rsidP="00CA3605">
            <w:pPr>
              <w:pStyle w:val="Prrafodelista"/>
              <w:ind w:left="0"/>
              <w:rPr>
                <w:rFonts w:cs="Arial"/>
                <w:sz w:val="22"/>
                <w:szCs w:val="20"/>
                <w:lang w:val="es-US"/>
              </w:rPr>
            </w:pPr>
            <w:r w:rsidRPr="0066477A">
              <w:rPr>
                <w:rFonts w:cs="Arial"/>
                <w:sz w:val="22"/>
                <w:szCs w:val="20"/>
                <w:lang w:val="es-US"/>
              </w:rPr>
              <w:sym w:font="Symbol" w:char="F0F0"/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  Otro (Especifique):</w:t>
            </w:r>
            <w:r w:rsidR="00706518" w:rsidRPr="0066477A">
              <w:rPr>
                <w:rFonts w:cs="Arial"/>
                <w:sz w:val="22"/>
                <w:szCs w:val="20"/>
                <w:lang w:val="es-US"/>
              </w:rPr>
              <w:t xml:space="preserve"> </w:t>
            </w:r>
            <w:r w:rsidRPr="0066477A">
              <w:rPr>
                <w:rFonts w:cs="Arial"/>
                <w:sz w:val="22"/>
                <w:szCs w:val="20"/>
                <w:lang w:val="es-US"/>
              </w:rPr>
              <w:t xml:space="preserve">_________________________________________________________ </w:t>
            </w:r>
          </w:p>
        </w:tc>
      </w:tr>
      <w:tr w:rsidR="00E3014E" w:rsidRPr="0066477A" w14:paraId="5694281B" w14:textId="77777777" w:rsidTr="006049DD">
        <w:trPr>
          <w:trHeight w:val="229"/>
        </w:trPr>
        <w:tc>
          <w:tcPr>
            <w:tcW w:w="10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CE2C3" w14:textId="77777777" w:rsidR="009212D8" w:rsidRPr="0066477A" w:rsidRDefault="009212D8" w:rsidP="00CA3605">
            <w:pPr>
              <w:rPr>
                <w:rFonts w:cs="Arial"/>
                <w:lang w:val="es-US"/>
              </w:rPr>
            </w:pPr>
            <w:r w:rsidRPr="0066477A">
              <w:rPr>
                <w:rFonts w:cs="Arial"/>
                <w:b/>
                <w:bCs/>
                <w:lang w:val="es-US"/>
              </w:rPr>
              <w:t>Las personas invitadas a asistir son:</w:t>
            </w:r>
            <w:r w:rsidRPr="0066477A">
              <w:rPr>
                <w:rFonts w:cs="Arial"/>
                <w:lang w:val="es-US"/>
              </w:rPr>
              <w:t xml:space="preserve"> </w:t>
            </w:r>
          </w:p>
        </w:tc>
      </w:tr>
      <w:tr w:rsidR="00E3014E" w:rsidRPr="0066477A" w14:paraId="15B3793F" w14:textId="77777777" w:rsidTr="006049DD">
        <w:trPr>
          <w:trHeight w:val="229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CD388C6" w14:textId="77777777" w:rsidR="009212D8" w:rsidRPr="0066477A" w:rsidRDefault="009212D8" w:rsidP="000A4E1A">
            <w:pPr>
              <w:rPr>
                <w:rFonts w:cs="Arial"/>
                <w:b/>
                <w:lang w:val="es-US"/>
              </w:rPr>
            </w:pPr>
            <w:r w:rsidRPr="0066477A">
              <w:rPr>
                <w:rFonts w:cs="Arial"/>
                <w:b/>
                <w:bCs/>
                <w:lang w:val="es-US"/>
              </w:rPr>
              <w:t>Nombre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A32DC2A" w14:textId="77777777" w:rsidR="009212D8" w:rsidRPr="0066477A" w:rsidRDefault="009212D8" w:rsidP="000A4E1A">
            <w:pPr>
              <w:rPr>
                <w:rFonts w:cs="Arial"/>
                <w:b/>
                <w:lang w:val="es-US"/>
              </w:rPr>
            </w:pPr>
            <w:r w:rsidRPr="0066477A">
              <w:rPr>
                <w:rFonts w:cs="Arial"/>
                <w:b/>
                <w:bCs/>
                <w:lang w:val="es-US"/>
              </w:rPr>
              <w:t>Título/Puesto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C34EEA0" w14:textId="77777777" w:rsidR="009212D8" w:rsidRPr="0066477A" w:rsidRDefault="009212D8" w:rsidP="000A4E1A">
            <w:pPr>
              <w:rPr>
                <w:rFonts w:cs="Arial"/>
                <w:b/>
                <w:lang w:val="es-US"/>
              </w:rPr>
            </w:pPr>
            <w:r w:rsidRPr="0066477A">
              <w:rPr>
                <w:rFonts w:cs="Arial"/>
                <w:b/>
                <w:bCs/>
                <w:lang w:val="es-US"/>
              </w:rPr>
              <w:t>Agencia</w:t>
            </w:r>
          </w:p>
        </w:tc>
      </w:tr>
      <w:tr w:rsidR="00E3014E" w:rsidRPr="0066477A" w14:paraId="39E18C98" w14:textId="77777777" w:rsidTr="006049DD">
        <w:trPr>
          <w:trHeight w:val="229"/>
        </w:trPr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F28F3" w14:textId="77777777" w:rsidR="009212D8" w:rsidRPr="0066477A" w:rsidRDefault="009212D8" w:rsidP="000A4E1A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2BB8F" w14:textId="77777777" w:rsidR="009212D8" w:rsidRPr="0066477A" w:rsidRDefault="009212D8" w:rsidP="000A4E1A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22926" w14:textId="77777777" w:rsidR="009212D8" w:rsidRPr="0066477A" w:rsidRDefault="009212D8" w:rsidP="000A4E1A">
            <w:pPr>
              <w:rPr>
                <w:rFonts w:cs="Arial"/>
                <w:lang w:val="es-US"/>
              </w:rPr>
            </w:pPr>
          </w:p>
        </w:tc>
      </w:tr>
      <w:tr w:rsidR="00E3014E" w:rsidRPr="0066477A" w14:paraId="1D2D750B" w14:textId="77777777" w:rsidTr="006049DD">
        <w:trPr>
          <w:trHeight w:val="220"/>
        </w:trPr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6B61" w14:textId="77777777" w:rsidR="001F6D70" w:rsidRPr="0066477A" w:rsidRDefault="001F6D70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318A5" w14:textId="77777777" w:rsidR="001F6D70" w:rsidRPr="0066477A" w:rsidRDefault="001F6D70" w:rsidP="000A4E1A">
            <w:pPr>
              <w:rPr>
                <w:rFonts w:cs="Arial"/>
                <w:b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53274" w14:textId="77777777" w:rsidR="001F6D70" w:rsidRPr="0066477A" w:rsidRDefault="001F6D70" w:rsidP="000A4E1A">
            <w:pPr>
              <w:rPr>
                <w:rFonts w:cs="Arial"/>
                <w:b/>
                <w:lang w:val="es-US"/>
              </w:rPr>
            </w:pPr>
          </w:p>
        </w:tc>
      </w:tr>
      <w:tr w:rsidR="00E3014E" w:rsidRPr="0066477A" w14:paraId="2F9B6687" w14:textId="77777777" w:rsidTr="006049DD">
        <w:trPr>
          <w:trHeight w:val="229"/>
        </w:trPr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FE5DC" w14:textId="77777777" w:rsidR="001F6D70" w:rsidRPr="0066477A" w:rsidRDefault="001F6D70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211F8" w14:textId="77777777" w:rsidR="001F6D70" w:rsidRPr="0066477A" w:rsidRDefault="001F6D70" w:rsidP="000A4E1A">
            <w:pPr>
              <w:rPr>
                <w:rFonts w:cs="Arial"/>
                <w:b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84A68" w14:textId="77777777" w:rsidR="001F6D70" w:rsidRPr="0066477A" w:rsidRDefault="001F6D70" w:rsidP="000A4E1A">
            <w:pPr>
              <w:rPr>
                <w:rFonts w:cs="Arial"/>
                <w:b/>
                <w:lang w:val="es-US"/>
              </w:rPr>
            </w:pPr>
          </w:p>
        </w:tc>
      </w:tr>
      <w:tr w:rsidR="00E3014E" w:rsidRPr="0066477A" w14:paraId="20A3A275" w14:textId="77777777" w:rsidTr="006049DD">
        <w:trPr>
          <w:trHeight w:val="229"/>
        </w:trPr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90E59" w14:textId="77777777" w:rsidR="001F6D70" w:rsidRPr="0066477A" w:rsidRDefault="001F6D70" w:rsidP="000A4E1A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86D36" w14:textId="77777777" w:rsidR="001F6D70" w:rsidRPr="0066477A" w:rsidRDefault="001F6D70" w:rsidP="000A4E1A">
            <w:pPr>
              <w:rPr>
                <w:rFonts w:cs="Arial"/>
                <w:lang w:val="es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27446" w14:textId="77777777" w:rsidR="001F6D70" w:rsidRPr="0066477A" w:rsidRDefault="001F6D70" w:rsidP="000A4E1A">
            <w:pPr>
              <w:rPr>
                <w:rFonts w:cs="Arial"/>
                <w:b/>
                <w:lang w:val="es-US"/>
              </w:rPr>
            </w:pPr>
          </w:p>
        </w:tc>
      </w:tr>
      <w:tr w:rsidR="00E3014E" w:rsidRPr="0066477A" w14:paraId="3E9E059A" w14:textId="77777777" w:rsidTr="006049DD">
        <w:trPr>
          <w:trHeight w:val="1963"/>
        </w:trPr>
        <w:tc>
          <w:tcPr>
            <w:tcW w:w="10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5B9C" w14:textId="65AB2768" w:rsidR="00AC11A7" w:rsidRPr="0066477A" w:rsidRDefault="001F6D70" w:rsidP="00E13E27">
            <w:pPr>
              <w:rPr>
                <w:rFonts w:cs="Arial"/>
                <w:lang w:val="es-US"/>
              </w:rPr>
            </w:pPr>
            <w:r w:rsidRPr="0066477A">
              <w:rPr>
                <w:rFonts w:cs="Arial"/>
                <w:lang w:val="es-US"/>
              </w:rPr>
              <w:t xml:space="preserve">Tiene derecho a invitar a otras personas a debatir las adaptaciones que su hijo necesite. Si desea </w:t>
            </w:r>
            <w:r w:rsidR="00706518" w:rsidRPr="0066477A">
              <w:rPr>
                <w:rFonts w:cs="Arial"/>
                <w:lang w:val="es-US"/>
              </w:rPr>
              <w:t>hacerlo</w:t>
            </w:r>
            <w:r w:rsidRPr="0066477A">
              <w:rPr>
                <w:rFonts w:cs="Arial"/>
                <w:lang w:val="es-US"/>
              </w:rPr>
              <w:t>, necesita los servicios</w:t>
            </w:r>
            <w:r w:rsidR="00706518" w:rsidRPr="0066477A">
              <w:rPr>
                <w:rFonts w:cs="Arial"/>
                <w:lang w:val="es-US"/>
              </w:rPr>
              <w:t xml:space="preserve"> de un</w:t>
            </w:r>
            <w:r w:rsidRPr="0066477A">
              <w:rPr>
                <w:rFonts w:cs="Arial"/>
                <w:lang w:val="es-US"/>
              </w:rPr>
              <w:t xml:space="preserve"> intérprete o tiene alguna pregunta, comuníquese conmigo antes de la siguiente fecha:  _____________. Si decide no participar, la reunión se llevará a cabo sin su presencia. Recibirá copias de los documentos. </w:t>
            </w:r>
          </w:p>
          <w:p w14:paraId="210039C7" w14:textId="77777777" w:rsidR="00314140" w:rsidRPr="0066477A" w:rsidRDefault="00314140" w:rsidP="00E13E27">
            <w:pPr>
              <w:rPr>
                <w:rFonts w:cs="Arial"/>
                <w:lang w:val="es-US"/>
              </w:rPr>
            </w:pPr>
          </w:p>
          <w:p w14:paraId="20B5536C" w14:textId="77777777" w:rsidR="002B1458" w:rsidRPr="0066477A" w:rsidRDefault="002B1458" w:rsidP="00E13E27">
            <w:pPr>
              <w:rPr>
                <w:rFonts w:cs="Arial"/>
                <w:lang w:val="es-US"/>
              </w:rPr>
            </w:pPr>
            <w:r w:rsidRPr="0066477A">
              <w:rPr>
                <w:rFonts w:cs="Arial"/>
                <w:lang w:val="es-US"/>
              </w:rPr>
              <w:t>Atentamente,</w:t>
            </w:r>
          </w:p>
          <w:p w14:paraId="674E1EB0" w14:textId="77777777" w:rsidR="00DD6EDD" w:rsidRPr="0066477A" w:rsidRDefault="00DD6EDD" w:rsidP="00E13E27">
            <w:pPr>
              <w:rPr>
                <w:rFonts w:cs="Arial"/>
                <w:lang w:val="es-US"/>
              </w:rPr>
            </w:pPr>
          </w:p>
          <w:p w14:paraId="288D8DF5" w14:textId="77777777" w:rsidR="006049DD" w:rsidRPr="0066477A" w:rsidRDefault="00CA3605" w:rsidP="006049DD">
            <w:pPr>
              <w:rPr>
                <w:rFonts w:cs="Arial"/>
                <w:lang w:val="es-US"/>
              </w:rPr>
            </w:pPr>
            <w:r w:rsidRPr="0066477A">
              <w:rPr>
                <w:rFonts w:cs="Arial"/>
                <w:lang w:val="es-US"/>
              </w:rPr>
              <w:t>Nombre:_______________________   Título:_______________________  Teléfono:_______________</w:t>
            </w:r>
          </w:p>
          <w:p w14:paraId="76C354ED" w14:textId="2B88329C" w:rsidR="00DD6EDD" w:rsidRPr="0066477A" w:rsidRDefault="00DD6EDD" w:rsidP="006049DD">
            <w:pPr>
              <w:rPr>
                <w:rFonts w:cs="Arial"/>
                <w:lang w:val="es-US"/>
              </w:rPr>
            </w:pPr>
            <w:r w:rsidRPr="0066477A">
              <w:rPr>
                <w:rFonts w:cs="Arial"/>
                <w:lang w:val="es-US"/>
              </w:rPr>
              <w:sym w:font="Symbol" w:char="F0A0"/>
            </w:r>
            <w:r w:rsidRPr="0066477A">
              <w:rPr>
                <w:rFonts w:cs="Arial"/>
                <w:lang w:val="es-US"/>
              </w:rPr>
              <w:t xml:space="preserve"> Se ha entregado a los padres una copia de los Derechos de los padres/estudiantes en la identificación, evaluación y colocación</w:t>
            </w:r>
            <w:r w:rsidR="006049DD" w:rsidRPr="0066477A">
              <w:rPr>
                <w:rFonts w:cs="Arial"/>
                <w:lang w:val="es-US"/>
              </w:rPr>
              <w:t>;</w:t>
            </w:r>
            <w:r w:rsidRPr="0066477A">
              <w:rPr>
                <w:rFonts w:cs="Arial"/>
                <w:lang w:val="es-US"/>
              </w:rPr>
              <w:t xml:space="preserve"> Sección 504 de la Ley de Rehabilitación de 1973. </w:t>
            </w:r>
          </w:p>
        </w:tc>
      </w:tr>
    </w:tbl>
    <w:p w14:paraId="4F49C860" w14:textId="77777777" w:rsidR="00EC389C" w:rsidRPr="0066477A" w:rsidRDefault="00EC389C" w:rsidP="009B63F5">
      <w:pPr>
        <w:rPr>
          <w:lang w:val="es-US"/>
        </w:rPr>
      </w:pPr>
    </w:p>
    <w:sectPr w:rsidR="00EC389C" w:rsidRPr="0066477A" w:rsidSect="00A27DD5">
      <w:headerReference w:type="default" r:id="rId7"/>
      <w:footerReference w:type="default" r:id="rId8"/>
      <w:pgSz w:w="12240" w:h="15840"/>
      <w:pgMar w:top="288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8BB9" w14:textId="77777777" w:rsidR="00E403A8" w:rsidRDefault="00E403A8" w:rsidP="004C7380">
      <w:r>
        <w:separator/>
      </w:r>
    </w:p>
  </w:endnote>
  <w:endnote w:type="continuationSeparator" w:id="0">
    <w:p w14:paraId="07F99B0C" w14:textId="77777777" w:rsidR="00E403A8" w:rsidRDefault="00E403A8" w:rsidP="004C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BB26" w14:textId="77777777" w:rsidR="00314140" w:rsidRDefault="00314140" w:rsidP="00314140"/>
  <w:p w14:paraId="06BE600C" w14:textId="77777777" w:rsidR="00314140" w:rsidRPr="00706518" w:rsidRDefault="00314140" w:rsidP="00314140">
    <w:pPr>
      <w:pStyle w:val="Piedepgina"/>
      <w:jc w:val="both"/>
      <w:rPr>
        <w:sz w:val="18"/>
        <w:szCs w:val="18"/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  <w:p w14:paraId="50776B86" w14:textId="77777777" w:rsidR="00314140" w:rsidRPr="00706518" w:rsidRDefault="00314140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BCB4" w14:textId="77777777" w:rsidR="00E403A8" w:rsidRDefault="00E403A8" w:rsidP="004C7380">
      <w:r>
        <w:separator/>
      </w:r>
    </w:p>
  </w:footnote>
  <w:footnote w:type="continuationSeparator" w:id="0">
    <w:p w14:paraId="64F7EC42" w14:textId="77777777" w:rsidR="00E403A8" w:rsidRDefault="00E403A8" w:rsidP="004C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EFD4" w14:textId="77777777" w:rsidR="00E148C8" w:rsidRDefault="00AA2AF6">
    <w:pPr>
      <w:pStyle w:val="Encabezado"/>
    </w:pPr>
    <w:r>
      <w:rPr>
        <w:b/>
        <w:bCs/>
        <w:lang w:val="es"/>
      </w:rPr>
      <w:t>ODE_B_AVISO DE CONFERENCIA</w:t>
    </w:r>
    <w:r>
      <w:rPr>
        <w:lang w:val="es"/>
      </w:rPr>
      <w:t xml:space="preserve"> </w:t>
    </w:r>
  </w:p>
  <w:p w14:paraId="781B5049" w14:textId="48B89BD1" w:rsidR="009B18DF" w:rsidRDefault="00ED0D1F">
    <w:pPr>
      <w:pStyle w:val="Encabezado"/>
    </w:pPr>
    <w:r>
      <w:rPr>
        <w:lang w:val="es"/>
      </w:rPr>
      <w:t xml:space="preserve">Última actualización: </w:t>
    </w:r>
    <w:r w:rsidR="00706518">
      <w:rPr>
        <w:lang w:val="es"/>
      </w:rPr>
      <w:t>08/2023</w:t>
    </w:r>
  </w:p>
  <w:p w14:paraId="4AE3EA2B" w14:textId="77777777" w:rsidR="00ED0D1F" w:rsidRDefault="00ED0D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4E73"/>
    <w:multiLevelType w:val="hybridMultilevel"/>
    <w:tmpl w:val="FB3A9946"/>
    <w:lvl w:ilvl="0" w:tplc="9594D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62B37"/>
    <w:multiLevelType w:val="hybridMultilevel"/>
    <w:tmpl w:val="E090B6FE"/>
    <w:lvl w:ilvl="0" w:tplc="021A0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20229"/>
    <w:multiLevelType w:val="hybridMultilevel"/>
    <w:tmpl w:val="2ECCBC74"/>
    <w:lvl w:ilvl="0" w:tplc="78D62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02A3"/>
    <w:multiLevelType w:val="hybridMultilevel"/>
    <w:tmpl w:val="0A746FA6"/>
    <w:lvl w:ilvl="0" w:tplc="593E2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664142">
    <w:abstractNumId w:val="2"/>
  </w:num>
  <w:num w:numId="2" w16cid:durableId="632253153">
    <w:abstractNumId w:val="0"/>
  </w:num>
  <w:num w:numId="3" w16cid:durableId="284696228">
    <w:abstractNumId w:val="1"/>
  </w:num>
  <w:num w:numId="4" w16cid:durableId="1837727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80"/>
    <w:rsid w:val="0004309E"/>
    <w:rsid w:val="00067EEE"/>
    <w:rsid w:val="000A4E1A"/>
    <w:rsid w:val="00127945"/>
    <w:rsid w:val="001527EF"/>
    <w:rsid w:val="00182DAF"/>
    <w:rsid w:val="00195F3E"/>
    <w:rsid w:val="001B1561"/>
    <w:rsid w:val="001B3836"/>
    <w:rsid w:val="001D5C98"/>
    <w:rsid w:val="001D6B09"/>
    <w:rsid w:val="001F6D70"/>
    <w:rsid w:val="00200EC8"/>
    <w:rsid w:val="002420B4"/>
    <w:rsid w:val="00266730"/>
    <w:rsid w:val="00272127"/>
    <w:rsid w:val="002804B7"/>
    <w:rsid w:val="00297106"/>
    <w:rsid w:val="002A6693"/>
    <w:rsid w:val="002B1458"/>
    <w:rsid w:val="002E115C"/>
    <w:rsid w:val="002F493F"/>
    <w:rsid w:val="00314140"/>
    <w:rsid w:val="003209E4"/>
    <w:rsid w:val="00334961"/>
    <w:rsid w:val="003354D1"/>
    <w:rsid w:val="003664F3"/>
    <w:rsid w:val="00376451"/>
    <w:rsid w:val="003C52AC"/>
    <w:rsid w:val="003D1181"/>
    <w:rsid w:val="003D3A21"/>
    <w:rsid w:val="003D3E20"/>
    <w:rsid w:val="00417C3B"/>
    <w:rsid w:val="00425BC8"/>
    <w:rsid w:val="004347C3"/>
    <w:rsid w:val="00474B1F"/>
    <w:rsid w:val="0047695B"/>
    <w:rsid w:val="004B0AC7"/>
    <w:rsid w:val="004B59B9"/>
    <w:rsid w:val="004C7380"/>
    <w:rsid w:val="004F32FB"/>
    <w:rsid w:val="004F3E73"/>
    <w:rsid w:val="005278B1"/>
    <w:rsid w:val="00547281"/>
    <w:rsid w:val="005670F5"/>
    <w:rsid w:val="005711F9"/>
    <w:rsid w:val="005A3D83"/>
    <w:rsid w:val="005E4C33"/>
    <w:rsid w:val="006049DD"/>
    <w:rsid w:val="00615B71"/>
    <w:rsid w:val="00630E6D"/>
    <w:rsid w:val="00661DA9"/>
    <w:rsid w:val="0066477A"/>
    <w:rsid w:val="00696986"/>
    <w:rsid w:val="006B7AAB"/>
    <w:rsid w:val="007027C9"/>
    <w:rsid w:val="00706518"/>
    <w:rsid w:val="00727C3B"/>
    <w:rsid w:val="007469F4"/>
    <w:rsid w:val="00774EE1"/>
    <w:rsid w:val="007A3E92"/>
    <w:rsid w:val="007E3377"/>
    <w:rsid w:val="0080036D"/>
    <w:rsid w:val="008032BF"/>
    <w:rsid w:val="00805257"/>
    <w:rsid w:val="00872D37"/>
    <w:rsid w:val="008952BD"/>
    <w:rsid w:val="008B335D"/>
    <w:rsid w:val="008C1E30"/>
    <w:rsid w:val="008F19F6"/>
    <w:rsid w:val="00910D9A"/>
    <w:rsid w:val="009212D8"/>
    <w:rsid w:val="009545DF"/>
    <w:rsid w:val="009863CA"/>
    <w:rsid w:val="009B1230"/>
    <w:rsid w:val="009B18DF"/>
    <w:rsid w:val="009B51DE"/>
    <w:rsid w:val="009B63F5"/>
    <w:rsid w:val="00A27DD5"/>
    <w:rsid w:val="00A31303"/>
    <w:rsid w:val="00A4441B"/>
    <w:rsid w:val="00A50C56"/>
    <w:rsid w:val="00A6558F"/>
    <w:rsid w:val="00A71F1B"/>
    <w:rsid w:val="00A7205E"/>
    <w:rsid w:val="00A76E37"/>
    <w:rsid w:val="00AA2AF6"/>
    <w:rsid w:val="00AA32A7"/>
    <w:rsid w:val="00AC11A7"/>
    <w:rsid w:val="00B2448D"/>
    <w:rsid w:val="00B34A2C"/>
    <w:rsid w:val="00B8007A"/>
    <w:rsid w:val="00B942A6"/>
    <w:rsid w:val="00BA2FF4"/>
    <w:rsid w:val="00BC7B39"/>
    <w:rsid w:val="00BF0745"/>
    <w:rsid w:val="00C016A5"/>
    <w:rsid w:val="00C038B3"/>
    <w:rsid w:val="00C0458E"/>
    <w:rsid w:val="00C063D6"/>
    <w:rsid w:val="00C30864"/>
    <w:rsid w:val="00C35574"/>
    <w:rsid w:val="00C65035"/>
    <w:rsid w:val="00C924DA"/>
    <w:rsid w:val="00CA3605"/>
    <w:rsid w:val="00CC4851"/>
    <w:rsid w:val="00CD638D"/>
    <w:rsid w:val="00D0691E"/>
    <w:rsid w:val="00D16B69"/>
    <w:rsid w:val="00D26F06"/>
    <w:rsid w:val="00D506F6"/>
    <w:rsid w:val="00D51144"/>
    <w:rsid w:val="00D57CB6"/>
    <w:rsid w:val="00D74505"/>
    <w:rsid w:val="00D83E6A"/>
    <w:rsid w:val="00D92219"/>
    <w:rsid w:val="00DD6EDD"/>
    <w:rsid w:val="00E13E27"/>
    <w:rsid w:val="00E148C8"/>
    <w:rsid w:val="00E173D3"/>
    <w:rsid w:val="00E3014E"/>
    <w:rsid w:val="00E403A8"/>
    <w:rsid w:val="00EA5CA2"/>
    <w:rsid w:val="00EB0AFA"/>
    <w:rsid w:val="00EC31E4"/>
    <w:rsid w:val="00EC3857"/>
    <w:rsid w:val="00EC389C"/>
    <w:rsid w:val="00ED0D1F"/>
    <w:rsid w:val="00EE1DCE"/>
    <w:rsid w:val="00EF54A4"/>
    <w:rsid w:val="00F22271"/>
    <w:rsid w:val="00F35A85"/>
    <w:rsid w:val="00F41E1B"/>
    <w:rsid w:val="00F44EBA"/>
    <w:rsid w:val="00FD77EF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A278"/>
  <w15:docId w15:val="{AD9081A9-9DD0-4AAE-AA45-B55D1691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C7380"/>
    <w:pPr>
      <w:jc w:val="center"/>
    </w:pPr>
    <w:rPr>
      <w:b/>
      <w:bCs/>
      <w:spacing w:val="-2"/>
      <w:sz w:val="28"/>
    </w:rPr>
  </w:style>
  <w:style w:type="character" w:customStyle="1" w:styleId="TtuloCar">
    <w:name w:val="Título Car"/>
    <w:basedOn w:val="Fuentedeprrafopredeter"/>
    <w:link w:val="Ttulo"/>
    <w:rsid w:val="004C7380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4C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380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380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3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380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31E4"/>
    <w:pPr>
      <w:ind w:left="720"/>
      <w:contextualSpacing/>
    </w:pPr>
  </w:style>
  <w:style w:type="table" w:customStyle="1" w:styleId="TableGrid1">
    <w:name w:val="Table Grid1"/>
    <w:basedOn w:val="Tablanormal"/>
    <w:next w:val="Tablaconcuadrcula"/>
    <w:uiPriority w:val="59"/>
    <w:rsid w:val="0031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82196-5215-425E-AC2A-5CBE52D4FC3D}"/>
</file>

<file path=customXml/itemProps2.xml><?xml version="1.0" encoding="utf-8"?>
<ds:datastoreItem xmlns:ds="http://schemas.openxmlformats.org/officeDocument/2006/customXml" ds:itemID="{B74BB1D5-0F02-4704-A71C-3A256DC19801}"/>
</file>

<file path=customXml/itemProps3.xml><?xml version="1.0" encoding="utf-8"?>
<ds:datastoreItem xmlns:ds="http://schemas.openxmlformats.org/officeDocument/2006/customXml" ds:itemID="{81D38BB9-3ED7-43E0-BF77-C534CE3BB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LBLESD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10</cp:revision>
  <cp:lastPrinted>2019-12-20T22:14:00Z</cp:lastPrinted>
  <dcterms:created xsi:type="dcterms:W3CDTF">2023-08-10T15:34:00Z</dcterms:created>
  <dcterms:modified xsi:type="dcterms:W3CDTF">2023-12-07T14:19:00Z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