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D6AC" w14:textId="77777777" w:rsidR="00454E06" w:rsidRPr="00FF4587" w:rsidRDefault="0023247E" w:rsidP="00454E06">
      <w:pPr>
        <w:pStyle w:val="Title"/>
        <w:rPr>
          <w:rFonts w:cs="Arial"/>
          <w:b w:val="0"/>
          <w:sz w:val="18"/>
          <w:szCs w:val="22"/>
        </w:rPr>
      </w:pPr>
      <w:r>
        <w:rPr>
          <w:rFonts w:cs="Arial"/>
          <w:b w:val="0"/>
          <w:sz w:val="16"/>
          <w:szCs w:val="22"/>
        </w:rPr>
        <w:t>District Letter Head</w:t>
      </w:r>
    </w:p>
    <w:p w14:paraId="2CCB4AB2" w14:textId="77777777" w:rsidR="00454E06" w:rsidRPr="00D902F8" w:rsidRDefault="00454E06" w:rsidP="00454E06">
      <w:pPr>
        <w:pStyle w:val="Title"/>
        <w:rPr>
          <w:rFonts w:cs="Arial"/>
          <w:b w:val="0"/>
          <w:sz w:val="20"/>
          <w:szCs w:val="22"/>
        </w:rPr>
      </w:pPr>
    </w:p>
    <w:tbl>
      <w:tblPr>
        <w:tblStyle w:val="TableGrid"/>
        <w:tblW w:w="1070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700"/>
      </w:tblGrid>
      <w:tr w:rsidR="00454E06" w14:paraId="490183B0" w14:textId="77777777" w:rsidTr="0023247E">
        <w:trPr>
          <w:trHeight w:val="704"/>
        </w:trPr>
        <w:tc>
          <w:tcPr>
            <w:tcW w:w="10700" w:type="dxa"/>
            <w:shd w:val="clear" w:color="auto" w:fill="8DB3E2" w:themeFill="text2" w:themeFillTint="66"/>
            <w:vAlign w:val="center"/>
          </w:tcPr>
          <w:p w14:paraId="0DFD49B6" w14:textId="77777777" w:rsidR="00454E06" w:rsidRDefault="00454E06" w:rsidP="005A2327">
            <w:pPr>
              <w:pStyle w:val="Title"/>
              <w:rPr>
                <w:rFonts w:cs="Arial"/>
                <w:sz w:val="22"/>
              </w:rPr>
            </w:pPr>
            <w:r w:rsidRPr="003D7528">
              <w:rPr>
                <w:rFonts w:cs="Arial"/>
                <w:sz w:val="24"/>
              </w:rPr>
              <w:t xml:space="preserve">Section 504 </w:t>
            </w:r>
            <w:r w:rsidR="007C519B" w:rsidRPr="003D7528">
              <w:rPr>
                <w:rFonts w:cs="Arial"/>
                <w:sz w:val="24"/>
              </w:rPr>
              <w:t>Eligibility Determination</w:t>
            </w:r>
            <w:r w:rsidR="0089378D" w:rsidRPr="003D7528">
              <w:rPr>
                <w:rFonts w:cs="Arial"/>
                <w:sz w:val="24"/>
              </w:rPr>
              <w:t xml:space="preserve"> </w:t>
            </w:r>
          </w:p>
        </w:tc>
      </w:tr>
    </w:tbl>
    <w:tbl>
      <w:tblPr>
        <w:tblStyle w:val="TableGrid1"/>
        <w:tblW w:w="10708"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690"/>
        <w:gridCol w:w="3008"/>
        <w:gridCol w:w="3010"/>
      </w:tblGrid>
      <w:tr w:rsidR="0023247E" w:rsidRPr="00E3014E" w14:paraId="78934AC8" w14:textId="77777777" w:rsidTr="0023247E">
        <w:trPr>
          <w:trHeight w:val="280"/>
        </w:trPr>
        <w:tc>
          <w:tcPr>
            <w:tcW w:w="10708" w:type="dxa"/>
            <w:gridSpan w:val="3"/>
            <w:tcBorders>
              <w:top w:val="nil"/>
              <w:left w:val="nil"/>
              <w:bottom w:val="single" w:sz="4" w:space="0" w:color="auto"/>
            </w:tcBorders>
            <w:shd w:val="clear" w:color="auto" w:fill="auto"/>
          </w:tcPr>
          <w:p w14:paraId="5A25D618" w14:textId="77777777" w:rsidR="0023247E" w:rsidRPr="00E3014E" w:rsidRDefault="0023247E" w:rsidP="00B45212">
            <w:pPr>
              <w:tabs>
                <w:tab w:val="left" w:pos="510"/>
                <w:tab w:val="center" w:pos="5285"/>
              </w:tabs>
              <w:rPr>
                <w:rFonts w:cs="Arial"/>
                <w:b/>
                <w:sz w:val="24"/>
              </w:rPr>
            </w:pPr>
          </w:p>
        </w:tc>
      </w:tr>
      <w:tr w:rsidR="0023247E" w:rsidRPr="00E3014E" w14:paraId="763505E1" w14:textId="77777777" w:rsidTr="0023247E">
        <w:trPr>
          <w:trHeight w:val="270"/>
        </w:trPr>
        <w:tc>
          <w:tcPr>
            <w:tcW w:w="10708" w:type="dxa"/>
            <w:gridSpan w:val="3"/>
            <w:tcBorders>
              <w:top w:val="single" w:sz="4" w:space="0" w:color="auto"/>
              <w:bottom w:val="single" w:sz="4" w:space="0" w:color="auto"/>
            </w:tcBorders>
            <w:shd w:val="clear" w:color="auto" w:fill="C6D9F1" w:themeFill="text2" w:themeFillTint="33"/>
          </w:tcPr>
          <w:p w14:paraId="45A8C25B" w14:textId="77777777" w:rsidR="0023247E" w:rsidRPr="00E3014E" w:rsidRDefault="0023247E"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23247E" w:rsidRPr="00E3014E" w14:paraId="61502676"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1"/>
        </w:trPr>
        <w:tc>
          <w:tcPr>
            <w:tcW w:w="7698" w:type="dxa"/>
            <w:gridSpan w:val="2"/>
            <w:tcBorders>
              <w:top w:val="single" w:sz="4" w:space="0" w:color="auto"/>
            </w:tcBorders>
          </w:tcPr>
          <w:p w14:paraId="6B2F8D5C" w14:textId="77777777" w:rsidR="0023247E" w:rsidRPr="00E3014E" w:rsidRDefault="0023247E"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3010" w:type="dxa"/>
            <w:tcBorders>
              <w:top w:val="single" w:sz="4" w:space="0" w:color="auto"/>
            </w:tcBorders>
          </w:tcPr>
          <w:p w14:paraId="1A4EEFBF" w14:textId="77777777" w:rsidR="0023247E" w:rsidRPr="00E3014E" w:rsidRDefault="0023247E" w:rsidP="00B45212">
            <w:pPr>
              <w:spacing w:line="360" w:lineRule="auto"/>
              <w:rPr>
                <w:rFonts w:cs="Arial"/>
                <w:b/>
                <w:szCs w:val="20"/>
              </w:rPr>
            </w:pPr>
            <w:r w:rsidRPr="00E3014E">
              <w:rPr>
                <w:rFonts w:cs="Arial"/>
                <w:b/>
                <w:szCs w:val="20"/>
              </w:rPr>
              <w:t xml:space="preserve">Date:  </w:t>
            </w:r>
          </w:p>
        </w:tc>
      </w:tr>
      <w:tr w:rsidR="0023247E" w:rsidRPr="00E3014E" w14:paraId="6925DE13"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Pr>
          <w:p w14:paraId="5AE05FEC" w14:textId="77777777" w:rsidR="0023247E" w:rsidRPr="00E3014E" w:rsidRDefault="0023247E" w:rsidP="00B45212">
            <w:pPr>
              <w:spacing w:line="360" w:lineRule="auto"/>
              <w:rPr>
                <w:rFonts w:cs="Arial"/>
                <w:b/>
                <w:szCs w:val="20"/>
              </w:rPr>
            </w:pPr>
            <w:r w:rsidRPr="00E3014E">
              <w:rPr>
                <w:rFonts w:cs="Arial"/>
                <w:b/>
                <w:szCs w:val="20"/>
              </w:rPr>
              <w:t>Date of Birth:</w:t>
            </w:r>
          </w:p>
        </w:tc>
        <w:tc>
          <w:tcPr>
            <w:tcW w:w="3008" w:type="dxa"/>
            <w:vAlign w:val="center"/>
          </w:tcPr>
          <w:p w14:paraId="6CCCBF84" w14:textId="77777777" w:rsidR="0023247E" w:rsidRPr="00E3014E" w:rsidRDefault="0023247E" w:rsidP="00B45212">
            <w:pPr>
              <w:spacing w:line="360" w:lineRule="auto"/>
              <w:rPr>
                <w:rFonts w:cs="Arial"/>
                <w:b/>
                <w:szCs w:val="20"/>
              </w:rPr>
            </w:pPr>
            <w:r w:rsidRPr="00E3014E">
              <w:rPr>
                <w:rFonts w:cs="Arial"/>
                <w:b/>
                <w:szCs w:val="20"/>
              </w:rPr>
              <w:t>District ID:</w:t>
            </w:r>
          </w:p>
        </w:tc>
        <w:tc>
          <w:tcPr>
            <w:tcW w:w="3010" w:type="dxa"/>
            <w:vAlign w:val="center"/>
          </w:tcPr>
          <w:p w14:paraId="05DC228B" w14:textId="77777777" w:rsidR="0023247E" w:rsidRPr="00E3014E" w:rsidRDefault="0023247E" w:rsidP="00B45212">
            <w:pPr>
              <w:spacing w:line="360" w:lineRule="auto"/>
              <w:rPr>
                <w:rFonts w:cs="Arial"/>
                <w:b/>
                <w:szCs w:val="20"/>
              </w:rPr>
            </w:pPr>
            <w:r w:rsidRPr="00E3014E">
              <w:rPr>
                <w:rFonts w:cs="Arial"/>
                <w:b/>
                <w:szCs w:val="20"/>
              </w:rPr>
              <w:t>Grade:</w:t>
            </w:r>
          </w:p>
        </w:tc>
      </w:tr>
      <w:tr w:rsidR="0023247E" w:rsidRPr="00E3014E" w14:paraId="3D2FE2F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6CC565DA" w14:textId="77777777" w:rsidR="0023247E" w:rsidRPr="00E3014E" w:rsidRDefault="0023247E" w:rsidP="00B45212">
            <w:pPr>
              <w:spacing w:line="360" w:lineRule="auto"/>
              <w:rPr>
                <w:rFonts w:cs="Arial"/>
                <w:b/>
                <w:szCs w:val="20"/>
              </w:rPr>
            </w:pPr>
            <w:r w:rsidRPr="00E3014E">
              <w:rPr>
                <w:rFonts w:cs="Arial"/>
                <w:b/>
                <w:szCs w:val="20"/>
              </w:rPr>
              <w:t xml:space="preserve">Attending District: </w:t>
            </w:r>
          </w:p>
        </w:tc>
        <w:tc>
          <w:tcPr>
            <w:tcW w:w="6018" w:type="dxa"/>
            <w:gridSpan w:val="2"/>
            <w:tcBorders>
              <w:bottom w:val="single" w:sz="4" w:space="0" w:color="auto"/>
            </w:tcBorders>
          </w:tcPr>
          <w:p w14:paraId="6BE14C10" w14:textId="77777777" w:rsidR="0023247E" w:rsidRPr="00E3014E" w:rsidRDefault="0023247E" w:rsidP="00B45212">
            <w:pPr>
              <w:spacing w:line="360" w:lineRule="auto"/>
              <w:rPr>
                <w:rFonts w:cs="Arial"/>
                <w:b/>
                <w:szCs w:val="20"/>
              </w:rPr>
            </w:pPr>
            <w:r w:rsidRPr="00E3014E">
              <w:rPr>
                <w:rFonts w:cs="Arial"/>
                <w:b/>
                <w:szCs w:val="20"/>
              </w:rPr>
              <w:t xml:space="preserve">Attending School: </w:t>
            </w:r>
          </w:p>
        </w:tc>
      </w:tr>
      <w:tr w:rsidR="00D35EBF" w:rsidRPr="00E3014E" w14:paraId="7BD91B9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71241ABD" w14:textId="77777777" w:rsidR="00D35EBF" w:rsidRPr="00E3014E" w:rsidRDefault="00D35EBF" w:rsidP="00B45212">
            <w:pPr>
              <w:spacing w:line="360" w:lineRule="auto"/>
              <w:rPr>
                <w:rFonts w:cs="Arial"/>
                <w:b/>
                <w:szCs w:val="20"/>
              </w:rPr>
            </w:pPr>
            <w:r>
              <w:rPr>
                <w:rFonts w:cs="Arial"/>
                <w:b/>
                <w:szCs w:val="20"/>
              </w:rPr>
              <w:t>504 Case Manager:</w:t>
            </w:r>
          </w:p>
        </w:tc>
        <w:tc>
          <w:tcPr>
            <w:tcW w:w="6018" w:type="dxa"/>
            <w:gridSpan w:val="2"/>
            <w:tcBorders>
              <w:bottom w:val="single" w:sz="4" w:space="0" w:color="auto"/>
            </w:tcBorders>
          </w:tcPr>
          <w:p w14:paraId="1122B727" w14:textId="77777777" w:rsidR="00D35EBF" w:rsidRPr="00E3014E" w:rsidRDefault="00D35EBF" w:rsidP="00B45212">
            <w:pPr>
              <w:spacing w:line="360" w:lineRule="auto"/>
              <w:rPr>
                <w:rFonts w:cs="Arial"/>
                <w:b/>
                <w:szCs w:val="20"/>
              </w:rPr>
            </w:pPr>
            <w:r>
              <w:rPr>
                <w:rFonts w:cs="Arial"/>
                <w:b/>
                <w:szCs w:val="20"/>
              </w:rPr>
              <w:t xml:space="preserve">Case Manager Contact: </w:t>
            </w:r>
          </w:p>
        </w:tc>
      </w:tr>
    </w:tbl>
    <w:tbl>
      <w:tblPr>
        <w:tblStyle w:val="TableGrid"/>
        <w:tblW w:w="10700" w:type="dxa"/>
        <w:tblInd w:w="100" w:type="dxa"/>
        <w:tblCellMar>
          <w:top w:w="43" w:type="dxa"/>
          <w:left w:w="43" w:type="dxa"/>
          <w:bottom w:w="43" w:type="dxa"/>
          <w:right w:w="43" w:type="dxa"/>
        </w:tblCellMar>
        <w:tblLook w:val="04A0" w:firstRow="1" w:lastRow="0" w:firstColumn="1" w:lastColumn="0" w:noHBand="0" w:noVBand="1"/>
      </w:tblPr>
      <w:tblGrid>
        <w:gridCol w:w="5078"/>
        <w:gridCol w:w="321"/>
        <w:gridCol w:w="2042"/>
        <w:gridCol w:w="3259"/>
      </w:tblGrid>
      <w:tr w:rsidR="0023247E" w14:paraId="184166F7" w14:textId="77777777" w:rsidTr="0023247E">
        <w:tc>
          <w:tcPr>
            <w:tcW w:w="10700" w:type="dxa"/>
            <w:gridSpan w:val="4"/>
            <w:tcBorders>
              <w:left w:val="nil"/>
              <w:right w:val="nil"/>
            </w:tcBorders>
            <w:shd w:val="clear" w:color="auto" w:fill="auto"/>
            <w:vAlign w:val="center"/>
          </w:tcPr>
          <w:p w14:paraId="53059567" w14:textId="77777777" w:rsidR="0023247E" w:rsidRDefault="0023247E" w:rsidP="0023247E">
            <w:pPr>
              <w:rPr>
                <w:b/>
                <w:sz w:val="24"/>
              </w:rPr>
            </w:pPr>
          </w:p>
        </w:tc>
      </w:tr>
      <w:tr w:rsidR="0023247E" w14:paraId="49C78181" w14:textId="77777777" w:rsidTr="0023247E">
        <w:tc>
          <w:tcPr>
            <w:tcW w:w="10700" w:type="dxa"/>
            <w:gridSpan w:val="4"/>
            <w:tcBorders>
              <w:left w:val="nil"/>
              <w:right w:val="nil"/>
            </w:tcBorders>
            <w:shd w:val="clear" w:color="auto" w:fill="C6D9F1" w:themeFill="text2" w:themeFillTint="33"/>
            <w:vAlign w:val="center"/>
          </w:tcPr>
          <w:p w14:paraId="2017BD57" w14:textId="77777777" w:rsidR="0023247E" w:rsidRPr="00D661BC" w:rsidRDefault="0023247E" w:rsidP="0023247E">
            <w:pPr>
              <w:rPr>
                <w:b/>
                <w:sz w:val="22"/>
                <w:szCs w:val="22"/>
              </w:rPr>
            </w:pPr>
            <w:r w:rsidRPr="00D661BC">
              <w:rPr>
                <w:b/>
                <w:sz w:val="22"/>
                <w:szCs w:val="22"/>
              </w:rPr>
              <w:t>The 504 Team</w:t>
            </w:r>
          </w:p>
        </w:tc>
      </w:tr>
      <w:tr w:rsidR="00D661BC" w14:paraId="554501E5" w14:textId="77777777" w:rsidTr="00B24C3D">
        <w:trPr>
          <w:trHeight w:val="288"/>
        </w:trPr>
        <w:tc>
          <w:tcPr>
            <w:tcW w:w="5488" w:type="dxa"/>
            <w:gridSpan w:val="2"/>
            <w:tcBorders>
              <w:bottom w:val="single" w:sz="4" w:space="0" w:color="auto"/>
            </w:tcBorders>
          </w:tcPr>
          <w:p w14:paraId="05C015F9" w14:textId="77777777" w:rsidR="009836D7" w:rsidRPr="009836D7" w:rsidRDefault="009836D7" w:rsidP="009836D7">
            <w:pPr>
              <w:rPr>
                <w:b/>
                <w:szCs w:val="20"/>
              </w:rPr>
            </w:pPr>
            <w:r w:rsidRPr="009836D7">
              <w:rPr>
                <w:b/>
                <w:szCs w:val="20"/>
              </w:rPr>
              <w:t xml:space="preserve">Name </w:t>
            </w:r>
          </w:p>
        </w:tc>
        <w:tc>
          <w:tcPr>
            <w:tcW w:w="2243" w:type="dxa"/>
            <w:tcBorders>
              <w:bottom w:val="single" w:sz="4" w:space="0" w:color="auto"/>
            </w:tcBorders>
          </w:tcPr>
          <w:p w14:paraId="35179859" w14:textId="77777777" w:rsidR="009836D7" w:rsidRPr="009836D7" w:rsidRDefault="009836D7" w:rsidP="009836D7">
            <w:pPr>
              <w:rPr>
                <w:b/>
                <w:szCs w:val="20"/>
              </w:rPr>
            </w:pPr>
            <w:r w:rsidRPr="009836D7">
              <w:rPr>
                <w:b/>
                <w:szCs w:val="20"/>
              </w:rPr>
              <w:t xml:space="preserve">Title  </w:t>
            </w:r>
          </w:p>
        </w:tc>
        <w:tc>
          <w:tcPr>
            <w:tcW w:w="2969" w:type="dxa"/>
            <w:tcBorders>
              <w:bottom w:val="single" w:sz="4" w:space="0" w:color="auto"/>
            </w:tcBorders>
          </w:tcPr>
          <w:p w14:paraId="653C4C39" w14:textId="77777777" w:rsidR="009836D7" w:rsidRPr="009836D7" w:rsidRDefault="009836D7" w:rsidP="009836D7">
            <w:pPr>
              <w:rPr>
                <w:szCs w:val="20"/>
              </w:rPr>
            </w:pPr>
            <w:r>
              <w:rPr>
                <w:b/>
                <w:szCs w:val="20"/>
              </w:rPr>
              <w:t xml:space="preserve">Knowledgeable of </w:t>
            </w:r>
            <w:r>
              <w:rPr>
                <w:szCs w:val="20"/>
              </w:rPr>
              <w:t>(check one)</w:t>
            </w:r>
          </w:p>
        </w:tc>
      </w:tr>
      <w:tr w:rsidR="00C55C87" w14:paraId="103358B3" w14:textId="77777777" w:rsidTr="00B24C3D">
        <w:tc>
          <w:tcPr>
            <w:tcW w:w="5488" w:type="dxa"/>
            <w:gridSpan w:val="2"/>
            <w:tcBorders>
              <w:top w:val="single" w:sz="4" w:space="0" w:color="auto"/>
              <w:bottom w:val="single" w:sz="4" w:space="0" w:color="auto"/>
            </w:tcBorders>
          </w:tcPr>
          <w:p w14:paraId="53668A34"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FD0C8D4"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27B541FC" w14:textId="77777777" w:rsidR="009836D7" w:rsidRPr="0057205A" w:rsidRDefault="00000000" w:rsidP="009836D7">
            <w:pPr>
              <w:pStyle w:val="NoSpacing"/>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student</w:t>
            </w:r>
          </w:p>
          <w:p w14:paraId="6FB139A2" w14:textId="77777777" w:rsidR="009836D7" w:rsidRPr="0057205A" w:rsidRDefault="00000000" w:rsidP="009836D7">
            <w:pPr>
              <w:pStyle w:val="NoSpacing"/>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evaluation data</w:t>
            </w:r>
          </w:p>
          <w:p w14:paraId="7CFCFAED" w14:textId="77777777" w:rsidR="009836D7" w:rsidRPr="001D1935" w:rsidRDefault="00000000" w:rsidP="009836D7">
            <w:pPr>
              <w:rPr>
                <w:b/>
                <w:szCs w:val="20"/>
              </w:rPr>
            </w:pPr>
            <w:sdt>
              <w:sdtPr>
                <w:rPr>
                  <w:rFonts w:cstheme="minorHAnsi"/>
                  <w:szCs w:val="20"/>
                </w:rPr>
                <w:id w:val="1819456827"/>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placement</w:t>
            </w:r>
          </w:p>
        </w:tc>
      </w:tr>
      <w:tr w:rsidR="00C55C87" w14:paraId="53F44D9D" w14:textId="77777777" w:rsidTr="00B24C3D">
        <w:tc>
          <w:tcPr>
            <w:tcW w:w="5488" w:type="dxa"/>
            <w:gridSpan w:val="2"/>
            <w:tcBorders>
              <w:top w:val="single" w:sz="4" w:space="0" w:color="auto"/>
              <w:bottom w:val="single" w:sz="4" w:space="0" w:color="auto"/>
            </w:tcBorders>
          </w:tcPr>
          <w:p w14:paraId="1CDE9595"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221D44B4"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57E1837B" w14:textId="77777777" w:rsidR="009836D7" w:rsidRPr="0057205A" w:rsidRDefault="00000000" w:rsidP="009836D7">
            <w:pPr>
              <w:pStyle w:val="NoSpacing"/>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student</w:t>
            </w:r>
          </w:p>
          <w:p w14:paraId="017DFA93" w14:textId="77777777" w:rsidR="009836D7" w:rsidRPr="0057205A" w:rsidRDefault="00000000" w:rsidP="009836D7">
            <w:pPr>
              <w:pStyle w:val="NoSpacing"/>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evaluation data</w:t>
            </w:r>
          </w:p>
          <w:p w14:paraId="59029AAA" w14:textId="77777777" w:rsidR="009836D7" w:rsidRPr="00A023BA" w:rsidRDefault="00000000" w:rsidP="009836D7">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placement</w:t>
            </w:r>
          </w:p>
        </w:tc>
      </w:tr>
      <w:tr w:rsidR="009836D7" w14:paraId="22817167" w14:textId="77777777" w:rsidTr="00B24C3D">
        <w:tc>
          <w:tcPr>
            <w:tcW w:w="5488" w:type="dxa"/>
            <w:gridSpan w:val="2"/>
            <w:tcBorders>
              <w:top w:val="single" w:sz="4" w:space="0" w:color="auto"/>
              <w:bottom w:val="single" w:sz="4" w:space="0" w:color="auto"/>
            </w:tcBorders>
          </w:tcPr>
          <w:p w14:paraId="5E526DE1"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B4E3585"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2267EE8F" w14:textId="77777777" w:rsidR="009836D7" w:rsidRPr="0057205A" w:rsidRDefault="00000000" w:rsidP="009836D7">
            <w:pPr>
              <w:pStyle w:val="NoSpacing"/>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student</w:t>
            </w:r>
          </w:p>
          <w:p w14:paraId="0837A31E" w14:textId="77777777" w:rsidR="009836D7" w:rsidRPr="0057205A" w:rsidRDefault="00000000" w:rsidP="009836D7">
            <w:pPr>
              <w:pStyle w:val="NoSpacing"/>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evaluation data</w:t>
            </w:r>
          </w:p>
          <w:p w14:paraId="59796E18" w14:textId="77777777" w:rsidR="009836D7" w:rsidRPr="00A023BA" w:rsidRDefault="00000000" w:rsidP="009836D7">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placement</w:t>
            </w:r>
          </w:p>
        </w:tc>
      </w:tr>
      <w:tr w:rsidR="009836D7" w14:paraId="31460070" w14:textId="77777777" w:rsidTr="00B24C3D">
        <w:tc>
          <w:tcPr>
            <w:tcW w:w="5488" w:type="dxa"/>
            <w:gridSpan w:val="2"/>
            <w:tcBorders>
              <w:top w:val="single" w:sz="4" w:space="0" w:color="auto"/>
              <w:bottom w:val="single" w:sz="4" w:space="0" w:color="auto"/>
            </w:tcBorders>
          </w:tcPr>
          <w:p w14:paraId="5AE8385C"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9C70741"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036DF653" w14:textId="77777777" w:rsidR="009836D7" w:rsidRPr="0057205A" w:rsidRDefault="00000000" w:rsidP="009836D7">
            <w:pPr>
              <w:pStyle w:val="NoSpacing"/>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student</w:t>
            </w:r>
          </w:p>
          <w:p w14:paraId="2C8F79FD" w14:textId="77777777" w:rsidR="009836D7" w:rsidRPr="0057205A" w:rsidRDefault="00000000" w:rsidP="009836D7">
            <w:pPr>
              <w:pStyle w:val="NoSpacing"/>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evaluation data</w:t>
            </w:r>
          </w:p>
          <w:p w14:paraId="17479C5B" w14:textId="77777777" w:rsidR="009836D7" w:rsidRPr="00A023BA" w:rsidRDefault="00000000" w:rsidP="009836D7">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placement</w:t>
            </w:r>
          </w:p>
        </w:tc>
      </w:tr>
      <w:tr w:rsidR="009836D7" w14:paraId="64A0934C" w14:textId="77777777" w:rsidTr="00B24C3D">
        <w:tc>
          <w:tcPr>
            <w:tcW w:w="5488" w:type="dxa"/>
            <w:gridSpan w:val="2"/>
            <w:tcBorders>
              <w:top w:val="single" w:sz="4" w:space="0" w:color="auto"/>
            </w:tcBorders>
          </w:tcPr>
          <w:p w14:paraId="658B970F" w14:textId="77777777" w:rsidR="009836D7" w:rsidRPr="00A023BA" w:rsidRDefault="009836D7" w:rsidP="009836D7">
            <w:pPr>
              <w:rPr>
                <w:b/>
                <w:sz w:val="22"/>
                <w:szCs w:val="20"/>
              </w:rPr>
            </w:pPr>
          </w:p>
        </w:tc>
        <w:tc>
          <w:tcPr>
            <w:tcW w:w="2243" w:type="dxa"/>
            <w:tcBorders>
              <w:top w:val="single" w:sz="4" w:space="0" w:color="auto"/>
            </w:tcBorders>
          </w:tcPr>
          <w:p w14:paraId="372F1A81" w14:textId="77777777" w:rsidR="009836D7" w:rsidRPr="00A023BA" w:rsidRDefault="009836D7" w:rsidP="009836D7">
            <w:pPr>
              <w:rPr>
                <w:b/>
                <w:sz w:val="22"/>
                <w:szCs w:val="20"/>
              </w:rPr>
            </w:pPr>
          </w:p>
        </w:tc>
        <w:tc>
          <w:tcPr>
            <w:tcW w:w="2969" w:type="dxa"/>
            <w:tcBorders>
              <w:top w:val="single" w:sz="4" w:space="0" w:color="auto"/>
            </w:tcBorders>
          </w:tcPr>
          <w:p w14:paraId="25188A9A" w14:textId="77777777" w:rsidR="009836D7" w:rsidRPr="0057205A" w:rsidRDefault="00000000" w:rsidP="009836D7">
            <w:pPr>
              <w:pStyle w:val="NoSpacing"/>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student</w:t>
            </w:r>
          </w:p>
          <w:p w14:paraId="3989F137" w14:textId="77777777" w:rsidR="009836D7" w:rsidRPr="0057205A" w:rsidRDefault="00000000" w:rsidP="009836D7">
            <w:pPr>
              <w:pStyle w:val="NoSpacing"/>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evaluation data</w:t>
            </w:r>
          </w:p>
          <w:p w14:paraId="7BF79874" w14:textId="77777777" w:rsidR="009836D7" w:rsidRPr="00A023BA" w:rsidRDefault="00000000" w:rsidP="009836D7">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sidR="009836D7">
                  <w:rPr>
                    <w:rFonts w:ascii="MS Gothic" w:eastAsia="MS Gothic" w:hAnsi="MS Gothic" w:cstheme="minorHAnsi" w:hint="eastAsia"/>
                    <w:szCs w:val="20"/>
                  </w:rPr>
                  <w:t>☐</w:t>
                </w:r>
              </w:sdtContent>
            </w:sdt>
            <w:r w:rsidR="009836D7" w:rsidRPr="00466968">
              <w:rPr>
                <w:rFonts w:cstheme="minorHAnsi"/>
                <w:szCs w:val="20"/>
              </w:rPr>
              <w:t xml:space="preserve"> </w:t>
            </w:r>
            <w:r w:rsidR="009836D7" w:rsidRPr="0057205A">
              <w:rPr>
                <w:rFonts w:cstheme="minorHAnsi"/>
                <w:szCs w:val="20"/>
              </w:rPr>
              <w:t>The placement</w:t>
            </w:r>
          </w:p>
        </w:tc>
      </w:tr>
      <w:tr w:rsidR="009836D7" w14:paraId="4BB0B21E" w14:textId="77777777" w:rsidTr="0023247E">
        <w:tc>
          <w:tcPr>
            <w:tcW w:w="10700" w:type="dxa"/>
            <w:gridSpan w:val="4"/>
            <w:tcBorders>
              <w:left w:val="nil"/>
              <w:bottom w:val="nil"/>
              <w:right w:val="nil"/>
            </w:tcBorders>
            <w:shd w:val="clear" w:color="auto" w:fill="auto"/>
          </w:tcPr>
          <w:p w14:paraId="7F3FBFDE" w14:textId="77777777" w:rsidR="009836D7" w:rsidRPr="00986C58" w:rsidRDefault="009836D7" w:rsidP="009836D7">
            <w:pPr>
              <w:rPr>
                <w:b/>
              </w:rPr>
            </w:pPr>
          </w:p>
        </w:tc>
      </w:tr>
      <w:tr w:rsidR="009836D7" w14:paraId="30C8F40F" w14:textId="77777777" w:rsidTr="00B967FB">
        <w:tc>
          <w:tcPr>
            <w:tcW w:w="10700" w:type="dxa"/>
            <w:gridSpan w:val="4"/>
            <w:tcBorders>
              <w:left w:val="nil"/>
              <w:bottom w:val="single" w:sz="4" w:space="0" w:color="auto"/>
              <w:right w:val="nil"/>
            </w:tcBorders>
            <w:shd w:val="clear" w:color="auto" w:fill="C6D9F1" w:themeFill="text2" w:themeFillTint="33"/>
          </w:tcPr>
          <w:p w14:paraId="54ADF626" w14:textId="77777777" w:rsidR="009836D7" w:rsidRPr="00D661BC" w:rsidRDefault="009836D7" w:rsidP="009836D7">
            <w:pPr>
              <w:rPr>
                <w:b/>
                <w:sz w:val="22"/>
                <w:szCs w:val="22"/>
              </w:rPr>
            </w:pPr>
            <w:r w:rsidRPr="00D661BC">
              <w:rPr>
                <w:b/>
                <w:sz w:val="22"/>
                <w:szCs w:val="22"/>
              </w:rPr>
              <w:t>A. Evaluation Summary</w:t>
            </w:r>
          </w:p>
        </w:tc>
      </w:tr>
      <w:tr w:rsidR="009836D7" w14:paraId="159DC2C2"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vAlign w:val="center"/>
          </w:tcPr>
          <w:p w14:paraId="2847BEA4" w14:textId="77777777" w:rsidR="009836D7" w:rsidRDefault="009836D7" w:rsidP="009836D7">
            <w:pPr>
              <w:pStyle w:val="ListParagraph"/>
              <w:ind w:left="0"/>
              <w:rPr>
                <w:b/>
              </w:rPr>
            </w:pPr>
            <w:r w:rsidRPr="00E62D89">
              <w:rPr>
                <w:b/>
              </w:rPr>
              <w:t>Educational History &amp; Present Educational Placement Status</w:t>
            </w:r>
          </w:p>
          <w:p w14:paraId="63694F3A" w14:textId="77777777" w:rsidR="009836D7" w:rsidRDefault="009836D7" w:rsidP="009836D7">
            <w:pPr>
              <w:pStyle w:val="ListParagraph"/>
              <w:ind w:left="0"/>
              <w:rPr>
                <w:b/>
              </w:rPr>
            </w:pPr>
          </w:p>
          <w:p w14:paraId="5A114002" w14:textId="77777777" w:rsidR="009836D7" w:rsidRDefault="009836D7" w:rsidP="009836D7">
            <w:pPr>
              <w:pStyle w:val="ListParagraph"/>
              <w:ind w:left="0"/>
              <w:rPr>
                <w:b/>
              </w:rPr>
            </w:pPr>
          </w:p>
          <w:p w14:paraId="62D161B2" w14:textId="77777777" w:rsidR="009836D7" w:rsidRDefault="009836D7" w:rsidP="009836D7">
            <w:pPr>
              <w:pStyle w:val="ListParagraph"/>
              <w:ind w:left="0"/>
              <w:rPr>
                <w:b/>
              </w:rPr>
            </w:pPr>
          </w:p>
        </w:tc>
      </w:tr>
      <w:tr w:rsidR="009836D7" w14:paraId="0AAC125F" w14:textId="77777777" w:rsidTr="0023247E">
        <w:trPr>
          <w:trHeight w:val="1072"/>
        </w:trPr>
        <w:tc>
          <w:tcPr>
            <w:tcW w:w="10700" w:type="dxa"/>
            <w:gridSpan w:val="4"/>
            <w:tcBorders>
              <w:top w:val="single" w:sz="4" w:space="0" w:color="auto"/>
              <w:left w:val="single" w:sz="4" w:space="0" w:color="auto"/>
              <w:bottom w:val="single" w:sz="4" w:space="0" w:color="auto"/>
              <w:right w:val="single" w:sz="4" w:space="0" w:color="auto"/>
            </w:tcBorders>
          </w:tcPr>
          <w:p w14:paraId="60453ED4" w14:textId="77777777" w:rsidR="009836D7" w:rsidRPr="00E62D89" w:rsidRDefault="009836D7" w:rsidP="009836D7">
            <w:pPr>
              <w:pStyle w:val="ListParagraph"/>
              <w:ind w:left="0"/>
              <w:rPr>
                <w:b/>
                <w:sz w:val="22"/>
              </w:rPr>
            </w:pPr>
            <w:r w:rsidRPr="00E62D89">
              <w:rPr>
                <w:b/>
              </w:rPr>
              <w:t xml:space="preserve">Sources of Evaluation Information </w:t>
            </w:r>
            <w:r w:rsidRPr="00C55C87">
              <w:t>(include date and description)</w:t>
            </w:r>
          </w:p>
          <w:p w14:paraId="5B882740" w14:textId="77777777" w:rsidR="009836D7" w:rsidRDefault="009836D7" w:rsidP="009836D7">
            <w:pPr>
              <w:pStyle w:val="ListParagraph"/>
              <w:ind w:left="0"/>
            </w:pPr>
          </w:p>
          <w:p w14:paraId="1156B318" w14:textId="77777777" w:rsidR="009836D7" w:rsidRDefault="009836D7" w:rsidP="009836D7">
            <w:pPr>
              <w:pStyle w:val="ListParagraph"/>
              <w:ind w:left="0"/>
            </w:pPr>
          </w:p>
          <w:p w14:paraId="46216853" w14:textId="77777777" w:rsidR="009836D7" w:rsidRPr="00736FCF" w:rsidRDefault="009836D7" w:rsidP="009836D7">
            <w:pPr>
              <w:pStyle w:val="ListParagraph"/>
              <w:ind w:left="0"/>
            </w:pPr>
          </w:p>
        </w:tc>
      </w:tr>
      <w:tr w:rsidR="009836D7" w14:paraId="466F9693"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tcPr>
          <w:p w14:paraId="06496E4D" w14:textId="77777777" w:rsidR="009836D7" w:rsidRDefault="009836D7" w:rsidP="009836D7">
            <w:pPr>
              <w:pStyle w:val="ListParagraph"/>
              <w:ind w:left="0"/>
              <w:rPr>
                <w:b/>
              </w:rPr>
            </w:pPr>
            <w:r w:rsidRPr="00E62D89">
              <w:rPr>
                <w:b/>
              </w:rPr>
              <w:lastRenderedPageBreak/>
              <w:t>Results of Assessment</w:t>
            </w:r>
          </w:p>
          <w:p w14:paraId="4A1944C2" w14:textId="77777777" w:rsidR="009836D7" w:rsidRDefault="009836D7" w:rsidP="009836D7">
            <w:pPr>
              <w:pStyle w:val="ListParagraph"/>
              <w:ind w:left="0"/>
              <w:rPr>
                <w:b/>
              </w:rPr>
            </w:pPr>
          </w:p>
        </w:tc>
      </w:tr>
      <w:tr w:rsidR="009836D7" w14:paraId="3E8273B0" w14:textId="77777777" w:rsidTr="009836D7">
        <w:trPr>
          <w:trHeight w:val="288"/>
        </w:trPr>
        <w:tc>
          <w:tcPr>
            <w:tcW w:w="10700" w:type="dxa"/>
            <w:gridSpan w:val="4"/>
            <w:tcBorders>
              <w:top w:val="single" w:sz="4" w:space="0" w:color="auto"/>
              <w:left w:val="single" w:sz="4" w:space="0" w:color="auto"/>
              <w:bottom w:val="single" w:sz="4" w:space="0" w:color="auto"/>
              <w:right w:val="single" w:sz="4" w:space="0" w:color="auto"/>
            </w:tcBorders>
          </w:tcPr>
          <w:p w14:paraId="41F065E9" w14:textId="77777777" w:rsidR="009836D7" w:rsidRPr="00E62D89" w:rsidRDefault="009836D7" w:rsidP="009836D7">
            <w:pPr>
              <w:pStyle w:val="ListParagraph"/>
              <w:ind w:left="0"/>
              <w:rPr>
                <w:b/>
              </w:rPr>
            </w:pPr>
            <w:r w:rsidRPr="00E62D89">
              <w:rPr>
                <w:b/>
              </w:rPr>
              <w:t>Present Learning and Education Performance Description</w:t>
            </w:r>
          </w:p>
        </w:tc>
      </w:tr>
      <w:tr w:rsidR="009836D7" w14:paraId="508EE228" w14:textId="77777777" w:rsidTr="0023247E">
        <w:trPr>
          <w:trHeight w:val="1085"/>
        </w:trPr>
        <w:tc>
          <w:tcPr>
            <w:tcW w:w="10700" w:type="dxa"/>
            <w:gridSpan w:val="4"/>
            <w:tcBorders>
              <w:top w:val="single" w:sz="4" w:space="0" w:color="auto"/>
              <w:left w:val="single" w:sz="4" w:space="0" w:color="auto"/>
              <w:bottom w:val="single" w:sz="4" w:space="0" w:color="auto"/>
              <w:right w:val="single" w:sz="4" w:space="0" w:color="auto"/>
            </w:tcBorders>
          </w:tcPr>
          <w:p w14:paraId="2D9CEAD3" w14:textId="77777777" w:rsidR="009836D7" w:rsidRPr="00D35EBF" w:rsidRDefault="009836D7" w:rsidP="009836D7">
            <w:pPr>
              <w:pStyle w:val="ListParagraph"/>
              <w:ind w:left="0"/>
              <w:rPr>
                <w:b/>
                <w:i/>
              </w:rPr>
            </w:pPr>
            <w:r w:rsidRPr="00D35EBF">
              <w:rPr>
                <w:b/>
                <w:i/>
                <w:sz w:val="18"/>
              </w:rPr>
              <w:t>Current classes and grades</w:t>
            </w:r>
          </w:p>
          <w:p w14:paraId="77E969DB" w14:textId="77777777" w:rsidR="009836D7" w:rsidRPr="009836D7" w:rsidRDefault="009836D7" w:rsidP="009836D7">
            <w:pPr>
              <w:rPr>
                <w:b/>
              </w:rPr>
            </w:pPr>
          </w:p>
        </w:tc>
      </w:tr>
      <w:tr w:rsidR="009836D7" w14:paraId="124C26D1" w14:textId="77777777" w:rsidTr="0023247E">
        <w:trPr>
          <w:trHeight w:val="782"/>
        </w:trPr>
        <w:tc>
          <w:tcPr>
            <w:tcW w:w="10700" w:type="dxa"/>
            <w:gridSpan w:val="4"/>
            <w:tcBorders>
              <w:top w:val="single" w:sz="4" w:space="0" w:color="auto"/>
              <w:left w:val="single" w:sz="4" w:space="0" w:color="auto"/>
              <w:bottom w:val="single" w:sz="4" w:space="0" w:color="auto"/>
              <w:right w:val="single" w:sz="4" w:space="0" w:color="auto"/>
            </w:tcBorders>
          </w:tcPr>
          <w:p w14:paraId="1486EC14" w14:textId="77777777" w:rsidR="009836D7" w:rsidRPr="00D35EBF" w:rsidRDefault="009836D7" w:rsidP="009836D7">
            <w:pPr>
              <w:rPr>
                <w:i/>
              </w:rPr>
            </w:pPr>
            <w:r w:rsidRPr="00D35EBF">
              <w:rPr>
                <w:b/>
                <w:i/>
                <w:sz w:val="18"/>
              </w:rPr>
              <w:t>School attendance</w:t>
            </w:r>
          </w:p>
          <w:p w14:paraId="171B830D" w14:textId="77777777" w:rsidR="009836D7" w:rsidRDefault="009836D7" w:rsidP="009836D7"/>
          <w:p w14:paraId="157F3DA7" w14:textId="77777777" w:rsidR="009836D7" w:rsidRDefault="009836D7" w:rsidP="009836D7"/>
          <w:p w14:paraId="4D6CDE6C" w14:textId="77777777" w:rsidR="009836D7" w:rsidRDefault="009836D7" w:rsidP="009836D7"/>
          <w:p w14:paraId="649DBC42" w14:textId="77777777" w:rsidR="009836D7" w:rsidRPr="004B76F5" w:rsidRDefault="009836D7" w:rsidP="009836D7">
            <w:pPr>
              <w:rPr>
                <w:b/>
              </w:rPr>
            </w:pPr>
          </w:p>
        </w:tc>
      </w:tr>
      <w:tr w:rsidR="009836D7" w14:paraId="61769331" w14:textId="77777777" w:rsidTr="0023247E">
        <w:trPr>
          <w:trHeight w:val="759"/>
        </w:trPr>
        <w:tc>
          <w:tcPr>
            <w:tcW w:w="10700" w:type="dxa"/>
            <w:gridSpan w:val="4"/>
            <w:tcBorders>
              <w:top w:val="single" w:sz="4" w:space="0" w:color="auto"/>
              <w:left w:val="single" w:sz="4" w:space="0" w:color="auto"/>
              <w:bottom w:val="single" w:sz="4" w:space="0" w:color="auto"/>
              <w:right w:val="single" w:sz="4" w:space="0" w:color="auto"/>
            </w:tcBorders>
          </w:tcPr>
          <w:p w14:paraId="0E79D68D" w14:textId="77777777" w:rsidR="009836D7" w:rsidRPr="00D35EBF" w:rsidRDefault="009836D7" w:rsidP="009836D7">
            <w:pPr>
              <w:rPr>
                <w:b/>
                <w:i/>
                <w:sz w:val="18"/>
              </w:rPr>
            </w:pPr>
            <w:r w:rsidRPr="00D35EBF">
              <w:rPr>
                <w:b/>
                <w:i/>
                <w:sz w:val="18"/>
              </w:rPr>
              <w:t>Other relevant information</w:t>
            </w:r>
          </w:p>
          <w:p w14:paraId="7328A2A8" w14:textId="77777777" w:rsidR="009836D7" w:rsidRDefault="009836D7" w:rsidP="009836D7">
            <w:pPr>
              <w:rPr>
                <w:b/>
                <w:sz w:val="18"/>
              </w:rPr>
            </w:pPr>
          </w:p>
          <w:p w14:paraId="78F4F326" w14:textId="77777777" w:rsidR="009836D7" w:rsidRDefault="009836D7" w:rsidP="009836D7">
            <w:pPr>
              <w:rPr>
                <w:b/>
                <w:sz w:val="18"/>
              </w:rPr>
            </w:pPr>
          </w:p>
          <w:p w14:paraId="6820FD33" w14:textId="77777777" w:rsidR="009836D7" w:rsidRDefault="009836D7" w:rsidP="009836D7">
            <w:pPr>
              <w:rPr>
                <w:b/>
              </w:rPr>
            </w:pPr>
          </w:p>
          <w:p w14:paraId="549E8C3B" w14:textId="77777777" w:rsidR="009836D7" w:rsidRPr="002172B3" w:rsidRDefault="009836D7" w:rsidP="009836D7">
            <w:pPr>
              <w:rPr>
                <w:b/>
              </w:rPr>
            </w:pPr>
          </w:p>
        </w:tc>
      </w:tr>
      <w:tr w:rsidR="009836D7" w14:paraId="2F2AD433" w14:textId="77777777" w:rsidTr="0023247E">
        <w:tc>
          <w:tcPr>
            <w:tcW w:w="10700" w:type="dxa"/>
            <w:gridSpan w:val="4"/>
            <w:tcBorders>
              <w:left w:val="nil"/>
              <w:bottom w:val="single" w:sz="4" w:space="0" w:color="auto"/>
              <w:right w:val="nil"/>
            </w:tcBorders>
            <w:shd w:val="clear" w:color="auto" w:fill="auto"/>
          </w:tcPr>
          <w:p w14:paraId="1CF99DE3" w14:textId="77777777" w:rsidR="009836D7" w:rsidRDefault="009836D7" w:rsidP="009836D7">
            <w:pPr>
              <w:rPr>
                <w:b/>
              </w:rPr>
            </w:pPr>
          </w:p>
        </w:tc>
      </w:tr>
      <w:tr w:rsidR="009836D7" w14:paraId="4C5744FF" w14:textId="77777777" w:rsidTr="00B967FB">
        <w:tc>
          <w:tcPr>
            <w:tcW w:w="10700" w:type="dxa"/>
            <w:gridSpan w:val="4"/>
            <w:tcBorders>
              <w:left w:val="nil"/>
              <w:bottom w:val="single" w:sz="4" w:space="0" w:color="auto"/>
              <w:right w:val="nil"/>
            </w:tcBorders>
            <w:shd w:val="clear" w:color="auto" w:fill="C6D9F1" w:themeFill="text2" w:themeFillTint="33"/>
          </w:tcPr>
          <w:p w14:paraId="191B6DFD" w14:textId="77777777" w:rsidR="009836D7" w:rsidRPr="00D661BC" w:rsidRDefault="009836D7" w:rsidP="009836D7">
            <w:pPr>
              <w:rPr>
                <w:b/>
                <w:sz w:val="22"/>
                <w:szCs w:val="22"/>
              </w:rPr>
            </w:pPr>
            <w:r w:rsidRPr="00D661BC">
              <w:rPr>
                <w:b/>
                <w:sz w:val="22"/>
                <w:szCs w:val="22"/>
              </w:rPr>
              <w:t>B. Eligibility Determination</w:t>
            </w:r>
          </w:p>
        </w:tc>
      </w:tr>
      <w:tr w:rsidR="00D661BC" w14:paraId="2BF50049" w14:textId="77777777" w:rsidTr="00C351C8">
        <w:tc>
          <w:tcPr>
            <w:tcW w:w="10700" w:type="dxa"/>
            <w:gridSpan w:val="4"/>
            <w:tcBorders>
              <w:top w:val="single" w:sz="4" w:space="0" w:color="auto"/>
              <w:left w:val="single" w:sz="4" w:space="0" w:color="auto"/>
              <w:bottom w:val="single" w:sz="4" w:space="0" w:color="auto"/>
              <w:right w:val="single" w:sz="4" w:space="0" w:color="auto"/>
            </w:tcBorders>
          </w:tcPr>
          <w:p w14:paraId="4AFECC6B" w14:textId="77777777" w:rsidR="00D661BC" w:rsidRPr="00A25AB2" w:rsidRDefault="00D661BC" w:rsidP="009836D7">
            <w:pPr>
              <w:rPr>
                <w:rFonts w:cs="Arial"/>
                <w:szCs w:val="20"/>
              </w:rPr>
            </w:pPr>
            <w:r w:rsidRPr="00E62D89">
              <w:rPr>
                <w:sz w:val="22"/>
              </w:rPr>
              <w:t>Does the student have a physical or mental impairment?</w:t>
            </w:r>
          </w:p>
        </w:tc>
      </w:tr>
      <w:tr w:rsidR="009836D7" w14:paraId="1CDDBC51"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7118BB12" w14:textId="77777777" w:rsidR="009836D7" w:rsidRPr="00B967FB" w:rsidRDefault="00D661BC" w:rsidP="00B967FB">
            <w:pPr>
              <w:pStyle w:val="ListParagraph"/>
              <w:ind w:left="0"/>
              <w:rPr>
                <w:sz w:val="22"/>
              </w:rPr>
            </w:pPr>
            <w:r w:rsidRPr="00B2448D">
              <w:rPr>
                <w:rFonts w:cs="Arial"/>
              </w:rPr>
              <w:sym w:font="Wingdings" w:char="F0A8"/>
            </w:r>
            <w:r>
              <w:t xml:space="preserve"> </w:t>
            </w:r>
            <w:r w:rsidRPr="00D661BC">
              <w:rPr>
                <w:b/>
                <w:sz w:val="22"/>
              </w:rPr>
              <w:t>Y</w:t>
            </w:r>
            <w:r w:rsidR="009836D7" w:rsidRPr="00D661BC">
              <w:rPr>
                <w:b/>
                <w:sz w:val="22"/>
              </w:rPr>
              <w:t>es</w:t>
            </w:r>
            <w:r w:rsidR="009836D7" w:rsidRPr="00E62D89">
              <w:rPr>
                <w:sz w:val="22"/>
              </w:rPr>
              <w:t>, describe:</w:t>
            </w:r>
            <w:r w:rsidR="009836D7">
              <w:rPr>
                <w:sz w:val="22"/>
              </w:rPr>
              <w:t xml:space="preserve"> </w:t>
            </w:r>
          </w:p>
          <w:p w14:paraId="5CCD977A" w14:textId="77777777" w:rsidR="00B967FB" w:rsidRDefault="00B967FB" w:rsidP="00B967FB">
            <w:pPr>
              <w:pStyle w:val="ListParagraph"/>
              <w:ind w:left="0"/>
            </w:pPr>
          </w:p>
          <w:p w14:paraId="62CAE5C6" w14:textId="77777777" w:rsidR="00C55C87" w:rsidRPr="00E62D89" w:rsidRDefault="00C55C87" w:rsidP="00B967FB">
            <w:pPr>
              <w:pStyle w:val="ListParagraph"/>
              <w:ind w:left="0"/>
              <w:rPr>
                <w:sz w:val="22"/>
              </w:rPr>
            </w:pPr>
          </w:p>
        </w:tc>
      </w:tr>
      <w:tr w:rsidR="009836D7" w14:paraId="1703F8D3"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018E2BAC" w14:textId="77777777" w:rsidR="009836D7" w:rsidRDefault="00D661BC" w:rsidP="009836D7">
            <w:pPr>
              <w:pStyle w:val="ListParagraph"/>
              <w:ind w:left="0"/>
            </w:pPr>
            <w:r w:rsidRPr="00B2448D">
              <w:rPr>
                <w:rFonts w:cs="Arial"/>
              </w:rPr>
              <w:sym w:font="Wingdings" w:char="F0A8"/>
            </w:r>
            <w:r>
              <w:t xml:space="preserve"> </w:t>
            </w:r>
            <w:r w:rsidRPr="00D661BC">
              <w:rPr>
                <w:b/>
              </w:rPr>
              <w:t>N</w:t>
            </w:r>
            <w:r w:rsidR="009836D7" w:rsidRPr="00D661BC">
              <w:rPr>
                <w:b/>
                <w:sz w:val="22"/>
              </w:rPr>
              <w:t>o</w:t>
            </w:r>
            <w:r w:rsidR="009836D7" w:rsidRPr="00E62D89">
              <w:rPr>
                <w:sz w:val="22"/>
              </w:rPr>
              <w:t>, explain:</w:t>
            </w:r>
            <w:r w:rsidR="009836D7">
              <w:rPr>
                <w:sz w:val="22"/>
              </w:rPr>
              <w:t xml:space="preserve"> </w:t>
            </w:r>
          </w:p>
          <w:p w14:paraId="462E1A75" w14:textId="77777777" w:rsidR="009836D7" w:rsidRDefault="009836D7" w:rsidP="00B967FB">
            <w:pPr>
              <w:pStyle w:val="ListParagraph"/>
              <w:ind w:left="0"/>
            </w:pPr>
          </w:p>
          <w:p w14:paraId="037E154E" w14:textId="77777777" w:rsidR="00C55C87" w:rsidRPr="00E62D89" w:rsidRDefault="00C55C87" w:rsidP="00B967FB">
            <w:pPr>
              <w:pStyle w:val="ListParagraph"/>
              <w:ind w:left="0"/>
              <w:rPr>
                <w:sz w:val="22"/>
              </w:rPr>
            </w:pPr>
          </w:p>
        </w:tc>
      </w:tr>
      <w:tr w:rsidR="009836D7" w14:paraId="1AB7B5AF" w14:textId="77777777" w:rsidTr="00B967FB">
        <w:trPr>
          <w:trHeight w:val="586"/>
        </w:trPr>
        <w:tc>
          <w:tcPr>
            <w:tcW w:w="10700" w:type="dxa"/>
            <w:gridSpan w:val="4"/>
            <w:tcBorders>
              <w:top w:val="single" w:sz="4" w:space="0" w:color="auto"/>
              <w:left w:val="single" w:sz="4" w:space="0" w:color="auto"/>
              <w:bottom w:val="nil"/>
              <w:right w:val="single" w:sz="4" w:space="0" w:color="auto"/>
            </w:tcBorders>
          </w:tcPr>
          <w:p w14:paraId="0E6D85EE" w14:textId="77777777" w:rsidR="009836D7" w:rsidRPr="008965E2" w:rsidRDefault="009836D7" w:rsidP="009836D7">
            <w:pPr>
              <w:spacing w:line="240" w:lineRule="atLeast"/>
            </w:pPr>
            <w:r w:rsidRPr="00E62D89">
              <w:rPr>
                <w:rFonts w:cs="Arial"/>
                <w:sz w:val="22"/>
              </w:rPr>
              <w:t xml:space="preserve">2. Does the student’s impairment substantially limit one or more major life activities? </w:t>
            </w:r>
            <w:r w:rsidRPr="00E62D89">
              <w:rPr>
                <w:rFonts w:cs="Arial"/>
                <w:sz w:val="22"/>
              </w:rPr>
              <w:br/>
              <w:t xml:space="preserve"> If yes, check appropriate box below.  </w:t>
            </w:r>
            <w:r w:rsidRPr="00A25AB2">
              <w:rPr>
                <w:rFonts w:cs="Arial"/>
                <w:sz w:val="18"/>
              </w:rPr>
              <w:t>(</w:t>
            </w:r>
            <w:r w:rsidRPr="00A25AB2">
              <w:rPr>
                <w:rFonts w:cs="Arial"/>
                <w:i/>
                <w:sz w:val="18"/>
              </w:rPr>
              <w:t>Note: Do not consider medication, assistive devices or other ameliorating factors.)</w:t>
            </w:r>
          </w:p>
        </w:tc>
      </w:tr>
      <w:tr w:rsidR="009836D7" w14:paraId="701DB75E" w14:textId="77777777" w:rsidTr="00B967FB">
        <w:trPr>
          <w:trHeight w:val="280"/>
        </w:trPr>
        <w:tc>
          <w:tcPr>
            <w:tcW w:w="10700" w:type="dxa"/>
            <w:gridSpan w:val="4"/>
            <w:tcBorders>
              <w:top w:val="nil"/>
              <w:left w:val="single" w:sz="4" w:space="0" w:color="auto"/>
              <w:bottom w:val="single" w:sz="4" w:space="0" w:color="auto"/>
              <w:right w:val="single" w:sz="4" w:space="0" w:color="auto"/>
            </w:tcBorders>
          </w:tcPr>
          <w:tbl>
            <w:tblPr>
              <w:tblStyle w:val="TableGrid"/>
              <w:tblW w:w="10720" w:type="dxa"/>
              <w:tblInd w:w="5" w:type="dxa"/>
              <w:tblLook w:val="04A0" w:firstRow="1" w:lastRow="0" w:firstColumn="1" w:lastColumn="0" w:noHBand="0" w:noVBand="1"/>
            </w:tblPr>
            <w:tblGrid>
              <w:gridCol w:w="1614"/>
              <w:gridCol w:w="2160"/>
              <w:gridCol w:w="2520"/>
              <w:gridCol w:w="1440"/>
              <w:gridCol w:w="2986"/>
            </w:tblGrid>
            <w:tr w:rsidR="009836D7" w14:paraId="6DE48B74" w14:textId="77777777" w:rsidTr="00DB3E47">
              <w:trPr>
                <w:trHeight w:val="248"/>
              </w:trPr>
              <w:tc>
                <w:tcPr>
                  <w:tcW w:w="1614" w:type="dxa"/>
                  <w:tcBorders>
                    <w:top w:val="nil"/>
                    <w:left w:val="nil"/>
                    <w:bottom w:val="nil"/>
                    <w:right w:val="nil"/>
                  </w:tcBorders>
                  <w:shd w:val="clear" w:color="auto" w:fill="auto"/>
                </w:tcPr>
                <w:p w14:paraId="14C1B339" w14:textId="77777777" w:rsidR="009836D7" w:rsidRPr="00B2448D" w:rsidRDefault="009836D7" w:rsidP="009836D7">
                  <w:r w:rsidRPr="00B2448D">
                    <w:rPr>
                      <w:rFonts w:cs="Arial"/>
                    </w:rPr>
                    <w:sym w:font="Wingdings" w:char="F0A8"/>
                  </w:r>
                  <w:r>
                    <w:t xml:space="preserve">  </w:t>
                  </w:r>
                  <w:r w:rsidRPr="00B2448D">
                    <w:t>Seeing</w:t>
                  </w:r>
                </w:p>
              </w:tc>
              <w:tc>
                <w:tcPr>
                  <w:tcW w:w="2160" w:type="dxa"/>
                  <w:tcBorders>
                    <w:top w:val="nil"/>
                    <w:left w:val="nil"/>
                    <w:bottom w:val="nil"/>
                    <w:right w:val="nil"/>
                  </w:tcBorders>
                </w:tcPr>
                <w:p w14:paraId="66055178" w14:textId="77777777" w:rsidR="009836D7" w:rsidRPr="00B2448D" w:rsidRDefault="009836D7" w:rsidP="009836D7">
                  <w:pPr>
                    <w:pStyle w:val="ListParagraph"/>
                    <w:ind w:left="0"/>
                  </w:pPr>
                  <w:r w:rsidRPr="00B2448D">
                    <w:rPr>
                      <w:rFonts w:cs="Arial"/>
                    </w:rPr>
                    <w:sym w:font="Wingdings" w:char="F0A8"/>
                  </w:r>
                  <w:r w:rsidRPr="00B2448D">
                    <w:t xml:space="preserve">   Thinking</w:t>
                  </w:r>
                </w:p>
              </w:tc>
              <w:tc>
                <w:tcPr>
                  <w:tcW w:w="2520" w:type="dxa"/>
                  <w:tcBorders>
                    <w:top w:val="nil"/>
                    <w:left w:val="nil"/>
                    <w:bottom w:val="nil"/>
                    <w:right w:val="nil"/>
                  </w:tcBorders>
                </w:tcPr>
                <w:p w14:paraId="75135889"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rsidRPr="00B2448D">
                    <w:t>Walking</w:t>
                  </w:r>
                  <w:r>
                    <w:t xml:space="preserve">              </w:t>
                  </w:r>
                </w:p>
              </w:tc>
              <w:tc>
                <w:tcPr>
                  <w:tcW w:w="1440" w:type="dxa"/>
                  <w:tcBorders>
                    <w:top w:val="nil"/>
                    <w:left w:val="nil"/>
                    <w:bottom w:val="nil"/>
                    <w:right w:val="nil"/>
                  </w:tcBorders>
                </w:tcPr>
                <w:p w14:paraId="023867D9" w14:textId="77777777" w:rsidR="009836D7" w:rsidRPr="00B2448D" w:rsidRDefault="009836D7" w:rsidP="009836D7">
                  <w:pPr>
                    <w:pStyle w:val="ListParagraph"/>
                    <w:ind w:left="0"/>
                  </w:pPr>
                  <w:r w:rsidRPr="00035634">
                    <w:sym w:font="Wingdings" w:char="F0A8"/>
                  </w:r>
                  <w:r w:rsidRPr="00035634">
                    <w:t xml:space="preserve">  </w:t>
                  </w:r>
                  <w:r>
                    <w:t>Sleeping</w:t>
                  </w:r>
                </w:p>
              </w:tc>
              <w:tc>
                <w:tcPr>
                  <w:tcW w:w="2986" w:type="dxa"/>
                  <w:tcBorders>
                    <w:top w:val="nil"/>
                    <w:left w:val="nil"/>
                    <w:bottom w:val="nil"/>
                    <w:right w:val="nil"/>
                  </w:tcBorders>
                </w:tcPr>
                <w:p w14:paraId="48F4AED9"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t>Communicating</w:t>
                  </w:r>
                </w:p>
              </w:tc>
            </w:tr>
            <w:tr w:rsidR="009836D7" w14:paraId="2D853557" w14:textId="77777777" w:rsidTr="00DB3E47">
              <w:trPr>
                <w:trHeight w:val="263"/>
              </w:trPr>
              <w:tc>
                <w:tcPr>
                  <w:tcW w:w="1614" w:type="dxa"/>
                  <w:tcBorders>
                    <w:top w:val="nil"/>
                    <w:left w:val="nil"/>
                    <w:bottom w:val="nil"/>
                    <w:right w:val="nil"/>
                  </w:tcBorders>
                </w:tcPr>
                <w:p w14:paraId="73C6E310"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rsidRPr="00B2448D">
                    <w:t>Hearing</w:t>
                  </w:r>
                </w:p>
              </w:tc>
              <w:tc>
                <w:tcPr>
                  <w:tcW w:w="2160" w:type="dxa"/>
                  <w:tcBorders>
                    <w:top w:val="nil"/>
                    <w:left w:val="nil"/>
                    <w:bottom w:val="nil"/>
                    <w:right w:val="nil"/>
                  </w:tcBorders>
                </w:tcPr>
                <w:p w14:paraId="3001DBD1" w14:textId="77777777" w:rsidR="009836D7" w:rsidRPr="00B2448D" w:rsidRDefault="009836D7" w:rsidP="009836D7">
                  <w:pPr>
                    <w:pStyle w:val="ListParagraph"/>
                    <w:ind w:left="0"/>
                  </w:pPr>
                  <w:r w:rsidRPr="00B2448D">
                    <w:rPr>
                      <w:rFonts w:cs="Arial"/>
                    </w:rPr>
                    <w:sym w:font="Wingdings" w:char="F0A8"/>
                  </w:r>
                  <w:r w:rsidRPr="00B2448D">
                    <w:t xml:space="preserve">   Concentrating</w:t>
                  </w:r>
                </w:p>
              </w:tc>
              <w:tc>
                <w:tcPr>
                  <w:tcW w:w="2520" w:type="dxa"/>
                  <w:tcBorders>
                    <w:top w:val="nil"/>
                    <w:left w:val="nil"/>
                    <w:bottom w:val="nil"/>
                    <w:right w:val="nil"/>
                  </w:tcBorders>
                </w:tcPr>
                <w:p w14:paraId="525AB645"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rsidRPr="00B2448D">
                    <w:t>Breathing</w:t>
                  </w:r>
                </w:p>
              </w:tc>
              <w:tc>
                <w:tcPr>
                  <w:tcW w:w="1440" w:type="dxa"/>
                  <w:tcBorders>
                    <w:top w:val="nil"/>
                    <w:left w:val="nil"/>
                    <w:bottom w:val="nil"/>
                    <w:right w:val="nil"/>
                  </w:tcBorders>
                </w:tcPr>
                <w:p w14:paraId="7D0F4AA2"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t>Standing</w:t>
                  </w:r>
                </w:p>
              </w:tc>
              <w:tc>
                <w:tcPr>
                  <w:tcW w:w="2986" w:type="dxa"/>
                  <w:tcBorders>
                    <w:top w:val="nil"/>
                    <w:left w:val="nil"/>
                    <w:bottom w:val="nil"/>
                    <w:right w:val="nil"/>
                  </w:tcBorders>
                </w:tcPr>
                <w:p w14:paraId="4EAF1353"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t>Interacting w/others</w:t>
                  </w:r>
                </w:p>
              </w:tc>
            </w:tr>
            <w:tr w:rsidR="009836D7" w14:paraId="144CBA03" w14:textId="77777777" w:rsidTr="00DB3E47">
              <w:trPr>
                <w:trHeight w:val="248"/>
              </w:trPr>
              <w:tc>
                <w:tcPr>
                  <w:tcW w:w="1614" w:type="dxa"/>
                  <w:tcBorders>
                    <w:top w:val="nil"/>
                    <w:left w:val="nil"/>
                    <w:bottom w:val="nil"/>
                    <w:right w:val="nil"/>
                  </w:tcBorders>
                </w:tcPr>
                <w:p w14:paraId="6A5C0A71"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rsidRPr="00B2448D">
                    <w:t>Speaking</w:t>
                  </w:r>
                </w:p>
              </w:tc>
              <w:tc>
                <w:tcPr>
                  <w:tcW w:w="2160" w:type="dxa"/>
                  <w:tcBorders>
                    <w:top w:val="nil"/>
                    <w:left w:val="nil"/>
                    <w:bottom w:val="nil"/>
                    <w:right w:val="nil"/>
                  </w:tcBorders>
                </w:tcPr>
                <w:p w14:paraId="680987F6" w14:textId="77777777" w:rsidR="009836D7" w:rsidRPr="00B2448D" w:rsidRDefault="009836D7" w:rsidP="009836D7">
                  <w:pPr>
                    <w:pStyle w:val="ListParagraph"/>
                    <w:ind w:left="0"/>
                  </w:pPr>
                  <w:r w:rsidRPr="00B2448D">
                    <w:rPr>
                      <w:rFonts w:cs="Arial"/>
                    </w:rPr>
                    <w:sym w:font="Wingdings" w:char="F0A8"/>
                  </w:r>
                  <w:r>
                    <w:t xml:space="preserve">   </w:t>
                  </w:r>
                  <w:r w:rsidRPr="00B2448D">
                    <w:t>Learning</w:t>
                  </w:r>
                </w:p>
              </w:tc>
              <w:tc>
                <w:tcPr>
                  <w:tcW w:w="2520" w:type="dxa"/>
                  <w:tcBorders>
                    <w:top w:val="nil"/>
                    <w:left w:val="nil"/>
                    <w:bottom w:val="nil"/>
                    <w:right w:val="nil"/>
                  </w:tcBorders>
                </w:tcPr>
                <w:p w14:paraId="50B1CC52"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rsidRPr="00B2448D">
                    <w:t>Other bodily functions</w:t>
                  </w:r>
                </w:p>
              </w:tc>
              <w:tc>
                <w:tcPr>
                  <w:tcW w:w="1440" w:type="dxa"/>
                  <w:tcBorders>
                    <w:top w:val="nil"/>
                    <w:left w:val="nil"/>
                    <w:bottom w:val="nil"/>
                    <w:right w:val="nil"/>
                  </w:tcBorders>
                </w:tcPr>
                <w:p w14:paraId="4FF84B77"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t>Lifting</w:t>
                  </w:r>
                </w:p>
              </w:tc>
              <w:tc>
                <w:tcPr>
                  <w:tcW w:w="2986" w:type="dxa"/>
                  <w:tcBorders>
                    <w:top w:val="nil"/>
                    <w:left w:val="nil"/>
                    <w:bottom w:val="nil"/>
                    <w:right w:val="nil"/>
                  </w:tcBorders>
                </w:tcPr>
                <w:p w14:paraId="037400BB" w14:textId="77777777" w:rsidR="009836D7" w:rsidRPr="00B2448D" w:rsidRDefault="009836D7" w:rsidP="009836D7">
                  <w:pPr>
                    <w:pStyle w:val="ListParagraph"/>
                    <w:ind w:left="0"/>
                  </w:pPr>
                  <w:r w:rsidRPr="00B2448D">
                    <w:rPr>
                      <w:rFonts w:cs="Arial"/>
                    </w:rPr>
                    <w:sym w:font="Wingdings" w:char="F0A8"/>
                  </w:r>
                  <w:r w:rsidRPr="00B2448D">
                    <w:rPr>
                      <w:rFonts w:cs="Arial"/>
                    </w:rPr>
                    <w:t xml:space="preserve">  </w:t>
                  </w:r>
                  <w:r>
                    <w:t>Planning/Organization</w:t>
                  </w:r>
                </w:p>
              </w:tc>
            </w:tr>
            <w:tr w:rsidR="009836D7" w14:paraId="562974BC" w14:textId="77777777" w:rsidTr="00DB3E47">
              <w:trPr>
                <w:trHeight w:val="248"/>
              </w:trPr>
              <w:tc>
                <w:tcPr>
                  <w:tcW w:w="1614" w:type="dxa"/>
                  <w:tcBorders>
                    <w:top w:val="nil"/>
                    <w:left w:val="nil"/>
                    <w:bottom w:val="nil"/>
                    <w:right w:val="nil"/>
                  </w:tcBorders>
                </w:tcPr>
                <w:p w14:paraId="5E88C1C8" w14:textId="77777777" w:rsidR="009836D7" w:rsidRPr="00B2448D" w:rsidRDefault="009836D7" w:rsidP="009836D7">
                  <w:pPr>
                    <w:pStyle w:val="ListParagraph"/>
                    <w:ind w:left="0"/>
                    <w:rPr>
                      <w:rFonts w:cs="Arial"/>
                    </w:rPr>
                  </w:pPr>
                  <w:r w:rsidRPr="00641859">
                    <w:rPr>
                      <w:rFonts w:cs="Arial"/>
                    </w:rPr>
                    <w:sym w:font="Wingdings" w:char="F0A8"/>
                  </w:r>
                  <w:r w:rsidRPr="00641859">
                    <w:rPr>
                      <w:rFonts w:cs="Arial"/>
                    </w:rPr>
                    <w:t xml:space="preserve">  </w:t>
                  </w:r>
                  <w:r>
                    <w:rPr>
                      <w:rFonts w:cs="Arial"/>
                    </w:rPr>
                    <w:t>Reading</w:t>
                  </w:r>
                </w:p>
              </w:tc>
              <w:tc>
                <w:tcPr>
                  <w:tcW w:w="2160" w:type="dxa"/>
                  <w:tcBorders>
                    <w:top w:val="nil"/>
                    <w:left w:val="nil"/>
                    <w:bottom w:val="nil"/>
                    <w:right w:val="nil"/>
                  </w:tcBorders>
                </w:tcPr>
                <w:p w14:paraId="3F7EF471" w14:textId="77777777"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r>
                    <w:rPr>
                      <w:rFonts w:cs="Arial"/>
                    </w:rPr>
                    <w:t xml:space="preserve"> </w:t>
                  </w:r>
                  <w:r>
                    <w:t>Working</w:t>
                  </w:r>
                </w:p>
              </w:tc>
              <w:tc>
                <w:tcPr>
                  <w:tcW w:w="2520" w:type="dxa"/>
                  <w:tcBorders>
                    <w:top w:val="nil"/>
                    <w:left w:val="nil"/>
                    <w:bottom w:val="nil"/>
                    <w:right w:val="nil"/>
                  </w:tcBorders>
                </w:tcPr>
                <w:p w14:paraId="04746447" w14:textId="77777777"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r>
                    <w:t>Eating</w:t>
                  </w:r>
                </w:p>
              </w:tc>
              <w:tc>
                <w:tcPr>
                  <w:tcW w:w="1440" w:type="dxa"/>
                  <w:tcBorders>
                    <w:top w:val="nil"/>
                    <w:left w:val="nil"/>
                    <w:bottom w:val="nil"/>
                    <w:right w:val="nil"/>
                  </w:tcBorders>
                </w:tcPr>
                <w:p w14:paraId="0037A760" w14:textId="77777777"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r>
                    <w:t>Bending</w:t>
                  </w:r>
                </w:p>
              </w:tc>
              <w:tc>
                <w:tcPr>
                  <w:tcW w:w="2986" w:type="dxa"/>
                  <w:tcBorders>
                    <w:top w:val="nil"/>
                    <w:left w:val="nil"/>
                    <w:bottom w:val="nil"/>
                    <w:right w:val="nil"/>
                  </w:tcBorders>
                </w:tcPr>
                <w:p w14:paraId="721CCE76" w14:textId="77777777" w:rsidR="009836D7" w:rsidRPr="00B2448D" w:rsidRDefault="009836D7" w:rsidP="009836D7">
                  <w:pPr>
                    <w:pStyle w:val="ListParagraph"/>
                    <w:ind w:left="0"/>
                    <w:rPr>
                      <w:rFonts w:cs="Arial"/>
                    </w:rPr>
                  </w:pPr>
                  <w:r w:rsidRPr="00641859">
                    <w:rPr>
                      <w:rFonts w:cs="Arial"/>
                    </w:rPr>
                    <w:sym w:font="Wingdings" w:char="F0A8"/>
                  </w:r>
                  <w:r>
                    <w:rPr>
                      <w:rFonts w:cs="Arial"/>
                    </w:rPr>
                    <w:t xml:space="preserve">  Performing manual tasks</w:t>
                  </w:r>
                </w:p>
              </w:tc>
            </w:tr>
            <w:tr w:rsidR="009836D7" w14:paraId="5F954116" w14:textId="77777777" w:rsidTr="004B0C1F">
              <w:trPr>
                <w:gridAfter w:val="2"/>
                <w:wAfter w:w="4426" w:type="dxa"/>
                <w:trHeight w:val="248"/>
              </w:trPr>
              <w:tc>
                <w:tcPr>
                  <w:tcW w:w="1614" w:type="dxa"/>
                  <w:tcBorders>
                    <w:top w:val="nil"/>
                    <w:left w:val="nil"/>
                    <w:bottom w:val="nil"/>
                    <w:right w:val="nil"/>
                  </w:tcBorders>
                </w:tcPr>
                <w:p w14:paraId="0F703FDE" w14:textId="77777777"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r>
                    <w:t>Handwriting</w:t>
                  </w:r>
                </w:p>
              </w:tc>
              <w:tc>
                <w:tcPr>
                  <w:tcW w:w="2160" w:type="dxa"/>
                  <w:tcBorders>
                    <w:top w:val="nil"/>
                    <w:left w:val="nil"/>
                    <w:bottom w:val="nil"/>
                    <w:right w:val="nil"/>
                  </w:tcBorders>
                </w:tcPr>
                <w:p w14:paraId="604EECE1" w14:textId="77777777" w:rsidR="009836D7" w:rsidRPr="00B2448D" w:rsidRDefault="009836D7" w:rsidP="009836D7">
                  <w:pPr>
                    <w:pStyle w:val="ListParagraph"/>
                    <w:ind w:left="0"/>
                    <w:rPr>
                      <w:rFonts w:cs="Arial"/>
                    </w:rPr>
                  </w:pPr>
                  <w:r w:rsidRPr="00641859">
                    <w:rPr>
                      <w:rFonts w:cs="Arial"/>
                    </w:rPr>
                    <w:sym w:font="Wingdings" w:char="F0A8"/>
                  </w:r>
                  <w:r w:rsidRPr="00641859">
                    <w:rPr>
                      <w:rFonts w:cs="Arial"/>
                    </w:rPr>
                    <w:t xml:space="preserve">  Caring for oneself</w:t>
                  </w:r>
                  <w:r w:rsidRPr="00B2448D">
                    <w:rPr>
                      <w:rFonts w:cs="Arial"/>
                    </w:rPr>
                    <w:t xml:space="preserve">  </w:t>
                  </w:r>
                </w:p>
              </w:tc>
              <w:tc>
                <w:tcPr>
                  <w:tcW w:w="2520" w:type="dxa"/>
                  <w:tcBorders>
                    <w:top w:val="nil"/>
                    <w:left w:val="nil"/>
                    <w:bottom w:val="nil"/>
                    <w:right w:val="nil"/>
                  </w:tcBorders>
                </w:tcPr>
                <w:p w14:paraId="4EE26DA5" w14:textId="77777777"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r>
                    <w:t>Other: ____________</w:t>
                  </w:r>
                </w:p>
              </w:tc>
            </w:tr>
          </w:tbl>
          <w:p w14:paraId="7BEEC347" w14:textId="77777777" w:rsidR="009836D7" w:rsidRDefault="009836D7" w:rsidP="009836D7">
            <w:pPr>
              <w:rPr>
                <w:sz w:val="22"/>
              </w:rPr>
            </w:pPr>
          </w:p>
          <w:p w14:paraId="11C67647" w14:textId="77777777" w:rsidR="009836D7" w:rsidRPr="003C3650" w:rsidRDefault="009836D7" w:rsidP="009836D7">
            <w:pPr>
              <w:rPr>
                <w:b/>
                <w:bCs/>
                <w:sz w:val="22"/>
              </w:rPr>
            </w:pPr>
            <w:r w:rsidRPr="003C3650">
              <w:rPr>
                <w:b/>
                <w:bCs/>
                <w:sz w:val="22"/>
              </w:rPr>
              <w:t>If yes, describe how the activity is substantially limited:</w:t>
            </w:r>
          </w:p>
          <w:p w14:paraId="192FD2AF" w14:textId="11B5240E" w:rsidR="003C3650" w:rsidRPr="003C3650" w:rsidRDefault="003C3650" w:rsidP="003C3650">
            <w:pPr>
              <w:rPr>
                <w:bCs/>
                <w:i/>
                <w:iCs/>
                <w:sz w:val="16"/>
                <w:szCs w:val="16"/>
              </w:rPr>
            </w:pPr>
            <w:r w:rsidRPr="003C3650">
              <w:rPr>
                <w:bCs/>
                <w:i/>
                <w:iCs/>
                <w:sz w:val="16"/>
                <w:szCs w:val="16"/>
              </w:rPr>
              <w:t xml:space="preserve">Student has a physical or mental impairment that substantially limits one or more major life </w:t>
            </w:r>
            <w:r w:rsidRPr="003C3650">
              <w:rPr>
                <w:bCs/>
                <w:i/>
                <w:iCs/>
                <w:sz w:val="16"/>
                <w:szCs w:val="16"/>
              </w:rPr>
              <w:t>activities.</w:t>
            </w:r>
          </w:p>
          <w:p w14:paraId="5AB24DAD" w14:textId="77777777" w:rsidR="003C3650" w:rsidRPr="003C3650" w:rsidRDefault="003C3650" w:rsidP="003C3650">
            <w:pPr>
              <w:rPr>
                <w:bCs/>
                <w:i/>
                <w:sz w:val="16"/>
                <w:szCs w:val="16"/>
              </w:rPr>
            </w:pPr>
            <w:r w:rsidRPr="003C3650">
              <w:rPr>
                <w:bCs/>
                <w:i/>
                <w:iCs/>
                <w:sz w:val="16"/>
                <w:szCs w:val="16"/>
              </w:rPr>
              <w:t>“Substantial limitation”</w:t>
            </w:r>
            <w:r w:rsidRPr="003C3650">
              <w:rPr>
                <w:bCs/>
                <w:i/>
                <w:sz w:val="16"/>
                <w:szCs w:val="16"/>
              </w:rPr>
              <w:t xml:space="preserve"> means that the student is unable to or is significantly restricted as to the condition, manner or duration under which they can perform the major life activity as compared to an average person.</w:t>
            </w:r>
          </w:p>
          <w:p w14:paraId="2E413BA3" w14:textId="77777777" w:rsidR="00C55C87" w:rsidRDefault="003C3650" w:rsidP="00C55C87">
            <w:pPr>
              <w:rPr>
                <w:bCs/>
                <w:i/>
                <w:sz w:val="16"/>
                <w:szCs w:val="16"/>
              </w:rPr>
            </w:pPr>
            <w:r w:rsidRPr="003C3650">
              <w:rPr>
                <w:bCs/>
                <w:i/>
                <w:sz w:val="16"/>
                <w:szCs w:val="16"/>
              </w:rPr>
              <w:t xml:space="preserve">“Average person” means average for the student’s age or grade level across a large population -- like the state or the country.  The comparison is </w:t>
            </w:r>
            <w:r w:rsidRPr="003C3650">
              <w:rPr>
                <w:b/>
                <w:bCs/>
                <w:i/>
                <w:sz w:val="16"/>
                <w:szCs w:val="16"/>
              </w:rPr>
              <w:t>not</w:t>
            </w:r>
            <w:r w:rsidRPr="003C3650">
              <w:rPr>
                <w:bCs/>
                <w:i/>
                <w:sz w:val="16"/>
                <w:szCs w:val="16"/>
              </w:rPr>
              <w:t xml:space="preserve"> to the student’s potential, to the student’s other siblings, or to other students in the class or school</w:t>
            </w:r>
            <w:r w:rsidRPr="003C3650">
              <w:rPr>
                <w:bCs/>
                <w:i/>
                <w:sz w:val="16"/>
                <w:szCs w:val="16"/>
              </w:rPr>
              <w:t>.</w:t>
            </w:r>
          </w:p>
          <w:p w14:paraId="7BBC8D5B" w14:textId="77777777" w:rsidR="003C3650" w:rsidRDefault="003C3650" w:rsidP="00C55C87">
            <w:pPr>
              <w:rPr>
                <w:bCs/>
                <w:i/>
                <w:iCs/>
                <w:sz w:val="16"/>
                <w:szCs w:val="16"/>
              </w:rPr>
            </w:pPr>
          </w:p>
          <w:p w14:paraId="2055A8F6" w14:textId="77777777" w:rsidR="003C3650" w:rsidRDefault="003C3650" w:rsidP="00C55C87">
            <w:pPr>
              <w:rPr>
                <w:bCs/>
                <w:i/>
                <w:iCs/>
              </w:rPr>
            </w:pPr>
          </w:p>
          <w:p w14:paraId="527DC99E" w14:textId="77777777" w:rsidR="003C3650" w:rsidRDefault="003C3650" w:rsidP="00C55C87">
            <w:pPr>
              <w:rPr>
                <w:bCs/>
                <w:i/>
                <w:iCs/>
              </w:rPr>
            </w:pPr>
          </w:p>
          <w:p w14:paraId="6ACA5B4E" w14:textId="7C57B21D" w:rsidR="003C3650" w:rsidRPr="003C3650" w:rsidRDefault="003C3650" w:rsidP="00C55C87">
            <w:pPr>
              <w:rPr>
                <w:bCs/>
                <w:i/>
                <w:iCs/>
              </w:rPr>
            </w:pPr>
          </w:p>
        </w:tc>
      </w:tr>
      <w:tr w:rsidR="009836D7" w14:paraId="68F83CCD" w14:textId="77777777" w:rsidTr="005B1723">
        <w:trPr>
          <w:trHeight w:val="280"/>
        </w:trPr>
        <w:tc>
          <w:tcPr>
            <w:tcW w:w="10700" w:type="dxa"/>
            <w:gridSpan w:val="4"/>
            <w:tcBorders>
              <w:top w:val="single" w:sz="4" w:space="0" w:color="auto"/>
              <w:left w:val="single" w:sz="4" w:space="0" w:color="auto"/>
              <w:bottom w:val="nil"/>
              <w:right w:val="single" w:sz="4" w:space="0" w:color="auto"/>
            </w:tcBorders>
          </w:tcPr>
          <w:p w14:paraId="3F10910D" w14:textId="77777777" w:rsidR="00D661BC" w:rsidRDefault="009836D7" w:rsidP="009836D7">
            <w:pPr>
              <w:rPr>
                <w:rFonts w:cs="Arial"/>
                <w:bCs/>
                <w:iCs/>
                <w:sz w:val="22"/>
              </w:rPr>
            </w:pPr>
            <w:r w:rsidRPr="00E62D89">
              <w:lastRenderedPageBreak/>
              <w:t>3.</w:t>
            </w:r>
            <w:r w:rsidR="00D661BC">
              <w:rPr>
                <w:rFonts w:cs="Arial"/>
                <w:bCs/>
                <w:iCs/>
                <w:sz w:val="22"/>
              </w:rPr>
              <w:t xml:space="preserve"> Is </w:t>
            </w:r>
            <w:r w:rsidRPr="00E62D89">
              <w:rPr>
                <w:rFonts w:cs="Arial"/>
                <w:bCs/>
                <w:iCs/>
                <w:sz w:val="22"/>
              </w:rPr>
              <w:t xml:space="preserve">the student </w:t>
            </w:r>
            <w:r w:rsidR="00B967FB">
              <w:rPr>
                <w:rFonts w:cs="Arial"/>
                <w:bCs/>
                <w:iCs/>
                <w:sz w:val="22"/>
              </w:rPr>
              <w:t>eligible under Section 504 of the Rehabilitation Act of 1973?</w:t>
            </w:r>
            <w:r w:rsidR="00D661BC">
              <w:rPr>
                <w:rFonts w:cs="Arial"/>
                <w:bCs/>
                <w:iCs/>
                <w:sz w:val="22"/>
              </w:rPr>
              <w:t xml:space="preserve"> </w:t>
            </w:r>
          </w:p>
          <w:p w14:paraId="51313CD9" w14:textId="77777777" w:rsidR="009836D7" w:rsidRPr="00503D5D" w:rsidRDefault="009836D7" w:rsidP="003C3650">
            <w:pPr>
              <w:rPr>
                <w:rFonts w:cs="Arial"/>
                <w:sz w:val="22"/>
              </w:rPr>
            </w:pPr>
          </w:p>
        </w:tc>
      </w:tr>
      <w:tr w:rsidR="009836D7" w14:paraId="1E444208" w14:textId="77777777" w:rsidTr="005B1723">
        <w:trPr>
          <w:trHeight w:val="442"/>
        </w:trPr>
        <w:tc>
          <w:tcPr>
            <w:tcW w:w="5074" w:type="dxa"/>
            <w:tcBorders>
              <w:top w:val="nil"/>
              <w:left w:val="single" w:sz="4" w:space="0" w:color="auto"/>
              <w:bottom w:val="nil"/>
              <w:right w:val="nil"/>
            </w:tcBorders>
          </w:tcPr>
          <w:p w14:paraId="16417ADD" w14:textId="77777777" w:rsidR="009836D7" w:rsidRPr="004771E7" w:rsidRDefault="009836D7" w:rsidP="00B967FB">
            <w:pPr>
              <w:pStyle w:val="ListParagraph"/>
              <w:ind w:hanging="738"/>
              <w:rPr>
                <w:rFonts w:cs="Arial"/>
                <w:bCs/>
                <w:iCs/>
                <w:sz w:val="22"/>
              </w:rPr>
            </w:pPr>
            <w:r w:rsidRPr="004771E7">
              <w:rPr>
                <w:rFonts w:cs="Arial"/>
                <w:bCs/>
                <w:iCs/>
                <w:sz w:val="22"/>
              </w:rPr>
              <w:sym w:font="Wingdings" w:char="F0A8"/>
            </w:r>
            <w:r>
              <w:rPr>
                <w:rFonts w:cs="Arial"/>
                <w:bCs/>
                <w:iCs/>
                <w:sz w:val="22"/>
              </w:rPr>
              <w:t xml:space="preserve"> </w:t>
            </w:r>
            <w:r w:rsidRPr="00B967FB">
              <w:rPr>
                <w:rFonts w:cs="Arial"/>
                <w:b/>
                <w:bCs/>
                <w:iCs/>
                <w:sz w:val="22"/>
              </w:rPr>
              <w:t>Yes</w:t>
            </w:r>
            <w:r w:rsidR="00B967FB" w:rsidRPr="00B967FB">
              <w:rPr>
                <w:rFonts w:cs="Arial"/>
                <w:b/>
                <w:bCs/>
                <w:iCs/>
                <w:sz w:val="22"/>
              </w:rPr>
              <w:t xml:space="preserve">, </w:t>
            </w:r>
            <w:r w:rsidR="00C55C87">
              <w:rPr>
                <w:rFonts w:cs="Arial"/>
                <w:b/>
                <w:bCs/>
                <w:iCs/>
                <w:sz w:val="22"/>
              </w:rPr>
              <w:t xml:space="preserve">Student is </w:t>
            </w:r>
            <w:r w:rsidR="00B967FB" w:rsidRPr="00B967FB">
              <w:rPr>
                <w:rFonts w:cs="Arial"/>
                <w:b/>
                <w:bCs/>
                <w:iCs/>
                <w:sz w:val="22"/>
              </w:rPr>
              <w:t>eligible with a 504 plan</w:t>
            </w:r>
          </w:p>
        </w:tc>
        <w:tc>
          <w:tcPr>
            <w:tcW w:w="5626" w:type="dxa"/>
            <w:gridSpan w:val="3"/>
            <w:tcBorders>
              <w:top w:val="nil"/>
              <w:left w:val="nil"/>
              <w:bottom w:val="nil"/>
              <w:right w:val="single" w:sz="4" w:space="0" w:color="auto"/>
            </w:tcBorders>
          </w:tcPr>
          <w:p w14:paraId="69132376" w14:textId="77777777" w:rsidR="009836D7" w:rsidRDefault="00B967FB" w:rsidP="009836D7">
            <w:pPr>
              <w:rPr>
                <w:rFonts w:cs="Arial"/>
                <w:sz w:val="22"/>
              </w:rPr>
            </w:pPr>
            <w:r>
              <w:rPr>
                <w:rFonts w:cs="Arial"/>
                <w:sz w:val="22"/>
              </w:rPr>
              <w:t>Complete a 504 p</w:t>
            </w:r>
            <w:r w:rsidR="00C55C87">
              <w:rPr>
                <w:rFonts w:cs="Arial"/>
                <w:sz w:val="22"/>
              </w:rPr>
              <w:t>lan</w:t>
            </w:r>
            <w:r w:rsidR="009836D7">
              <w:rPr>
                <w:rFonts w:cs="Arial"/>
                <w:sz w:val="22"/>
              </w:rPr>
              <w:t xml:space="preserve"> </w:t>
            </w:r>
          </w:p>
        </w:tc>
      </w:tr>
      <w:tr w:rsidR="00B967FB" w14:paraId="50CC95B5" w14:textId="77777777" w:rsidTr="005B1723">
        <w:trPr>
          <w:trHeight w:val="442"/>
        </w:trPr>
        <w:tc>
          <w:tcPr>
            <w:tcW w:w="5074" w:type="dxa"/>
            <w:tcBorders>
              <w:top w:val="nil"/>
              <w:left w:val="single" w:sz="4" w:space="0" w:color="auto"/>
              <w:bottom w:val="nil"/>
              <w:right w:val="nil"/>
            </w:tcBorders>
          </w:tcPr>
          <w:p w14:paraId="3BA5F06B" w14:textId="77777777" w:rsidR="00C55C87" w:rsidRDefault="00B967FB" w:rsidP="00C55C87">
            <w:pPr>
              <w:pStyle w:val="ListParagraph"/>
              <w:ind w:hanging="738"/>
              <w:rPr>
                <w:rFonts w:cs="Arial"/>
                <w:bCs/>
                <w:i/>
                <w:iCs/>
                <w:szCs w:val="20"/>
              </w:rPr>
            </w:pPr>
            <w:r w:rsidRPr="004771E7">
              <w:rPr>
                <w:rFonts w:cs="Arial"/>
                <w:bCs/>
                <w:iCs/>
                <w:sz w:val="22"/>
              </w:rPr>
              <w:sym w:font="Wingdings" w:char="F0A8"/>
            </w:r>
            <w:r>
              <w:rPr>
                <w:rFonts w:cs="Arial"/>
                <w:bCs/>
                <w:iCs/>
                <w:sz w:val="22"/>
              </w:rPr>
              <w:t xml:space="preserve"> </w:t>
            </w:r>
            <w:r w:rsidRPr="00B967FB">
              <w:rPr>
                <w:rFonts w:cs="Arial"/>
                <w:b/>
                <w:bCs/>
                <w:iCs/>
                <w:sz w:val="22"/>
              </w:rPr>
              <w:t>Yes,</w:t>
            </w:r>
            <w:r w:rsidR="00C55C87">
              <w:rPr>
                <w:rFonts w:cs="Arial"/>
                <w:b/>
                <w:bCs/>
                <w:iCs/>
                <w:sz w:val="22"/>
              </w:rPr>
              <w:t xml:space="preserve"> Student is</w:t>
            </w:r>
            <w:r w:rsidRPr="00B967FB">
              <w:rPr>
                <w:rFonts w:cs="Arial"/>
                <w:b/>
                <w:bCs/>
                <w:iCs/>
                <w:sz w:val="22"/>
              </w:rPr>
              <w:t xml:space="preserve"> technically eligible</w:t>
            </w:r>
            <w:r>
              <w:rPr>
                <w:rFonts w:cs="Arial"/>
                <w:bCs/>
                <w:iCs/>
                <w:sz w:val="22"/>
              </w:rPr>
              <w:t xml:space="preserve"> without a 504 plan</w:t>
            </w:r>
            <w:r w:rsidR="00C55C87">
              <w:rPr>
                <w:rFonts w:cs="Arial"/>
                <w:bCs/>
                <w:iCs/>
                <w:sz w:val="22"/>
              </w:rPr>
              <w:t xml:space="preserve"> </w:t>
            </w:r>
            <w:r w:rsidR="00B24C3D">
              <w:rPr>
                <w:rFonts w:cs="Arial"/>
                <w:bCs/>
                <w:i/>
                <w:iCs/>
                <w:szCs w:val="20"/>
              </w:rPr>
              <w:t>(ex. h</w:t>
            </w:r>
            <w:r w:rsidR="00C55C87" w:rsidRPr="00C55C87">
              <w:rPr>
                <w:rFonts w:cs="Arial"/>
                <w:bCs/>
                <w:i/>
                <w:iCs/>
                <w:szCs w:val="20"/>
              </w:rPr>
              <w:t>as a history of</w:t>
            </w:r>
            <w:r w:rsidR="00C55C87">
              <w:rPr>
                <w:rFonts w:cs="Arial"/>
                <w:bCs/>
                <w:i/>
                <w:iCs/>
                <w:szCs w:val="20"/>
              </w:rPr>
              <w:t xml:space="preserve"> an impairment, regarded as</w:t>
            </w:r>
            <w:r w:rsidR="00C55C87" w:rsidRPr="00C55C87">
              <w:rPr>
                <w:rFonts w:cs="Arial"/>
                <w:bCs/>
                <w:i/>
                <w:iCs/>
                <w:szCs w:val="20"/>
              </w:rPr>
              <w:t xml:space="preserve"> having an impairment, etc.)</w:t>
            </w:r>
          </w:p>
          <w:p w14:paraId="68050598" w14:textId="77777777" w:rsidR="005B1723" w:rsidRPr="00C55C87" w:rsidRDefault="005B1723" w:rsidP="00C55C87">
            <w:pPr>
              <w:pStyle w:val="ListParagraph"/>
              <w:ind w:hanging="738"/>
              <w:rPr>
                <w:rFonts w:cs="Arial"/>
                <w:bCs/>
                <w:iCs/>
                <w:sz w:val="22"/>
              </w:rPr>
            </w:pPr>
          </w:p>
        </w:tc>
        <w:tc>
          <w:tcPr>
            <w:tcW w:w="5626" w:type="dxa"/>
            <w:gridSpan w:val="3"/>
            <w:tcBorders>
              <w:top w:val="nil"/>
              <w:left w:val="nil"/>
              <w:bottom w:val="nil"/>
              <w:right w:val="single" w:sz="4" w:space="0" w:color="auto"/>
            </w:tcBorders>
          </w:tcPr>
          <w:p w14:paraId="23B4986C" w14:textId="77777777" w:rsidR="00B967FB" w:rsidRDefault="005B1723" w:rsidP="009836D7">
            <w:pPr>
              <w:rPr>
                <w:rFonts w:cs="Arial"/>
                <w:sz w:val="22"/>
              </w:rPr>
            </w:pPr>
            <w:r>
              <w:rPr>
                <w:rFonts w:cs="Arial"/>
                <w:sz w:val="22"/>
              </w:rPr>
              <w:t>Explain:</w:t>
            </w:r>
          </w:p>
          <w:p w14:paraId="624838E8" w14:textId="77777777" w:rsidR="00C55C87" w:rsidRDefault="00C55C87" w:rsidP="009836D7">
            <w:pPr>
              <w:rPr>
                <w:rFonts w:cs="Arial"/>
                <w:sz w:val="22"/>
              </w:rPr>
            </w:pPr>
          </w:p>
          <w:p w14:paraId="07BBF5AD" w14:textId="77777777" w:rsidR="00B967FB" w:rsidRDefault="00B967FB" w:rsidP="009836D7">
            <w:pPr>
              <w:rPr>
                <w:rFonts w:cs="Arial"/>
                <w:sz w:val="22"/>
              </w:rPr>
            </w:pPr>
          </w:p>
        </w:tc>
      </w:tr>
      <w:tr w:rsidR="009836D7" w14:paraId="54C5C058" w14:textId="77777777" w:rsidTr="005B1723">
        <w:trPr>
          <w:trHeight w:val="442"/>
        </w:trPr>
        <w:tc>
          <w:tcPr>
            <w:tcW w:w="5074" w:type="dxa"/>
            <w:tcBorders>
              <w:top w:val="nil"/>
              <w:left w:val="single" w:sz="4" w:space="0" w:color="auto"/>
              <w:bottom w:val="single" w:sz="4" w:space="0" w:color="auto"/>
              <w:right w:val="nil"/>
            </w:tcBorders>
          </w:tcPr>
          <w:p w14:paraId="539832DE" w14:textId="77777777" w:rsidR="009836D7" w:rsidRDefault="009836D7" w:rsidP="009836D7">
            <w:pPr>
              <w:pStyle w:val="ListParagraph"/>
              <w:ind w:hanging="738"/>
            </w:pPr>
            <w:r w:rsidRPr="004771E7">
              <w:rPr>
                <w:rFonts w:cs="Arial"/>
                <w:bCs/>
                <w:iCs/>
                <w:sz w:val="22"/>
              </w:rPr>
              <w:sym w:font="Wingdings" w:char="F0A8"/>
            </w:r>
            <w:r>
              <w:rPr>
                <w:rFonts w:cs="Arial"/>
                <w:bCs/>
                <w:iCs/>
                <w:sz w:val="22"/>
              </w:rPr>
              <w:t xml:space="preserve"> </w:t>
            </w:r>
            <w:r w:rsidRPr="00B967FB">
              <w:rPr>
                <w:rFonts w:cs="Arial"/>
                <w:b/>
                <w:bCs/>
                <w:iCs/>
                <w:sz w:val="22"/>
              </w:rPr>
              <w:t>No</w:t>
            </w:r>
            <w:r w:rsidR="00B967FB" w:rsidRPr="00B967FB">
              <w:rPr>
                <w:rFonts w:cs="Arial"/>
                <w:b/>
                <w:bCs/>
                <w:iCs/>
                <w:sz w:val="22"/>
              </w:rPr>
              <w:t xml:space="preserve">, </w:t>
            </w:r>
            <w:r w:rsidR="00C55C87">
              <w:rPr>
                <w:rFonts w:cs="Arial"/>
                <w:b/>
                <w:bCs/>
                <w:iCs/>
                <w:sz w:val="22"/>
              </w:rPr>
              <w:t xml:space="preserve">Student is </w:t>
            </w:r>
            <w:r w:rsidR="00B967FB" w:rsidRPr="00B967FB">
              <w:rPr>
                <w:rFonts w:cs="Arial"/>
                <w:b/>
                <w:bCs/>
                <w:iCs/>
                <w:sz w:val="22"/>
              </w:rPr>
              <w:t>not eligible</w:t>
            </w:r>
          </w:p>
        </w:tc>
        <w:tc>
          <w:tcPr>
            <w:tcW w:w="5626" w:type="dxa"/>
            <w:gridSpan w:val="3"/>
            <w:tcBorders>
              <w:top w:val="nil"/>
              <w:left w:val="nil"/>
              <w:bottom w:val="single" w:sz="4" w:space="0" w:color="auto"/>
              <w:right w:val="single" w:sz="4" w:space="0" w:color="auto"/>
            </w:tcBorders>
          </w:tcPr>
          <w:p w14:paraId="10E460FE" w14:textId="77777777" w:rsidR="009836D7" w:rsidRDefault="00C55C87" w:rsidP="00B967FB">
            <w:pPr>
              <w:rPr>
                <w:rFonts w:cs="Arial"/>
                <w:sz w:val="22"/>
              </w:rPr>
            </w:pPr>
            <w:r>
              <w:rPr>
                <w:rFonts w:cs="Arial"/>
                <w:sz w:val="22"/>
              </w:rPr>
              <w:t>E</w:t>
            </w:r>
            <w:r w:rsidR="009836D7">
              <w:rPr>
                <w:rFonts w:cs="Arial"/>
                <w:sz w:val="22"/>
              </w:rPr>
              <w:t xml:space="preserve">xplain: </w:t>
            </w:r>
          </w:p>
          <w:p w14:paraId="2469AACB" w14:textId="77777777" w:rsidR="00B967FB" w:rsidRDefault="00B967FB" w:rsidP="00B967FB">
            <w:pPr>
              <w:rPr>
                <w:rFonts w:cs="Arial"/>
                <w:sz w:val="22"/>
              </w:rPr>
            </w:pPr>
          </w:p>
          <w:p w14:paraId="0035E7AD" w14:textId="77777777" w:rsidR="00B967FB" w:rsidRDefault="00B967FB" w:rsidP="00B967FB">
            <w:pPr>
              <w:rPr>
                <w:rFonts w:cs="Arial"/>
                <w:sz w:val="22"/>
              </w:rPr>
            </w:pPr>
          </w:p>
          <w:p w14:paraId="04CA0245" w14:textId="77777777" w:rsidR="003C3650" w:rsidRPr="00503D5D" w:rsidRDefault="003C3650" w:rsidP="00B967FB">
            <w:pPr>
              <w:rPr>
                <w:rFonts w:cs="Arial"/>
                <w:sz w:val="22"/>
              </w:rPr>
            </w:pPr>
          </w:p>
        </w:tc>
      </w:tr>
      <w:tr w:rsidR="009836D7" w14:paraId="6693D65B" w14:textId="77777777" w:rsidTr="00C55C87">
        <w:trPr>
          <w:trHeight w:val="280"/>
        </w:trPr>
        <w:tc>
          <w:tcPr>
            <w:tcW w:w="10700" w:type="dxa"/>
            <w:gridSpan w:val="4"/>
            <w:tcBorders>
              <w:left w:val="nil"/>
              <w:right w:val="nil"/>
            </w:tcBorders>
          </w:tcPr>
          <w:p w14:paraId="4170E169" w14:textId="77777777" w:rsidR="00C55C87" w:rsidRDefault="00C55C87" w:rsidP="009836D7"/>
          <w:p w14:paraId="22845323" w14:textId="77777777" w:rsidR="00C55C87" w:rsidRDefault="00C55C87" w:rsidP="009836D7"/>
          <w:p w14:paraId="49761EF6" w14:textId="77777777" w:rsidR="00C55C87" w:rsidRDefault="00C55C87" w:rsidP="009836D7"/>
          <w:p w14:paraId="538E9483" w14:textId="77777777" w:rsidR="00C55C87" w:rsidRPr="00C35739" w:rsidRDefault="00C55C87" w:rsidP="009836D7"/>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5850"/>
              <w:gridCol w:w="810"/>
              <w:gridCol w:w="1085"/>
            </w:tblGrid>
            <w:tr w:rsidR="009836D7" w:rsidRPr="00C35739" w14:paraId="1681212C" w14:textId="77777777" w:rsidTr="00C55C87">
              <w:trPr>
                <w:trHeight w:val="350"/>
                <w:jc w:val="center"/>
              </w:trPr>
              <w:tc>
                <w:tcPr>
                  <w:tcW w:w="10800" w:type="dxa"/>
                  <w:gridSpan w:val="4"/>
                  <w:shd w:val="clear" w:color="auto" w:fill="C6D9F1" w:themeFill="text2" w:themeFillTint="33"/>
                </w:tcPr>
                <w:p w14:paraId="1FE45AEE" w14:textId="77777777" w:rsidR="009836D7" w:rsidRPr="00C35739" w:rsidRDefault="009836D7" w:rsidP="00C55C87">
                  <w:pPr>
                    <w:ind w:right="-18"/>
                    <w:rPr>
                      <w:rFonts w:cs="Arial"/>
                      <w:b/>
                      <w:sz w:val="22"/>
                    </w:rPr>
                  </w:pPr>
                  <w:r>
                    <w:rPr>
                      <w:rFonts w:cs="Arial"/>
                      <w:b/>
                      <w:sz w:val="22"/>
                    </w:rPr>
                    <w:t>Section 504 Meeting Participants</w:t>
                  </w:r>
                </w:p>
              </w:tc>
            </w:tr>
            <w:tr w:rsidR="00B967FB" w:rsidRPr="00C35739" w14:paraId="39D55C83" w14:textId="77777777" w:rsidTr="00FC28A5">
              <w:trPr>
                <w:trHeight w:val="350"/>
                <w:jc w:val="center"/>
              </w:trPr>
              <w:tc>
                <w:tcPr>
                  <w:tcW w:w="3055" w:type="dxa"/>
                  <w:vAlign w:val="center"/>
                </w:tcPr>
                <w:p w14:paraId="72E25E1D" w14:textId="77777777" w:rsidR="00B967FB" w:rsidRPr="009E70F8" w:rsidRDefault="00B967FB" w:rsidP="009836D7">
                  <w:pPr>
                    <w:ind w:right="360"/>
                    <w:rPr>
                      <w:rFonts w:cs="Arial"/>
                      <w:b/>
                    </w:rPr>
                  </w:pPr>
                  <w:r w:rsidRPr="009E70F8">
                    <w:rPr>
                      <w:rFonts w:cs="Arial"/>
                      <w:b/>
                    </w:rPr>
                    <w:t xml:space="preserve">Name </w:t>
                  </w:r>
                </w:p>
              </w:tc>
              <w:tc>
                <w:tcPr>
                  <w:tcW w:w="5850" w:type="dxa"/>
                  <w:vAlign w:val="center"/>
                </w:tcPr>
                <w:p w14:paraId="71416329" w14:textId="77777777" w:rsidR="00B967FB" w:rsidRPr="009E70F8" w:rsidRDefault="00B967FB" w:rsidP="009836D7">
                  <w:pPr>
                    <w:ind w:right="72"/>
                    <w:rPr>
                      <w:rFonts w:cs="Arial"/>
                      <w:b/>
                    </w:rPr>
                  </w:pPr>
                  <w:r>
                    <w:rPr>
                      <w:rFonts w:cs="Arial"/>
                      <w:b/>
                    </w:rPr>
                    <w:t>Signature</w:t>
                  </w:r>
                </w:p>
              </w:tc>
              <w:tc>
                <w:tcPr>
                  <w:tcW w:w="810" w:type="dxa"/>
                  <w:vAlign w:val="center"/>
                </w:tcPr>
                <w:p w14:paraId="748619FF" w14:textId="77777777" w:rsidR="00B967FB" w:rsidRPr="009E70F8" w:rsidRDefault="00B967FB" w:rsidP="009836D7">
                  <w:pPr>
                    <w:ind w:right="12"/>
                    <w:rPr>
                      <w:rFonts w:cs="Arial"/>
                      <w:b/>
                    </w:rPr>
                  </w:pPr>
                  <w:r w:rsidRPr="009E70F8">
                    <w:rPr>
                      <w:rFonts w:cs="Arial"/>
                      <w:b/>
                    </w:rPr>
                    <w:t>Agree</w:t>
                  </w:r>
                </w:p>
              </w:tc>
              <w:tc>
                <w:tcPr>
                  <w:tcW w:w="1085" w:type="dxa"/>
                  <w:vAlign w:val="center"/>
                </w:tcPr>
                <w:p w14:paraId="57A04073" w14:textId="77777777" w:rsidR="00B967FB" w:rsidRPr="009E70F8" w:rsidRDefault="00B967FB" w:rsidP="009836D7">
                  <w:pPr>
                    <w:ind w:right="-18"/>
                    <w:jc w:val="center"/>
                    <w:rPr>
                      <w:rFonts w:cs="Arial"/>
                      <w:b/>
                    </w:rPr>
                  </w:pPr>
                  <w:r w:rsidRPr="009E70F8">
                    <w:rPr>
                      <w:rFonts w:cs="Arial"/>
                      <w:b/>
                    </w:rPr>
                    <w:t>Disagree</w:t>
                  </w:r>
                </w:p>
              </w:tc>
            </w:tr>
            <w:tr w:rsidR="00B967FB" w:rsidRPr="00C35739" w14:paraId="66E04BAB" w14:textId="77777777" w:rsidTr="00E33DDD">
              <w:trPr>
                <w:trHeight w:val="504"/>
                <w:jc w:val="center"/>
              </w:trPr>
              <w:tc>
                <w:tcPr>
                  <w:tcW w:w="3055" w:type="dxa"/>
                  <w:vAlign w:val="bottom"/>
                </w:tcPr>
                <w:p w14:paraId="494AD42C" w14:textId="77777777" w:rsidR="00B967FB" w:rsidRPr="008725CB" w:rsidRDefault="00B967FB" w:rsidP="009836D7">
                  <w:pPr>
                    <w:ind w:right="360"/>
                    <w:rPr>
                      <w:rFonts w:cs="Arial"/>
                      <w:color w:val="548DD4" w:themeColor="text2" w:themeTint="99"/>
                    </w:rPr>
                  </w:pPr>
                </w:p>
              </w:tc>
              <w:tc>
                <w:tcPr>
                  <w:tcW w:w="5850" w:type="dxa"/>
                  <w:vAlign w:val="bottom"/>
                </w:tcPr>
                <w:p w14:paraId="56BA79DE" w14:textId="77777777" w:rsidR="00B967FB" w:rsidRPr="00C35739" w:rsidRDefault="00B967FB" w:rsidP="009836D7">
                  <w:pPr>
                    <w:ind w:right="72"/>
                    <w:jc w:val="center"/>
                    <w:rPr>
                      <w:rFonts w:cs="Arial"/>
                    </w:rPr>
                  </w:pPr>
                </w:p>
              </w:tc>
              <w:tc>
                <w:tcPr>
                  <w:tcW w:w="810" w:type="dxa"/>
                  <w:vAlign w:val="center"/>
                </w:tcPr>
                <w:p w14:paraId="4AE22A57"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617F2CA3"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3AC5F5A" w14:textId="77777777" w:rsidTr="00FE61C8">
              <w:trPr>
                <w:trHeight w:val="504"/>
                <w:jc w:val="center"/>
              </w:trPr>
              <w:tc>
                <w:tcPr>
                  <w:tcW w:w="3055" w:type="dxa"/>
                  <w:vAlign w:val="bottom"/>
                </w:tcPr>
                <w:p w14:paraId="45C3D2E3" w14:textId="77777777" w:rsidR="00B967FB" w:rsidRPr="00C35739" w:rsidRDefault="00B967FB" w:rsidP="009836D7">
                  <w:pPr>
                    <w:ind w:right="360"/>
                    <w:rPr>
                      <w:rFonts w:cs="Arial"/>
                    </w:rPr>
                  </w:pPr>
                </w:p>
              </w:tc>
              <w:tc>
                <w:tcPr>
                  <w:tcW w:w="5850" w:type="dxa"/>
                  <w:vAlign w:val="bottom"/>
                </w:tcPr>
                <w:p w14:paraId="047E1A4C" w14:textId="77777777" w:rsidR="00B967FB" w:rsidRPr="00C35739" w:rsidRDefault="00B967FB" w:rsidP="009836D7">
                  <w:pPr>
                    <w:ind w:right="72"/>
                    <w:jc w:val="center"/>
                    <w:rPr>
                      <w:rFonts w:cs="Arial"/>
                    </w:rPr>
                  </w:pPr>
                </w:p>
              </w:tc>
              <w:tc>
                <w:tcPr>
                  <w:tcW w:w="810" w:type="dxa"/>
                  <w:vAlign w:val="center"/>
                </w:tcPr>
                <w:p w14:paraId="74C38230"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0B666E91"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40B3780" w14:textId="77777777" w:rsidTr="00AC655C">
              <w:trPr>
                <w:trHeight w:val="504"/>
                <w:jc w:val="center"/>
              </w:trPr>
              <w:tc>
                <w:tcPr>
                  <w:tcW w:w="3055" w:type="dxa"/>
                  <w:vAlign w:val="bottom"/>
                </w:tcPr>
                <w:p w14:paraId="36D3061E" w14:textId="77777777" w:rsidR="00B967FB" w:rsidRPr="00C35739" w:rsidRDefault="00B967FB" w:rsidP="009836D7">
                  <w:pPr>
                    <w:ind w:right="360"/>
                    <w:rPr>
                      <w:rFonts w:cs="Arial"/>
                    </w:rPr>
                  </w:pPr>
                </w:p>
              </w:tc>
              <w:tc>
                <w:tcPr>
                  <w:tcW w:w="5850" w:type="dxa"/>
                  <w:vAlign w:val="bottom"/>
                </w:tcPr>
                <w:p w14:paraId="589E81A4" w14:textId="77777777" w:rsidR="00B967FB" w:rsidRPr="00C35739" w:rsidRDefault="00B967FB" w:rsidP="009836D7">
                  <w:pPr>
                    <w:ind w:right="72"/>
                    <w:jc w:val="center"/>
                    <w:rPr>
                      <w:rFonts w:cs="Arial"/>
                    </w:rPr>
                  </w:pPr>
                </w:p>
              </w:tc>
              <w:tc>
                <w:tcPr>
                  <w:tcW w:w="810" w:type="dxa"/>
                  <w:vAlign w:val="center"/>
                </w:tcPr>
                <w:p w14:paraId="53E05B20"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6114BFB4"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1F07A922" w14:textId="77777777" w:rsidTr="00AC22B3">
              <w:trPr>
                <w:trHeight w:val="504"/>
                <w:jc w:val="center"/>
              </w:trPr>
              <w:tc>
                <w:tcPr>
                  <w:tcW w:w="3055" w:type="dxa"/>
                  <w:vAlign w:val="bottom"/>
                </w:tcPr>
                <w:p w14:paraId="6D5D24E8" w14:textId="77777777" w:rsidR="00B967FB" w:rsidRPr="00C35739" w:rsidRDefault="00B967FB" w:rsidP="009836D7">
                  <w:pPr>
                    <w:ind w:right="360"/>
                    <w:rPr>
                      <w:rFonts w:cs="Arial"/>
                    </w:rPr>
                  </w:pPr>
                </w:p>
              </w:tc>
              <w:tc>
                <w:tcPr>
                  <w:tcW w:w="5850" w:type="dxa"/>
                  <w:vAlign w:val="bottom"/>
                </w:tcPr>
                <w:p w14:paraId="295DB86A" w14:textId="77777777" w:rsidR="00B967FB" w:rsidRPr="00C35739" w:rsidRDefault="00B967FB" w:rsidP="009836D7">
                  <w:pPr>
                    <w:ind w:right="72"/>
                    <w:jc w:val="center"/>
                    <w:rPr>
                      <w:rFonts w:cs="Arial"/>
                    </w:rPr>
                  </w:pPr>
                </w:p>
              </w:tc>
              <w:tc>
                <w:tcPr>
                  <w:tcW w:w="810" w:type="dxa"/>
                  <w:vAlign w:val="center"/>
                </w:tcPr>
                <w:p w14:paraId="0B789626"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2C24E8E7"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79405DC" w14:textId="77777777" w:rsidTr="00025FF6">
              <w:trPr>
                <w:trHeight w:val="504"/>
                <w:jc w:val="center"/>
              </w:trPr>
              <w:tc>
                <w:tcPr>
                  <w:tcW w:w="3055" w:type="dxa"/>
                  <w:vAlign w:val="bottom"/>
                </w:tcPr>
                <w:p w14:paraId="03F02E35" w14:textId="77777777" w:rsidR="00B967FB" w:rsidRPr="00C35739" w:rsidRDefault="00B967FB" w:rsidP="009836D7">
                  <w:pPr>
                    <w:ind w:right="360"/>
                    <w:rPr>
                      <w:rFonts w:cs="Arial"/>
                    </w:rPr>
                  </w:pPr>
                </w:p>
              </w:tc>
              <w:tc>
                <w:tcPr>
                  <w:tcW w:w="5850" w:type="dxa"/>
                  <w:vAlign w:val="bottom"/>
                </w:tcPr>
                <w:p w14:paraId="30296B37" w14:textId="77777777" w:rsidR="00B967FB" w:rsidRPr="00C35739" w:rsidRDefault="00B967FB" w:rsidP="009836D7">
                  <w:pPr>
                    <w:ind w:right="72"/>
                    <w:jc w:val="center"/>
                    <w:rPr>
                      <w:rFonts w:cs="Arial"/>
                    </w:rPr>
                  </w:pPr>
                </w:p>
              </w:tc>
              <w:tc>
                <w:tcPr>
                  <w:tcW w:w="810" w:type="dxa"/>
                  <w:vAlign w:val="center"/>
                </w:tcPr>
                <w:p w14:paraId="4002ED27"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4B50D8A5" w14:textId="77777777" w:rsidR="00B967FB" w:rsidRPr="00C35739" w:rsidRDefault="00B967FB" w:rsidP="009836D7">
                  <w:pPr>
                    <w:ind w:right="12"/>
                    <w:jc w:val="center"/>
                    <w:rPr>
                      <w:rFonts w:cs="Arial"/>
                    </w:rPr>
                  </w:pPr>
                  <w:r w:rsidRPr="00566709">
                    <w:rPr>
                      <w:rFonts w:cs="Arial"/>
                      <w:sz w:val="40"/>
                    </w:rPr>
                    <w:sym w:font="Wingdings 2" w:char="F02A"/>
                  </w:r>
                </w:p>
              </w:tc>
            </w:tr>
          </w:tbl>
          <w:p w14:paraId="04B1B38C" w14:textId="77777777" w:rsidR="00C55C87" w:rsidRDefault="00C55C87" w:rsidP="009836D7">
            <w:pPr>
              <w:rPr>
                <w:rFonts w:cs="Arial"/>
                <w:sz w:val="22"/>
              </w:rPr>
            </w:pPr>
          </w:p>
          <w:p w14:paraId="3041C79E" w14:textId="77777777" w:rsidR="009836D7" w:rsidRPr="00746FCB" w:rsidRDefault="009836D7" w:rsidP="009836D7">
            <w:pPr>
              <w:rPr>
                <w:rFonts w:cs="Arial"/>
                <w:b/>
                <w:sz w:val="22"/>
              </w:rPr>
            </w:pPr>
            <w:r w:rsidRPr="00C55C87">
              <w:rPr>
                <w:rFonts w:cs="Arial"/>
                <w:sz w:val="22"/>
              </w:rPr>
              <w:t>This document constitutes the district’s notice to parent(s)</w:t>
            </w:r>
            <w:r w:rsidR="00C55C87">
              <w:rPr>
                <w:rFonts w:cs="Arial"/>
                <w:sz w:val="22"/>
              </w:rPr>
              <w:t>/guardian(s)</w:t>
            </w:r>
            <w:r w:rsidRPr="00C55C87">
              <w:rPr>
                <w:rFonts w:cs="Arial"/>
                <w:sz w:val="22"/>
              </w:rPr>
              <w:t xml:space="preserve"> regarding the student’s eligibility or non-eligibility under Section 504.</w:t>
            </w:r>
          </w:p>
        </w:tc>
      </w:tr>
    </w:tbl>
    <w:p w14:paraId="509358B8" w14:textId="77777777" w:rsidR="00686C45" w:rsidRDefault="00686C45" w:rsidP="00C4549B">
      <w:pPr>
        <w:rPr>
          <w:rFonts w:cs="Arial"/>
        </w:rPr>
      </w:pPr>
    </w:p>
    <w:p w14:paraId="3FBF67C1" w14:textId="77777777" w:rsidR="00C4549B" w:rsidRDefault="00C4549B">
      <w:pPr>
        <w:rPr>
          <w:b/>
          <w:sz w:val="22"/>
          <w:szCs w:val="22"/>
        </w:rPr>
      </w:pPr>
    </w:p>
    <w:p w14:paraId="2CFC39F2" w14:textId="77777777" w:rsidR="007C1136" w:rsidRDefault="007C1136" w:rsidP="00A738D4">
      <w:pPr>
        <w:rPr>
          <w:color w:val="548DD4" w:themeColor="text2" w:themeTint="99"/>
          <w:sz w:val="24"/>
        </w:rPr>
      </w:pPr>
    </w:p>
    <w:sectPr w:rsidR="007C1136" w:rsidSect="00454E0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D078" w14:textId="77777777" w:rsidR="002B2D1E" w:rsidRDefault="002B2D1E" w:rsidP="00454E06">
      <w:r>
        <w:separator/>
      </w:r>
    </w:p>
  </w:endnote>
  <w:endnote w:type="continuationSeparator" w:id="0">
    <w:p w14:paraId="087DDD71" w14:textId="77777777" w:rsidR="002B2D1E" w:rsidRDefault="002B2D1E"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9510" w14:textId="77777777" w:rsidR="009357D1" w:rsidRDefault="0093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FBB" w14:textId="77777777" w:rsidR="00D661BC" w:rsidRDefault="00D661BC" w:rsidP="00D661BC">
    <w:pPr>
      <w:tabs>
        <w:tab w:val="center" w:pos="4680"/>
        <w:tab w:val="right" w:pos="9360"/>
      </w:tabs>
      <w:jc w:val="both"/>
      <w:rPr>
        <w:b/>
        <w:bCs/>
        <w:i/>
        <w:sz w:val="18"/>
        <w:szCs w:val="18"/>
      </w:rPr>
    </w:pPr>
  </w:p>
  <w:p w14:paraId="08EF9CAB" w14:textId="77777777" w:rsidR="00D661BC" w:rsidRPr="00D661BC" w:rsidRDefault="00D661BC" w:rsidP="00D661BC">
    <w:pPr>
      <w:tabs>
        <w:tab w:val="center" w:pos="4680"/>
        <w:tab w:val="right" w:pos="9360"/>
      </w:tabs>
      <w:jc w:val="both"/>
      <w:rPr>
        <w:sz w:val="18"/>
        <w:szCs w:val="18"/>
      </w:rPr>
    </w:pPr>
    <w:r w:rsidRPr="00D661BC">
      <w:rPr>
        <w:b/>
        <w:bCs/>
        <w:i/>
        <w:sz w:val="18"/>
        <w:szCs w:val="18"/>
      </w:rPr>
      <w:t>Disclaimer:</w:t>
    </w:r>
    <w:r w:rsidRPr="00D661BC">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14:paraId="6B59F687" w14:textId="77777777" w:rsidR="00D661BC" w:rsidRPr="00D661BC" w:rsidRDefault="00D661BC" w:rsidP="00D66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07B8" w14:textId="77777777" w:rsidR="009357D1" w:rsidRDefault="0093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76BB" w14:textId="77777777" w:rsidR="002B2D1E" w:rsidRDefault="002B2D1E" w:rsidP="00454E06">
      <w:r>
        <w:separator/>
      </w:r>
    </w:p>
  </w:footnote>
  <w:footnote w:type="continuationSeparator" w:id="0">
    <w:p w14:paraId="6BD45834" w14:textId="77777777" w:rsidR="002B2D1E" w:rsidRDefault="002B2D1E"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4DD" w14:textId="77777777" w:rsidR="009357D1" w:rsidRDefault="0093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A06E" w14:textId="77777777" w:rsidR="00CF1191" w:rsidRPr="00516616" w:rsidRDefault="003D6457">
    <w:pPr>
      <w:pStyle w:val="Header"/>
      <w:rPr>
        <w:b/>
      </w:rPr>
    </w:pPr>
    <w:r>
      <w:rPr>
        <w:b/>
      </w:rPr>
      <w:t>ODE_I</w:t>
    </w:r>
    <w:r w:rsidR="00516616">
      <w:rPr>
        <w:b/>
      </w:rPr>
      <w:t>_SECTION 504 ELIGIBILITY DETERMINATION</w:t>
    </w:r>
  </w:p>
  <w:p w14:paraId="38B97773" w14:textId="77777777" w:rsidR="00CF1191" w:rsidRDefault="006A3717">
    <w:pPr>
      <w:pStyle w:val="Header"/>
    </w:pPr>
    <w:r>
      <w:t xml:space="preserve">Last Updated: </w:t>
    </w:r>
    <w:r w:rsidR="00516616">
      <w:t>08/2023</w:t>
    </w:r>
  </w:p>
  <w:p w14:paraId="3E28484D" w14:textId="77777777" w:rsidR="00CF1191" w:rsidRDefault="00CF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244F" w14:textId="77777777" w:rsidR="009357D1" w:rsidRDefault="0093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52C8B"/>
    <w:multiLevelType w:val="hybridMultilevel"/>
    <w:tmpl w:val="0414C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51185"/>
    <w:multiLevelType w:val="hybridMultilevel"/>
    <w:tmpl w:val="5B66C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5046"/>
    <w:multiLevelType w:val="hybridMultilevel"/>
    <w:tmpl w:val="22D48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436475">
    <w:abstractNumId w:val="3"/>
  </w:num>
  <w:num w:numId="2" w16cid:durableId="367029483">
    <w:abstractNumId w:val="5"/>
  </w:num>
  <w:num w:numId="3" w16cid:durableId="187766516">
    <w:abstractNumId w:val="0"/>
  </w:num>
  <w:num w:numId="4" w16cid:durableId="1467972862">
    <w:abstractNumId w:val="6"/>
  </w:num>
  <w:num w:numId="5" w16cid:durableId="1177646575">
    <w:abstractNumId w:val="2"/>
  </w:num>
  <w:num w:numId="6" w16cid:durableId="1310208625">
    <w:abstractNumId w:val="7"/>
  </w:num>
  <w:num w:numId="7" w16cid:durableId="270283976">
    <w:abstractNumId w:val="8"/>
  </w:num>
  <w:num w:numId="8" w16cid:durableId="1999838881">
    <w:abstractNumId w:val="1"/>
  </w:num>
  <w:num w:numId="9" w16cid:durableId="1106392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26876"/>
    <w:rsid w:val="000458D6"/>
    <w:rsid w:val="00062EFA"/>
    <w:rsid w:val="00091040"/>
    <w:rsid w:val="00096D1B"/>
    <w:rsid w:val="000E45B5"/>
    <w:rsid w:val="00111CB4"/>
    <w:rsid w:val="00116947"/>
    <w:rsid w:val="00116E33"/>
    <w:rsid w:val="00133932"/>
    <w:rsid w:val="0014154A"/>
    <w:rsid w:val="00166409"/>
    <w:rsid w:val="001D1935"/>
    <w:rsid w:val="001F0F6F"/>
    <w:rsid w:val="001F12DC"/>
    <w:rsid w:val="00215739"/>
    <w:rsid w:val="002172B3"/>
    <w:rsid w:val="0023247E"/>
    <w:rsid w:val="0025428E"/>
    <w:rsid w:val="00262BD1"/>
    <w:rsid w:val="00296531"/>
    <w:rsid w:val="00297C2C"/>
    <w:rsid w:val="002A6643"/>
    <w:rsid w:val="002B2D1E"/>
    <w:rsid w:val="002D3487"/>
    <w:rsid w:val="003A68F9"/>
    <w:rsid w:val="003C3650"/>
    <w:rsid w:val="003C3FAF"/>
    <w:rsid w:val="003D6457"/>
    <w:rsid w:val="003D7528"/>
    <w:rsid w:val="003E4E1E"/>
    <w:rsid w:val="00403BED"/>
    <w:rsid w:val="0040478F"/>
    <w:rsid w:val="004113BB"/>
    <w:rsid w:val="00411CF8"/>
    <w:rsid w:val="00437244"/>
    <w:rsid w:val="00454E06"/>
    <w:rsid w:val="00484931"/>
    <w:rsid w:val="004937C8"/>
    <w:rsid w:val="004B0C1F"/>
    <w:rsid w:val="004B76F5"/>
    <w:rsid w:val="004D2E07"/>
    <w:rsid w:val="00516616"/>
    <w:rsid w:val="00523D4C"/>
    <w:rsid w:val="00530AA7"/>
    <w:rsid w:val="00532BA9"/>
    <w:rsid w:val="0054299C"/>
    <w:rsid w:val="00553585"/>
    <w:rsid w:val="0056062A"/>
    <w:rsid w:val="00566D84"/>
    <w:rsid w:val="00571DE0"/>
    <w:rsid w:val="005802D1"/>
    <w:rsid w:val="005A2327"/>
    <w:rsid w:val="005B1723"/>
    <w:rsid w:val="005B4B29"/>
    <w:rsid w:val="005C08A2"/>
    <w:rsid w:val="005C15A0"/>
    <w:rsid w:val="00612D88"/>
    <w:rsid w:val="00635804"/>
    <w:rsid w:val="006522CF"/>
    <w:rsid w:val="00686C45"/>
    <w:rsid w:val="006A3717"/>
    <w:rsid w:val="006A4075"/>
    <w:rsid w:val="006D4C88"/>
    <w:rsid w:val="0073476E"/>
    <w:rsid w:val="00736FCF"/>
    <w:rsid w:val="00746FCB"/>
    <w:rsid w:val="00774470"/>
    <w:rsid w:val="00781D96"/>
    <w:rsid w:val="007A3372"/>
    <w:rsid w:val="007C1136"/>
    <w:rsid w:val="007C519B"/>
    <w:rsid w:val="007F7DCB"/>
    <w:rsid w:val="00817020"/>
    <w:rsid w:val="00840748"/>
    <w:rsid w:val="008506B9"/>
    <w:rsid w:val="00885AB6"/>
    <w:rsid w:val="00891636"/>
    <w:rsid w:val="0089378D"/>
    <w:rsid w:val="008965E2"/>
    <w:rsid w:val="008C66AB"/>
    <w:rsid w:val="00910EA6"/>
    <w:rsid w:val="009357D1"/>
    <w:rsid w:val="00944874"/>
    <w:rsid w:val="009836D7"/>
    <w:rsid w:val="00986C58"/>
    <w:rsid w:val="009A54A7"/>
    <w:rsid w:val="009C1905"/>
    <w:rsid w:val="00A023BA"/>
    <w:rsid w:val="00A169B1"/>
    <w:rsid w:val="00A25AB2"/>
    <w:rsid w:val="00A43B5D"/>
    <w:rsid w:val="00A7135B"/>
    <w:rsid w:val="00A738D4"/>
    <w:rsid w:val="00A91BF1"/>
    <w:rsid w:val="00AB4479"/>
    <w:rsid w:val="00AB5ED8"/>
    <w:rsid w:val="00AD1770"/>
    <w:rsid w:val="00AD49AA"/>
    <w:rsid w:val="00AF7569"/>
    <w:rsid w:val="00B12507"/>
    <w:rsid w:val="00B14A89"/>
    <w:rsid w:val="00B1590E"/>
    <w:rsid w:val="00B15E3C"/>
    <w:rsid w:val="00B231D4"/>
    <w:rsid w:val="00B24C3D"/>
    <w:rsid w:val="00B3087A"/>
    <w:rsid w:val="00B31A25"/>
    <w:rsid w:val="00B910EF"/>
    <w:rsid w:val="00B967FB"/>
    <w:rsid w:val="00B97A67"/>
    <w:rsid w:val="00BD182B"/>
    <w:rsid w:val="00BF030B"/>
    <w:rsid w:val="00BF53AA"/>
    <w:rsid w:val="00C00837"/>
    <w:rsid w:val="00C4549B"/>
    <w:rsid w:val="00C55C87"/>
    <w:rsid w:val="00C62846"/>
    <w:rsid w:val="00C908FA"/>
    <w:rsid w:val="00CB2454"/>
    <w:rsid w:val="00CE2CD1"/>
    <w:rsid w:val="00CE2CF6"/>
    <w:rsid w:val="00CE4549"/>
    <w:rsid w:val="00CF1191"/>
    <w:rsid w:val="00D02D5F"/>
    <w:rsid w:val="00D35EBF"/>
    <w:rsid w:val="00D418DE"/>
    <w:rsid w:val="00D63386"/>
    <w:rsid w:val="00D661BC"/>
    <w:rsid w:val="00DB3E03"/>
    <w:rsid w:val="00DC541C"/>
    <w:rsid w:val="00DE503B"/>
    <w:rsid w:val="00DF2C6D"/>
    <w:rsid w:val="00E204FF"/>
    <w:rsid w:val="00E3732F"/>
    <w:rsid w:val="00E62D89"/>
    <w:rsid w:val="00E767DB"/>
    <w:rsid w:val="00EC44CD"/>
    <w:rsid w:val="00F05991"/>
    <w:rsid w:val="00F56C4B"/>
    <w:rsid w:val="00F62807"/>
    <w:rsid w:val="00FB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012D"/>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0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51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9836D7"/>
    <w:pPr>
      <w:spacing w:after="0" w:line="240" w:lineRule="auto"/>
    </w:pPr>
  </w:style>
  <w:style w:type="paragraph" w:styleId="NoSpacing">
    <w:name w:val="No Spacing"/>
    <w:uiPriority w:val="1"/>
    <w:qFormat/>
    <w:rsid w:val="009836D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A85D5-E526-44B0-8B30-47FDD9995307}"/>
</file>

<file path=customXml/itemProps2.xml><?xml version="1.0" encoding="utf-8"?>
<ds:datastoreItem xmlns:ds="http://schemas.openxmlformats.org/officeDocument/2006/customXml" ds:itemID="{0BAB23CD-E597-4FA3-AA0B-559A21561579}"/>
</file>

<file path=customXml/itemProps3.xml><?xml version="1.0" encoding="utf-8"?>
<ds:datastoreItem xmlns:ds="http://schemas.openxmlformats.org/officeDocument/2006/customXml" ds:itemID="{4E14AB3A-0E34-4687-90C4-6E776A74475E}"/>
</file>

<file path=docProps/app.xml><?xml version="1.0" encoding="utf-8"?>
<Properties xmlns="http://schemas.openxmlformats.org/officeDocument/2006/extended-properties" xmlns:vt="http://schemas.openxmlformats.org/officeDocument/2006/docPropsVTypes">
  <Template>Normal</Template>
  <TotalTime>72</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11</cp:revision>
  <cp:lastPrinted>2019-12-30T18:21:00Z</cp:lastPrinted>
  <dcterms:created xsi:type="dcterms:W3CDTF">2023-08-10T17:39:00Z</dcterms:created>
  <dcterms:modified xsi:type="dcterms:W3CDTF">2023-09-11T18:58:00Z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