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5F" w:rsidRPr="005F38C4" w:rsidRDefault="009C30E0" w:rsidP="005F38C4">
      <w:pPr>
        <w:pStyle w:val="ac"/>
      </w:pPr>
      <w:r w:rsidRPr="00E16A33">
        <w:rPr>
          <w:rFonts w:ascii="宋体" w:eastAsia="宋体" w:hAnsi="宋体" w:cs="宋体" w:hint="eastAsia"/>
          <w:lang w:eastAsia="zh-CN"/>
        </w:rPr>
        <w:t>通知：传染病暴露</w:t>
      </w:r>
    </w:p>
    <w:p w:rsidR="0006095F" w:rsidRPr="00E16A33" w:rsidRDefault="009C30E0" w:rsidP="1CFC2096">
      <w:pPr>
        <w:pStyle w:val="Bodynospacing"/>
        <w:rPr>
          <w:highlight w:val="yellow"/>
          <w:lang w:eastAsia="zh-CN"/>
        </w:rPr>
      </w:pPr>
      <w:r w:rsidRPr="00E16A33">
        <w:rPr>
          <w:rFonts w:ascii="宋体" w:eastAsia="宋体" w:hAnsi="宋体" w:cs="宋体" w:hint="eastAsia"/>
          <w:highlight w:val="yellow"/>
          <w:lang w:eastAsia="zh-CN"/>
        </w:rPr>
        <w:t>当教职员工或看护人、家长和家人或其子女</w:t>
      </w:r>
      <w:r w:rsidRPr="009C30E0">
        <w:rPr>
          <w:rFonts w:eastAsia="宋体"/>
          <w:highlight w:val="yellow"/>
          <w:lang w:eastAsia="zh-CN"/>
        </w:rPr>
        <w:t>/</w:t>
      </w:r>
      <w:r w:rsidRPr="00E16A33">
        <w:rPr>
          <w:rFonts w:ascii="宋体" w:eastAsia="宋体" w:hAnsi="宋体" w:cs="宋体" w:hint="eastAsia"/>
          <w:highlight w:val="yellow"/>
          <w:lang w:eastAsia="zh-CN"/>
        </w:rPr>
        <w:t>学生暴露于传染病或传染病在学校小区流行时，请使用此通知信息</w:t>
      </w:r>
      <w:r>
        <w:rPr>
          <w:rFonts w:ascii="宋体" w:eastAsia="宋体" w:hAnsi="宋体" w:cs="宋体" w:hint="eastAsia"/>
          <w:highlight w:val="yellow"/>
          <w:lang w:eastAsia="zh-CN"/>
        </w:rPr>
        <w:t>向他们</w:t>
      </w:r>
      <w:r w:rsidRPr="00E16A33">
        <w:rPr>
          <w:rFonts w:ascii="宋体" w:eastAsia="宋体" w:hAnsi="宋体" w:cs="宋体" w:hint="eastAsia"/>
          <w:highlight w:val="yellow"/>
          <w:lang w:eastAsia="zh-CN"/>
        </w:rPr>
        <w:t>发出警报。</w:t>
      </w:r>
    </w:p>
    <w:p w:rsidR="1CFC2096" w:rsidRDefault="1CFC2096">
      <w:pPr>
        <w:rPr>
          <w:lang w:eastAsia="zh-CN"/>
        </w:rPr>
      </w:pPr>
    </w:p>
    <w:p w:rsidR="0006095F" w:rsidRPr="00020810" w:rsidRDefault="009C30E0" w:rsidP="1CFC2096">
      <w:pPr>
        <w:spacing w:after="160"/>
      </w:pPr>
      <w:r>
        <w:rPr>
          <w:rFonts w:ascii="宋体" w:eastAsia="宋体" w:hAnsi="宋体" w:cs="宋体" w:hint="eastAsia"/>
          <w:lang w:eastAsia="zh-CN"/>
        </w:rPr>
        <w:t>尊敬的看护人、家长和家人（或教职员工），</w:t>
      </w:r>
    </w:p>
    <w:p w:rsidR="0006095F" w:rsidRPr="00020810" w:rsidRDefault="009C30E0" w:rsidP="1CFC2096">
      <w:pPr>
        <w:rPr>
          <w:lang w:eastAsia="zh-CN"/>
        </w:rPr>
      </w:pPr>
      <w:r w:rsidRPr="00D74DF0">
        <w:rPr>
          <w:rFonts w:ascii="宋体" w:eastAsia="宋体" w:hAnsi="宋体" w:cs="宋体" w:hint="eastAsia"/>
          <w:lang w:eastAsia="zh-CN"/>
        </w:rPr>
        <w:t>我们于</w:t>
      </w:r>
      <w:r w:rsidRPr="009C30E0">
        <w:rPr>
          <w:rFonts w:eastAsia="宋体"/>
          <w:lang w:eastAsia="zh-CN"/>
        </w:rPr>
        <w:t>[</w:t>
      </w:r>
      <w:r w:rsidRPr="00D74DF0">
        <w:rPr>
          <w:rFonts w:ascii="宋体" w:eastAsia="宋体" w:hAnsi="宋体" w:cs="宋体" w:hint="eastAsia"/>
          <w:highlight w:val="yellow"/>
          <w:lang w:eastAsia="zh-CN"/>
        </w:rPr>
        <w:t>插入日期</w:t>
      </w:r>
      <w:r w:rsidRPr="009C30E0">
        <w:rPr>
          <w:rFonts w:eastAsia="宋体"/>
          <w:lang w:eastAsia="zh-CN"/>
        </w:rPr>
        <w:t>]</w:t>
      </w:r>
      <w:r w:rsidRPr="00D74DF0">
        <w:rPr>
          <w:rFonts w:ascii="宋体" w:eastAsia="宋体" w:hAnsi="宋体" w:cs="宋体" w:hint="eastAsia"/>
          <w:lang w:eastAsia="zh-CN"/>
        </w:rPr>
        <w:t>接到</w:t>
      </w:r>
      <w:r w:rsidRPr="009C30E0">
        <w:rPr>
          <w:rFonts w:eastAsia="宋体"/>
          <w:lang w:eastAsia="zh-CN"/>
        </w:rPr>
        <w:t>[</w:t>
      </w:r>
      <w:r w:rsidRPr="00D74DF0">
        <w:rPr>
          <w:rFonts w:ascii="宋体" w:eastAsia="宋体" w:hAnsi="宋体" w:cs="宋体" w:hint="eastAsia"/>
          <w:lang w:eastAsia="zh-CN"/>
        </w:rPr>
        <w:t>插入学校</w:t>
      </w:r>
      <w:r w:rsidRPr="009C30E0">
        <w:rPr>
          <w:rFonts w:eastAsia="宋体"/>
          <w:lang w:eastAsia="zh-CN"/>
        </w:rPr>
        <w:t>]</w:t>
      </w:r>
      <w:r w:rsidRPr="00D74DF0">
        <w:rPr>
          <w:rFonts w:ascii="宋体" w:eastAsia="宋体" w:hAnsi="宋体" w:cs="宋体" w:hint="eastAsia"/>
          <w:lang w:eastAsia="zh-CN"/>
        </w:rPr>
        <w:t>发生</w:t>
      </w:r>
      <w:r w:rsidRPr="009C30E0">
        <w:rPr>
          <w:rFonts w:eastAsia="宋体"/>
          <w:lang w:eastAsia="zh-CN"/>
        </w:rPr>
        <w:t>[</w:t>
      </w:r>
      <w:r w:rsidRPr="00D74DF0">
        <w:rPr>
          <w:rFonts w:ascii="宋体" w:eastAsia="宋体" w:hAnsi="宋体" w:cs="宋体" w:hint="eastAsia"/>
          <w:highlight w:val="yellow"/>
          <w:lang w:eastAsia="zh-CN"/>
        </w:rPr>
        <w:t>插入疾病</w:t>
      </w:r>
      <w:r w:rsidRPr="009C30E0">
        <w:rPr>
          <w:rFonts w:eastAsia="宋体"/>
          <w:lang w:eastAsia="zh-CN"/>
        </w:rPr>
        <w:t>]</w:t>
      </w:r>
      <w:r w:rsidRPr="00D74DF0">
        <w:rPr>
          <w:rFonts w:ascii="宋体" w:eastAsia="宋体" w:hAnsi="宋体" w:cs="宋体" w:hint="eastAsia"/>
          <w:lang w:eastAsia="zh-CN"/>
        </w:rPr>
        <w:t>病例的通知，并确定您的学生</w:t>
      </w:r>
      <w:r w:rsidRPr="009C30E0">
        <w:rPr>
          <w:rFonts w:eastAsia="宋体"/>
          <w:lang w:eastAsia="zh-CN"/>
        </w:rPr>
        <w:t>[</w:t>
      </w:r>
      <w:r w:rsidRPr="00D74DF0">
        <w:rPr>
          <w:rFonts w:ascii="宋体" w:eastAsia="宋体" w:hAnsi="宋体" w:cs="宋体" w:hint="eastAsia"/>
          <w:highlight w:val="yellow"/>
          <w:lang w:eastAsia="zh-CN"/>
        </w:rPr>
        <w:t>您</w:t>
      </w:r>
      <w:r w:rsidRPr="009C30E0">
        <w:rPr>
          <w:rFonts w:eastAsia="宋体"/>
          <w:lang w:eastAsia="zh-CN"/>
        </w:rPr>
        <w:t>]</w:t>
      </w:r>
      <w:r w:rsidRPr="00D74DF0">
        <w:rPr>
          <w:rFonts w:ascii="宋体" w:eastAsia="宋体" w:hAnsi="宋体" w:cs="宋体" w:hint="eastAsia"/>
          <w:lang w:eastAsia="zh-CN"/>
        </w:rPr>
        <w:t>可能</w:t>
      </w:r>
      <w:r w:rsidRPr="00D74DF0">
        <w:rPr>
          <w:rFonts w:ascii="宋体" w:eastAsia="宋体" w:hAnsi="宋体" w:cs="宋体" w:hint="eastAsia"/>
          <w:b/>
          <w:bCs/>
          <w:lang w:eastAsia="zh-CN"/>
        </w:rPr>
        <w:t>接触过</w:t>
      </w:r>
      <w:r w:rsidRPr="009C30E0">
        <w:rPr>
          <w:rFonts w:eastAsia="宋体"/>
          <w:lang w:eastAsia="zh-CN"/>
        </w:rPr>
        <w:t>[</w:t>
      </w:r>
      <w:r w:rsidRPr="00D74DF0">
        <w:rPr>
          <w:rFonts w:ascii="宋体" w:eastAsia="宋体" w:hAnsi="宋体" w:cs="宋体" w:hint="eastAsia"/>
          <w:lang w:eastAsia="zh-CN"/>
        </w:rPr>
        <w:t>插入疾病</w:t>
      </w:r>
      <w:r w:rsidRPr="009C30E0">
        <w:rPr>
          <w:rFonts w:eastAsia="宋体"/>
          <w:lang w:eastAsia="zh-CN"/>
        </w:rPr>
        <w:t>]</w:t>
      </w:r>
      <w:r w:rsidRPr="00D74DF0">
        <w:rPr>
          <w:rFonts w:ascii="宋体" w:eastAsia="宋体" w:hAnsi="宋体" w:cs="宋体" w:hint="eastAsia"/>
          <w:lang w:eastAsia="zh-CN"/>
        </w:rPr>
        <w:t>患者。</w:t>
      </w:r>
    </w:p>
    <w:p w:rsidR="0006095F" w:rsidRPr="000F76B2" w:rsidRDefault="009C30E0" w:rsidP="1CFC2096">
      <w:pPr>
        <w:spacing w:after="160" w:line="256" w:lineRule="auto"/>
        <w:contextualSpacing/>
        <w:rPr>
          <w:rFonts w:eastAsia="Calibri" w:cs="Arial"/>
          <w:lang w:eastAsia="zh-CN"/>
        </w:rPr>
      </w:pPr>
      <w:r w:rsidRPr="00EF797A">
        <w:rPr>
          <w:rFonts w:ascii="宋体" w:eastAsia="宋体" w:hAnsi="宋体" w:cs="宋体" w:hint="eastAsia"/>
          <w:lang w:eastAsia="zh-CN"/>
        </w:rPr>
        <w:t>请密切关注您的学生、您自己和家庭成员的症状。如果发现</w:t>
      </w:r>
      <w:r>
        <w:rPr>
          <w:rFonts w:ascii="宋体" w:eastAsia="宋体" w:hAnsi="宋体" w:cs="宋体" w:hint="eastAsia"/>
          <w:lang w:eastAsia="zh-CN"/>
        </w:rPr>
        <w:t>其中有人</w:t>
      </w:r>
      <w:r w:rsidRPr="00EF797A">
        <w:rPr>
          <w:rFonts w:ascii="宋体" w:eastAsia="宋体" w:hAnsi="宋体" w:cs="宋体" w:hint="eastAsia"/>
          <w:lang w:eastAsia="zh-CN"/>
        </w:rPr>
        <w:t>出现上述症状，请将</w:t>
      </w:r>
      <w:r>
        <w:rPr>
          <w:rFonts w:ascii="宋体" w:eastAsia="宋体" w:hAnsi="宋体" w:cs="宋体" w:hint="eastAsia"/>
          <w:lang w:eastAsia="zh-CN"/>
        </w:rPr>
        <w:t>您的学生</w:t>
      </w:r>
      <w:r w:rsidRPr="00EF797A">
        <w:rPr>
          <w:rFonts w:ascii="宋体" w:eastAsia="宋体" w:hAnsi="宋体" w:cs="宋体" w:hint="eastAsia"/>
          <w:lang w:eastAsia="zh-CN"/>
        </w:rPr>
        <w:t>留在家中：</w:t>
      </w:r>
    </w:p>
    <w:p w:rsidR="0006095F" w:rsidRPr="00604E57" w:rsidRDefault="009C30E0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/>
        </w:rPr>
      </w:pPr>
      <w:r>
        <w:rPr>
          <w:rFonts w:ascii="宋体" w:eastAsia="宋体" w:hAnsi="宋体" w:cs="宋体" w:hint="eastAsia"/>
          <w:lang w:eastAsia="zh-CN"/>
        </w:rPr>
        <w:t>发烧</w:t>
      </w:r>
      <w:r w:rsidRPr="009C30E0">
        <w:rPr>
          <w:rFonts w:eastAsia="宋体" w:cs="Arial"/>
          <w:lang w:eastAsia="zh-CN"/>
        </w:rPr>
        <w:t>100.4°F</w:t>
      </w:r>
      <w:r>
        <w:rPr>
          <w:rFonts w:ascii="宋体" w:eastAsia="宋体" w:hAnsi="宋体" w:cs="宋体" w:hint="eastAsia"/>
          <w:lang w:eastAsia="zh-CN"/>
        </w:rPr>
        <w:t>或以上</w:t>
      </w:r>
    </w:p>
    <w:p w:rsidR="0006095F" w:rsidRPr="00604E57" w:rsidRDefault="009C30E0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lang/>
        </w:rPr>
      </w:pPr>
      <w:r>
        <w:rPr>
          <w:rFonts w:ascii="宋体" w:eastAsia="宋体" w:hAnsi="宋体" w:cs="宋体" w:hint="eastAsia"/>
          <w:lang w:eastAsia="zh-CN"/>
        </w:rPr>
        <w:t>呕吐</w:t>
      </w:r>
    </w:p>
    <w:p w:rsidR="0006095F" w:rsidRPr="00604E57" w:rsidRDefault="009C30E0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lang/>
        </w:rPr>
      </w:pPr>
      <w:r>
        <w:rPr>
          <w:rFonts w:ascii="宋体" w:eastAsia="宋体" w:hAnsi="宋体" w:cs="宋体" w:hint="eastAsia"/>
          <w:lang w:eastAsia="zh-CN"/>
        </w:rPr>
        <w:t>腹泻</w:t>
      </w:r>
    </w:p>
    <w:p w:rsidR="0006095F" w:rsidRPr="00604E57" w:rsidRDefault="009C30E0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/>
        </w:rPr>
      </w:pPr>
      <w:r>
        <w:rPr>
          <w:rFonts w:ascii="宋体" w:eastAsia="宋体" w:hAnsi="宋体" w:cs="宋体" w:hint="eastAsia"/>
          <w:lang w:eastAsia="zh-CN"/>
        </w:rPr>
        <w:t>新发呼吸困难</w:t>
      </w:r>
    </w:p>
    <w:p w:rsidR="0006095F" w:rsidRPr="00604E57" w:rsidRDefault="009C30E0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</w:rPr>
      </w:pPr>
      <w:r>
        <w:rPr>
          <w:rFonts w:ascii="宋体" w:eastAsia="宋体" w:hAnsi="宋体" w:cs="宋体" w:hint="eastAsia"/>
          <w:lang w:eastAsia="zh-CN"/>
        </w:rPr>
        <w:t>严重持续咳嗽</w:t>
      </w:r>
    </w:p>
    <w:p w:rsidR="0006095F" w:rsidRPr="00604E57" w:rsidRDefault="009C30E0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  <w:lang w:eastAsia="zh-CN"/>
        </w:rPr>
      </w:pPr>
      <w:r w:rsidRPr="00867B9C">
        <w:rPr>
          <w:rFonts w:ascii="宋体" w:eastAsia="宋体" w:hAnsi="宋体" w:cs="宋体" w:hint="eastAsia"/>
          <w:lang w:eastAsia="zh-CN"/>
        </w:rPr>
        <w:t>头痛伴有颈部僵硬和发烧</w:t>
      </w:r>
    </w:p>
    <w:p w:rsidR="543F1CAE" w:rsidRDefault="009C30E0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eastAsia="zh-CN"/>
        </w:rPr>
      </w:pPr>
      <w:r w:rsidRPr="00867B9C">
        <w:rPr>
          <w:rFonts w:ascii="宋体" w:eastAsia="宋体" w:hAnsi="宋体" w:cs="宋体" w:hint="eastAsia"/>
          <w:lang w:eastAsia="zh-CN"/>
        </w:rPr>
        <w:t>异常行为变化，如易怒或嗜睡</w:t>
      </w:r>
    </w:p>
    <w:p w:rsidR="7FEAD1EE" w:rsidRDefault="009C30E0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lang w:eastAsia="zh-CN"/>
        </w:rPr>
      </w:pPr>
      <w:r w:rsidRPr="009C30E0">
        <w:rPr>
          <w:rFonts w:eastAsia="宋体" w:cs="Arial"/>
          <w:lang w:eastAsia="zh-CN"/>
        </w:rPr>
        <w:t>[</w:t>
      </w:r>
      <w:r w:rsidRPr="00867B9C">
        <w:rPr>
          <w:rFonts w:ascii="宋体" w:eastAsia="宋体" w:hAnsi="宋体" w:cs="宋体" w:hint="eastAsia"/>
          <w:highlight w:val="yellow"/>
          <w:lang w:eastAsia="zh-CN"/>
        </w:rPr>
        <w:t>根据需要添加其他症状</w:t>
      </w:r>
      <w:r w:rsidRPr="00867B9C">
        <w:rPr>
          <w:rFonts w:ascii="宋体" w:eastAsia="宋体" w:hAnsi="宋体" w:cs="宋体" w:hint="eastAsia"/>
          <w:lang w:eastAsia="zh-CN"/>
        </w:rPr>
        <w:t>］</w:t>
      </w:r>
    </w:p>
    <w:p w:rsidR="1CFC2096" w:rsidRDefault="1CFC2096" w:rsidP="1CFC2096">
      <w:pPr>
        <w:rPr>
          <w:rFonts w:eastAsiaTheme="minorEastAsia"/>
          <w:lang w:eastAsia="zh-CN"/>
        </w:rPr>
      </w:pPr>
    </w:p>
    <w:p w:rsidR="12E401E0" w:rsidRDefault="009C30E0" w:rsidP="1CFC2096">
      <w:pPr>
        <w:rPr>
          <w:lang w:eastAsia="zh-CN"/>
        </w:rPr>
      </w:pPr>
      <w:r w:rsidRPr="00CF6B49">
        <w:rPr>
          <w:rFonts w:ascii="宋体" w:eastAsia="宋体" w:hAnsi="宋体" w:cs="宋体" w:hint="eastAsia"/>
          <w:lang w:eastAsia="zh-CN"/>
        </w:rPr>
        <w:t>家庭可以通过以下提示来帮助限制</w:t>
      </w:r>
      <w:r w:rsidRPr="009C30E0">
        <w:rPr>
          <w:rFonts w:eastAsia="宋体"/>
          <w:lang w:eastAsia="zh-CN"/>
        </w:rPr>
        <w:t>[</w:t>
      </w:r>
      <w:r w:rsidRPr="00CF6B49">
        <w:rPr>
          <w:rFonts w:ascii="宋体" w:eastAsia="宋体" w:hAnsi="宋体" w:cs="宋体" w:hint="eastAsia"/>
          <w:highlight w:val="yellow"/>
          <w:lang w:eastAsia="zh-CN"/>
        </w:rPr>
        <w:t>插入疾病</w:t>
      </w:r>
      <w:r w:rsidRPr="009C30E0">
        <w:rPr>
          <w:rFonts w:eastAsia="宋体"/>
          <w:lang w:eastAsia="zh-CN"/>
        </w:rPr>
        <w:t>]</w:t>
      </w:r>
      <w:r w:rsidRPr="00CF6B49">
        <w:rPr>
          <w:rFonts w:ascii="宋体" w:eastAsia="宋体" w:hAnsi="宋体" w:cs="宋体" w:hint="eastAsia"/>
          <w:lang w:eastAsia="zh-CN"/>
        </w:rPr>
        <w:t>的传播：</w:t>
      </w:r>
    </w:p>
    <w:p w:rsidR="58E27841" w:rsidRDefault="009C30E0" w:rsidP="1CFC2096">
      <w:pPr>
        <w:pStyle w:val="a"/>
        <w:numPr>
          <w:ilvl w:val="0"/>
          <w:numId w:val="1"/>
        </w:numPr>
        <w:spacing w:before="0" w:after="0"/>
        <w:rPr>
          <w:highlight w:val="yellow"/>
          <w:lang w:eastAsia="zh-CN"/>
        </w:rPr>
      </w:pPr>
      <w:r w:rsidRPr="009C30E0">
        <w:rPr>
          <w:rFonts w:eastAsia="宋体"/>
          <w:highlight w:val="yellow"/>
          <w:lang w:eastAsia="zh-CN"/>
        </w:rPr>
        <w:t>[</w:t>
      </w:r>
      <w:r w:rsidRPr="009D0468">
        <w:rPr>
          <w:rFonts w:ascii="宋体" w:eastAsia="宋体" w:hAnsi="宋体" w:cs="宋体" w:hint="eastAsia"/>
          <w:highlight w:val="yellow"/>
          <w:lang w:eastAsia="zh-CN"/>
        </w:rPr>
        <w:t>在此插入针对具体疾病的提示；它们可能包括：</w:t>
      </w:r>
    </w:p>
    <w:p w:rsidR="5188E711" w:rsidRDefault="009C30E0" w:rsidP="1CFC2096">
      <w:pPr>
        <w:pStyle w:val="a"/>
        <w:numPr>
          <w:ilvl w:val="0"/>
          <w:numId w:val="1"/>
        </w:numPr>
        <w:spacing w:before="0" w:after="0"/>
        <w:rPr>
          <w:highlight w:val="yellow"/>
          <w:lang w:eastAsia="zh-CN"/>
        </w:rPr>
      </w:pPr>
      <w:r w:rsidRPr="009D0468">
        <w:rPr>
          <w:rFonts w:ascii="宋体" w:eastAsia="宋体" w:hAnsi="宋体" w:cs="宋体" w:hint="eastAsia"/>
          <w:highlight w:val="yellow"/>
          <w:lang w:eastAsia="zh-CN"/>
        </w:rPr>
        <w:t>用手肘内侧或纸巾遮住咳嗽和喷嚏，纸巾用后立即扔掉。</w:t>
      </w:r>
    </w:p>
    <w:p w:rsidR="5188E711" w:rsidRDefault="009C30E0" w:rsidP="1CFC2096">
      <w:pPr>
        <w:pStyle w:val="a"/>
        <w:numPr>
          <w:ilvl w:val="0"/>
          <w:numId w:val="1"/>
        </w:numPr>
        <w:spacing w:before="0" w:after="0"/>
        <w:rPr>
          <w:highlight w:val="yellow"/>
        </w:rPr>
      </w:pPr>
      <w:r w:rsidRPr="009D0468">
        <w:rPr>
          <w:rFonts w:ascii="宋体" w:eastAsia="宋体" w:hAnsi="宋体" w:cs="宋体" w:hint="eastAsia"/>
          <w:highlight w:val="yellow"/>
          <w:lang w:eastAsia="zh-CN"/>
        </w:rPr>
        <w:t>定期用肥皂和清水洗手。</w:t>
      </w:r>
    </w:p>
    <w:p w:rsidR="5188E711" w:rsidRDefault="009C30E0" w:rsidP="1CFC2096">
      <w:pPr>
        <w:pStyle w:val="a"/>
        <w:numPr>
          <w:ilvl w:val="0"/>
          <w:numId w:val="1"/>
        </w:numPr>
        <w:spacing w:before="0" w:after="0"/>
        <w:rPr>
          <w:highlight w:val="yellow"/>
          <w:lang w:eastAsia="zh-CN"/>
        </w:rPr>
      </w:pPr>
      <w:r w:rsidRPr="009D0468">
        <w:rPr>
          <w:rFonts w:ascii="宋体" w:eastAsia="宋体" w:hAnsi="宋体" w:cs="宋体" w:hint="eastAsia"/>
          <w:highlight w:val="yellow"/>
          <w:lang w:eastAsia="zh-CN"/>
        </w:rPr>
        <w:t>清洁和消毒所有容易接触的表面，包括门把手、水龙头、椅子、台面和桌子。</w:t>
      </w:r>
    </w:p>
    <w:p w:rsidR="51AE4B2A" w:rsidRDefault="009C30E0" w:rsidP="1CFC2096">
      <w:pPr>
        <w:pStyle w:val="a"/>
        <w:numPr>
          <w:ilvl w:val="0"/>
          <w:numId w:val="1"/>
        </w:numPr>
        <w:spacing w:before="0" w:after="0"/>
        <w:rPr>
          <w:highlight w:val="yellow"/>
        </w:rPr>
      </w:pPr>
      <w:r w:rsidRPr="0020440E">
        <w:rPr>
          <w:rFonts w:ascii="宋体" w:eastAsia="宋体" w:hAnsi="宋体" w:cs="宋体" w:hint="eastAsia"/>
          <w:highlight w:val="yellow"/>
          <w:lang w:eastAsia="zh-CN"/>
        </w:rPr>
        <w:t>接种流感疫苗，并及时更新疫苗接种信息，包括</w:t>
      </w:r>
      <w:r w:rsidRPr="009C30E0">
        <w:rPr>
          <w:rFonts w:eastAsia="宋体"/>
          <w:highlight w:val="yellow"/>
          <w:lang w:eastAsia="zh-CN"/>
        </w:rPr>
        <w:t xml:space="preserve"> COVID-19 </w:t>
      </w:r>
      <w:r w:rsidRPr="0020440E">
        <w:rPr>
          <w:rFonts w:ascii="宋体" w:eastAsia="宋体" w:hAnsi="宋体" w:cs="宋体" w:hint="eastAsia"/>
          <w:highlight w:val="yellow"/>
          <w:lang w:eastAsia="zh-CN"/>
        </w:rPr>
        <w:t>疫苗。</w:t>
      </w:r>
    </w:p>
    <w:p w:rsidR="51AE4B2A" w:rsidRDefault="009C30E0" w:rsidP="1CFC2096">
      <w:pPr>
        <w:pStyle w:val="a"/>
        <w:numPr>
          <w:ilvl w:val="0"/>
          <w:numId w:val="1"/>
        </w:numPr>
        <w:spacing w:before="0" w:after="0"/>
        <w:rPr>
          <w:lang w:eastAsia="zh-CN"/>
        </w:rPr>
      </w:pPr>
      <w:r w:rsidRPr="00C57164">
        <w:rPr>
          <w:rFonts w:ascii="宋体" w:eastAsia="宋体" w:hAnsi="宋体" w:cs="宋体" w:hint="eastAsia"/>
          <w:highlight w:val="yellow"/>
          <w:lang w:eastAsia="zh-CN"/>
        </w:rPr>
        <w:t>考虑在拥挤的室内戴口罩</w:t>
      </w:r>
      <w:r w:rsidRPr="009C30E0">
        <w:rPr>
          <w:rFonts w:eastAsia="宋体"/>
          <w:highlight w:val="yellow"/>
          <w:lang w:eastAsia="zh-CN"/>
        </w:rPr>
        <w:t>]</w:t>
      </w:r>
      <w:r w:rsidRPr="00C57164">
        <w:rPr>
          <w:rFonts w:ascii="宋体" w:eastAsia="宋体" w:hAnsi="宋体" w:cs="宋体" w:hint="eastAsia"/>
          <w:highlight w:val="yellow"/>
          <w:lang w:eastAsia="zh-CN"/>
        </w:rPr>
        <w:t>。</w:t>
      </w:r>
    </w:p>
    <w:p w:rsidR="1CFC2096" w:rsidRDefault="1CFC2096" w:rsidP="1CFC2096">
      <w:pPr>
        <w:spacing w:after="0"/>
        <w:rPr>
          <w:lang w:eastAsia="zh-CN"/>
        </w:rPr>
      </w:pPr>
    </w:p>
    <w:p w:rsidR="1CFC2096" w:rsidRDefault="1CFC2096" w:rsidP="1CFC2096">
      <w:pPr>
        <w:spacing w:after="0"/>
        <w:rPr>
          <w:lang w:eastAsia="zh-CN"/>
        </w:rPr>
      </w:pPr>
    </w:p>
    <w:p w:rsidR="0082719B" w:rsidRPr="0082719B" w:rsidRDefault="009C30E0" w:rsidP="50F05D10">
      <w:pPr>
        <w:tabs>
          <w:tab w:val="left" w:pos="8115"/>
        </w:tabs>
        <w:rPr>
          <w:rFonts w:eastAsia="Calibri" w:cs="Arial"/>
          <w:lang w:eastAsia="zh-CN"/>
        </w:rPr>
      </w:pPr>
      <w:bookmarkStart w:id="0" w:name="_Hlk51576692"/>
      <w:r w:rsidRPr="00913884">
        <w:rPr>
          <w:rFonts w:ascii="宋体" w:eastAsia="宋体" w:hAnsi="宋体" w:cs="宋体" w:hint="eastAsia"/>
          <w:lang w:eastAsia="zh-CN"/>
        </w:rPr>
        <w:t>如有疑问，请联系</w:t>
      </w:r>
      <w:r w:rsidRPr="009C30E0">
        <w:rPr>
          <w:rFonts w:eastAsia="宋体" w:cs="Arial"/>
          <w:lang w:eastAsia="zh-CN"/>
        </w:rPr>
        <w:t xml:space="preserve"> [</w:t>
      </w:r>
      <w:r w:rsidRPr="00913884">
        <w:rPr>
          <w:rFonts w:ascii="宋体" w:eastAsia="宋体" w:hAnsi="宋体" w:cs="宋体" w:hint="eastAsia"/>
          <w:highlight w:val="yellow"/>
          <w:lang w:eastAsia="zh-CN"/>
        </w:rPr>
        <w:t>插入联系人</w:t>
      </w:r>
      <w:r w:rsidRPr="009C30E0">
        <w:rPr>
          <w:rFonts w:eastAsia="宋体" w:cs="Arial"/>
          <w:lang w:eastAsia="zh-CN"/>
        </w:rPr>
        <w:t>]</w:t>
      </w:r>
      <w:r w:rsidRPr="00913884">
        <w:rPr>
          <w:rFonts w:ascii="宋体" w:eastAsia="宋体" w:hAnsi="宋体" w:cs="宋体" w:hint="eastAsia"/>
          <w:lang w:eastAsia="zh-CN"/>
        </w:rPr>
        <w:t>。</w:t>
      </w:r>
      <w:bookmarkEnd w:id="0"/>
      <w:r w:rsidRPr="00913884">
        <w:rPr>
          <w:rFonts w:ascii="宋体" w:eastAsia="宋体" w:hAnsi="宋体" w:cs="宋体" w:hint="eastAsia"/>
          <w:lang w:eastAsia="zh-CN"/>
        </w:rPr>
        <w:t>如果您对孩子的健康有疑问或担心，请联系您的医生。如果您担心支付</w:t>
      </w:r>
      <w:r>
        <w:rPr>
          <w:rFonts w:ascii="宋体" w:eastAsia="宋体" w:hAnsi="宋体" w:cs="宋体" w:hint="eastAsia"/>
          <w:lang w:eastAsia="zh-CN"/>
        </w:rPr>
        <w:t>不起看病</w:t>
      </w:r>
      <w:r w:rsidRPr="00913884">
        <w:rPr>
          <w:rFonts w:ascii="宋体" w:eastAsia="宋体" w:hAnsi="宋体" w:cs="宋体" w:hint="eastAsia"/>
          <w:lang w:eastAsia="zh-CN"/>
        </w:rPr>
        <w:t>的费用，俄勒冈健康计划</w:t>
      </w:r>
      <w:r w:rsidRPr="009C30E0">
        <w:rPr>
          <w:rFonts w:eastAsia="宋体" w:cs="Arial"/>
          <w:lang w:eastAsia="zh-CN"/>
        </w:rPr>
        <w:t xml:space="preserve"> (OHP) </w:t>
      </w:r>
      <w:r w:rsidRPr="00913884">
        <w:rPr>
          <w:rFonts w:ascii="宋体" w:eastAsia="宋体" w:hAnsi="宋体" w:cs="宋体" w:hint="eastAsia"/>
          <w:lang w:eastAsia="zh-CN"/>
        </w:rPr>
        <w:t>可以帮助</w:t>
      </w:r>
      <w:r>
        <w:rPr>
          <w:rFonts w:ascii="宋体" w:eastAsia="宋体" w:hAnsi="宋体" w:cs="宋体" w:hint="eastAsia"/>
          <w:lang w:eastAsia="zh-CN"/>
        </w:rPr>
        <w:t>到</w:t>
      </w:r>
      <w:r w:rsidRPr="00913884">
        <w:rPr>
          <w:rFonts w:ascii="宋体" w:eastAsia="宋体" w:hAnsi="宋体" w:cs="宋体" w:hint="eastAsia"/>
          <w:lang w:eastAsia="zh-CN"/>
        </w:rPr>
        <w:t>您。</w:t>
      </w:r>
      <w:r w:rsidRPr="009C30E0">
        <w:rPr>
          <w:rFonts w:eastAsia="宋体" w:cs="Arial"/>
          <w:lang w:eastAsia="zh-CN"/>
        </w:rPr>
        <w:t xml:space="preserve">OHP </w:t>
      </w:r>
      <w:r w:rsidRPr="00913884">
        <w:rPr>
          <w:rFonts w:ascii="宋体" w:eastAsia="宋体" w:hAnsi="宋体" w:cs="宋体" w:hint="eastAsia"/>
          <w:lang w:eastAsia="zh-CN"/>
        </w:rPr>
        <w:t>向</w:t>
      </w:r>
      <w:r w:rsidRPr="00913884">
        <w:rPr>
          <w:rFonts w:ascii="宋体" w:eastAsia="宋体" w:hAnsi="宋体" w:cs="宋体" w:hint="eastAsia"/>
          <w:b/>
          <w:bCs/>
          <w:lang w:eastAsia="zh-CN"/>
        </w:rPr>
        <w:t>所有</w:t>
      </w:r>
      <w:r w:rsidRPr="00913884">
        <w:rPr>
          <w:rFonts w:ascii="宋体" w:eastAsia="宋体" w:hAnsi="宋体" w:cs="宋体" w:hint="eastAsia"/>
          <w:lang w:eastAsia="zh-CN"/>
        </w:rPr>
        <w:t>符合收入和其他标准的</w:t>
      </w:r>
      <w:r w:rsidRPr="009C30E0">
        <w:rPr>
          <w:rFonts w:eastAsia="宋体" w:cs="Arial"/>
          <w:lang w:eastAsia="zh-CN"/>
        </w:rPr>
        <w:t xml:space="preserve"> 19 </w:t>
      </w:r>
      <w:r w:rsidRPr="00913884">
        <w:rPr>
          <w:rFonts w:ascii="宋体" w:eastAsia="宋体" w:hAnsi="宋体" w:cs="宋体" w:hint="eastAsia"/>
          <w:lang w:eastAsia="zh-CN"/>
        </w:rPr>
        <w:t>岁以下</w:t>
      </w:r>
      <w:r w:rsidRPr="00913884">
        <w:rPr>
          <w:rFonts w:ascii="宋体" w:eastAsia="宋体" w:hAnsi="宋体" w:cs="宋体" w:hint="eastAsia"/>
          <w:b/>
          <w:bCs/>
          <w:lang w:eastAsia="zh-CN"/>
        </w:rPr>
        <w:t>儿童和青少年开放</w:t>
      </w:r>
      <w:r w:rsidRPr="00913884">
        <w:rPr>
          <w:rFonts w:ascii="宋体" w:eastAsia="宋体" w:hAnsi="宋体" w:cs="宋体" w:hint="eastAsia"/>
          <w:lang w:eastAsia="zh-CN"/>
        </w:rPr>
        <w:t>，</w:t>
      </w:r>
      <w:r w:rsidRPr="00913884">
        <w:rPr>
          <w:rFonts w:ascii="宋体" w:eastAsia="宋体" w:hAnsi="宋体" w:cs="宋体" w:hint="eastAsia"/>
          <w:b/>
          <w:bCs/>
          <w:lang w:eastAsia="zh-CN"/>
        </w:rPr>
        <w:t>无论其移民身份如何</w:t>
      </w:r>
      <w:r w:rsidRPr="00913884">
        <w:rPr>
          <w:rFonts w:ascii="宋体" w:eastAsia="宋体" w:hAnsi="宋体" w:cs="宋体" w:hint="eastAsia"/>
          <w:lang w:eastAsia="zh-CN"/>
        </w:rPr>
        <w:t>。</w:t>
      </w:r>
      <w:r>
        <w:rPr>
          <w:rFonts w:ascii="宋体" w:eastAsia="宋体" w:hAnsi="宋体" w:cs="宋体" w:hint="eastAsia"/>
          <w:lang w:eastAsia="zh-CN"/>
        </w:rPr>
        <w:t>您可以在</w:t>
      </w:r>
      <w:r>
        <w:rPr>
          <w:rStyle w:val="a4"/>
          <w:rFonts w:ascii="宋体" w:eastAsia="宋体" w:hAnsi="宋体" w:cs="宋体" w:hint="eastAsia"/>
          <w:lang w:eastAsia="zh-CN"/>
        </w:rPr>
        <w:t>这里</w:t>
      </w:r>
      <w:r>
        <w:rPr>
          <w:rFonts w:ascii="宋体" w:eastAsia="宋体" w:hAnsi="宋体" w:cs="宋体" w:hint="eastAsia"/>
          <w:lang w:eastAsia="zh-CN"/>
        </w:rPr>
        <w:t>找到注册帮助。</w:t>
      </w:r>
    </w:p>
    <w:p w:rsidR="0082719B" w:rsidRPr="0082719B" w:rsidRDefault="009C30E0" w:rsidP="50F05D10">
      <w:pPr>
        <w:tabs>
          <w:tab w:val="left" w:pos="8115"/>
        </w:tabs>
        <w:rPr>
          <w:rFonts w:eastAsia="Calibri" w:cs="Arial"/>
          <w:lang w:eastAsia="zh-CN"/>
        </w:rPr>
      </w:pPr>
      <w:r w:rsidRPr="003503C6">
        <w:rPr>
          <w:rFonts w:ascii="宋体" w:eastAsia="宋体" w:hAnsi="宋体" w:cs="宋体" w:hint="eastAsia"/>
          <w:lang w:eastAsia="zh-CN"/>
        </w:rPr>
        <w:t>感谢你们在维护学校小区健康方面</w:t>
      </w:r>
      <w:r>
        <w:rPr>
          <w:rFonts w:ascii="宋体" w:eastAsia="宋体" w:hAnsi="宋体" w:cs="宋体" w:hint="eastAsia"/>
          <w:lang w:eastAsia="zh-CN"/>
        </w:rPr>
        <w:t>给予</w:t>
      </w:r>
      <w:r w:rsidRPr="003503C6">
        <w:rPr>
          <w:rFonts w:ascii="宋体" w:eastAsia="宋体" w:hAnsi="宋体" w:cs="宋体" w:hint="eastAsia"/>
          <w:lang w:eastAsia="zh-CN"/>
        </w:rPr>
        <w:t>的合作。</w:t>
      </w:r>
    </w:p>
    <w:sectPr w:rsidR="0082719B" w:rsidRPr="0082719B" w:rsidSect="00D66004">
      <w:footerReference w:type="default" r:id="rId10"/>
      <w:pgSz w:w="12240" w:h="15840"/>
      <w:pgMar w:top="360" w:right="1440" w:bottom="360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1B6" w:rsidRDefault="00F831B6" w:rsidP="00D66004">
      <w:pPr>
        <w:spacing w:after="0"/>
      </w:pPr>
      <w:r>
        <w:separator/>
      </w:r>
    </w:p>
  </w:endnote>
  <w:endnote w:type="continuationSeparator" w:id="1">
    <w:p w:rsidR="00F831B6" w:rsidRDefault="00F831B6" w:rsidP="00D660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04" w:rsidRPr="0082719B" w:rsidRDefault="009C30E0">
    <w:pPr>
      <w:pStyle w:val="ab"/>
      <w:rPr>
        <w:sz w:val="18"/>
        <w:szCs w:val="18"/>
      </w:rPr>
    </w:pPr>
    <w:r w:rsidRPr="0082719B">
      <w:rPr>
        <w:sz w:val="18"/>
        <w:szCs w:val="18"/>
        <w:lang w:eastAsia="zh-CN"/>
      </w:rPr>
      <w:tab/>
    </w:r>
    <w:r w:rsidRPr="0082719B">
      <w:rPr>
        <w:sz w:val="18"/>
        <w:szCs w:val="18"/>
        <w:lang w:eastAsia="zh-CN"/>
      </w:rPr>
      <w:tab/>
    </w:r>
    <w:r w:rsidRPr="009C30E0">
      <w:rPr>
        <w:rFonts w:eastAsia="宋体"/>
        <w:sz w:val="18"/>
        <w:szCs w:val="18"/>
        <w:lang w:eastAsia="zh-CN"/>
      </w:rPr>
      <w:t>PN 1128206 (06/30/2022)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1B6" w:rsidRDefault="00F831B6" w:rsidP="00D66004">
      <w:pPr>
        <w:spacing w:after="0"/>
      </w:pPr>
      <w:r>
        <w:separator/>
      </w:r>
    </w:p>
  </w:footnote>
  <w:footnote w:type="continuationSeparator" w:id="1">
    <w:p w:rsidR="00F831B6" w:rsidRDefault="00F831B6" w:rsidP="00D6600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544"/>
    <w:multiLevelType w:val="hybridMultilevel"/>
    <w:tmpl w:val="B608D5BC"/>
    <w:lvl w:ilvl="0" w:tplc="3DE00D7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C58D1"/>
    <w:multiLevelType w:val="hybridMultilevel"/>
    <w:tmpl w:val="015453C0"/>
    <w:lvl w:ilvl="0" w:tplc="576A0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673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D44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F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12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B61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0B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E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FCC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92E4B"/>
    <w:multiLevelType w:val="hybridMultilevel"/>
    <w:tmpl w:val="DF404CD0"/>
    <w:lvl w:ilvl="0" w:tplc="3A82E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CBCB7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5069C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80A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24B5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52E3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34C0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F011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1BAF9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095F"/>
    <w:rsid w:val="0000402F"/>
    <w:rsid w:val="00057FD8"/>
    <w:rsid w:val="0006095F"/>
    <w:rsid w:val="0009345E"/>
    <w:rsid w:val="000A5756"/>
    <w:rsid w:val="000C14A2"/>
    <w:rsid w:val="000D36B7"/>
    <w:rsid w:val="000E7BC7"/>
    <w:rsid w:val="00187FD9"/>
    <w:rsid w:val="00191D09"/>
    <w:rsid w:val="0020440E"/>
    <w:rsid w:val="0022037B"/>
    <w:rsid w:val="00223DAF"/>
    <w:rsid w:val="00295954"/>
    <w:rsid w:val="002A5321"/>
    <w:rsid w:val="002D37BB"/>
    <w:rsid w:val="002F5C1B"/>
    <w:rsid w:val="00300E2F"/>
    <w:rsid w:val="003367CC"/>
    <w:rsid w:val="00346621"/>
    <w:rsid w:val="003503C6"/>
    <w:rsid w:val="0038567A"/>
    <w:rsid w:val="00394263"/>
    <w:rsid w:val="003A5E26"/>
    <w:rsid w:val="003E5AD4"/>
    <w:rsid w:val="003F6983"/>
    <w:rsid w:val="003F70A3"/>
    <w:rsid w:val="004024D8"/>
    <w:rsid w:val="004159AA"/>
    <w:rsid w:val="0042442D"/>
    <w:rsid w:val="00465BAE"/>
    <w:rsid w:val="004B38C1"/>
    <w:rsid w:val="005110C4"/>
    <w:rsid w:val="00532D27"/>
    <w:rsid w:val="005357C9"/>
    <w:rsid w:val="00564102"/>
    <w:rsid w:val="005F3195"/>
    <w:rsid w:val="005F38C4"/>
    <w:rsid w:val="00617A1A"/>
    <w:rsid w:val="006B2F72"/>
    <w:rsid w:val="00712E0C"/>
    <w:rsid w:val="0082719B"/>
    <w:rsid w:val="00867B9C"/>
    <w:rsid w:val="009100A4"/>
    <w:rsid w:val="00913884"/>
    <w:rsid w:val="009C30E0"/>
    <w:rsid w:val="009D0468"/>
    <w:rsid w:val="009E2936"/>
    <w:rsid w:val="00A00D35"/>
    <w:rsid w:val="00A1287D"/>
    <w:rsid w:val="00A53AF0"/>
    <w:rsid w:val="00A55CA6"/>
    <w:rsid w:val="00AB351A"/>
    <w:rsid w:val="00AD1307"/>
    <w:rsid w:val="00B00F77"/>
    <w:rsid w:val="00B01343"/>
    <w:rsid w:val="00B04F92"/>
    <w:rsid w:val="00B3764B"/>
    <w:rsid w:val="00B475D6"/>
    <w:rsid w:val="00B556B7"/>
    <w:rsid w:val="00B56B6A"/>
    <w:rsid w:val="00C26B6D"/>
    <w:rsid w:val="00C57164"/>
    <w:rsid w:val="00C8AF8F"/>
    <w:rsid w:val="00C92D12"/>
    <w:rsid w:val="00CA512F"/>
    <w:rsid w:val="00CB1057"/>
    <w:rsid w:val="00CB56F4"/>
    <w:rsid w:val="00CF6B49"/>
    <w:rsid w:val="00D33E74"/>
    <w:rsid w:val="00D66004"/>
    <w:rsid w:val="00D74DF0"/>
    <w:rsid w:val="00D93014"/>
    <w:rsid w:val="00DD212E"/>
    <w:rsid w:val="00DD3D26"/>
    <w:rsid w:val="00DF73E3"/>
    <w:rsid w:val="00E0060C"/>
    <w:rsid w:val="00E13D62"/>
    <w:rsid w:val="00E16A33"/>
    <w:rsid w:val="00E70C82"/>
    <w:rsid w:val="00E70EDF"/>
    <w:rsid w:val="00E73AC0"/>
    <w:rsid w:val="00E90494"/>
    <w:rsid w:val="00EF797A"/>
    <w:rsid w:val="00F27DCD"/>
    <w:rsid w:val="00F831B6"/>
    <w:rsid w:val="00FC6695"/>
    <w:rsid w:val="00FD0BDE"/>
    <w:rsid w:val="0BE6757A"/>
    <w:rsid w:val="0D95F7C0"/>
    <w:rsid w:val="0DDB2A40"/>
    <w:rsid w:val="0F31C821"/>
    <w:rsid w:val="11CD59A5"/>
    <w:rsid w:val="126968E3"/>
    <w:rsid w:val="12E401E0"/>
    <w:rsid w:val="14053944"/>
    <w:rsid w:val="15A109A5"/>
    <w:rsid w:val="1CFC2096"/>
    <w:rsid w:val="1FA2F58E"/>
    <w:rsid w:val="233E707F"/>
    <w:rsid w:val="251700BB"/>
    <w:rsid w:val="257938FA"/>
    <w:rsid w:val="2935BA97"/>
    <w:rsid w:val="29C968C7"/>
    <w:rsid w:val="2A710C50"/>
    <w:rsid w:val="2DECDEF6"/>
    <w:rsid w:val="2EA118BC"/>
    <w:rsid w:val="314F66B9"/>
    <w:rsid w:val="320364AC"/>
    <w:rsid w:val="35347039"/>
    <w:rsid w:val="362452F9"/>
    <w:rsid w:val="3DC30D34"/>
    <w:rsid w:val="3E801653"/>
    <w:rsid w:val="3EE4AAB9"/>
    <w:rsid w:val="41F9CAE4"/>
    <w:rsid w:val="467E1A0D"/>
    <w:rsid w:val="4786E9D5"/>
    <w:rsid w:val="486AC098"/>
    <w:rsid w:val="493AB3A3"/>
    <w:rsid w:val="4B07F602"/>
    <w:rsid w:val="4BA2CBD9"/>
    <w:rsid w:val="4C725465"/>
    <w:rsid w:val="4FA9F527"/>
    <w:rsid w:val="50F05D10"/>
    <w:rsid w:val="5188E711"/>
    <w:rsid w:val="51AE4B2A"/>
    <w:rsid w:val="53EF40AC"/>
    <w:rsid w:val="543F1CAE"/>
    <w:rsid w:val="54772D37"/>
    <w:rsid w:val="55301B43"/>
    <w:rsid w:val="56CBEBA4"/>
    <w:rsid w:val="58E27841"/>
    <w:rsid w:val="5937AF10"/>
    <w:rsid w:val="5C72A9EA"/>
    <w:rsid w:val="5E47DABF"/>
    <w:rsid w:val="60F05AE4"/>
    <w:rsid w:val="62304AD5"/>
    <w:rsid w:val="63CC1B36"/>
    <w:rsid w:val="67C5B9F2"/>
    <w:rsid w:val="6849EC14"/>
    <w:rsid w:val="6BCC271E"/>
    <w:rsid w:val="6C39B58B"/>
    <w:rsid w:val="7182EDFD"/>
    <w:rsid w:val="72367478"/>
    <w:rsid w:val="73D2A9CE"/>
    <w:rsid w:val="73E6761A"/>
    <w:rsid w:val="74ECAA15"/>
    <w:rsid w:val="7541C40B"/>
    <w:rsid w:val="75DF4E10"/>
    <w:rsid w:val="78C3D6BC"/>
    <w:rsid w:val="7A596E0A"/>
    <w:rsid w:val="7D910ECC"/>
    <w:rsid w:val="7F2CDF2D"/>
    <w:rsid w:val="7FE5CD39"/>
    <w:rsid w:val="7FEAD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95F"/>
    <w:pPr>
      <w:spacing w:after="240"/>
    </w:pPr>
    <w:rPr>
      <w:rFonts w:ascii="Arial" w:eastAsia="Times New Roman" w:hAnsi="Arial" w:cs="Times New Roman"/>
    </w:rPr>
  </w:style>
  <w:style w:type="paragraph" w:styleId="3">
    <w:name w:val="heading 3"/>
    <w:basedOn w:val="a0"/>
    <w:next w:val="a0"/>
    <w:link w:val="3Char"/>
    <w:rsid w:val="0006095F"/>
    <w:pPr>
      <w:keepNext/>
      <w:outlineLvl w:val="2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06095F"/>
    <w:rPr>
      <w:rFonts w:ascii="Arial" w:eastAsia="Times New Roman" w:hAnsi="Arial" w:cs="Times New Roman"/>
      <w:b/>
      <w:bCs/>
      <w:sz w:val="28"/>
    </w:rPr>
  </w:style>
  <w:style w:type="character" w:styleId="a4">
    <w:name w:val="Hyperlink"/>
    <w:basedOn w:val="a1"/>
    <w:uiPriority w:val="99"/>
    <w:unhideWhenUsed/>
    <w:rsid w:val="0006095F"/>
    <w:rPr>
      <w:color w:val="005595"/>
      <w:u w:val="single"/>
    </w:rPr>
  </w:style>
  <w:style w:type="paragraph" w:styleId="a">
    <w:name w:val="List Paragraph"/>
    <w:aliases w:val="bullets 1"/>
    <w:basedOn w:val="a0"/>
    <w:link w:val="Char"/>
    <w:uiPriority w:val="34"/>
    <w:qFormat/>
    <w:rsid w:val="0006095F"/>
    <w:pPr>
      <w:numPr>
        <w:numId w:val="2"/>
      </w:numPr>
      <w:spacing w:before="120" w:after="120"/>
    </w:pPr>
  </w:style>
  <w:style w:type="paragraph" w:customStyle="1" w:styleId="h1">
    <w:name w:val="h1"/>
    <w:basedOn w:val="a0"/>
    <w:link w:val="h1Char"/>
    <w:qFormat/>
    <w:rsid w:val="0006095F"/>
    <w:pPr>
      <w:spacing w:before="240"/>
    </w:pPr>
    <w:rPr>
      <w:rFonts w:cs="Arial"/>
      <w:sz w:val="40"/>
      <w:szCs w:val="40"/>
    </w:rPr>
  </w:style>
  <w:style w:type="character" w:customStyle="1" w:styleId="h1Char">
    <w:name w:val="h1 Char"/>
    <w:basedOn w:val="a1"/>
    <w:link w:val="h1"/>
    <w:rsid w:val="0006095F"/>
    <w:rPr>
      <w:rFonts w:ascii="Arial" w:eastAsia="Times New Roman" w:hAnsi="Arial" w:cs="Arial"/>
      <w:sz w:val="40"/>
      <w:szCs w:val="40"/>
    </w:rPr>
  </w:style>
  <w:style w:type="character" w:customStyle="1" w:styleId="Char">
    <w:name w:val="列出段落 Char"/>
    <w:aliases w:val="bullets 1 Char"/>
    <w:basedOn w:val="a1"/>
    <w:link w:val="a"/>
    <w:uiPriority w:val="34"/>
    <w:rsid w:val="0006095F"/>
    <w:rPr>
      <w:rFonts w:ascii="Arial" w:eastAsia="Times New Roman" w:hAnsi="Arial" w:cs="Times New Roman"/>
    </w:rPr>
  </w:style>
  <w:style w:type="paragraph" w:customStyle="1" w:styleId="Bodynospacing">
    <w:name w:val="Body no spacing"/>
    <w:basedOn w:val="a0"/>
    <w:qFormat/>
    <w:rsid w:val="0006095F"/>
    <w:pPr>
      <w:spacing w:after="0"/>
      <w:ind w:right="331"/>
    </w:pPr>
    <w:rPr>
      <w:rFonts w:cs="Arial"/>
      <w:i/>
      <w:iCs/>
    </w:rPr>
  </w:style>
  <w:style w:type="character" w:styleId="a5">
    <w:name w:val="FollowedHyperlink"/>
    <w:basedOn w:val="a1"/>
    <w:uiPriority w:val="99"/>
    <w:semiHidden/>
    <w:unhideWhenUsed/>
    <w:rsid w:val="00D33E74"/>
    <w:rPr>
      <w:color w:val="800080" w:themeColor="followedHyperlink"/>
      <w:u w:val="single"/>
    </w:rPr>
  </w:style>
  <w:style w:type="character" w:styleId="a6">
    <w:name w:val="annotation reference"/>
    <w:basedOn w:val="a1"/>
    <w:uiPriority w:val="99"/>
    <w:semiHidden/>
    <w:unhideWhenUsed/>
    <w:rsid w:val="00FC6695"/>
    <w:rPr>
      <w:sz w:val="16"/>
      <w:szCs w:val="16"/>
    </w:rPr>
  </w:style>
  <w:style w:type="paragraph" w:styleId="a7">
    <w:name w:val="annotation text"/>
    <w:basedOn w:val="a0"/>
    <w:link w:val="Char0"/>
    <w:uiPriority w:val="99"/>
    <w:semiHidden/>
    <w:unhideWhenUsed/>
    <w:rsid w:val="00FC6695"/>
    <w:rPr>
      <w:sz w:val="20"/>
      <w:szCs w:val="20"/>
    </w:rPr>
  </w:style>
  <w:style w:type="character" w:customStyle="1" w:styleId="Char0">
    <w:name w:val="批注文字 Char"/>
    <w:basedOn w:val="a1"/>
    <w:link w:val="a7"/>
    <w:uiPriority w:val="99"/>
    <w:semiHidden/>
    <w:rsid w:val="00FC6695"/>
    <w:rPr>
      <w:rFonts w:ascii="Arial" w:eastAsia="Times New Roman" w:hAnsi="Arial" w:cs="Times New Roman"/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FC6695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FC6695"/>
    <w:rPr>
      <w:rFonts w:ascii="Arial" w:eastAsia="Times New Roman" w:hAnsi="Arial" w:cs="Times New Roman"/>
      <w:b/>
      <w:bCs/>
      <w:sz w:val="20"/>
      <w:szCs w:val="20"/>
    </w:rPr>
  </w:style>
  <w:style w:type="paragraph" w:styleId="a9">
    <w:name w:val="Balloon Text"/>
    <w:basedOn w:val="a0"/>
    <w:link w:val="Char2"/>
    <w:uiPriority w:val="99"/>
    <w:semiHidden/>
    <w:unhideWhenUsed/>
    <w:rsid w:val="00FC66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1"/>
    <w:link w:val="a9"/>
    <w:uiPriority w:val="99"/>
    <w:semiHidden/>
    <w:rsid w:val="00FC6695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0"/>
    <w:link w:val="Char3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Char3">
    <w:name w:val="页眉 Char"/>
    <w:basedOn w:val="a1"/>
    <w:link w:val="aa"/>
    <w:uiPriority w:val="99"/>
    <w:rsid w:val="00D66004"/>
    <w:rPr>
      <w:rFonts w:ascii="Arial" w:eastAsia="Times New Roman" w:hAnsi="Arial" w:cs="Times New Roman"/>
    </w:rPr>
  </w:style>
  <w:style w:type="paragraph" w:styleId="ab">
    <w:name w:val="footer"/>
    <w:basedOn w:val="a0"/>
    <w:link w:val="Char4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Char4">
    <w:name w:val="页脚 Char"/>
    <w:basedOn w:val="a1"/>
    <w:link w:val="ab"/>
    <w:uiPriority w:val="99"/>
    <w:rsid w:val="00D66004"/>
    <w:rPr>
      <w:rFonts w:ascii="Arial" w:eastAsia="Times New Roman" w:hAnsi="Arial" w:cs="Times New Roman"/>
    </w:rPr>
  </w:style>
  <w:style w:type="paragraph" w:styleId="ac">
    <w:name w:val="Title"/>
    <w:basedOn w:val="h1"/>
    <w:next w:val="a0"/>
    <w:link w:val="Char5"/>
    <w:uiPriority w:val="10"/>
    <w:qFormat/>
    <w:rsid w:val="005F38C4"/>
  </w:style>
  <w:style w:type="character" w:customStyle="1" w:styleId="Char5">
    <w:name w:val="标题 Char"/>
    <w:basedOn w:val="a1"/>
    <w:link w:val="ac"/>
    <w:uiPriority w:val="10"/>
    <w:rsid w:val="005F38C4"/>
    <w:rPr>
      <w:rFonts w:ascii="Arial" w:eastAsia="Times New Roman" w:hAnsi="Arial" w:cs="Arial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2022-07-06T07:00:00+00:00</Estimated_x0020_Creation_x0020_Date>
    <Priority xmlns="c30eb2c4-08af-4681-9c46-ce44a6085b67">New</Priority>
    <Office xmlns="http://schemas.microsoft.com/sharepoint/v3">Health in Education</Office>
    <PublishingExpirationDate xmlns="http://schemas.microsoft.com/sharepoint/v3" xsi:nil="true"/>
    <PublishingStartDate xmlns="http://schemas.microsoft.com/sharepoint/v3" xsi:nil="true"/>
    <Remediation_x0020_Date xmlns="c30eb2c4-08af-4681-9c46-ce44a6085b67">2022-07-06T07:00:00+00:00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C16F7-7785-443C-A0F5-B5CF10F4D2B8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1F1CDA-012B-45CE-9E47-57B8B27CA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49A0F-839D-425E-8350-E8CCA808A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508</Characters>
  <Application>Microsoft Office Word</Application>
  <DocSecurity>0</DocSecurity>
  <Lines>4</Lines>
  <Paragraphs>1</Paragraphs>
  <ScaleCrop>false</ScaleCrop>
  <Company>Oregon Department of Education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Exposure to COVID-19</dc:title>
  <dc:subject/>
  <dc:creator>BAKER LeeAnn * ODE</dc:creator>
  <cp:keywords/>
  <dc:description>PN 1128206 Notification: Exposure to COVID-19</dc:description>
  <cp:lastModifiedBy>Lenovo</cp:lastModifiedBy>
  <cp:revision>17</cp:revision>
  <dcterms:created xsi:type="dcterms:W3CDTF">2022-07-06T17:43:00Z</dcterms:created>
  <dcterms:modified xsi:type="dcterms:W3CDTF">2023-08-24T06:39:00Z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