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CCE5" w14:textId="17DAC70A" w:rsidR="0006095F" w:rsidRPr="005F38C4" w:rsidRDefault="00B475D6" w:rsidP="005F38C4">
      <w:pPr>
        <w:pStyle w:val="af2"/>
      </w:pPr>
      <w:r w:rsidRPr="00E16A33">
        <w:rPr>
          <w:rFonts w:ascii="宋体" w:eastAsia="宋体" w:hAnsi="宋体" w:cs="宋体" w:hint="eastAsia"/>
          <w:lang w:eastAsia="zh-TW"/>
        </w:rPr>
        <w:t>通知：</w:t>
      </w:r>
      <w:r w:rsidRPr="00B475D6">
        <w:rPr>
          <w:rFonts w:eastAsia="PMingLiU"/>
          <w:lang w:eastAsia="zh-TW"/>
        </w:rPr>
        <w:t xml:space="preserve"> </w:t>
      </w:r>
      <w:r w:rsidRPr="00E16A33">
        <w:rPr>
          <w:rFonts w:ascii="宋体" w:eastAsia="宋体" w:hAnsi="宋体" w:cs="宋体" w:hint="eastAsia"/>
          <w:lang w:eastAsia="zh-TW"/>
        </w:rPr>
        <w:t>傳染病暴露</w:t>
      </w:r>
      <w:r w:rsidR="00E16A33" w:rsidRPr="00E16A33">
        <w:t xml:space="preserve"> </w:t>
      </w:r>
      <w:r w:rsidR="0006095F" w:rsidRPr="005F38C4">
        <w:t xml:space="preserve"> </w:t>
      </w:r>
    </w:p>
    <w:p w14:paraId="55C67C90" w14:textId="62C8E53F" w:rsidR="0006095F" w:rsidRPr="00E16A33" w:rsidRDefault="00B475D6" w:rsidP="1CFC2096">
      <w:pPr>
        <w:pStyle w:val="Bodynospacing"/>
        <w:rPr>
          <w:highlight w:val="yellow"/>
          <w:lang w:eastAsia="zh-CN"/>
        </w:rPr>
      </w:pPr>
      <w:r w:rsidRPr="00E16A33">
        <w:rPr>
          <w:rFonts w:ascii="宋体" w:eastAsia="宋体" w:hAnsi="宋体" w:cs="宋体" w:hint="eastAsia"/>
          <w:highlight w:val="yellow"/>
          <w:lang w:eastAsia="zh-TW"/>
        </w:rPr>
        <w:t>當教職員工或看護人、家長和家人或其子女</w:t>
      </w:r>
      <w:r w:rsidRPr="00B475D6">
        <w:rPr>
          <w:rFonts w:eastAsia="PMingLiU"/>
          <w:highlight w:val="yellow"/>
          <w:lang w:eastAsia="zh-TW"/>
        </w:rPr>
        <w:t>/</w:t>
      </w:r>
      <w:r w:rsidRPr="00E16A33">
        <w:rPr>
          <w:rFonts w:ascii="宋体" w:eastAsia="宋体" w:hAnsi="宋体" w:cs="宋体" w:hint="eastAsia"/>
          <w:highlight w:val="yellow"/>
          <w:lang w:eastAsia="zh-TW"/>
        </w:rPr>
        <w:t>學生暴露于傳染病或傳染病在學校社區流行時，請使用此通知資訊</w:t>
      </w:r>
      <w:r>
        <w:rPr>
          <w:rFonts w:ascii="宋体" w:eastAsia="宋体" w:hAnsi="宋体" w:cs="宋体" w:hint="eastAsia"/>
          <w:highlight w:val="yellow"/>
          <w:lang w:eastAsia="zh-TW"/>
        </w:rPr>
        <w:t>向他們</w:t>
      </w:r>
      <w:r w:rsidRPr="00E16A33">
        <w:rPr>
          <w:rFonts w:ascii="宋体" w:eastAsia="宋体" w:hAnsi="宋体" w:cs="宋体" w:hint="eastAsia"/>
          <w:highlight w:val="yellow"/>
          <w:lang w:eastAsia="zh-TW"/>
        </w:rPr>
        <w:t>發出警報。</w:t>
      </w:r>
    </w:p>
    <w:p w14:paraId="6A14B90F" w14:textId="1A540DE3" w:rsidR="1CFC2096" w:rsidRDefault="1CFC2096">
      <w:pPr>
        <w:rPr>
          <w:lang w:eastAsia="zh-CN"/>
        </w:rPr>
      </w:pPr>
    </w:p>
    <w:p w14:paraId="3AA58B3C" w14:textId="01F287BB" w:rsidR="0006095F" w:rsidRPr="00020810" w:rsidRDefault="00B475D6" w:rsidP="1CFC2096">
      <w:pPr>
        <w:spacing w:after="160"/>
      </w:pPr>
      <w:r>
        <w:rPr>
          <w:rFonts w:ascii="宋体" w:eastAsia="宋体" w:hAnsi="宋体" w:cs="宋体" w:hint="eastAsia"/>
          <w:lang w:eastAsia="zh-TW"/>
        </w:rPr>
        <w:t>尊敬的看護人、家長和家人（或教職員工），</w:t>
      </w:r>
    </w:p>
    <w:p w14:paraId="7BDB5E5A" w14:textId="6DAEB892" w:rsidR="0006095F" w:rsidRPr="00020810" w:rsidRDefault="00B475D6" w:rsidP="1CFC2096">
      <w:pPr>
        <w:rPr>
          <w:lang w:eastAsia="zh-CN"/>
        </w:rPr>
      </w:pPr>
      <w:r w:rsidRPr="00D74DF0">
        <w:rPr>
          <w:rFonts w:ascii="宋体" w:eastAsia="宋体" w:hAnsi="宋体" w:cs="宋体" w:hint="eastAsia"/>
          <w:lang w:eastAsia="zh-TW"/>
        </w:rPr>
        <w:t>我們於</w:t>
      </w:r>
      <w:r w:rsidRPr="00B475D6">
        <w:rPr>
          <w:rFonts w:eastAsia="PMingLiU"/>
          <w:lang w:eastAsia="zh-TW"/>
        </w:rPr>
        <w:t>[</w:t>
      </w:r>
      <w:r w:rsidRPr="00D74DF0">
        <w:rPr>
          <w:rFonts w:ascii="宋体" w:eastAsia="宋体" w:hAnsi="宋体" w:cs="宋体" w:hint="eastAsia"/>
          <w:highlight w:val="yellow"/>
          <w:lang w:eastAsia="zh-TW"/>
        </w:rPr>
        <w:t>插入日期</w:t>
      </w:r>
      <w:r w:rsidRPr="00B475D6">
        <w:rPr>
          <w:rFonts w:eastAsia="PMingLiU"/>
          <w:lang w:eastAsia="zh-TW"/>
        </w:rPr>
        <w:t>]</w:t>
      </w:r>
      <w:r w:rsidRPr="00D74DF0">
        <w:rPr>
          <w:rFonts w:ascii="宋体" w:eastAsia="宋体" w:hAnsi="宋体" w:cs="宋体" w:hint="eastAsia"/>
          <w:lang w:eastAsia="zh-TW"/>
        </w:rPr>
        <w:t>接到</w:t>
      </w:r>
      <w:r w:rsidRPr="00B475D6">
        <w:rPr>
          <w:rFonts w:eastAsia="PMingLiU"/>
          <w:lang w:eastAsia="zh-TW"/>
        </w:rPr>
        <w:t>[</w:t>
      </w:r>
      <w:r w:rsidRPr="00D74DF0">
        <w:rPr>
          <w:rFonts w:ascii="宋体" w:eastAsia="宋体" w:hAnsi="宋体" w:cs="宋体" w:hint="eastAsia"/>
          <w:lang w:eastAsia="zh-TW"/>
        </w:rPr>
        <w:t>插入學校</w:t>
      </w:r>
      <w:r w:rsidRPr="00B475D6">
        <w:rPr>
          <w:rFonts w:eastAsia="PMingLiU"/>
          <w:lang w:eastAsia="zh-TW"/>
        </w:rPr>
        <w:t>]</w:t>
      </w:r>
      <w:r w:rsidRPr="00D74DF0">
        <w:rPr>
          <w:rFonts w:ascii="宋体" w:eastAsia="宋体" w:hAnsi="宋体" w:cs="宋体" w:hint="eastAsia"/>
          <w:lang w:eastAsia="zh-TW"/>
        </w:rPr>
        <w:t>發生</w:t>
      </w:r>
      <w:r w:rsidRPr="00B475D6">
        <w:rPr>
          <w:rFonts w:eastAsia="PMingLiU"/>
          <w:lang w:eastAsia="zh-TW"/>
        </w:rPr>
        <w:t>[</w:t>
      </w:r>
      <w:r w:rsidRPr="00D74DF0">
        <w:rPr>
          <w:rFonts w:ascii="宋体" w:eastAsia="宋体" w:hAnsi="宋体" w:cs="宋体" w:hint="eastAsia"/>
          <w:highlight w:val="yellow"/>
          <w:lang w:eastAsia="zh-TW"/>
        </w:rPr>
        <w:t>插入疾病</w:t>
      </w:r>
      <w:r w:rsidRPr="00B475D6">
        <w:rPr>
          <w:rFonts w:eastAsia="PMingLiU"/>
          <w:lang w:eastAsia="zh-TW"/>
        </w:rPr>
        <w:t>]</w:t>
      </w:r>
      <w:r w:rsidRPr="00D74DF0">
        <w:rPr>
          <w:rFonts w:ascii="宋体" w:eastAsia="宋体" w:hAnsi="宋体" w:cs="宋体" w:hint="eastAsia"/>
          <w:lang w:eastAsia="zh-TW"/>
        </w:rPr>
        <w:t>病例的通知，並確定您的學生</w:t>
      </w:r>
      <w:r w:rsidRPr="00B475D6">
        <w:rPr>
          <w:rFonts w:eastAsia="PMingLiU"/>
          <w:lang w:eastAsia="zh-TW"/>
        </w:rPr>
        <w:t>[</w:t>
      </w:r>
      <w:r w:rsidRPr="00D74DF0">
        <w:rPr>
          <w:rFonts w:ascii="宋体" w:eastAsia="宋体" w:hAnsi="宋体" w:cs="宋体" w:hint="eastAsia"/>
          <w:highlight w:val="yellow"/>
          <w:lang w:eastAsia="zh-TW"/>
        </w:rPr>
        <w:t>您</w:t>
      </w:r>
      <w:r w:rsidRPr="00B475D6">
        <w:rPr>
          <w:rFonts w:eastAsia="PMingLiU"/>
          <w:lang w:eastAsia="zh-TW"/>
        </w:rPr>
        <w:t>]</w:t>
      </w:r>
      <w:r w:rsidRPr="00D74DF0">
        <w:rPr>
          <w:rFonts w:ascii="宋体" w:eastAsia="宋体" w:hAnsi="宋体" w:cs="宋体" w:hint="eastAsia"/>
          <w:lang w:eastAsia="zh-TW"/>
        </w:rPr>
        <w:t>可能</w:t>
      </w:r>
      <w:r w:rsidRPr="00D74DF0">
        <w:rPr>
          <w:rFonts w:ascii="宋体" w:eastAsia="宋体" w:hAnsi="宋体" w:cs="宋体" w:hint="eastAsia"/>
          <w:b/>
          <w:bCs/>
          <w:lang w:eastAsia="zh-TW"/>
        </w:rPr>
        <w:t>接觸過</w:t>
      </w:r>
      <w:r w:rsidRPr="00B475D6">
        <w:rPr>
          <w:rFonts w:eastAsia="PMingLiU"/>
          <w:lang w:eastAsia="zh-TW"/>
        </w:rPr>
        <w:t>[</w:t>
      </w:r>
      <w:r w:rsidRPr="00D74DF0">
        <w:rPr>
          <w:rFonts w:ascii="宋体" w:eastAsia="宋体" w:hAnsi="宋体" w:cs="宋体" w:hint="eastAsia"/>
          <w:lang w:eastAsia="zh-TW"/>
        </w:rPr>
        <w:t>插入疾病</w:t>
      </w:r>
      <w:r w:rsidRPr="00B475D6">
        <w:rPr>
          <w:rFonts w:eastAsia="PMingLiU"/>
          <w:lang w:eastAsia="zh-TW"/>
        </w:rPr>
        <w:t>]</w:t>
      </w:r>
      <w:r w:rsidRPr="00D74DF0">
        <w:rPr>
          <w:rFonts w:ascii="宋体" w:eastAsia="宋体" w:hAnsi="宋体" w:cs="宋体" w:hint="eastAsia"/>
          <w:lang w:eastAsia="zh-TW"/>
        </w:rPr>
        <w:t>患者。</w:t>
      </w:r>
    </w:p>
    <w:p w14:paraId="34F384AB" w14:textId="15338017" w:rsidR="0006095F" w:rsidRPr="000F76B2" w:rsidRDefault="00B475D6" w:rsidP="1CFC2096">
      <w:pPr>
        <w:spacing w:after="160" w:line="256" w:lineRule="auto"/>
        <w:contextualSpacing/>
        <w:rPr>
          <w:rFonts w:eastAsia="Calibri" w:cs="Arial"/>
          <w:lang w:val="en" w:eastAsia="zh-CN"/>
        </w:rPr>
      </w:pPr>
      <w:r w:rsidRPr="00EF797A">
        <w:rPr>
          <w:rFonts w:ascii="宋体" w:eastAsia="宋体" w:hAnsi="宋体" w:cs="宋体" w:hint="eastAsia"/>
          <w:lang w:val="en" w:eastAsia="zh-TW"/>
        </w:rPr>
        <w:t>請密切關注您的學生、您自己和家庭成員的症狀。如果發現</w:t>
      </w:r>
      <w:r>
        <w:rPr>
          <w:rFonts w:ascii="宋体" w:eastAsia="宋体" w:hAnsi="宋体" w:cs="宋体" w:hint="eastAsia"/>
          <w:lang w:val="en" w:eastAsia="zh-TW"/>
        </w:rPr>
        <w:t>其中有人</w:t>
      </w:r>
      <w:r w:rsidRPr="00EF797A">
        <w:rPr>
          <w:rFonts w:ascii="宋体" w:eastAsia="宋体" w:hAnsi="宋体" w:cs="宋体" w:hint="eastAsia"/>
          <w:lang w:val="en" w:eastAsia="zh-TW"/>
        </w:rPr>
        <w:t>出現上述症狀，請將</w:t>
      </w:r>
      <w:r>
        <w:rPr>
          <w:rFonts w:ascii="宋体" w:eastAsia="宋体" w:hAnsi="宋体" w:cs="宋体" w:hint="eastAsia"/>
          <w:lang w:val="en" w:eastAsia="zh-TW"/>
        </w:rPr>
        <w:t>您的學生</w:t>
      </w:r>
      <w:r w:rsidRPr="00EF797A">
        <w:rPr>
          <w:rFonts w:ascii="宋体" w:eastAsia="宋体" w:hAnsi="宋体" w:cs="宋体" w:hint="eastAsia"/>
          <w:lang w:val="en" w:eastAsia="zh-TW"/>
        </w:rPr>
        <w:t>留在家中：</w:t>
      </w:r>
    </w:p>
    <w:p w14:paraId="16D3422A" w14:textId="63F68981" w:rsidR="0006095F" w:rsidRPr="00604E57" w:rsidRDefault="00B475D6" w:rsidP="1CFC2096">
      <w:pPr>
        <w:pStyle w:val="a"/>
        <w:numPr>
          <w:ilvl w:val="1"/>
          <w:numId w:val="3"/>
        </w:numPr>
        <w:spacing w:before="0" w:after="160" w:line="256" w:lineRule="auto"/>
        <w:contextualSpacing/>
        <w:rPr>
          <w:rFonts w:eastAsia="Calibri" w:cs="Arial"/>
          <w:lang w:val="en"/>
        </w:rPr>
      </w:pPr>
      <w:r>
        <w:rPr>
          <w:rFonts w:ascii="宋体" w:eastAsia="宋体" w:hAnsi="宋体" w:cs="宋体" w:hint="eastAsia"/>
          <w:lang w:val="en" w:eastAsia="zh-TW"/>
        </w:rPr>
        <w:t>發燒</w:t>
      </w:r>
      <w:r w:rsidRPr="00B475D6">
        <w:rPr>
          <w:rFonts w:eastAsia="PMingLiU" w:cs="Arial"/>
          <w:lang w:val="en" w:eastAsia="zh-TW"/>
        </w:rPr>
        <w:t>100.4°F</w:t>
      </w:r>
      <w:r>
        <w:rPr>
          <w:rFonts w:ascii="宋体" w:eastAsia="宋体" w:hAnsi="宋体" w:cs="宋体" w:hint="eastAsia"/>
          <w:lang w:val="en" w:eastAsia="zh-TW"/>
        </w:rPr>
        <w:t>或以上</w:t>
      </w:r>
    </w:p>
    <w:p w14:paraId="40111082" w14:textId="73603230" w:rsidR="0006095F" w:rsidRPr="00604E57" w:rsidRDefault="00B475D6" w:rsidP="1CFC2096">
      <w:pPr>
        <w:pStyle w:val="a"/>
        <w:numPr>
          <w:ilvl w:val="1"/>
          <w:numId w:val="3"/>
        </w:numPr>
        <w:spacing w:before="0" w:after="160" w:line="256" w:lineRule="auto"/>
        <w:contextualSpacing/>
        <w:rPr>
          <w:lang w:val="en"/>
        </w:rPr>
      </w:pPr>
      <w:r>
        <w:rPr>
          <w:rFonts w:ascii="宋体" w:eastAsia="宋体" w:hAnsi="宋体" w:cs="宋体" w:hint="eastAsia"/>
          <w:lang w:val="en" w:eastAsia="zh-TW"/>
        </w:rPr>
        <w:t>嘔吐</w:t>
      </w:r>
    </w:p>
    <w:p w14:paraId="4059D70F" w14:textId="5ABF4DE9" w:rsidR="0006095F" w:rsidRPr="00604E57" w:rsidRDefault="00B475D6" w:rsidP="1CFC2096">
      <w:pPr>
        <w:pStyle w:val="a"/>
        <w:numPr>
          <w:ilvl w:val="1"/>
          <w:numId w:val="3"/>
        </w:numPr>
        <w:spacing w:before="0" w:after="160" w:line="256" w:lineRule="auto"/>
        <w:contextualSpacing/>
        <w:rPr>
          <w:lang w:val="en"/>
        </w:rPr>
      </w:pPr>
      <w:r>
        <w:rPr>
          <w:rFonts w:ascii="宋体" w:eastAsia="宋体" w:hAnsi="宋体" w:cs="宋体" w:hint="eastAsia"/>
          <w:lang w:val="en" w:eastAsia="zh-TW"/>
        </w:rPr>
        <w:t>腹瀉</w:t>
      </w:r>
    </w:p>
    <w:p w14:paraId="001394C5" w14:textId="05C87FBE" w:rsidR="0006095F" w:rsidRPr="00604E57" w:rsidRDefault="00B475D6" w:rsidP="1CFC2096">
      <w:pPr>
        <w:pStyle w:val="a"/>
        <w:numPr>
          <w:ilvl w:val="1"/>
          <w:numId w:val="3"/>
        </w:numPr>
        <w:spacing w:before="0" w:after="160" w:line="256" w:lineRule="auto"/>
        <w:contextualSpacing/>
        <w:rPr>
          <w:rFonts w:eastAsia="Calibri" w:cs="Arial"/>
          <w:lang w:val="en"/>
        </w:rPr>
      </w:pPr>
      <w:r>
        <w:rPr>
          <w:rFonts w:ascii="宋体" w:eastAsia="宋体" w:hAnsi="宋体" w:cs="宋体" w:hint="eastAsia"/>
          <w:lang w:val="en" w:eastAsia="zh-TW"/>
        </w:rPr>
        <w:t>新發呼吸困難</w:t>
      </w:r>
    </w:p>
    <w:p w14:paraId="7D356989" w14:textId="6794EA1E" w:rsidR="0006095F" w:rsidRPr="00604E57" w:rsidRDefault="00B475D6" w:rsidP="1CFC2096">
      <w:pPr>
        <w:pStyle w:val="a"/>
        <w:numPr>
          <w:ilvl w:val="1"/>
          <w:numId w:val="3"/>
        </w:numPr>
        <w:spacing w:before="0" w:after="160" w:line="256" w:lineRule="auto"/>
        <w:contextualSpacing/>
        <w:rPr>
          <w:rFonts w:eastAsiaTheme="minorEastAsia" w:cs="Arial"/>
        </w:rPr>
      </w:pPr>
      <w:r>
        <w:rPr>
          <w:rFonts w:ascii="宋体" w:eastAsia="宋体" w:hAnsi="宋体" w:cs="宋体" w:hint="eastAsia"/>
          <w:lang w:val="en" w:eastAsia="zh-TW"/>
        </w:rPr>
        <w:t>嚴重持續咳嗽</w:t>
      </w:r>
    </w:p>
    <w:p w14:paraId="210C1366" w14:textId="60E5B74B" w:rsidR="0006095F" w:rsidRPr="00604E57" w:rsidRDefault="00B475D6" w:rsidP="1CFC2096">
      <w:pPr>
        <w:pStyle w:val="a"/>
        <w:numPr>
          <w:ilvl w:val="1"/>
          <w:numId w:val="3"/>
        </w:numPr>
        <w:spacing w:before="0" w:after="160" w:line="256" w:lineRule="auto"/>
        <w:contextualSpacing/>
        <w:rPr>
          <w:rFonts w:eastAsiaTheme="minorEastAsia" w:cs="Arial"/>
          <w:lang w:eastAsia="zh-CN"/>
        </w:rPr>
      </w:pPr>
      <w:r w:rsidRPr="00867B9C">
        <w:rPr>
          <w:rFonts w:ascii="宋体" w:eastAsia="宋体" w:hAnsi="宋体" w:cs="宋体" w:hint="eastAsia"/>
          <w:lang w:val="en" w:eastAsia="zh-TW"/>
        </w:rPr>
        <w:t>頭痛伴有頸部僵硬和發燒</w:t>
      </w:r>
    </w:p>
    <w:p w14:paraId="3DF7FF72" w14:textId="3CE2D9F5" w:rsidR="543F1CAE" w:rsidRDefault="00B475D6" w:rsidP="1CFC2096">
      <w:pPr>
        <w:pStyle w:val="a"/>
        <w:numPr>
          <w:ilvl w:val="1"/>
          <w:numId w:val="3"/>
        </w:numPr>
        <w:spacing w:before="0" w:after="160" w:line="256" w:lineRule="auto"/>
        <w:contextualSpacing/>
        <w:rPr>
          <w:rFonts w:eastAsia="Calibri" w:cs="Arial"/>
          <w:lang w:val="en" w:eastAsia="zh-CN"/>
        </w:rPr>
      </w:pPr>
      <w:r w:rsidRPr="00867B9C">
        <w:rPr>
          <w:rFonts w:ascii="宋体" w:eastAsia="宋体" w:hAnsi="宋体" w:cs="宋体" w:hint="eastAsia"/>
          <w:lang w:val="en" w:eastAsia="zh-TW"/>
        </w:rPr>
        <w:t>異常行為變化，如易怒或嗜睡</w:t>
      </w:r>
    </w:p>
    <w:p w14:paraId="3C82EDF8" w14:textId="09678D10" w:rsidR="7FEAD1EE" w:rsidRDefault="00B475D6" w:rsidP="1CFC2096">
      <w:pPr>
        <w:pStyle w:val="a"/>
        <w:numPr>
          <w:ilvl w:val="1"/>
          <w:numId w:val="3"/>
        </w:numPr>
        <w:spacing w:before="0" w:after="160" w:line="256" w:lineRule="auto"/>
        <w:contextualSpacing/>
        <w:rPr>
          <w:lang w:val="en" w:eastAsia="zh-CN"/>
        </w:rPr>
      </w:pPr>
      <w:r w:rsidRPr="00B475D6">
        <w:rPr>
          <w:rFonts w:eastAsia="PMingLiU" w:cs="Arial"/>
          <w:lang w:val="en" w:eastAsia="zh-TW"/>
        </w:rPr>
        <w:t>[</w:t>
      </w:r>
      <w:r w:rsidRPr="00867B9C">
        <w:rPr>
          <w:rFonts w:ascii="宋体" w:eastAsia="宋体" w:hAnsi="宋体" w:cs="宋体" w:hint="eastAsia"/>
          <w:highlight w:val="yellow"/>
          <w:lang w:val="en" w:eastAsia="zh-TW"/>
        </w:rPr>
        <w:t>根據需要添加其他症狀</w:t>
      </w:r>
      <w:r w:rsidRPr="00867B9C">
        <w:rPr>
          <w:rFonts w:ascii="宋体" w:eastAsia="宋体" w:hAnsi="宋体" w:cs="宋体" w:hint="eastAsia"/>
          <w:lang w:val="en" w:eastAsia="zh-TW"/>
        </w:rPr>
        <w:t>］</w:t>
      </w:r>
    </w:p>
    <w:p w14:paraId="5DDA0031" w14:textId="6C02941C" w:rsidR="1CFC2096" w:rsidRDefault="1CFC2096" w:rsidP="1CFC2096">
      <w:pPr>
        <w:rPr>
          <w:rFonts w:eastAsiaTheme="minorEastAsia"/>
          <w:lang w:eastAsia="zh-CN"/>
        </w:rPr>
      </w:pPr>
    </w:p>
    <w:p w14:paraId="7C35DDE0" w14:textId="4A2D06E5" w:rsidR="12E401E0" w:rsidRDefault="00B475D6" w:rsidP="1CFC2096">
      <w:pPr>
        <w:rPr>
          <w:lang w:eastAsia="zh-CN"/>
        </w:rPr>
      </w:pPr>
      <w:r w:rsidRPr="00CF6B49">
        <w:rPr>
          <w:rFonts w:ascii="宋体" w:eastAsia="宋体" w:hAnsi="宋体" w:cs="宋体" w:hint="eastAsia"/>
          <w:lang w:eastAsia="zh-TW"/>
        </w:rPr>
        <w:t>家庭可以通過以下提示來幫助限制</w:t>
      </w:r>
      <w:r w:rsidRPr="00B475D6">
        <w:rPr>
          <w:rFonts w:eastAsia="PMingLiU"/>
          <w:lang w:eastAsia="zh-TW"/>
        </w:rPr>
        <w:t>[</w:t>
      </w:r>
      <w:r w:rsidRPr="00CF6B49">
        <w:rPr>
          <w:rFonts w:ascii="宋体" w:eastAsia="宋体" w:hAnsi="宋体" w:cs="宋体" w:hint="eastAsia"/>
          <w:highlight w:val="yellow"/>
          <w:lang w:eastAsia="zh-TW"/>
        </w:rPr>
        <w:t>插入疾病</w:t>
      </w:r>
      <w:r w:rsidRPr="00B475D6">
        <w:rPr>
          <w:rFonts w:eastAsia="PMingLiU"/>
          <w:lang w:eastAsia="zh-TW"/>
        </w:rPr>
        <w:t>]</w:t>
      </w:r>
      <w:r w:rsidRPr="00CF6B49">
        <w:rPr>
          <w:rFonts w:ascii="宋体" w:eastAsia="宋体" w:hAnsi="宋体" w:cs="宋体" w:hint="eastAsia"/>
          <w:lang w:eastAsia="zh-TW"/>
        </w:rPr>
        <w:t>的傳播：</w:t>
      </w:r>
    </w:p>
    <w:p w14:paraId="1E9A62C2" w14:textId="773B0A98" w:rsidR="58E27841" w:rsidRDefault="00B475D6" w:rsidP="1CFC2096">
      <w:pPr>
        <w:pStyle w:val="a"/>
        <w:numPr>
          <w:ilvl w:val="0"/>
          <w:numId w:val="1"/>
        </w:numPr>
        <w:spacing w:before="0" w:after="0"/>
        <w:rPr>
          <w:highlight w:val="yellow"/>
          <w:lang w:eastAsia="zh-CN"/>
        </w:rPr>
      </w:pPr>
      <w:r w:rsidRPr="00B475D6">
        <w:rPr>
          <w:rFonts w:eastAsia="PMingLiU"/>
          <w:highlight w:val="yellow"/>
          <w:lang w:eastAsia="zh-TW"/>
        </w:rPr>
        <w:t>[</w:t>
      </w:r>
      <w:r w:rsidRPr="009D0468">
        <w:rPr>
          <w:rFonts w:ascii="宋体" w:eastAsia="宋体" w:hAnsi="宋体" w:cs="宋体" w:hint="eastAsia"/>
          <w:highlight w:val="yellow"/>
          <w:lang w:eastAsia="zh-TW"/>
        </w:rPr>
        <w:t>在此插入針對具體疾病的提示；它們可能包括：</w:t>
      </w:r>
    </w:p>
    <w:p w14:paraId="49D72183" w14:textId="6EDF175D" w:rsidR="5188E711" w:rsidRDefault="00B475D6" w:rsidP="1CFC2096">
      <w:pPr>
        <w:pStyle w:val="a"/>
        <w:numPr>
          <w:ilvl w:val="0"/>
          <w:numId w:val="1"/>
        </w:numPr>
        <w:spacing w:before="0" w:after="0"/>
        <w:rPr>
          <w:highlight w:val="yellow"/>
          <w:lang w:eastAsia="zh-CN"/>
        </w:rPr>
      </w:pPr>
      <w:r w:rsidRPr="009D0468">
        <w:rPr>
          <w:rFonts w:ascii="宋体" w:eastAsia="宋体" w:hAnsi="宋体" w:cs="宋体" w:hint="eastAsia"/>
          <w:highlight w:val="yellow"/>
          <w:lang w:eastAsia="zh-TW"/>
        </w:rPr>
        <w:t>用手肘內側或紙巾遮住咳嗽和噴嚏，紙巾用後立即扔掉。</w:t>
      </w:r>
    </w:p>
    <w:p w14:paraId="26E9EC83" w14:textId="624AB554" w:rsidR="5188E711" w:rsidRDefault="00B475D6" w:rsidP="1CFC2096">
      <w:pPr>
        <w:pStyle w:val="a"/>
        <w:numPr>
          <w:ilvl w:val="0"/>
          <w:numId w:val="1"/>
        </w:numPr>
        <w:spacing w:before="0" w:after="0"/>
        <w:rPr>
          <w:highlight w:val="yellow"/>
        </w:rPr>
      </w:pPr>
      <w:r w:rsidRPr="009D0468">
        <w:rPr>
          <w:rFonts w:ascii="宋体" w:eastAsia="宋体" w:hAnsi="宋体" w:cs="宋体" w:hint="eastAsia"/>
          <w:highlight w:val="yellow"/>
          <w:lang w:eastAsia="zh-TW"/>
        </w:rPr>
        <w:t>定期用肥皂和清水洗手。</w:t>
      </w:r>
    </w:p>
    <w:p w14:paraId="26D24794" w14:textId="19977DDA" w:rsidR="5188E711" w:rsidRDefault="00B475D6" w:rsidP="1CFC2096">
      <w:pPr>
        <w:pStyle w:val="a"/>
        <w:numPr>
          <w:ilvl w:val="0"/>
          <w:numId w:val="1"/>
        </w:numPr>
        <w:spacing w:before="0" w:after="0"/>
        <w:rPr>
          <w:highlight w:val="yellow"/>
          <w:lang w:eastAsia="zh-CN"/>
        </w:rPr>
      </w:pPr>
      <w:r w:rsidRPr="009D0468">
        <w:rPr>
          <w:rFonts w:ascii="宋体" w:eastAsia="宋体" w:hAnsi="宋体" w:cs="宋体" w:hint="eastAsia"/>
          <w:highlight w:val="yellow"/>
          <w:lang w:eastAsia="zh-TW"/>
        </w:rPr>
        <w:t>清潔和消毒所有容易接觸的表面，包括門把手、水龍頭、椅子、檯面和桌子。</w:t>
      </w:r>
    </w:p>
    <w:p w14:paraId="78A945F1" w14:textId="2E02FC75" w:rsidR="51AE4B2A" w:rsidRDefault="00B475D6" w:rsidP="1CFC2096">
      <w:pPr>
        <w:pStyle w:val="a"/>
        <w:numPr>
          <w:ilvl w:val="0"/>
          <w:numId w:val="1"/>
        </w:numPr>
        <w:spacing w:before="0" w:after="0"/>
        <w:rPr>
          <w:highlight w:val="yellow"/>
        </w:rPr>
      </w:pPr>
      <w:r w:rsidRPr="0020440E">
        <w:rPr>
          <w:rFonts w:ascii="宋体" w:eastAsia="宋体" w:hAnsi="宋体" w:cs="宋体" w:hint="eastAsia"/>
          <w:highlight w:val="yellow"/>
          <w:lang w:eastAsia="zh-TW"/>
        </w:rPr>
        <w:t>接種流感疫苗，並及時更新疫苗接種資訊，包括</w:t>
      </w:r>
      <w:r w:rsidRPr="00B475D6">
        <w:rPr>
          <w:rFonts w:eastAsia="PMingLiU"/>
          <w:highlight w:val="yellow"/>
          <w:lang w:eastAsia="zh-TW"/>
        </w:rPr>
        <w:t xml:space="preserve"> COVID-19 </w:t>
      </w:r>
      <w:r w:rsidRPr="0020440E">
        <w:rPr>
          <w:rFonts w:ascii="宋体" w:eastAsia="宋体" w:hAnsi="宋体" w:cs="宋体" w:hint="eastAsia"/>
          <w:highlight w:val="yellow"/>
          <w:lang w:eastAsia="zh-TW"/>
        </w:rPr>
        <w:t>疫苗。</w:t>
      </w:r>
    </w:p>
    <w:p w14:paraId="0A2520A1" w14:textId="5F591D60" w:rsidR="51AE4B2A" w:rsidRDefault="00B475D6" w:rsidP="1CFC2096">
      <w:pPr>
        <w:pStyle w:val="a"/>
        <w:numPr>
          <w:ilvl w:val="0"/>
          <w:numId w:val="1"/>
        </w:numPr>
        <w:spacing w:before="0" w:after="0"/>
        <w:rPr>
          <w:lang w:eastAsia="zh-CN"/>
        </w:rPr>
      </w:pPr>
      <w:r w:rsidRPr="00C57164">
        <w:rPr>
          <w:rFonts w:ascii="宋体" w:eastAsia="宋体" w:hAnsi="宋体" w:cs="宋体" w:hint="eastAsia"/>
          <w:highlight w:val="yellow"/>
          <w:lang w:eastAsia="zh-TW"/>
        </w:rPr>
        <w:t>考慮在擁擠的室內戴口罩</w:t>
      </w:r>
      <w:r w:rsidRPr="00B475D6">
        <w:rPr>
          <w:rFonts w:eastAsia="PMingLiU"/>
          <w:highlight w:val="yellow"/>
          <w:lang w:eastAsia="zh-TW"/>
        </w:rPr>
        <w:t>]</w:t>
      </w:r>
      <w:r w:rsidRPr="00C57164">
        <w:rPr>
          <w:rFonts w:ascii="宋体" w:eastAsia="宋体" w:hAnsi="宋体" w:cs="宋体" w:hint="eastAsia"/>
          <w:highlight w:val="yellow"/>
          <w:lang w:eastAsia="zh-TW"/>
        </w:rPr>
        <w:t>。</w:t>
      </w:r>
    </w:p>
    <w:p w14:paraId="08D635AA" w14:textId="3C4ACD8F" w:rsidR="1CFC2096" w:rsidRDefault="1CFC2096" w:rsidP="1CFC2096">
      <w:pPr>
        <w:spacing w:after="0"/>
        <w:rPr>
          <w:lang w:eastAsia="zh-CN"/>
        </w:rPr>
      </w:pPr>
    </w:p>
    <w:p w14:paraId="316CE1E2" w14:textId="177B78C5" w:rsidR="1CFC2096" w:rsidRDefault="1CFC2096" w:rsidP="1CFC2096">
      <w:pPr>
        <w:spacing w:after="0"/>
        <w:rPr>
          <w:lang w:eastAsia="zh-CN"/>
        </w:rPr>
      </w:pPr>
    </w:p>
    <w:p w14:paraId="065A0603" w14:textId="480E408A" w:rsidR="0082719B" w:rsidRPr="0082719B" w:rsidRDefault="00B475D6" w:rsidP="50F05D10">
      <w:pPr>
        <w:tabs>
          <w:tab w:val="left" w:pos="8115"/>
        </w:tabs>
        <w:rPr>
          <w:rFonts w:eastAsia="Calibri" w:cs="Arial"/>
          <w:lang w:val="en" w:eastAsia="zh-CN"/>
        </w:rPr>
      </w:pPr>
      <w:bookmarkStart w:id="0" w:name="_Hlk51576692"/>
      <w:r w:rsidRPr="00B475D6">
        <w:rPr>
          <w:rFonts w:eastAsia="PMingLiU"/>
          <w:lang w:eastAsia="zh-TW"/>
        </w:rPr>
        <w:t xml:space="preserve"> </w:t>
      </w:r>
      <w:r w:rsidRPr="00913884">
        <w:rPr>
          <w:rFonts w:ascii="宋体" w:eastAsia="宋体" w:hAnsi="宋体" w:cs="宋体" w:hint="eastAsia"/>
          <w:lang w:val="en" w:eastAsia="zh-TW"/>
        </w:rPr>
        <w:t>如有疑問，請聯繫</w:t>
      </w:r>
      <w:r w:rsidRPr="00B475D6">
        <w:rPr>
          <w:rFonts w:eastAsia="PMingLiU" w:cs="Arial"/>
          <w:lang w:val="en" w:eastAsia="zh-TW"/>
        </w:rPr>
        <w:t xml:space="preserve"> [</w:t>
      </w:r>
      <w:r w:rsidRPr="00913884">
        <w:rPr>
          <w:rFonts w:ascii="宋体" w:eastAsia="宋体" w:hAnsi="宋体" w:cs="宋体" w:hint="eastAsia"/>
          <w:highlight w:val="yellow"/>
          <w:lang w:val="en" w:eastAsia="zh-TW"/>
        </w:rPr>
        <w:t>插入連絡人</w:t>
      </w:r>
      <w:r w:rsidRPr="00B475D6">
        <w:rPr>
          <w:rFonts w:eastAsia="PMingLiU" w:cs="Arial"/>
          <w:lang w:val="en" w:eastAsia="zh-TW"/>
        </w:rPr>
        <w:t>]</w:t>
      </w:r>
      <w:r w:rsidRPr="00913884">
        <w:rPr>
          <w:rFonts w:ascii="宋体" w:eastAsia="宋体" w:hAnsi="宋体" w:cs="宋体" w:hint="eastAsia"/>
          <w:lang w:val="en" w:eastAsia="zh-TW"/>
        </w:rPr>
        <w:t>。如果您對孩子的健康有疑問或擔心，請聯繫您的醫生。</w:t>
      </w:r>
      <w:bookmarkEnd w:id="0"/>
      <w:r w:rsidRPr="00913884">
        <w:rPr>
          <w:rFonts w:ascii="宋体" w:eastAsia="宋体" w:hAnsi="宋体" w:cs="宋体" w:hint="eastAsia"/>
          <w:lang w:val="en" w:eastAsia="zh-TW"/>
        </w:rPr>
        <w:t>如果您擔心支付</w:t>
      </w:r>
      <w:r>
        <w:rPr>
          <w:rFonts w:ascii="宋体" w:eastAsia="宋体" w:hAnsi="宋体" w:cs="宋体" w:hint="eastAsia"/>
          <w:lang w:val="en" w:eastAsia="zh-TW"/>
        </w:rPr>
        <w:t>不起看病</w:t>
      </w:r>
      <w:r w:rsidRPr="00913884">
        <w:rPr>
          <w:rFonts w:ascii="宋体" w:eastAsia="宋体" w:hAnsi="宋体" w:cs="宋体" w:hint="eastAsia"/>
          <w:lang w:val="en" w:eastAsia="zh-TW"/>
        </w:rPr>
        <w:t>的費用，俄勒岡健康計畫</w:t>
      </w:r>
      <w:r w:rsidRPr="00B475D6">
        <w:rPr>
          <w:rFonts w:eastAsia="PMingLiU" w:cs="Arial"/>
          <w:lang w:val="en" w:eastAsia="zh-TW"/>
        </w:rPr>
        <w:t xml:space="preserve"> (OHP) </w:t>
      </w:r>
      <w:r w:rsidRPr="00913884">
        <w:rPr>
          <w:rFonts w:ascii="宋体" w:eastAsia="宋体" w:hAnsi="宋体" w:cs="宋体" w:hint="eastAsia"/>
          <w:lang w:val="en" w:eastAsia="zh-TW"/>
        </w:rPr>
        <w:t>可以幫助</w:t>
      </w:r>
      <w:r>
        <w:rPr>
          <w:rFonts w:ascii="宋体" w:eastAsia="宋体" w:hAnsi="宋体" w:cs="宋体" w:hint="eastAsia"/>
          <w:lang w:val="en" w:eastAsia="zh-TW"/>
        </w:rPr>
        <w:t>到</w:t>
      </w:r>
      <w:r w:rsidRPr="00913884">
        <w:rPr>
          <w:rFonts w:ascii="宋体" w:eastAsia="宋体" w:hAnsi="宋体" w:cs="宋体" w:hint="eastAsia"/>
          <w:lang w:val="en" w:eastAsia="zh-TW"/>
        </w:rPr>
        <w:t>您。</w:t>
      </w:r>
      <w:r w:rsidRPr="00B475D6">
        <w:rPr>
          <w:rFonts w:eastAsia="PMingLiU" w:cs="Arial"/>
          <w:lang w:val="en" w:eastAsia="zh-TW"/>
        </w:rPr>
        <w:t xml:space="preserve">OHP </w:t>
      </w:r>
      <w:r w:rsidRPr="00913884">
        <w:rPr>
          <w:rFonts w:ascii="宋体" w:eastAsia="宋体" w:hAnsi="宋体" w:cs="宋体" w:hint="eastAsia"/>
          <w:lang w:val="en" w:eastAsia="zh-TW"/>
        </w:rPr>
        <w:t>向</w:t>
      </w:r>
      <w:r w:rsidRPr="00913884">
        <w:rPr>
          <w:rFonts w:ascii="宋体" w:eastAsia="宋体" w:hAnsi="宋体" w:cs="宋体" w:hint="eastAsia"/>
          <w:b/>
          <w:bCs/>
          <w:lang w:val="en" w:eastAsia="zh-TW"/>
        </w:rPr>
        <w:t>所有</w:t>
      </w:r>
      <w:r w:rsidRPr="00913884">
        <w:rPr>
          <w:rFonts w:ascii="宋体" w:eastAsia="宋体" w:hAnsi="宋体" w:cs="宋体" w:hint="eastAsia"/>
          <w:lang w:val="en" w:eastAsia="zh-TW"/>
        </w:rPr>
        <w:t>符合收入和其他標準的</w:t>
      </w:r>
      <w:r w:rsidRPr="00B475D6">
        <w:rPr>
          <w:rFonts w:eastAsia="PMingLiU" w:cs="Arial"/>
          <w:lang w:val="en" w:eastAsia="zh-TW"/>
        </w:rPr>
        <w:t xml:space="preserve"> 19 </w:t>
      </w:r>
      <w:r w:rsidRPr="00913884">
        <w:rPr>
          <w:rFonts w:ascii="宋体" w:eastAsia="宋体" w:hAnsi="宋体" w:cs="宋体" w:hint="eastAsia"/>
          <w:lang w:val="en" w:eastAsia="zh-TW"/>
        </w:rPr>
        <w:t>歲以下</w:t>
      </w:r>
      <w:r w:rsidRPr="00913884">
        <w:rPr>
          <w:rFonts w:ascii="宋体" w:eastAsia="宋体" w:hAnsi="宋体" w:cs="宋体" w:hint="eastAsia"/>
          <w:b/>
          <w:bCs/>
          <w:lang w:val="en" w:eastAsia="zh-TW"/>
        </w:rPr>
        <w:t>兒童和青少年開放</w:t>
      </w:r>
      <w:r w:rsidRPr="00913884">
        <w:rPr>
          <w:rFonts w:ascii="宋体" w:eastAsia="宋体" w:hAnsi="宋体" w:cs="宋体" w:hint="eastAsia"/>
          <w:lang w:val="en" w:eastAsia="zh-TW"/>
        </w:rPr>
        <w:t>，</w:t>
      </w:r>
      <w:r w:rsidRPr="00913884">
        <w:rPr>
          <w:rFonts w:ascii="宋体" w:eastAsia="宋体" w:hAnsi="宋体" w:cs="宋体" w:hint="eastAsia"/>
          <w:b/>
          <w:bCs/>
          <w:lang w:val="en" w:eastAsia="zh-TW"/>
        </w:rPr>
        <w:t>無論其移民身份如何</w:t>
      </w:r>
      <w:r w:rsidRPr="00913884">
        <w:rPr>
          <w:rFonts w:ascii="宋体" w:eastAsia="宋体" w:hAnsi="宋体" w:cs="宋体" w:hint="eastAsia"/>
          <w:lang w:val="en" w:eastAsia="zh-TW"/>
        </w:rPr>
        <w:t>。</w:t>
      </w:r>
      <w:r>
        <w:rPr>
          <w:rFonts w:ascii="宋体" w:eastAsia="宋体" w:hAnsi="宋体" w:cs="宋体" w:hint="eastAsia"/>
          <w:lang w:val="en" w:eastAsia="zh-TW"/>
        </w:rPr>
        <w:t>您可以在</w:t>
      </w:r>
      <w:r>
        <w:rPr>
          <w:rStyle w:val="a4"/>
          <w:rFonts w:ascii="宋体" w:eastAsia="宋体" w:hAnsi="宋体" w:cs="宋体" w:hint="eastAsia"/>
          <w:lang w:val="en" w:eastAsia="zh-TW"/>
        </w:rPr>
        <w:t>這裡</w:t>
      </w:r>
      <w:r>
        <w:rPr>
          <w:rFonts w:ascii="宋体" w:eastAsia="宋体" w:hAnsi="宋体" w:cs="宋体" w:hint="eastAsia"/>
          <w:lang w:val="en" w:eastAsia="zh-TW"/>
        </w:rPr>
        <w:t>找到註冊幫助。</w:t>
      </w:r>
      <w:r w:rsidR="2A710C50" w:rsidRPr="50F05D10">
        <w:rPr>
          <w:rFonts w:eastAsia="Calibri" w:cs="Arial"/>
          <w:lang w:val="en" w:eastAsia="zh-CN"/>
        </w:rPr>
        <w:t xml:space="preserve"> </w:t>
      </w:r>
    </w:p>
    <w:p w14:paraId="74855476" w14:textId="2E6C5B00" w:rsidR="0082719B" w:rsidRPr="0082719B" w:rsidRDefault="00B475D6" w:rsidP="50F05D10">
      <w:pPr>
        <w:tabs>
          <w:tab w:val="left" w:pos="8115"/>
        </w:tabs>
        <w:rPr>
          <w:rFonts w:eastAsia="Calibri" w:cs="Arial"/>
          <w:lang w:val="en" w:eastAsia="zh-CN"/>
        </w:rPr>
      </w:pPr>
      <w:r w:rsidRPr="003503C6">
        <w:rPr>
          <w:rFonts w:ascii="宋体" w:eastAsia="宋体" w:hAnsi="宋体" w:cs="宋体" w:hint="eastAsia"/>
          <w:lang w:eastAsia="zh-TW"/>
        </w:rPr>
        <w:t>感謝你們在維護學校社區健康方面</w:t>
      </w:r>
      <w:r>
        <w:rPr>
          <w:rFonts w:ascii="宋体" w:eastAsia="宋体" w:hAnsi="宋体" w:cs="宋体" w:hint="eastAsia"/>
          <w:lang w:eastAsia="zh-TW"/>
        </w:rPr>
        <w:t>給予</w:t>
      </w:r>
      <w:r w:rsidRPr="003503C6">
        <w:rPr>
          <w:rFonts w:ascii="宋体" w:eastAsia="宋体" w:hAnsi="宋体" w:cs="宋体" w:hint="eastAsia"/>
          <w:lang w:eastAsia="zh-TW"/>
        </w:rPr>
        <w:t>的合作。</w:t>
      </w:r>
    </w:p>
    <w:sectPr w:rsidR="0082719B" w:rsidRPr="0082719B" w:rsidSect="00D66004">
      <w:footerReference w:type="default" r:id="rId10"/>
      <w:pgSz w:w="12240" w:h="15840"/>
      <w:pgMar w:top="360" w:right="1440" w:bottom="36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C70B2" w14:textId="77777777" w:rsidR="0000402F" w:rsidRDefault="0000402F" w:rsidP="00D66004">
      <w:pPr>
        <w:spacing w:after="0"/>
      </w:pPr>
      <w:r>
        <w:separator/>
      </w:r>
    </w:p>
  </w:endnote>
  <w:endnote w:type="continuationSeparator" w:id="0">
    <w:p w14:paraId="51499915" w14:textId="77777777" w:rsidR="0000402F" w:rsidRDefault="0000402F" w:rsidP="00D660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653E" w14:textId="1E7FE158" w:rsidR="00D66004" w:rsidRPr="0082719B" w:rsidRDefault="00B475D6">
    <w:pPr>
      <w:pStyle w:val="af0"/>
      <w:rPr>
        <w:sz w:val="18"/>
        <w:szCs w:val="18"/>
      </w:rPr>
    </w:pPr>
    <w:r w:rsidRPr="0082719B">
      <w:rPr>
        <w:sz w:val="18"/>
        <w:szCs w:val="18"/>
        <w:lang w:eastAsia="zh-TW"/>
      </w:rPr>
      <w:tab/>
    </w:r>
    <w:r w:rsidRPr="0082719B">
      <w:rPr>
        <w:sz w:val="18"/>
        <w:szCs w:val="18"/>
        <w:lang w:eastAsia="zh-TW"/>
      </w:rPr>
      <w:tab/>
    </w:r>
    <w:r w:rsidRPr="00B475D6">
      <w:rPr>
        <w:rFonts w:eastAsia="PMingLiU"/>
        <w:sz w:val="18"/>
        <w:szCs w:val="18"/>
        <w:lang w:eastAsia="zh-TW"/>
      </w:rPr>
      <w:t>PN 1128206 (06/30/2022)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10EE" w14:textId="77777777" w:rsidR="0000402F" w:rsidRDefault="0000402F" w:rsidP="00D66004">
      <w:pPr>
        <w:spacing w:after="0"/>
      </w:pPr>
      <w:r>
        <w:separator/>
      </w:r>
    </w:p>
  </w:footnote>
  <w:footnote w:type="continuationSeparator" w:id="0">
    <w:p w14:paraId="42649808" w14:textId="77777777" w:rsidR="0000402F" w:rsidRDefault="0000402F" w:rsidP="00D660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41544"/>
    <w:multiLevelType w:val="hybridMultilevel"/>
    <w:tmpl w:val="B608D5BC"/>
    <w:lvl w:ilvl="0" w:tplc="3DE00D7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C58D1"/>
    <w:multiLevelType w:val="hybridMultilevel"/>
    <w:tmpl w:val="015453C0"/>
    <w:lvl w:ilvl="0" w:tplc="576A0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673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7D44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4F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012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6B61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0B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CE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FCC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92E4B"/>
    <w:multiLevelType w:val="hybridMultilevel"/>
    <w:tmpl w:val="DF404CD0"/>
    <w:lvl w:ilvl="0" w:tplc="3A82E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CBCB77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5069C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F80A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24B50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252E3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A34C0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F011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1BAF94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7842346">
    <w:abstractNumId w:val="2"/>
  </w:num>
  <w:num w:numId="2" w16cid:durableId="442916639">
    <w:abstractNumId w:val="0"/>
  </w:num>
  <w:num w:numId="3" w16cid:durableId="945309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95F"/>
    <w:rsid w:val="0000402F"/>
    <w:rsid w:val="00057FD8"/>
    <w:rsid w:val="0006095F"/>
    <w:rsid w:val="0009345E"/>
    <w:rsid w:val="000A5756"/>
    <w:rsid w:val="000C14A2"/>
    <w:rsid w:val="000D36B7"/>
    <w:rsid w:val="000E7BC7"/>
    <w:rsid w:val="00187FD9"/>
    <w:rsid w:val="00191D09"/>
    <w:rsid w:val="0020440E"/>
    <w:rsid w:val="0022037B"/>
    <w:rsid w:val="00223DAF"/>
    <w:rsid w:val="00295954"/>
    <w:rsid w:val="002A5321"/>
    <w:rsid w:val="002D37BB"/>
    <w:rsid w:val="002F5C1B"/>
    <w:rsid w:val="00300E2F"/>
    <w:rsid w:val="003367CC"/>
    <w:rsid w:val="00346621"/>
    <w:rsid w:val="003503C6"/>
    <w:rsid w:val="0038567A"/>
    <w:rsid w:val="003A5E26"/>
    <w:rsid w:val="003E5AD4"/>
    <w:rsid w:val="003F6983"/>
    <w:rsid w:val="003F70A3"/>
    <w:rsid w:val="004024D8"/>
    <w:rsid w:val="004159AA"/>
    <w:rsid w:val="0042442D"/>
    <w:rsid w:val="00465BAE"/>
    <w:rsid w:val="004B38C1"/>
    <w:rsid w:val="005110C4"/>
    <w:rsid w:val="00532D27"/>
    <w:rsid w:val="005357C9"/>
    <w:rsid w:val="00564102"/>
    <w:rsid w:val="005F3195"/>
    <w:rsid w:val="005F38C4"/>
    <w:rsid w:val="00617A1A"/>
    <w:rsid w:val="006B2F72"/>
    <w:rsid w:val="00712E0C"/>
    <w:rsid w:val="0082719B"/>
    <w:rsid w:val="00867B9C"/>
    <w:rsid w:val="009100A4"/>
    <w:rsid w:val="00913884"/>
    <w:rsid w:val="009D0468"/>
    <w:rsid w:val="009E2936"/>
    <w:rsid w:val="00A00D35"/>
    <w:rsid w:val="00A1287D"/>
    <w:rsid w:val="00A53AF0"/>
    <w:rsid w:val="00A55CA6"/>
    <w:rsid w:val="00AB351A"/>
    <w:rsid w:val="00AD1307"/>
    <w:rsid w:val="00B00F77"/>
    <w:rsid w:val="00B01343"/>
    <w:rsid w:val="00B04F92"/>
    <w:rsid w:val="00B3764B"/>
    <w:rsid w:val="00B475D6"/>
    <w:rsid w:val="00B556B7"/>
    <w:rsid w:val="00B56B6A"/>
    <w:rsid w:val="00C26B6D"/>
    <w:rsid w:val="00C57164"/>
    <w:rsid w:val="00C8AF8F"/>
    <w:rsid w:val="00C92D12"/>
    <w:rsid w:val="00CA512F"/>
    <w:rsid w:val="00CB1057"/>
    <w:rsid w:val="00CB56F4"/>
    <w:rsid w:val="00CF6B49"/>
    <w:rsid w:val="00D33E74"/>
    <w:rsid w:val="00D66004"/>
    <w:rsid w:val="00D74DF0"/>
    <w:rsid w:val="00D93014"/>
    <w:rsid w:val="00DD212E"/>
    <w:rsid w:val="00DD3D26"/>
    <w:rsid w:val="00DF73E3"/>
    <w:rsid w:val="00E0060C"/>
    <w:rsid w:val="00E13D62"/>
    <w:rsid w:val="00E16A33"/>
    <w:rsid w:val="00E70C82"/>
    <w:rsid w:val="00E70EDF"/>
    <w:rsid w:val="00E73AC0"/>
    <w:rsid w:val="00E90494"/>
    <w:rsid w:val="00EF797A"/>
    <w:rsid w:val="00F27DCD"/>
    <w:rsid w:val="00FC6695"/>
    <w:rsid w:val="00FD0BDE"/>
    <w:rsid w:val="0BE6757A"/>
    <w:rsid w:val="0D95F7C0"/>
    <w:rsid w:val="0DDB2A40"/>
    <w:rsid w:val="0F31C821"/>
    <w:rsid w:val="11CD59A5"/>
    <w:rsid w:val="126968E3"/>
    <w:rsid w:val="12E401E0"/>
    <w:rsid w:val="14053944"/>
    <w:rsid w:val="15A109A5"/>
    <w:rsid w:val="1CFC2096"/>
    <w:rsid w:val="1FA2F58E"/>
    <w:rsid w:val="233E707F"/>
    <w:rsid w:val="251700BB"/>
    <w:rsid w:val="257938FA"/>
    <w:rsid w:val="2935BA97"/>
    <w:rsid w:val="29C968C7"/>
    <w:rsid w:val="2A710C50"/>
    <w:rsid w:val="2DECDEF6"/>
    <w:rsid w:val="2EA118BC"/>
    <w:rsid w:val="314F66B9"/>
    <w:rsid w:val="320364AC"/>
    <w:rsid w:val="35347039"/>
    <w:rsid w:val="362452F9"/>
    <w:rsid w:val="3DC30D34"/>
    <w:rsid w:val="3E801653"/>
    <w:rsid w:val="3EE4AAB9"/>
    <w:rsid w:val="41F9CAE4"/>
    <w:rsid w:val="467E1A0D"/>
    <w:rsid w:val="4786E9D5"/>
    <w:rsid w:val="486AC098"/>
    <w:rsid w:val="493AB3A3"/>
    <w:rsid w:val="4B07F602"/>
    <w:rsid w:val="4BA2CBD9"/>
    <w:rsid w:val="4C725465"/>
    <w:rsid w:val="4FA9F527"/>
    <w:rsid w:val="50F05D10"/>
    <w:rsid w:val="5188E711"/>
    <w:rsid w:val="51AE4B2A"/>
    <w:rsid w:val="53EF40AC"/>
    <w:rsid w:val="543F1CAE"/>
    <w:rsid w:val="54772D37"/>
    <w:rsid w:val="55301B43"/>
    <w:rsid w:val="56CBEBA4"/>
    <w:rsid w:val="58E27841"/>
    <w:rsid w:val="5937AF10"/>
    <w:rsid w:val="5C72A9EA"/>
    <w:rsid w:val="5E47DABF"/>
    <w:rsid w:val="60F05AE4"/>
    <w:rsid w:val="62304AD5"/>
    <w:rsid w:val="63CC1B36"/>
    <w:rsid w:val="67C5B9F2"/>
    <w:rsid w:val="6849EC14"/>
    <w:rsid w:val="6BCC271E"/>
    <w:rsid w:val="6C39B58B"/>
    <w:rsid w:val="7182EDFD"/>
    <w:rsid w:val="72367478"/>
    <w:rsid w:val="73D2A9CE"/>
    <w:rsid w:val="73E6761A"/>
    <w:rsid w:val="74ECAA15"/>
    <w:rsid w:val="7541C40B"/>
    <w:rsid w:val="75DF4E10"/>
    <w:rsid w:val="78C3D6BC"/>
    <w:rsid w:val="7A596E0A"/>
    <w:rsid w:val="7D910ECC"/>
    <w:rsid w:val="7F2CDF2D"/>
    <w:rsid w:val="7FE5CD39"/>
    <w:rsid w:val="7FEAD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CAEE4"/>
  <w15:chartTrackingRefBased/>
  <w15:docId w15:val="{809A904C-2D62-4F29-A641-2A56F620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6095F"/>
    <w:pPr>
      <w:spacing w:after="240"/>
    </w:pPr>
    <w:rPr>
      <w:rFonts w:ascii="Arial" w:eastAsia="Times New Roman" w:hAnsi="Arial" w:cs="Times New Roman"/>
    </w:rPr>
  </w:style>
  <w:style w:type="paragraph" w:styleId="3">
    <w:name w:val="heading 3"/>
    <w:basedOn w:val="a0"/>
    <w:next w:val="a0"/>
    <w:link w:val="30"/>
    <w:rsid w:val="0006095F"/>
    <w:pPr>
      <w:keepNext/>
      <w:outlineLvl w:val="2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link w:val="3"/>
    <w:rsid w:val="0006095F"/>
    <w:rPr>
      <w:rFonts w:ascii="Arial" w:eastAsia="Times New Roman" w:hAnsi="Arial" w:cs="Times New Roman"/>
      <w:b/>
      <w:bCs/>
      <w:sz w:val="28"/>
    </w:rPr>
  </w:style>
  <w:style w:type="character" w:styleId="a4">
    <w:name w:val="Hyperlink"/>
    <w:basedOn w:val="a1"/>
    <w:uiPriority w:val="99"/>
    <w:unhideWhenUsed/>
    <w:rsid w:val="0006095F"/>
    <w:rPr>
      <w:color w:val="005595"/>
      <w:u w:val="single"/>
    </w:rPr>
  </w:style>
  <w:style w:type="paragraph" w:styleId="a">
    <w:name w:val="List Paragraph"/>
    <w:aliases w:val="bullets 1"/>
    <w:basedOn w:val="a0"/>
    <w:link w:val="a5"/>
    <w:uiPriority w:val="34"/>
    <w:qFormat/>
    <w:rsid w:val="0006095F"/>
    <w:pPr>
      <w:numPr>
        <w:numId w:val="2"/>
      </w:numPr>
      <w:spacing w:before="120" w:after="120"/>
    </w:pPr>
  </w:style>
  <w:style w:type="paragraph" w:customStyle="1" w:styleId="h1">
    <w:name w:val="h1"/>
    <w:basedOn w:val="a0"/>
    <w:link w:val="h1Char"/>
    <w:qFormat/>
    <w:rsid w:val="0006095F"/>
    <w:pPr>
      <w:spacing w:before="240"/>
    </w:pPr>
    <w:rPr>
      <w:rFonts w:cs="Arial"/>
      <w:sz w:val="40"/>
      <w:szCs w:val="40"/>
    </w:rPr>
  </w:style>
  <w:style w:type="character" w:customStyle="1" w:styleId="h1Char">
    <w:name w:val="h1 Char"/>
    <w:basedOn w:val="a1"/>
    <w:link w:val="h1"/>
    <w:rsid w:val="0006095F"/>
    <w:rPr>
      <w:rFonts w:ascii="Arial" w:eastAsia="Times New Roman" w:hAnsi="Arial" w:cs="Arial"/>
      <w:sz w:val="40"/>
      <w:szCs w:val="40"/>
    </w:rPr>
  </w:style>
  <w:style w:type="character" w:customStyle="1" w:styleId="a5">
    <w:name w:val="列表段落 字符"/>
    <w:aliases w:val="bullets 1 字符"/>
    <w:basedOn w:val="a1"/>
    <w:link w:val="a"/>
    <w:uiPriority w:val="34"/>
    <w:rsid w:val="0006095F"/>
    <w:rPr>
      <w:rFonts w:ascii="Arial" w:eastAsia="Times New Roman" w:hAnsi="Arial" w:cs="Times New Roman"/>
    </w:rPr>
  </w:style>
  <w:style w:type="paragraph" w:customStyle="1" w:styleId="Bodynospacing">
    <w:name w:val="Body no spacing"/>
    <w:basedOn w:val="a0"/>
    <w:qFormat/>
    <w:rsid w:val="0006095F"/>
    <w:pPr>
      <w:spacing w:after="0"/>
      <w:ind w:right="331"/>
    </w:pPr>
    <w:rPr>
      <w:rFonts w:cs="Arial"/>
      <w:i/>
      <w:iCs/>
    </w:rPr>
  </w:style>
  <w:style w:type="character" w:styleId="a6">
    <w:name w:val="FollowedHyperlink"/>
    <w:basedOn w:val="a1"/>
    <w:uiPriority w:val="99"/>
    <w:semiHidden/>
    <w:unhideWhenUsed/>
    <w:rsid w:val="00D33E74"/>
    <w:rPr>
      <w:color w:val="800080" w:themeColor="followed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FC6695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FC6695"/>
    <w:rPr>
      <w:sz w:val="20"/>
      <w:szCs w:val="20"/>
    </w:rPr>
  </w:style>
  <w:style w:type="character" w:customStyle="1" w:styleId="a9">
    <w:name w:val="批注文字 字符"/>
    <w:basedOn w:val="a1"/>
    <w:link w:val="a8"/>
    <w:uiPriority w:val="99"/>
    <w:semiHidden/>
    <w:rsid w:val="00FC6695"/>
    <w:rPr>
      <w:rFonts w:ascii="Arial" w:eastAsia="Times New Roman" w:hAnsi="Arial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C6695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C6695"/>
    <w:rPr>
      <w:rFonts w:ascii="Arial" w:eastAsia="Times New Roman" w:hAnsi="Arial" w:cs="Times New Roman"/>
      <w:b/>
      <w:bCs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FC66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FC6695"/>
    <w:rPr>
      <w:rFonts w:ascii="Segoe UI" w:eastAsia="Times New Roman" w:hAnsi="Segoe UI" w:cs="Segoe UI"/>
      <w:sz w:val="18"/>
      <w:szCs w:val="18"/>
    </w:rPr>
  </w:style>
  <w:style w:type="paragraph" w:styleId="ae">
    <w:name w:val="header"/>
    <w:basedOn w:val="a0"/>
    <w:link w:val="af"/>
    <w:uiPriority w:val="99"/>
    <w:unhideWhenUsed/>
    <w:rsid w:val="00D66004"/>
    <w:pPr>
      <w:tabs>
        <w:tab w:val="center" w:pos="4680"/>
        <w:tab w:val="right" w:pos="9360"/>
      </w:tabs>
      <w:spacing w:after="0"/>
    </w:pPr>
  </w:style>
  <w:style w:type="character" w:customStyle="1" w:styleId="af">
    <w:name w:val="页眉 字符"/>
    <w:basedOn w:val="a1"/>
    <w:link w:val="ae"/>
    <w:uiPriority w:val="99"/>
    <w:rsid w:val="00D66004"/>
    <w:rPr>
      <w:rFonts w:ascii="Arial" w:eastAsia="Times New Roman" w:hAnsi="Arial" w:cs="Times New Roman"/>
    </w:rPr>
  </w:style>
  <w:style w:type="paragraph" w:styleId="af0">
    <w:name w:val="footer"/>
    <w:basedOn w:val="a0"/>
    <w:link w:val="af1"/>
    <w:uiPriority w:val="99"/>
    <w:unhideWhenUsed/>
    <w:rsid w:val="00D66004"/>
    <w:pPr>
      <w:tabs>
        <w:tab w:val="center" w:pos="4680"/>
        <w:tab w:val="right" w:pos="9360"/>
      </w:tabs>
      <w:spacing w:after="0"/>
    </w:pPr>
  </w:style>
  <w:style w:type="character" w:customStyle="1" w:styleId="af1">
    <w:name w:val="页脚 字符"/>
    <w:basedOn w:val="a1"/>
    <w:link w:val="af0"/>
    <w:uiPriority w:val="99"/>
    <w:rsid w:val="00D66004"/>
    <w:rPr>
      <w:rFonts w:ascii="Arial" w:eastAsia="Times New Roman" w:hAnsi="Arial" w:cs="Times New Roman"/>
    </w:rPr>
  </w:style>
  <w:style w:type="paragraph" w:styleId="af2">
    <w:name w:val="Title"/>
    <w:basedOn w:val="h1"/>
    <w:next w:val="a0"/>
    <w:link w:val="af3"/>
    <w:uiPriority w:val="10"/>
    <w:qFormat/>
    <w:rsid w:val="005F38C4"/>
  </w:style>
  <w:style w:type="character" w:customStyle="1" w:styleId="af3">
    <w:name w:val="标题 字符"/>
    <w:basedOn w:val="a1"/>
    <w:link w:val="af2"/>
    <w:uiPriority w:val="10"/>
    <w:rsid w:val="005F38C4"/>
    <w:rPr>
      <w:rFonts w:ascii="Arial" w:eastAsia="Times New Roman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>2022-07-06T07:00:00+00:00</Estimated_x0020_Creation_x0020_Date>
    <Priority xmlns="c30eb2c4-08af-4681-9c46-ce44a6085b67">New</Priority>
    <Office xmlns="http://schemas.microsoft.com/sharepoint/v3">Health in Education</Office>
    <PublishingExpirationDate xmlns="http://schemas.microsoft.com/sharepoint/v3" xsi:nil="true"/>
    <PublishingStartDate xmlns="http://schemas.microsoft.com/sharepoint/v3" xsi:nil="true"/>
    <Remediation_x0020_Date xmlns="c30eb2c4-08af-4681-9c46-ce44a6085b67">2022-07-06T07:00:00+00:00</Remediation_x0020_Date>
  </documentManagement>
</p:properties>
</file>

<file path=customXml/itemProps1.xml><?xml version="1.0" encoding="utf-8"?>
<ds:datastoreItem xmlns:ds="http://schemas.openxmlformats.org/officeDocument/2006/customXml" ds:itemID="{63149A0F-839D-425E-8350-E8CCA808A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F1CDA-012B-45CE-9E47-57B8B27CA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C16F7-7785-443C-A0F5-B5CF10F4D2B8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512</Characters>
  <Application>Microsoft Office Word</Application>
  <DocSecurity>0</DocSecurity>
  <Lines>4</Lines>
  <Paragraphs>1</Paragraphs>
  <ScaleCrop>false</ScaleCrop>
  <Company>Oregon Department of Education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Notification: Exposure to COVID-19</dc:title>
  <dc:subject/>
  <dc:creator>BAKER LeeAnn * ODE</dc:creator>
  <cp:keywords/>
  <dc:description>PN 1128206 Notification: Exposure to COVID-19</dc:description>
  <cp:lastModifiedBy>susan xun</cp:lastModifiedBy>
  <cp:revision>16</cp:revision>
  <dcterms:created xsi:type="dcterms:W3CDTF">2022-07-06T17:43:00Z</dcterms:created>
  <dcterms:modified xsi:type="dcterms:W3CDTF">2023-08-23T06:57:00Z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