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5D42008" w:rsidR="009D7E65" w:rsidRPr="00027B04" w:rsidRDefault="00CB66B7" w:rsidP="00027B04">
      <w:pPr>
        <w:bidi/>
        <w:spacing w:after="240"/>
        <w:jc w:val="center"/>
        <w:rPr>
          <w:rFonts w:ascii="Calibri" w:hAnsi="Calibri"/>
          <w:b/>
          <w:sz w:val="32"/>
          <w:szCs w:val="32"/>
          <w:rtl/>
        </w:rPr>
      </w:pPr>
      <w:r>
        <w:rPr>
          <w:rFonts w:ascii="Calibri" w:hAnsi="Calibri" w:hint="cs"/>
          <w:b/>
          <w:bCs/>
          <w:sz w:val="32"/>
          <w:szCs w:val="32"/>
          <w:rtl/>
        </w:rPr>
        <w:t>استمارة شهادة فحص الأسنان/استمارة الانسحاب</w:t>
      </w:r>
    </w:p>
    <w:p w14:paraId="66662697" w14:textId="16731EC7" w:rsidR="00DD581A" w:rsidRDefault="007915E3" w:rsidP="4DD829F4">
      <w:pPr>
        <w:bidi/>
        <w:spacing w:line="259" w:lineRule="auto"/>
        <w:rPr>
          <w:rFonts w:ascii="Calibri" w:hAnsi="Calibri"/>
          <w:rtl/>
        </w:rPr>
      </w:pPr>
      <w:r>
        <w:rPr>
          <w:rFonts w:ascii="Calibri" w:hAnsi="Calibri" w:hint="cs"/>
          <w:rtl/>
        </w:rPr>
        <w:t>يتطلب قانون الولاية أن يخضع الطالب الذي يبلغ من العمر 7 سنوات أو أقل لفحص الأسنان قبل دخول المدرسة للمرة الأولى.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(</w:t>
      </w:r>
      <w:r>
        <w:rPr>
          <w:rFonts w:ascii="Calibri" w:hAnsi="Calibri"/>
        </w:rPr>
        <w:t>ORS 336.213, OAR 581-021-0017)</w:t>
      </w:r>
    </w:p>
    <w:p w14:paraId="23B8B4BB" w14:textId="77777777" w:rsidR="00C656C2" w:rsidRDefault="006A7908" w:rsidP="00027B04">
      <w:pPr>
        <w:bidi/>
        <w:spacing w:after="120"/>
        <w:rPr>
          <w:rFonts w:ascii="Calibri" w:hAnsi="Calibri"/>
          <w:b/>
          <w:rtl/>
        </w:rPr>
      </w:pPr>
      <w:r>
        <w:rPr>
          <w:rFonts w:ascii="Calibri" w:hAnsi="Calibri"/>
          <w:b/>
          <w:bCs/>
        </w:rPr>
        <w:t>______________________________________________________________________________</w:t>
      </w:r>
    </w:p>
    <w:p w14:paraId="7FFA2E44" w14:textId="78BD6EFB" w:rsidR="009D7E65" w:rsidRDefault="009D7E65" w:rsidP="4DD829F4">
      <w:pPr>
        <w:bidi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إذا كان الطالب قد خضع بالفعل لفحص الأسنان</w:t>
      </w:r>
    </w:p>
    <w:p w14:paraId="3BCDD9B8" w14:textId="77777777" w:rsidR="00290CED" w:rsidRDefault="001F33E6" w:rsidP="006A7908">
      <w:p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 xml:space="preserve">الوصي/ ولي الأمر  </w:t>
      </w:r>
    </w:p>
    <w:p w14:paraId="63263ACA" w14:textId="46CB0B84" w:rsidR="00290CED" w:rsidRDefault="001F33E6" w:rsidP="00290CED">
      <w:pPr>
        <w:numPr>
          <w:ilvl w:val="0"/>
          <w:numId w:val="30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إذا كنت تعرف أن طالبك قد خضع بالفعل لفحص الأسنان، يرجى وضع علامة في المربع أدناه، وملء هذا القسم والتوقيع عليه.</w:t>
      </w:r>
      <w:r>
        <w:rPr>
          <w:rFonts w:ascii="Calibri" w:hAnsi="Calibri"/>
        </w:rPr>
        <w:t xml:space="preserve"> </w:t>
      </w:r>
    </w:p>
    <w:p w14:paraId="4CAA3425" w14:textId="2CC51A0C" w:rsidR="00290CED" w:rsidRDefault="009504B4" w:rsidP="00290CED">
      <w:pPr>
        <w:numPr>
          <w:ilvl w:val="0"/>
          <w:numId w:val="30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إذا لم تكن متأكدًا بشأن ما إذا كان طالبك قد خضع بالفعل لفحص الأسنان، يرجى الرجوع إلى مختص برعاية الأسنان، وملء هذا القسم والتوقيع عليه.</w:t>
      </w:r>
      <w:r>
        <w:rPr>
          <w:rFonts w:ascii="Calibri" w:hAnsi="Calibri"/>
        </w:rPr>
        <w:t xml:space="preserve"> </w:t>
      </w:r>
    </w:p>
    <w:p w14:paraId="389F4456" w14:textId="77777777" w:rsidR="009D7E65" w:rsidRDefault="00D32C97" w:rsidP="00290CED">
      <w:pPr>
        <w:numPr>
          <w:ilvl w:val="0"/>
          <w:numId w:val="30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يرجى إعادة هذا النموذج إلى مكتب المدرسة.</w:t>
      </w:r>
    </w:p>
    <w:p w14:paraId="510D695D" w14:textId="77777777" w:rsidR="009504B4" w:rsidRPr="009504B4" w:rsidRDefault="009504B4" w:rsidP="009504B4">
      <w:pPr>
        <w:rPr>
          <w:rFonts w:ascii="Calibri" w:hAnsi="Calibri" w:cs="Calibri"/>
        </w:rPr>
      </w:pPr>
    </w:p>
    <w:p w14:paraId="0A8FF1A0" w14:textId="5BD4C528" w:rsidR="00B15792" w:rsidRDefault="009D7E65" w:rsidP="00B15792">
      <w:pPr>
        <w:tabs>
          <w:tab w:val="left" w:pos="6480"/>
        </w:tabs>
        <w:bidi/>
        <w:ind w:left="450" w:hanging="450"/>
        <w:rPr>
          <w:rFonts w:ascii="Calibri" w:hAnsi="Calibri"/>
          <w:rtl/>
        </w:rPr>
      </w:pPr>
      <w:r>
        <w:rPr>
          <w:rFonts w:ascii="Calibri" w:hAnsi="Calibri" w:hint="cs"/>
          <w:rtl/>
        </w:rPr>
        <w:t>تلقى طالبي _____________________________________________ فحص الأسنان.</w:t>
      </w:r>
    </w:p>
    <w:p w14:paraId="48639420" w14:textId="77777777" w:rsidR="006A7908" w:rsidRDefault="00B15792" w:rsidP="343F230D">
      <w:pPr>
        <w:tabs>
          <w:tab w:val="left" w:pos="1440"/>
          <w:tab w:val="left" w:pos="3240"/>
          <w:tab w:val="left" w:pos="5040"/>
          <w:tab w:val="left" w:pos="6480"/>
        </w:tabs>
        <w:bidi/>
        <w:ind w:left="450" w:hanging="450"/>
        <w:rPr>
          <w:rFonts w:ascii="Calibri" w:hAnsi="Calibri"/>
          <w:i/>
          <w:iCs/>
          <w:sz w:val="22"/>
          <w:szCs w:val="22"/>
          <w:rtl/>
        </w:rPr>
      </w:pPr>
      <w:r>
        <w:rPr>
          <w:rFonts w:ascii="Calibri" w:hAnsi="Calibri" w:hint="cs"/>
          <w:i/>
          <w:iCs/>
          <w:sz w:val="22"/>
          <w:szCs w:val="22"/>
          <w:rtl/>
        </w:rPr>
        <w:tab/>
      </w:r>
      <w:r>
        <w:rPr>
          <w:rFonts w:ascii="Calibri" w:hAnsi="Calibri" w:hint="cs"/>
          <w:i/>
          <w:iCs/>
          <w:sz w:val="22"/>
          <w:szCs w:val="22"/>
          <w:rtl/>
        </w:rPr>
        <w:tab/>
      </w:r>
    </w:p>
    <w:p w14:paraId="55FA2615" w14:textId="753FB313" w:rsidR="009504B4" w:rsidRPr="006A7908" w:rsidRDefault="002047D9" w:rsidP="343F230D">
      <w:pPr>
        <w:bidi/>
        <w:spacing w:after="120"/>
        <w:rPr>
          <w:rFonts w:ascii="Calibri" w:hAnsi="Calibri"/>
          <w:rtl/>
        </w:rPr>
      </w:pPr>
      <w:r>
        <w:rPr>
          <w:rFonts w:ascii="Calibri" w:hAnsi="Calibri" w:hint="cs"/>
          <w:rtl/>
        </w:rPr>
        <w:t>الوصي/ ولي الأمر (الاسم)________________________________________</w:t>
      </w:r>
    </w:p>
    <w:p w14:paraId="7893D362" w14:textId="096222E8" w:rsidR="001E3304" w:rsidRPr="00E70F4D" w:rsidRDefault="009504B4" w:rsidP="00E70F4D">
      <w:pPr>
        <w:bidi/>
        <w:spacing w:before="120"/>
        <w:rPr>
          <w:rFonts w:ascii="Calibri" w:hAnsi="Calibri"/>
          <w:rtl/>
        </w:rPr>
      </w:pPr>
      <w:r>
        <w:rPr>
          <w:rFonts w:ascii="Calibri" w:hAnsi="Calibri" w:hint="cs"/>
          <w:rtl/>
        </w:rPr>
        <w:t>الوصي/ ولي الأمر (التوقيع) ______________________________________ التاريخ _______________</w:t>
      </w:r>
    </w:p>
    <w:p w14:paraId="5E916644" w14:textId="7E6A7AF8" w:rsidR="343F230D" w:rsidRDefault="343F230D" w:rsidP="343F230D">
      <w:pPr>
        <w:spacing w:before="120"/>
        <w:rPr>
          <w:rFonts w:ascii="Calibri" w:hAnsi="Calibri" w:cs="Calibri"/>
        </w:rPr>
      </w:pPr>
    </w:p>
    <w:p w14:paraId="5A215C0C" w14:textId="52AE944E" w:rsidR="006A7908" w:rsidRPr="006A7908" w:rsidRDefault="006A7908" w:rsidP="343F230D">
      <w:pPr>
        <w:bidi/>
        <w:spacing w:after="120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______________________________________________________________________________</w:t>
      </w:r>
    </w:p>
    <w:p w14:paraId="3FA71E0D" w14:textId="7B3DF29D" w:rsidR="343F230D" w:rsidRDefault="343F230D" w:rsidP="343F230D">
      <w:pPr>
        <w:spacing w:before="240"/>
        <w:rPr>
          <w:rFonts w:ascii="Calibri" w:hAnsi="Calibri" w:cs="Calibri"/>
          <w:b/>
          <w:bCs/>
        </w:rPr>
      </w:pPr>
    </w:p>
    <w:p w14:paraId="4CD52588" w14:textId="77777777" w:rsidR="006A7908" w:rsidRDefault="006A7908" w:rsidP="00C656C2">
      <w:pPr>
        <w:bidi/>
        <w:spacing w:before="240"/>
        <w:rPr>
          <w:rFonts w:ascii="Calibri" w:hAnsi="Calibri"/>
          <w:b/>
          <w:rtl/>
        </w:rPr>
      </w:pPr>
      <w:r>
        <w:rPr>
          <w:rFonts w:ascii="Calibri" w:hAnsi="Calibri" w:hint="cs"/>
          <w:b/>
          <w:bCs/>
          <w:rtl/>
        </w:rPr>
        <w:t>للانسحاب من شرط فحص الأسنان</w:t>
      </w:r>
    </w:p>
    <w:p w14:paraId="280D9ED6" w14:textId="77777777" w:rsidR="006A7908" w:rsidRPr="006A7908" w:rsidRDefault="006A7908" w:rsidP="006A7908">
      <w:p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الوصي/ ولي الأمر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يمكنك اختيار إلغاء الاشتراك في فحص الأسنان لطفلك لسبب مذكور أدناه.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يرجى ملء هذا القسم والتوقيع عليه.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ثم أعد هذا النموذج إلى مكتب المدرسة.</w:t>
      </w:r>
    </w:p>
    <w:p w14:paraId="2D9335B6" w14:textId="77777777" w:rsidR="006A7908" w:rsidRDefault="006A7908" w:rsidP="006A7908">
      <w:pPr>
        <w:rPr>
          <w:rFonts w:ascii="Calibri" w:hAnsi="Calibri" w:cs="Calibri"/>
        </w:rPr>
      </w:pPr>
    </w:p>
    <w:p w14:paraId="038042EA" w14:textId="7D2ECDA8" w:rsidR="00E900F2" w:rsidRDefault="00E900F2" w:rsidP="343F230D">
      <w:pPr>
        <w:tabs>
          <w:tab w:val="left" w:pos="6480"/>
        </w:tabs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لم يخضع طالبي ________________________________________ للفحص للسبب التالي:</w:t>
      </w:r>
    </w:p>
    <w:p w14:paraId="40B4B015" w14:textId="77777777" w:rsidR="00C656C2" w:rsidRDefault="00C656C2" w:rsidP="00021B74">
      <w:pPr>
        <w:rPr>
          <w:rFonts w:ascii="Calibri" w:hAnsi="Calibri" w:cs="Calibri"/>
        </w:rPr>
      </w:pPr>
    </w:p>
    <w:p w14:paraId="15C0D67E" w14:textId="0604AD28" w:rsidR="006A7908" w:rsidRPr="006A7908" w:rsidRDefault="006A7908" w:rsidP="343F230D">
      <w:pPr>
        <w:pStyle w:val="ListParagraph"/>
        <w:numPr>
          <w:ilvl w:val="0"/>
          <w:numId w:val="2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لقد قدمنا بالفعل نموذج شهادة في مدرسة سابقة.</w:t>
      </w:r>
    </w:p>
    <w:p w14:paraId="21F151FA" w14:textId="7A25A429" w:rsidR="006A7908" w:rsidRPr="006A7908" w:rsidRDefault="006A7908" w:rsidP="00021B74">
      <w:pPr>
        <w:bidi/>
        <w:ind w:left="450" w:hanging="450"/>
        <w:rPr>
          <w:rFonts w:ascii="Calibri" w:hAnsi="Calibri"/>
          <w:rtl/>
        </w:rPr>
      </w:pPr>
      <w:r w:rsidRPr="3312BD82">
        <w:rPr>
          <w:rFonts w:ascii="Calibri" w:hAnsi="Calibri" w:hint="cs"/>
          <w:b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 w:rsidRPr="3312BD82">
        <w:rPr>
          <w:rFonts w:ascii="Calibri" w:hAnsi="Calibri" w:hint="cs"/>
          <w:b/>
        </w:rPr>
        <w:instrText xml:space="preserve">FORMCHECKBOX </w:instrText>
      </w:r>
      <w:r w:rsidRPr="3312BD82">
        <w:rPr>
          <w:rFonts w:ascii="Calibri" w:hAnsi="Calibri"/>
          <w:b/>
          <w:rtl/>
        </w:rPr>
      </w:r>
      <w:r w:rsidRPr="3312BD82">
        <w:rPr>
          <w:rFonts w:ascii="Calibri" w:hAnsi="Calibri"/>
          <w:b/>
          <w:rtl/>
        </w:rPr>
        <w:fldChar w:fldCharType="separate"/>
      </w:r>
      <w:r w:rsidRPr="3312BD82">
        <w:rPr>
          <w:rFonts w:ascii="Calibri" w:hAnsi="Calibri" w:hint="cs"/>
          <w:b/>
          <w:rtl/>
        </w:rPr>
        <w:fldChar w:fldCharType="end"/>
      </w:r>
      <w:r>
        <w:rPr>
          <w:rFonts w:ascii="Calibri" w:hAnsi="Calibri" w:hint="cs"/>
          <w:b/>
          <w:bCs/>
          <w:rtl/>
        </w:rPr>
        <w:tab/>
      </w:r>
      <w:r>
        <w:rPr>
          <w:rFonts w:ascii="Calibri" w:hAnsi="Calibri" w:hint="cs"/>
          <w:b/>
          <w:bCs/>
          <w:rtl/>
        </w:rPr>
        <w:tab/>
      </w:r>
      <w:r>
        <w:rPr>
          <w:rFonts w:ascii="Calibri" w:hAnsi="Calibri" w:hint="cs"/>
          <w:rtl/>
        </w:rPr>
        <w:t>يتعارض فحص الأسنان مع المعتقدات الدينية للطالب أو الأسرة..</w:t>
      </w:r>
    </w:p>
    <w:p w14:paraId="0C137D90" w14:textId="77777777" w:rsidR="0081697F" w:rsidRDefault="006A7908" w:rsidP="343F230D">
      <w:pPr>
        <w:pStyle w:val="Default"/>
        <w:bidi/>
        <w:rPr>
          <w:b/>
          <w:bCs/>
          <w:i/>
          <w:iCs/>
          <w:sz w:val="23"/>
          <w:szCs w:val="23"/>
          <w:rtl/>
        </w:rPr>
      </w:pPr>
      <w:r w:rsidRPr="343F230D">
        <w:rPr>
          <w:rFonts w:hint="cs"/>
          <w:b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 w:rsidRPr="343F230D">
        <w:rPr>
          <w:rFonts w:hint="cs"/>
          <w:b/>
        </w:rPr>
        <w:instrText xml:space="preserve">FORMCHECKBOX </w:instrText>
      </w:r>
      <w:r w:rsidRPr="343F230D">
        <w:rPr>
          <w:b/>
          <w:rtl/>
        </w:rPr>
      </w:r>
      <w:r w:rsidRPr="343F230D">
        <w:rPr>
          <w:b/>
          <w:rtl/>
        </w:rPr>
        <w:fldChar w:fldCharType="separate"/>
      </w:r>
      <w:r w:rsidRPr="343F230D">
        <w:rPr>
          <w:rFonts w:hint="cs"/>
          <w:b/>
          <w:rtl/>
        </w:rPr>
        <w:fldChar w:fldCharType="end"/>
      </w:r>
      <w:r>
        <w:rPr>
          <w:rFonts w:hint="cs"/>
          <w:b/>
          <w:bCs/>
          <w:rtl/>
        </w:rPr>
        <w:tab/>
      </w:r>
      <w:r>
        <w:rPr>
          <w:rFonts w:hint="cs"/>
          <w:rtl/>
        </w:rPr>
        <w:t>فحص الأسنان متعب.</w:t>
      </w:r>
      <w:r>
        <w:t xml:space="preserve"> </w:t>
      </w:r>
    </w:p>
    <w:p w14:paraId="30D821FC" w14:textId="2C10621B" w:rsidR="0081697F" w:rsidRDefault="006A7908" w:rsidP="343F230D">
      <w:pPr>
        <w:pStyle w:val="Default"/>
        <w:numPr>
          <w:ilvl w:val="0"/>
          <w:numId w:val="1"/>
        </w:numPr>
        <w:bidi/>
        <w:rPr>
          <w:i/>
          <w:iCs/>
          <w:sz w:val="23"/>
          <w:szCs w:val="23"/>
          <w:rtl/>
        </w:rPr>
      </w:pPr>
      <w:r>
        <w:rPr>
          <w:rFonts w:hint="cs"/>
          <w:i/>
          <w:iCs/>
          <w:sz w:val="23"/>
          <w:szCs w:val="23"/>
          <w:rtl/>
        </w:rPr>
        <w:t>يمثل فحص الأسنان عبئًا على الطالب أو ولي الأمر أو الوصي على الطالب لأن:</w:t>
      </w:r>
      <w:r>
        <w:rPr>
          <w:i/>
          <w:iCs/>
          <w:sz w:val="23"/>
          <w:szCs w:val="23"/>
        </w:rPr>
        <w:t xml:space="preserve"> </w:t>
      </w:r>
    </w:p>
    <w:p w14:paraId="242DBA7F" w14:textId="36E54DF4" w:rsidR="006A7908" w:rsidRPr="00E70F4D" w:rsidRDefault="0081697F" w:rsidP="343F230D">
      <w:pPr>
        <w:pStyle w:val="Default"/>
        <w:numPr>
          <w:ilvl w:val="2"/>
          <w:numId w:val="1"/>
        </w:numPr>
        <w:bidi/>
        <w:rPr>
          <w:i/>
          <w:iCs/>
          <w:sz w:val="23"/>
          <w:szCs w:val="23"/>
          <w:rtl/>
        </w:rPr>
      </w:pPr>
      <w:r>
        <w:rPr>
          <w:rFonts w:hint="cs"/>
          <w:i/>
          <w:iCs/>
          <w:sz w:val="23"/>
          <w:szCs w:val="23"/>
          <w:rtl/>
        </w:rPr>
        <w:t>تكلفة إجراء فحص الأسنان مرتفعة للغاية</w:t>
      </w:r>
      <w:r>
        <w:rPr>
          <w:i/>
          <w:iCs/>
          <w:sz w:val="23"/>
          <w:szCs w:val="23"/>
        </w:rPr>
        <w:t xml:space="preserve"> </w:t>
      </w:r>
    </w:p>
    <w:p w14:paraId="0399CE9D" w14:textId="13E3314F" w:rsidR="006A7908" w:rsidRPr="00E70F4D" w:rsidRDefault="0081697F" w:rsidP="343F230D">
      <w:pPr>
        <w:pStyle w:val="Default"/>
        <w:numPr>
          <w:ilvl w:val="2"/>
          <w:numId w:val="1"/>
        </w:numPr>
        <w:bidi/>
        <w:rPr>
          <w:i/>
          <w:iCs/>
          <w:sz w:val="23"/>
          <w:szCs w:val="23"/>
          <w:rtl/>
        </w:rPr>
      </w:pPr>
      <w:r>
        <w:rPr>
          <w:rFonts w:hint="cs"/>
          <w:i/>
          <w:iCs/>
          <w:sz w:val="23"/>
          <w:szCs w:val="23"/>
          <w:rtl/>
        </w:rPr>
        <w:t>لا يستطيع الطالب الوصول إلى مقدم خدمة فحص الأسنان</w:t>
      </w:r>
    </w:p>
    <w:p w14:paraId="099E9600" w14:textId="37515464" w:rsidR="006A7908" w:rsidRPr="00E70F4D" w:rsidRDefault="0081697F" w:rsidP="343F230D">
      <w:pPr>
        <w:pStyle w:val="Default"/>
        <w:numPr>
          <w:ilvl w:val="2"/>
          <w:numId w:val="1"/>
        </w:numPr>
        <w:bidi/>
        <w:rPr>
          <w:b/>
          <w:bCs/>
          <w:i/>
          <w:iCs/>
          <w:sz w:val="23"/>
          <w:szCs w:val="23"/>
          <w:rtl/>
        </w:rPr>
      </w:pPr>
      <w:r>
        <w:rPr>
          <w:rFonts w:hint="cs"/>
          <w:i/>
          <w:iCs/>
          <w:sz w:val="23"/>
          <w:szCs w:val="23"/>
          <w:rtl/>
        </w:rPr>
        <w:t>لم يستطع الطالب الحصول على موعد مع مقدم خدمة فحص الأسنان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i/>
          <w:iCs/>
        </w:rPr>
        <w:t xml:space="preserve"> </w:t>
      </w:r>
    </w:p>
    <w:p w14:paraId="23ED269D" w14:textId="77516766" w:rsidR="00E70F4D" w:rsidRDefault="006A7908" w:rsidP="343F230D">
      <w:pPr>
        <w:bidi/>
        <w:spacing w:before="120"/>
        <w:rPr>
          <w:rFonts w:ascii="Calibri" w:hAnsi="Calibri"/>
          <w:rtl/>
        </w:rPr>
      </w:pPr>
      <w:r>
        <w:rPr>
          <w:rFonts w:ascii="Calibri" w:hAnsi="Calibri"/>
        </w:rPr>
        <w:t xml:space="preserve"> </w:t>
      </w:r>
    </w:p>
    <w:p w14:paraId="5BEF19BE" w14:textId="7DDD2470" w:rsidR="006A7908" w:rsidRPr="006A7908" w:rsidRDefault="002047D9" w:rsidP="006A7908">
      <w:pPr>
        <w:bidi/>
        <w:spacing w:before="120"/>
        <w:rPr>
          <w:rFonts w:ascii="Calibri" w:hAnsi="Calibri"/>
          <w:rtl/>
        </w:rPr>
      </w:pPr>
      <w:r>
        <w:rPr>
          <w:rFonts w:ascii="Calibri" w:hAnsi="Calibri" w:hint="cs"/>
          <w:rtl/>
        </w:rPr>
        <w:t>اسم الوصي/ ولي الأمر: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_________________________________________________</w:t>
      </w:r>
    </w:p>
    <w:p w14:paraId="7EBB7D83" w14:textId="20C5748A" w:rsidR="006A7908" w:rsidRPr="006A7908" w:rsidRDefault="00E70F4D" w:rsidP="00E70F4D">
      <w:pPr>
        <w:bidi/>
        <w:spacing w:before="240"/>
        <w:rPr>
          <w:rFonts w:ascii="Calibri" w:hAnsi="Calibri"/>
          <w:rtl/>
        </w:rPr>
      </w:pPr>
      <w:r>
        <w:rPr>
          <w:rFonts w:ascii="Calibri" w:hAnsi="Calibri" w:hint="cs"/>
          <w:rtl/>
        </w:rPr>
        <w:t>اسم الوصي/ ولي الأمر:  __________________________________________  التاريخ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_____________</w:t>
      </w:r>
    </w:p>
    <w:sectPr w:rsidR="006A7908" w:rsidRPr="006A7908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7ED6" w14:textId="77777777" w:rsidR="00A56D4F" w:rsidRDefault="00A56D4F">
      <w:r>
        <w:separator/>
      </w:r>
    </w:p>
  </w:endnote>
  <w:endnote w:type="continuationSeparator" w:id="0">
    <w:p w14:paraId="4E9E8472" w14:textId="77777777" w:rsidR="00A56D4F" w:rsidRDefault="00A56D4F">
      <w:r>
        <w:continuationSeparator/>
      </w:r>
    </w:p>
  </w:endnote>
  <w:endnote w:type="continuationNotice" w:id="1">
    <w:p w14:paraId="24B8E205" w14:textId="77777777" w:rsidR="00A56D4F" w:rsidRDefault="00A56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bidi/>
      <w:spacing w:line="259" w:lineRule="auto"/>
      <w:rPr>
        <w:rtl/>
      </w:rPr>
    </w:pPr>
    <w:r>
      <w:rPr>
        <w:rFonts w:ascii="Calibri" w:hAnsi="Calibri" w:hint="cs"/>
        <w:sz w:val="20"/>
        <w:szCs w:val="20"/>
        <w:rtl/>
      </w:rPr>
      <w:t>يناير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2581" w14:textId="77777777" w:rsidR="00A56D4F" w:rsidRDefault="00A56D4F">
      <w:r>
        <w:separator/>
      </w:r>
    </w:p>
  </w:footnote>
  <w:footnote w:type="continuationSeparator" w:id="0">
    <w:p w14:paraId="16E113C1" w14:textId="77777777" w:rsidR="00A56D4F" w:rsidRDefault="00A56D4F">
      <w:r>
        <w:continuationSeparator/>
      </w:r>
    </w:p>
  </w:footnote>
  <w:footnote w:type="continuationNotice" w:id="1">
    <w:p w14:paraId="79B73131" w14:textId="77777777" w:rsidR="00A56D4F" w:rsidRDefault="00A56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bidi/>
      <w:jc w:val="center"/>
      <w:rPr>
        <w:noProof/>
        <w:color w:val="000000"/>
        <w:rtl/>
      </w:rPr>
    </w:pPr>
    <w:r>
      <w:rPr>
        <w:rFonts w:hint="cs"/>
        <w:color w:val="000000"/>
        <w:rtl/>
      </w:rPr>
      <w:t>أدخل شعار المنطقة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EBA01F5E"/>
    <w:lvl w:ilvl="0" w:tplc="D58A8B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12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6A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4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2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E7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4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7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C0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004490BC"/>
    <w:lvl w:ilvl="0" w:tplc="2A2C2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522D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0FC7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34A2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A6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D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CD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0E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07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29447">
    <w:abstractNumId w:val="20"/>
  </w:num>
  <w:num w:numId="2" w16cid:durableId="1539126438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361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06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13489"/>
    <w:rsid w:val="00917E90"/>
    <w:rsid w:val="009504B4"/>
    <w:rsid w:val="00956A5F"/>
    <w:rsid w:val="00974380"/>
    <w:rsid w:val="00974D87"/>
    <w:rsid w:val="009A58E8"/>
    <w:rsid w:val="009B0DE0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4393"/>
    <w:rsid w:val="00B708FF"/>
    <w:rsid w:val="00B736EE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Arial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4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State of Oregon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2025-04-24T20:51:00Z</dcterms:created>
  <dcterms:modified xsi:type="dcterms:W3CDTF">2025-04-24T20:51:00Z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