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intelligence2.xml" ContentType="application/vnd.ms-office.intelligence2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68E7" w14:textId="5D7BD45F" w:rsidR="74355356" w:rsidRPr="00B13770" w:rsidRDefault="74355356" w:rsidP="29D3F719">
      <w:pPr>
        <w:rPr>
          <w:rFonts w:ascii="Calibri" w:eastAsia="Calibri" w:hAnsi="Calibri" w:cs="Times New Roman (Body CS)"/>
          <w:sz w:val="24"/>
          <w:szCs w:val="24"/>
          <w:lang w:val="en-US"/>
        </w:rPr>
      </w:pPr>
      <w:r w:rsidRPr="00B13770">
        <w:rPr>
          <w:rFonts w:ascii="Calibri" w:hAnsi="Calibri" w:cs="Times New Roman (Body CS)"/>
          <w:sz w:val="24"/>
          <w:szCs w:val="24"/>
          <w:lang w:val="en-US"/>
        </w:rPr>
        <w:t>[</w:t>
      </w:r>
      <w:r w:rsidRPr="00B13770">
        <w:rPr>
          <w:rFonts w:ascii="Calibri" w:hAnsi="Calibri" w:cs="Times New Roman (Body CS)"/>
          <w:sz w:val="24"/>
          <w:szCs w:val="24"/>
          <w:highlight w:val="yellow"/>
          <w:lang w:val="en-US"/>
        </w:rPr>
        <w:t>Date</w:t>
      </w:r>
      <w:r w:rsidRPr="00B13770">
        <w:rPr>
          <w:rFonts w:ascii="Calibri" w:hAnsi="Calibri" w:cs="Times New Roman (Body CS)"/>
          <w:sz w:val="24"/>
          <w:szCs w:val="24"/>
          <w:lang w:val="en-US"/>
        </w:rPr>
        <w:t>]</w:t>
      </w:r>
    </w:p>
    <w:p w14:paraId="4F68C5E7" w14:textId="28596B1A" w:rsidR="74355356" w:rsidRPr="00B13770" w:rsidRDefault="74355356" w:rsidP="29D3F719">
      <w:pPr>
        <w:rPr>
          <w:rFonts w:ascii="Calibri" w:eastAsia="Calibri" w:hAnsi="Calibri" w:cs="Times New Roman (Body CS)"/>
          <w:sz w:val="24"/>
          <w:szCs w:val="24"/>
          <w:lang w:val="en-US"/>
        </w:rPr>
      </w:pPr>
      <w:r w:rsidRPr="00B13770">
        <w:rPr>
          <w:rFonts w:ascii="Calibri" w:hAnsi="Calibri" w:cs="Times New Roman (Body CS)"/>
          <w:sz w:val="24"/>
          <w:szCs w:val="24"/>
          <w:lang w:val="en-US"/>
        </w:rPr>
        <w:t xml:space="preserve"> </w:t>
      </w:r>
    </w:p>
    <w:p w14:paraId="0C2F88AD" w14:textId="0C131FC6" w:rsidR="74355356" w:rsidRPr="00B13770" w:rsidRDefault="74355356" w:rsidP="29D3F719">
      <w:pPr>
        <w:rPr>
          <w:rFonts w:ascii="Calibri" w:eastAsia="Calibri" w:hAnsi="Calibri" w:cs="Times New Roman (Body CS)"/>
          <w:sz w:val="24"/>
          <w:szCs w:val="24"/>
          <w:lang w:val="en-US"/>
        </w:rPr>
      </w:pPr>
      <w:r w:rsidRPr="00B13770">
        <w:rPr>
          <w:rFonts w:ascii="Calibri" w:hAnsi="Calibri" w:cs="Times New Roman (Body CS)"/>
          <w:sz w:val="24"/>
          <w:szCs w:val="24"/>
        </w:rPr>
        <w:t>Уважаемые</w:t>
      </w:r>
      <w:r w:rsidRPr="00B13770">
        <w:rPr>
          <w:rFonts w:ascii="Calibri" w:hAnsi="Calibri" w:cs="Times New Roman (Body CS)"/>
          <w:sz w:val="24"/>
          <w:szCs w:val="24"/>
          <w:lang w:val="en-US"/>
        </w:rPr>
        <w:t xml:space="preserve"> </w:t>
      </w:r>
      <w:r w:rsidRPr="00B13770">
        <w:rPr>
          <w:rFonts w:ascii="Calibri" w:hAnsi="Calibri" w:cs="Times New Roman (Body CS)"/>
          <w:sz w:val="24"/>
          <w:szCs w:val="24"/>
        </w:rPr>
        <w:t>родители</w:t>
      </w:r>
      <w:r w:rsidRPr="00B13770">
        <w:rPr>
          <w:rFonts w:ascii="Calibri" w:hAnsi="Calibri" w:cs="Times New Roman (Body CS)"/>
          <w:sz w:val="24"/>
          <w:szCs w:val="24"/>
          <w:lang w:val="en-US"/>
        </w:rPr>
        <w:t xml:space="preserve"> </w:t>
      </w:r>
      <w:r w:rsidRPr="00B13770">
        <w:rPr>
          <w:rFonts w:ascii="Calibri" w:hAnsi="Calibri" w:cs="Times New Roman (Body CS)"/>
          <w:sz w:val="24"/>
          <w:szCs w:val="24"/>
        </w:rPr>
        <w:t>учащихся</w:t>
      </w:r>
      <w:r w:rsidRPr="00B13770">
        <w:rPr>
          <w:rFonts w:ascii="Calibri" w:hAnsi="Calibri" w:cs="Times New Roman (Body CS)"/>
          <w:sz w:val="24"/>
          <w:szCs w:val="24"/>
          <w:lang w:val="en-US"/>
        </w:rPr>
        <w:t xml:space="preserve"> [</w:t>
      </w:r>
      <w:r w:rsidRPr="00B13770">
        <w:rPr>
          <w:rFonts w:ascii="Calibri" w:hAnsi="Calibri" w:cs="Times New Roman (Body CS)"/>
          <w:sz w:val="24"/>
          <w:szCs w:val="24"/>
          <w:highlight w:val="yellow"/>
          <w:lang w:val="en-US"/>
        </w:rPr>
        <w:t>Name of School or School District</w:t>
      </w:r>
      <w:r w:rsidRPr="00B13770">
        <w:rPr>
          <w:rFonts w:ascii="Calibri" w:hAnsi="Calibri" w:cs="Times New Roman (Body CS)"/>
          <w:sz w:val="24"/>
          <w:szCs w:val="24"/>
          <w:lang w:val="en-US"/>
        </w:rPr>
        <w:t>]!</w:t>
      </w:r>
    </w:p>
    <w:p w14:paraId="0EAD821D" w14:textId="78321E54" w:rsidR="716BCD51" w:rsidRPr="00B13770" w:rsidRDefault="716BCD51" w:rsidP="29D3F719">
      <w:pPr>
        <w:rPr>
          <w:rFonts w:ascii="Calibri" w:eastAsia="Calibri" w:hAnsi="Calibri" w:cs="Times New Roman (Body CS)"/>
          <w:sz w:val="24"/>
          <w:szCs w:val="24"/>
        </w:rPr>
      </w:pPr>
      <w:r w:rsidRPr="00B13770">
        <w:rPr>
          <w:rFonts w:ascii="Calibri" w:hAnsi="Calibri" w:cs="Times New Roman (Body CS)"/>
          <w:sz w:val="24"/>
          <w:szCs w:val="24"/>
        </w:rPr>
        <w:t xml:space="preserve">Мы вновь заявляем о своей приверженности поддержанию здоровья и безопасности всех учащихся, учителей, волонтеров и их близких. В мае было объявлено о завершении режима чрезвычайной эпидемиологической ситуации в связи с COVID-19, и мы внесли изменения в протоколы по борьбе с этим заболеванием согласно рекомендациям </w:t>
      </w:r>
      <w:hyperlink r:id="rId5">
        <w:r w:rsidRPr="00B13770">
          <w:rPr>
            <w:rStyle w:val="Hyperlink"/>
            <w:rFonts w:ascii="Calibri" w:hAnsi="Calibri" w:cs="Times New Roman (Body CS)"/>
            <w:sz w:val="24"/>
            <w:szCs w:val="24"/>
          </w:rPr>
          <w:t>Службы здравоохранения штата Орегон</w:t>
        </w:r>
      </w:hyperlink>
      <w:r w:rsidRPr="00B13770">
        <w:rPr>
          <w:rFonts w:ascii="Calibri" w:hAnsi="Calibri" w:cs="Times New Roman (Body CS)"/>
          <w:sz w:val="24"/>
          <w:szCs w:val="24"/>
        </w:rPr>
        <w:t xml:space="preserve"> (</w:t>
      </w:r>
      <w:r w:rsidRPr="00B13770">
        <w:rPr>
          <w:rFonts w:ascii="Calibri" w:hAnsi="Calibri" w:cs="Times New Roman (Body CS)"/>
          <w:sz w:val="24"/>
          <w:szCs w:val="24"/>
          <w:lang w:val="en-US"/>
        </w:rPr>
        <w:t>Oregon Health Authority, OHA)</w:t>
      </w:r>
      <w:r w:rsidRPr="00B13770">
        <w:rPr>
          <w:rFonts w:ascii="Calibri" w:hAnsi="Calibri" w:cs="Times New Roman (Body CS)"/>
          <w:sz w:val="24"/>
          <w:szCs w:val="24"/>
        </w:rPr>
        <w:t xml:space="preserve"> и </w:t>
      </w:r>
      <w:hyperlink r:id="rId6">
        <w:r w:rsidRPr="00B13770">
          <w:rPr>
            <w:rStyle w:val="Hyperlink"/>
            <w:rFonts w:ascii="Calibri" w:hAnsi="Calibri" w:cs="Times New Roman (Body CS)"/>
            <w:sz w:val="24"/>
            <w:szCs w:val="24"/>
          </w:rPr>
          <w:t>Департамента образования штата Орегон</w:t>
        </w:r>
      </w:hyperlink>
      <w:r w:rsidRPr="00B13770">
        <w:rPr>
          <w:rFonts w:ascii="Calibri" w:hAnsi="Calibri" w:cs="Times New Roman (Body CS)"/>
          <w:sz w:val="24"/>
          <w:szCs w:val="24"/>
        </w:rPr>
        <w:t xml:space="preserve"> (</w:t>
      </w:r>
      <w:r w:rsidRPr="00B13770">
        <w:rPr>
          <w:rFonts w:ascii="Calibri" w:hAnsi="Calibri" w:cs="Times New Roman (Body CS)"/>
          <w:sz w:val="24"/>
          <w:szCs w:val="24"/>
          <w:lang w:val="en-US"/>
        </w:rPr>
        <w:t>Oregon Department of Education, ODE).</w:t>
      </w:r>
    </w:p>
    <w:p w14:paraId="78626A4B" w14:textId="664DCE4A" w:rsidR="77F3B2A3" w:rsidRPr="00B13770" w:rsidRDefault="77F3B2A3" w:rsidP="29D3F719">
      <w:pPr>
        <w:rPr>
          <w:rFonts w:ascii="Calibri" w:eastAsia="Calibri" w:hAnsi="Calibri" w:cs="Times New Roman (Body CS)"/>
          <w:sz w:val="24"/>
          <w:szCs w:val="24"/>
        </w:rPr>
      </w:pPr>
      <w:r w:rsidRPr="00B13770">
        <w:rPr>
          <w:rFonts w:ascii="Calibri" w:hAnsi="Calibri" w:cs="Times New Roman (Body CS)"/>
          <w:sz w:val="24"/>
          <w:szCs w:val="24"/>
        </w:rPr>
        <w:t>Среди внесенных изменений мы хотим отметить следующие:</w:t>
      </w:r>
    </w:p>
    <w:p w14:paraId="52D35B65" w14:textId="263BC2AA" w:rsidR="009D260C" w:rsidRPr="00B13770" w:rsidRDefault="6705AEA0" w:rsidP="009D260C">
      <w:pPr>
        <w:pStyle w:val="ListParagraph"/>
        <w:numPr>
          <w:ilvl w:val="0"/>
          <w:numId w:val="1"/>
        </w:numPr>
        <w:rPr>
          <w:rFonts w:ascii="Calibri" w:eastAsia="Calibri" w:hAnsi="Calibri" w:cs="Times New Roman (Body CS)"/>
          <w:color w:val="000000" w:themeColor="text1"/>
          <w:sz w:val="24"/>
          <w:szCs w:val="24"/>
        </w:rPr>
      </w:pPr>
      <w:r w:rsidRPr="00B13770">
        <w:rPr>
          <w:rFonts w:ascii="Calibri" w:hAnsi="Calibri" w:cs="Times New Roman (Body CS)"/>
          <w:b/>
          <w:sz w:val="24"/>
          <w:szCs w:val="24"/>
        </w:rPr>
        <w:t xml:space="preserve">COVID-19 больше не является информационно значимым и регистрируемым заболеванием и не требует обязательной </w:t>
      </w:r>
      <w:r w:rsidR="00B13770" w:rsidRPr="00B13770">
        <w:rPr>
          <w:rFonts w:ascii="Calibri" w:hAnsi="Calibri" w:cs="Times New Roman (Body CS)"/>
          <w:b/>
          <w:sz w:val="24"/>
          <w:szCs w:val="24"/>
        </w:rPr>
        <w:t xml:space="preserve">пятидневной </w:t>
      </w:r>
      <w:r w:rsidRPr="00B13770">
        <w:rPr>
          <w:rFonts w:ascii="Calibri" w:hAnsi="Calibri" w:cs="Times New Roman (Body CS)"/>
          <w:b/>
          <w:sz w:val="24"/>
          <w:szCs w:val="24"/>
        </w:rPr>
        <w:t xml:space="preserve">изоляции. </w:t>
      </w:r>
      <w:r w:rsidRPr="00B13770">
        <w:rPr>
          <w:rFonts w:ascii="Calibri" w:hAnsi="Calibri" w:cs="Times New Roman (Body CS)"/>
          <w:sz w:val="24"/>
          <w:szCs w:val="24"/>
        </w:rPr>
        <w:t xml:space="preserve">Это означает, что лица, получившие положительный результат теста на COVID-19, не обязаны уведомлять местные органы здравоохранения. Школы также больше не обязаны уведомлять местные органы здравоохранения о </w:t>
      </w:r>
      <w:r w:rsidR="00B13770" w:rsidRPr="00B13770">
        <w:rPr>
          <w:rFonts w:ascii="Calibri" w:hAnsi="Calibri" w:cs="Times New Roman (Body CS)"/>
          <w:sz w:val="24"/>
          <w:szCs w:val="24"/>
        </w:rPr>
        <w:t xml:space="preserve">выявленных случаях заболевания </w:t>
      </w:r>
      <w:r w:rsidR="00B13770" w:rsidRPr="00B13770">
        <w:rPr>
          <w:rFonts w:ascii="Calibri" w:hAnsi="Calibri" w:cs="Times New Roman (Body CS)"/>
          <w:sz w:val="24"/>
          <w:szCs w:val="24"/>
          <w:lang w:val="en-US"/>
        </w:rPr>
        <w:t>COVID</w:t>
      </w:r>
      <w:r w:rsidR="00B13770" w:rsidRPr="00B13770">
        <w:rPr>
          <w:rFonts w:ascii="Calibri" w:hAnsi="Calibri" w:cs="Times New Roman (Body CS)"/>
          <w:sz w:val="24"/>
          <w:szCs w:val="24"/>
        </w:rPr>
        <w:t>-19</w:t>
      </w:r>
      <w:r w:rsidRPr="00B13770">
        <w:rPr>
          <w:rFonts w:ascii="Calibri" w:hAnsi="Calibri" w:cs="Times New Roman (Body CS)"/>
          <w:sz w:val="24"/>
          <w:szCs w:val="24"/>
        </w:rPr>
        <w:t>.</w:t>
      </w:r>
    </w:p>
    <w:p w14:paraId="2F97F636" w14:textId="08BB112D" w:rsidR="3BEF150B" w:rsidRPr="00B13770" w:rsidRDefault="016558CF" w:rsidP="009D260C">
      <w:pPr>
        <w:pStyle w:val="ListParagraph"/>
        <w:numPr>
          <w:ilvl w:val="1"/>
          <w:numId w:val="1"/>
        </w:numPr>
        <w:rPr>
          <w:rFonts w:ascii="Calibri" w:eastAsia="Calibri" w:hAnsi="Calibri" w:cs="Times New Roman (Body CS)"/>
          <w:color w:val="000000" w:themeColor="text1"/>
          <w:sz w:val="24"/>
          <w:szCs w:val="24"/>
        </w:rPr>
      </w:pPr>
      <w:r w:rsidRPr="00B13770">
        <w:rPr>
          <w:rFonts w:ascii="Calibri" w:hAnsi="Calibri" w:cs="Times New Roman (Body CS)"/>
          <w:b/>
          <w:color w:val="000000" w:themeColor="text1"/>
          <w:sz w:val="24"/>
          <w:szCs w:val="24"/>
        </w:rPr>
        <w:t xml:space="preserve">Лица, заболевшие COVID-19, должны оставаться дома до </w:t>
      </w:r>
      <w:r w:rsidR="00B13770">
        <w:rPr>
          <w:rFonts w:ascii="Calibri" w:hAnsi="Calibri" w:cs="Times New Roman (Body CS)"/>
          <w:b/>
          <w:color w:val="000000" w:themeColor="text1"/>
          <w:sz w:val="24"/>
          <w:szCs w:val="24"/>
        </w:rPr>
        <w:t>выздоровления</w:t>
      </w:r>
      <w:r w:rsidRPr="00B13770">
        <w:rPr>
          <w:rFonts w:ascii="Calibri" w:hAnsi="Calibri" w:cs="Times New Roman (Body CS)"/>
          <w:b/>
          <w:color w:val="000000" w:themeColor="text1"/>
          <w:sz w:val="24"/>
          <w:szCs w:val="24"/>
        </w:rPr>
        <w:t xml:space="preserve"> (</w:t>
      </w:r>
      <w:r w:rsidR="00B13770">
        <w:rPr>
          <w:rFonts w:ascii="Calibri" w:hAnsi="Calibri" w:cs="Times New Roman (Body CS)"/>
          <w:b/>
          <w:color w:val="000000" w:themeColor="text1"/>
          <w:sz w:val="24"/>
          <w:szCs w:val="24"/>
        </w:rPr>
        <w:t>нормальная температура</w:t>
      </w:r>
      <w:r w:rsidRPr="00B13770">
        <w:rPr>
          <w:rFonts w:ascii="Calibri" w:hAnsi="Calibri" w:cs="Times New Roman (Body CS)"/>
          <w:b/>
          <w:color w:val="000000" w:themeColor="text1"/>
          <w:sz w:val="24"/>
          <w:szCs w:val="24"/>
        </w:rPr>
        <w:t xml:space="preserve"> в течение 24 часов и исчезновение симптомов). </w:t>
      </w:r>
      <w:r w:rsidRPr="00B13770">
        <w:rPr>
          <w:rFonts w:ascii="Calibri" w:hAnsi="Calibri" w:cs="Times New Roman (Body CS)"/>
          <w:color w:val="000000" w:themeColor="text1"/>
          <w:sz w:val="24"/>
          <w:szCs w:val="24"/>
        </w:rPr>
        <w:t xml:space="preserve">Пятидневный период изоляции больше не является обязательным для лиц, контактировавших с больными COVID-19. Инфицированные COVID-19 лица должны избегать контакта с теми, кто подвержен повышенному риску тяжелого заболевания. Для снижения риска распространения инфекции рекомендуется носить маску в течение </w:t>
      </w:r>
      <w:bookmarkStart w:id="0" w:name="_Int_PoUBFtsS"/>
      <w:r w:rsidRPr="00B13770">
        <w:rPr>
          <w:rFonts w:ascii="Calibri" w:hAnsi="Calibri" w:cs="Times New Roman (Body CS)"/>
          <w:color w:val="000000" w:themeColor="text1"/>
          <w:sz w:val="24"/>
          <w:szCs w:val="24"/>
        </w:rPr>
        <w:t>10 дней</w:t>
      </w:r>
      <w:bookmarkEnd w:id="0"/>
      <w:r w:rsidRPr="00B13770">
        <w:rPr>
          <w:rFonts w:ascii="Calibri" w:hAnsi="Calibri" w:cs="Times New Roman (Body CS)"/>
          <w:color w:val="000000" w:themeColor="text1"/>
          <w:sz w:val="24"/>
          <w:szCs w:val="24"/>
        </w:rPr>
        <w:t>.</w:t>
      </w:r>
      <w:r w:rsidRPr="00B13770">
        <w:rPr>
          <w:rFonts w:ascii="Calibri" w:hAnsi="Calibri" w:cs="Times New Roman (Body CS)"/>
          <w:b/>
          <w:color w:val="000000" w:themeColor="text1"/>
          <w:sz w:val="24"/>
          <w:szCs w:val="24"/>
        </w:rPr>
        <w:t xml:space="preserve"> </w:t>
      </w:r>
      <w:r w:rsidRPr="00B13770">
        <w:rPr>
          <w:rFonts w:ascii="Calibri" w:hAnsi="Calibri" w:cs="Times New Roman (Body CS)"/>
          <w:color w:val="000000" w:themeColor="text1"/>
          <w:sz w:val="24"/>
          <w:szCs w:val="24"/>
        </w:rPr>
        <w:t xml:space="preserve">Более подробную информацию о том, в каких случаях детям и персоналу следует оставаться дома по болезни, см. в новой редакции таблицы </w:t>
      </w:r>
      <w:hyperlink r:id="rId7" w:history="1">
        <w:r w:rsidRPr="00B13770">
          <w:rPr>
            <w:rFonts w:ascii="Calibri" w:hAnsi="Calibri" w:cs="Times New Roman (Body CS)"/>
            <w:sz w:val="24"/>
            <w:szCs w:val="24"/>
          </w:rPr>
          <w:t>OHA и ODE по</w:t>
        </w:r>
        <w:r w:rsidR="00657799">
          <w:rPr>
            <w:rFonts w:ascii="Calibri" w:hAnsi="Calibri" w:cs="Times New Roman (Body CS)"/>
            <w:sz w:val="24"/>
            <w:szCs w:val="24"/>
          </w:rPr>
          <w:t> </w:t>
        </w:r>
        <w:r w:rsidRPr="00B13770">
          <w:rPr>
            <w:rFonts w:ascii="Calibri" w:hAnsi="Calibri" w:cs="Times New Roman (Body CS)"/>
            <w:sz w:val="24"/>
            <w:szCs w:val="24"/>
          </w:rPr>
          <w:t>симптоматической изоляции</w:t>
        </w:r>
      </w:hyperlink>
      <w:r w:rsidRPr="00B13770">
        <w:rPr>
          <w:rFonts w:ascii="Calibri" w:hAnsi="Calibri" w:cs="Times New Roman (Body CS)"/>
          <w:color w:val="000000" w:themeColor="text1"/>
          <w:sz w:val="24"/>
          <w:szCs w:val="24"/>
        </w:rPr>
        <w:t>.</w:t>
      </w:r>
    </w:p>
    <w:p w14:paraId="1E17E780" w14:textId="37578E1F" w:rsidR="3CF3D659" w:rsidRPr="00B13770" w:rsidRDefault="4CA1F423" w:rsidP="0CF25650">
      <w:pPr>
        <w:pStyle w:val="ListParagraph"/>
        <w:numPr>
          <w:ilvl w:val="0"/>
          <w:numId w:val="1"/>
        </w:numPr>
        <w:rPr>
          <w:rFonts w:ascii="Calibri" w:hAnsi="Calibri" w:cs="Times New Roman (Body CS)"/>
          <w:color w:val="000000" w:themeColor="text1"/>
          <w:sz w:val="24"/>
          <w:szCs w:val="24"/>
        </w:rPr>
      </w:pPr>
      <w:r w:rsidRPr="00B13770">
        <w:rPr>
          <w:rFonts w:ascii="Calibri" w:hAnsi="Calibri" w:cs="Times New Roman (Body CS)"/>
          <w:b/>
          <w:color w:val="000000" w:themeColor="text1"/>
          <w:sz w:val="24"/>
          <w:szCs w:val="24"/>
        </w:rPr>
        <w:t>31 июля 2023 г. мы завершаем программу диагностики COVID-19</w:t>
      </w:r>
      <w:r w:rsidRPr="00B13770">
        <w:rPr>
          <w:rFonts w:ascii="Calibri" w:hAnsi="Calibri" w:cs="Times New Roman (Body CS)"/>
          <w:color w:val="000000" w:themeColor="text1"/>
          <w:sz w:val="24"/>
          <w:szCs w:val="24"/>
        </w:rPr>
        <w:t xml:space="preserve"> после закрытия этой программы на уровне штата. </w:t>
      </w:r>
    </w:p>
    <w:p w14:paraId="64F9CDCA" w14:textId="0B8EA5A5" w:rsidR="597073CD" w:rsidRPr="00B13770" w:rsidRDefault="4FF8BA1B" w:rsidP="0CF25650">
      <w:pPr>
        <w:pStyle w:val="ListParagraph"/>
        <w:numPr>
          <w:ilvl w:val="0"/>
          <w:numId w:val="1"/>
        </w:numPr>
        <w:rPr>
          <w:rFonts w:ascii="Calibri" w:hAnsi="Calibri" w:cs="Times New Roman (Body CS)"/>
          <w:color w:val="000000" w:themeColor="text1"/>
          <w:sz w:val="24"/>
          <w:szCs w:val="24"/>
        </w:rPr>
      </w:pPr>
      <w:r w:rsidRPr="00B13770">
        <w:rPr>
          <w:rFonts w:ascii="Calibri" w:hAnsi="Calibri" w:cs="Times New Roman (Body CS)"/>
          <w:b/>
          <w:sz w:val="24"/>
          <w:szCs w:val="24"/>
        </w:rPr>
        <w:t xml:space="preserve">Мы будем по-прежнему предлагать </w:t>
      </w:r>
      <w:hyperlink r:id="rId8" w:history="1">
        <w:r w:rsidRPr="00B13770">
          <w:rPr>
            <w:rStyle w:val="Hyperlink"/>
            <w:rFonts w:ascii="Calibri" w:hAnsi="Calibri" w:cs="Times New Roman (Body CS)"/>
            <w:sz w:val="24"/>
            <w:szCs w:val="24"/>
          </w:rPr>
          <w:t>диагностические тесты на COVID-19</w:t>
        </w:r>
      </w:hyperlink>
      <w:r w:rsidRPr="00B13770">
        <w:rPr>
          <w:rFonts w:ascii="Calibri" w:hAnsi="Calibri" w:cs="Times New Roman (Body CS)"/>
          <w:b/>
          <w:sz w:val="24"/>
          <w:szCs w:val="24"/>
        </w:rPr>
        <w:t xml:space="preserve"> в школах и лагерях для школьников в течение лета и 2023/24 учебного года.</w:t>
      </w:r>
      <w:r w:rsidRPr="00B13770">
        <w:rPr>
          <w:rFonts w:ascii="Calibri" w:hAnsi="Calibri" w:cs="Times New Roman (Body CS)"/>
          <w:sz w:val="24"/>
          <w:szCs w:val="24"/>
        </w:rPr>
        <w:t xml:space="preserve"> В случае появления симптомов или контакта с лицами, получившими положительный тест на COVID-19, учащиеся и персонал, подписавшие согласие, могут пройти диагностику в школе.</w:t>
      </w:r>
      <w:r w:rsidRPr="00B13770">
        <w:rPr>
          <w:rFonts w:ascii="Calibri" w:hAnsi="Calibri" w:cs="Times New Roman (Body CS)"/>
          <w:color w:val="000000" w:themeColor="text1"/>
          <w:sz w:val="24"/>
          <w:szCs w:val="24"/>
        </w:rPr>
        <w:t xml:space="preserve"> Кроме того, мы продолжим распространять экспресс-тесты </w:t>
      </w:r>
      <w:proofErr w:type="spellStart"/>
      <w:r w:rsidRPr="00B13770">
        <w:rPr>
          <w:rFonts w:ascii="Calibri" w:hAnsi="Calibri" w:cs="Times New Roman (Body CS)"/>
          <w:color w:val="000000" w:themeColor="text1"/>
          <w:sz w:val="24"/>
          <w:szCs w:val="24"/>
          <w:lang w:val="en-US"/>
        </w:rPr>
        <w:t>iHealth</w:t>
      </w:r>
      <w:proofErr w:type="spellEnd"/>
      <w:r w:rsidRPr="00B13770">
        <w:rPr>
          <w:rFonts w:ascii="Calibri" w:hAnsi="Calibri" w:cs="Times New Roman (Body CS)"/>
          <w:color w:val="000000" w:themeColor="text1"/>
          <w:sz w:val="24"/>
          <w:szCs w:val="24"/>
        </w:rPr>
        <w:t xml:space="preserve"> до исчерпания запасов.</w:t>
      </w:r>
    </w:p>
    <w:p w14:paraId="4E16B4AE" w14:textId="67D067FE" w:rsidR="18F5EA25" w:rsidRPr="00B13770" w:rsidRDefault="4BEBFDE0" w:rsidP="29D3F719">
      <w:pPr>
        <w:pStyle w:val="ListParagraph"/>
        <w:numPr>
          <w:ilvl w:val="0"/>
          <w:numId w:val="1"/>
        </w:numPr>
        <w:rPr>
          <w:rFonts w:ascii="Calibri" w:hAnsi="Calibri" w:cs="Times New Roman (Body CS)"/>
          <w:sz w:val="24"/>
          <w:szCs w:val="24"/>
        </w:rPr>
      </w:pPr>
      <w:r w:rsidRPr="00B13770">
        <w:rPr>
          <w:rFonts w:ascii="Calibri" w:hAnsi="Calibri" w:cs="Times New Roman (Body CS)"/>
          <w:b/>
          <w:color w:val="000000" w:themeColor="text1"/>
          <w:sz w:val="24"/>
          <w:szCs w:val="24"/>
        </w:rPr>
        <w:t>Начиная с 17 июня 2023 г. учителя, персонал и волонтеры не обязаны предоставлять подтверждение вакцинации от COVID-19, медицинский отвод или освобождение от вакцинации по религиозным убеждениям, чтобы заниматься профессиональной или волонтерской деятельностью в школах</w:t>
      </w:r>
      <w:r w:rsidR="00657799">
        <w:rPr>
          <w:rFonts w:ascii="Calibri" w:hAnsi="Calibri" w:cs="Times New Roman (Body CS)"/>
          <w:b/>
          <w:color w:val="000000" w:themeColor="text1"/>
          <w:sz w:val="24"/>
          <w:szCs w:val="24"/>
        </w:rPr>
        <w:t xml:space="preserve"> нашего округа</w:t>
      </w:r>
      <w:r w:rsidRPr="00B13770">
        <w:rPr>
          <w:rFonts w:ascii="Calibri" w:hAnsi="Calibri" w:cs="Times New Roman (Body CS)"/>
          <w:b/>
          <w:color w:val="000000" w:themeColor="text1"/>
          <w:sz w:val="24"/>
          <w:szCs w:val="24"/>
        </w:rPr>
        <w:t xml:space="preserve">. </w:t>
      </w:r>
      <w:r w:rsidRPr="00B13770">
        <w:rPr>
          <w:rFonts w:ascii="Calibri" w:hAnsi="Calibri" w:cs="Times New Roman (Body CS)"/>
          <w:color w:val="000000" w:themeColor="text1"/>
          <w:sz w:val="24"/>
          <w:szCs w:val="24"/>
        </w:rPr>
        <w:lastRenderedPageBreak/>
        <w:t xml:space="preserve">Своевременная вакцинация от COVID-19 остается основной защитой от тяжелого течения заболевания и госпитализации. </w:t>
      </w:r>
    </w:p>
    <w:p w14:paraId="35ED2137" w14:textId="16C0ED84" w:rsidR="4AE02258" w:rsidRPr="00657799" w:rsidRDefault="4AE02258" w:rsidP="29D3F719">
      <w:pPr>
        <w:rPr>
          <w:rFonts w:ascii="Calibri" w:eastAsia="Calibri" w:hAnsi="Calibri" w:cs="Times New Roman (Body CS)"/>
          <w:sz w:val="24"/>
          <w:szCs w:val="24"/>
        </w:rPr>
      </w:pPr>
      <w:r w:rsidRPr="00B13770">
        <w:rPr>
          <w:rFonts w:ascii="Calibri" w:hAnsi="Calibri" w:cs="Times New Roman (Body CS)"/>
          <w:sz w:val="24"/>
          <w:szCs w:val="24"/>
        </w:rPr>
        <w:t>Спасибо за все, что вы делаете, чтобы сохранить здоровье наших учеников и населения в</w:t>
      </w:r>
      <w:r w:rsidR="00657799">
        <w:rPr>
          <w:rFonts w:ascii="Calibri" w:hAnsi="Calibri" w:cs="Times New Roman (Body CS)"/>
          <w:sz w:val="24"/>
          <w:szCs w:val="24"/>
        </w:rPr>
        <w:t> </w:t>
      </w:r>
      <w:r w:rsidRPr="00B13770">
        <w:rPr>
          <w:rFonts w:ascii="Calibri" w:hAnsi="Calibri" w:cs="Times New Roman (Body CS)"/>
          <w:sz w:val="24"/>
          <w:szCs w:val="24"/>
        </w:rPr>
        <w:t>целом. Если у вас возникнут вопросы по поводу этих изменений, свяжитесь с</w:t>
      </w:r>
      <w:r w:rsidR="00657799">
        <w:rPr>
          <w:rFonts w:ascii="Calibri" w:hAnsi="Calibri" w:cs="Times New Roman (Body CS)"/>
          <w:sz w:val="24"/>
          <w:szCs w:val="24"/>
        </w:rPr>
        <w:t> </w:t>
      </w:r>
      <w:r w:rsidRPr="00B13770">
        <w:rPr>
          <w:rFonts w:ascii="Calibri" w:hAnsi="Calibri" w:cs="Times New Roman (Body CS)"/>
          <w:sz w:val="24"/>
          <w:szCs w:val="24"/>
        </w:rPr>
        <w:t>нами:</w:t>
      </w:r>
      <w:r w:rsidR="00657799">
        <w:rPr>
          <w:rFonts w:ascii="Calibri" w:hAnsi="Calibri" w:cs="Times New Roman (Body CS)"/>
          <w:sz w:val="24"/>
          <w:szCs w:val="24"/>
        </w:rPr>
        <w:t xml:space="preserve"> </w:t>
      </w:r>
      <w:r w:rsidRPr="00B13770">
        <w:rPr>
          <w:rFonts w:ascii="Calibri" w:hAnsi="Calibri" w:cs="Times New Roman (Body CS)"/>
          <w:sz w:val="24"/>
          <w:szCs w:val="24"/>
        </w:rPr>
        <w:t>[</w:t>
      </w:r>
      <w:r w:rsidRPr="00B13770">
        <w:rPr>
          <w:rFonts w:ascii="Calibri" w:hAnsi="Calibri" w:cs="Times New Roman (Body CS)"/>
          <w:sz w:val="24"/>
          <w:szCs w:val="24"/>
          <w:highlight w:val="yellow"/>
          <w:lang w:val="en-US"/>
        </w:rPr>
        <w:t>insert</w:t>
      </w:r>
      <w:r w:rsidRPr="00657799">
        <w:rPr>
          <w:rFonts w:ascii="Calibri" w:hAnsi="Calibri" w:cs="Times New Roman (Body CS)"/>
          <w:sz w:val="24"/>
          <w:szCs w:val="24"/>
          <w:highlight w:val="yellow"/>
        </w:rPr>
        <w:t xml:space="preserve"> </w:t>
      </w:r>
      <w:r w:rsidRPr="00B13770">
        <w:rPr>
          <w:rFonts w:ascii="Calibri" w:hAnsi="Calibri" w:cs="Times New Roman (Body CS)"/>
          <w:sz w:val="24"/>
          <w:szCs w:val="24"/>
          <w:highlight w:val="yellow"/>
          <w:lang w:val="en-US"/>
        </w:rPr>
        <w:t>point</w:t>
      </w:r>
      <w:r w:rsidRPr="00657799">
        <w:rPr>
          <w:rFonts w:ascii="Calibri" w:hAnsi="Calibri" w:cs="Times New Roman (Body CS)"/>
          <w:sz w:val="24"/>
          <w:szCs w:val="24"/>
          <w:highlight w:val="yellow"/>
        </w:rPr>
        <w:t xml:space="preserve"> </w:t>
      </w:r>
      <w:r w:rsidRPr="00B13770">
        <w:rPr>
          <w:rFonts w:ascii="Calibri" w:hAnsi="Calibri" w:cs="Times New Roman (Body CS)"/>
          <w:sz w:val="24"/>
          <w:szCs w:val="24"/>
          <w:highlight w:val="yellow"/>
          <w:lang w:val="en-US"/>
        </w:rPr>
        <w:t>of</w:t>
      </w:r>
      <w:r w:rsidRPr="00657799">
        <w:rPr>
          <w:rFonts w:ascii="Calibri" w:hAnsi="Calibri" w:cs="Times New Roman (Body CS)"/>
          <w:sz w:val="24"/>
          <w:szCs w:val="24"/>
          <w:highlight w:val="yellow"/>
        </w:rPr>
        <w:t xml:space="preserve"> </w:t>
      </w:r>
      <w:r w:rsidRPr="00B13770">
        <w:rPr>
          <w:rFonts w:ascii="Calibri" w:hAnsi="Calibri" w:cs="Times New Roman (Body CS)"/>
          <w:sz w:val="24"/>
          <w:szCs w:val="24"/>
          <w:highlight w:val="yellow"/>
          <w:lang w:val="en-US"/>
        </w:rPr>
        <w:t>contact</w:t>
      </w:r>
      <w:r w:rsidRPr="00657799">
        <w:rPr>
          <w:rFonts w:ascii="Calibri" w:hAnsi="Calibri" w:cs="Times New Roman (Body CS)"/>
          <w:sz w:val="24"/>
          <w:szCs w:val="24"/>
          <w:highlight w:val="yellow"/>
        </w:rPr>
        <w:t xml:space="preserve"> </w:t>
      </w:r>
      <w:r w:rsidRPr="00B13770">
        <w:rPr>
          <w:rFonts w:ascii="Calibri" w:hAnsi="Calibri" w:cs="Times New Roman (Body CS)"/>
          <w:sz w:val="24"/>
          <w:szCs w:val="24"/>
          <w:highlight w:val="yellow"/>
          <w:lang w:val="en-US"/>
        </w:rPr>
        <w:t>with</w:t>
      </w:r>
      <w:r w:rsidRPr="00657799">
        <w:rPr>
          <w:rFonts w:ascii="Calibri" w:hAnsi="Calibri" w:cs="Times New Roman (Body CS)"/>
          <w:sz w:val="24"/>
          <w:szCs w:val="24"/>
          <w:highlight w:val="yellow"/>
        </w:rPr>
        <w:t xml:space="preserve"> </w:t>
      </w:r>
      <w:r w:rsidRPr="00B13770">
        <w:rPr>
          <w:rFonts w:ascii="Calibri" w:hAnsi="Calibri" w:cs="Times New Roman (Body CS)"/>
          <w:sz w:val="24"/>
          <w:szCs w:val="24"/>
          <w:highlight w:val="yellow"/>
          <w:lang w:val="en-US"/>
        </w:rPr>
        <w:t>contact</w:t>
      </w:r>
      <w:r w:rsidRPr="00657799">
        <w:rPr>
          <w:rFonts w:ascii="Calibri" w:hAnsi="Calibri" w:cs="Times New Roman (Body CS)"/>
          <w:sz w:val="24"/>
          <w:szCs w:val="24"/>
          <w:highlight w:val="yellow"/>
        </w:rPr>
        <w:t xml:space="preserve"> </w:t>
      </w:r>
      <w:r w:rsidRPr="00B13770">
        <w:rPr>
          <w:rFonts w:ascii="Calibri" w:hAnsi="Calibri" w:cs="Times New Roman (Body CS)"/>
          <w:sz w:val="24"/>
          <w:szCs w:val="24"/>
          <w:highlight w:val="yellow"/>
          <w:lang w:val="en-US"/>
        </w:rPr>
        <w:t>information</w:t>
      </w:r>
      <w:r w:rsidRPr="00657799">
        <w:rPr>
          <w:rFonts w:ascii="Calibri" w:hAnsi="Calibri" w:cs="Times New Roman (Body CS)"/>
          <w:sz w:val="24"/>
          <w:szCs w:val="24"/>
        </w:rPr>
        <w:t xml:space="preserve">]. </w:t>
      </w:r>
    </w:p>
    <w:p w14:paraId="1E9A4482" w14:textId="0B081EEA" w:rsidR="3977F86E" w:rsidRPr="00B13770" w:rsidRDefault="3977F86E">
      <w:pPr>
        <w:rPr>
          <w:rFonts w:ascii="Calibri" w:hAnsi="Calibri" w:cs="Times New Roman (Body CS)"/>
          <w:sz w:val="24"/>
          <w:szCs w:val="24"/>
        </w:rPr>
      </w:pPr>
      <w:r w:rsidRPr="00B13770">
        <w:rPr>
          <w:rFonts w:ascii="Calibri" w:hAnsi="Calibri" w:cs="Times New Roman (Body CS)"/>
          <w:sz w:val="24"/>
          <w:szCs w:val="24"/>
        </w:rPr>
        <w:t xml:space="preserve">С уважением, </w:t>
      </w:r>
    </w:p>
    <w:p w14:paraId="2B72ACB1" w14:textId="246D57A9" w:rsidR="29D3F719" w:rsidRPr="00B13770" w:rsidRDefault="3977F86E" w:rsidP="29D3F719">
      <w:pPr>
        <w:rPr>
          <w:rFonts w:ascii="Calibri" w:eastAsia="Calibri" w:hAnsi="Calibri" w:cs="Times New Roman (Body CS)"/>
          <w:sz w:val="24"/>
          <w:szCs w:val="24"/>
          <w:lang w:val="en-US"/>
        </w:rPr>
      </w:pPr>
      <w:r w:rsidRPr="00B13770">
        <w:rPr>
          <w:rFonts w:ascii="Calibri" w:hAnsi="Calibri" w:cs="Times New Roman (Body CS)"/>
          <w:sz w:val="24"/>
          <w:szCs w:val="24"/>
          <w:lang w:val="en-US"/>
        </w:rPr>
        <w:t>[</w:t>
      </w:r>
      <w:r w:rsidRPr="00B13770">
        <w:rPr>
          <w:rFonts w:ascii="Calibri" w:hAnsi="Calibri" w:cs="Times New Roman (Body CS)"/>
          <w:sz w:val="24"/>
          <w:szCs w:val="24"/>
          <w:highlight w:val="yellow"/>
          <w:lang w:val="en-US"/>
        </w:rPr>
        <w:t>Signature</w:t>
      </w:r>
      <w:r w:rsidRPr="00B13770">
        <w:rPr>
          <w:rFonts w:ascii="Calibri" w:hAnsi="Calibri" w:cs="Times New Roman (Body CS)"/>
          <w:sz w:val="24"/>
          <w:szCs w:val="24"/>
          <w:lang w:val="en-US"/>
        </w:rPr>
        <w:t>]</w:t>
      </w:r>
    </w:p>
    <w:p w14:paraId="58986424" w14:textId="1930B723" w:rsidR="29D3F719" w:rsidRPr="00B13770" w:rsidRDefault="29D3F719" w:rsidP="29D3F719">
      <w:pPr>
        <w:rPr>
          <w:rFonts w:ascii="Calibri" w:hAnsi="Calibri" w:cs="Times New Roman (Body CS)"/>
          <w:sz w:val="24"/>
          <w:szCs w:val="24"/>
        </w:rPr>
      </w:pPr>
    </w:p>
    <w:sectPr w:rsidR="29D3F719" w:rsidRPr="00B13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oUBFtsS" int2:invalidationBookmarkName="" int2:hashCode="SI2KpTvyNQFjEk" int2:id="J52Mi9e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358C"/>
    <w:multiLevelType w:val="hybridMultilevel"/>
    <w:tmpl w:val="89366678"/>
    <w:lvl w:ilvl="0" w:tplc="45CE4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2E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4D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0C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A8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E0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0D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0B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852BC9"/>
    <w:rsid w:val="004B104B"/>
    <w:rsid w:val="00657799"/>
    <w:rsid w:val="006A665D"/>
    <w:rsid w:val="009D260C"/>
    <w:rsid w:val="00B13770"/>
    <w:rsid w:val="00B46ABE"/>
    <w:rsid w:val="00DB94D8"/>
    <w:rsid w:val="00DC1525"/>
    <w:rsid w:val="016558CF"/>
    <w:rsid w:val="01B27B6F"/>
    <w:rsid w:val="030AFBC9"/>
    <w:rsid w:val="035853F9"/>
    <w:rsid w:val="03B0C63E"/>
    <w:rsid w:val="03CF7369"/>
    <w:rsid w:val="05667E54"/>
    <w:rsid w:val="05D06013"/>
    <w:rsid w:val="05D4A8A2"/>
    <w:rsid w:val="0664C075"/>
    <w:rsid w:val="066B1ABE"/>
    <w:rsid w:val="06E567CB"/>
    <w:rsid w:val="070AD4E2"/>
    <w:rsid w:val="07DE6CEC"/>
    <w:rsid w:val="0857AF39"/>
    <w:rsid w:val="08933C51"/>
    <w:rsid w:val="0953C829"/>
    <w:rsid w:val="0A1D088D"/>
    <w:rsid w:val="0AC0B154"/>
    <w:rsid w:val="0C368328"/>
    <w:rsid w:val="0CF0EFC2"/>
    <w:rsid w:val="0CF25650"/>
    <w:rsid w:val="0DFD0EF2"/>
    <w:rsid w:val="0FE7573E"/>
    <w:rsid w:val="106F4DDB"/>
    <w:rsid w:val="107FD643"/>
    <w:rsid w:val="11245B73"/>
    <w:rsid w:val="120494BF"/>
    <w:rsid w:val="122793D3"/>
    <w:rsid w:val="132B1479"/>
    <w:rsid w:val="13A06520"/>
    <w:rsid w:val="13DDDC7E"/>
    <w:rsid w:val="13DF7334"/>
    <w:rsid w:val="153FC9A6"/>
    <w:rsid w:val="1545895E"/>
    <w:rsid w:val="15E6F622"/>
    <w:rsid w:val="16A802B0"/>
    <w:rsid w:val="16DB9A07"/>
    <w:rsid w:val="18526507"/>
    <w:rsid w:val="18982544"/>
    <w:rsid w:val="18F5EA25"/>
    <w:rsid w:val="19901355"/>
    <w:rsid w:val="19FD07C4"/>
    <w:rsid w:val="1BAE1EC6"/>
    <w:rsid w:val="1BBDC1E1"/>
    <w:rsid w:val="1BDBA7CA"/>
    <w:rsid w:val="1C7ED850"/>
    <w:rsid w:val="1CE4AFE6"/>
    <w:rsid w:val="1D3CEC2E"/>
    <w:rsid w:val="1DC11E50"/>
    <w:rsid w:val="1DE3287A"/>
    <w:rsid w:val="1E67140F"/>
    <w:rsid w:val="1EA87E2E"/>
    <w:rsid w:val="1EE86BD9"/>
    <w:rsid w:val="1F311ADD"/>
    <w:rsid w:val="1FFE1EFA"/>
    <w:rsid w:val="202677FB"/>
    <w:rsid w:val="20444E8F"/>
    <w:rsid w:val="20C072B6"/>
    <w:rsid w:val="21188AFC"/>
    <w:rsid w:val="21E72881"/>
    <w:rsid w:val="2224CF2F"/>
    <w:rsid w:val="22582FE7"/>
    <w:rsid w:val="230450E8"/>
    <w:rsid w:val="23A38292"/>
    <w:rsid w:val="23AFAB69"/>
    <w:rsid w:val="23C8D3C6"/>
    <w:rsid w:val="2448212E"/>
    <w:rsid w:val="24CE9ADE"/>
    <w:rsid w:val="253FBA6B"/>
    <w:rsid w:val="2564A427"/>
    <w:rsid w:val="271278AD"/>
    <w:rsid w:val="284DCD6C"/>
    <w:rsid w:val="29B6565F"/>
    <w:rsid w:val="29D3F719"/>
    <w:rsid w:val="2A132B8E"/>
    <w:rsid w:val="2A1EECED"/>
    <w:rsid w:val="2BBABD4E"/>
    <w:rsid w:val="2BE5E9D0"/>
    <w:rsid w:val="2BF01D50"/>
    <w:rsid w:val="2BFF1389"/>
    <w:rsid w:val="2C129E6D"/>
    <w:rsid w:val="2D9245E9"/>
    <w:rsid w:val="2F1D8A92"/>
    <w:rsid w:val="2F720FAD"/>
    <w:rsid w:val="2F78513A"/>
    <w:rsid w:val="30925F50"/>
    <w:rsid w:val="3150A2FD"/>
    <w:rsid w:val="32E17712"/>
    <w:rsid w:val="33CDBCB9"/>
    <w:rsid w:val="34ADD0C7"/>
    <w:rsid w:val="35600952"/>
    <w:rsid w:val="36770EE7"/>
    <w:rsid w:val="36915625"/>
    <w:rsid w:val="36C44C11"/>
    <w:rsid w:val="36E073BF"/>
    <w:rsid w:val="379A36D9"/>
    <w:rsid w:val="3812DF48"/>
    <w:rsid w:val="381C5F6A"/>
    <w:rsid w:val="38956C7D"/>
    <w:rsid w:val="38C2E666"/>
    <w:rsid w:val="3977F86E"/>
    <w:rsid w:val="3A094225"/>
    <w:rsid w:val="3A3CFE3D"/>
    <w:rsid w:val="3B8E423B"/>
    <w:rsid w:val="3BBFA641"/>
    <w:rsid w:val="3BEF150B"/>
    <w:rsid w:val="3CF3D659"/>
    <w:rsid w:val="3D406442"/>
    <w:rsid w:val="3D5B76A2"/>
    <w:rsid w:val="3E1C8F11"/>
    <w:rsid w:val="40931764"/>
    <w:rsid w:val="40B8BEBD"/>
    <w:rsid w:val="418CAC2C"/>
    <w:rsid w:val="42481022"/>
    <w:rsid w:val="4274F35D"/>
    <w:rsid w:val="42977588"/>
    <w:rsid w:val="435A6CBD"/>
    <w:rsid w:val="464E8A1B"/>
    <w:rsid w:val="472B7AE1"/>
    <w:rsid w:val="490ABF12"/>
    <w:rsid w:val="497FA160"/>
    <w:rsid w:val="499C463E"/>
    <w:rsid w:val="49BBBE65"/>
    <w:rsid w:val="4AE02258"/>
    <w:rsid w:val="4B51D4B0"/>
    <w:rsid w:val="4B8FEF27"/>
    <w:rsid w:val="4BEBFDE0"/>
    <w:rsid w:val="4C5F15D9"/>
    <w:rsid w:val="4CA1F423"/>
    <w:rsid w:val="4D424557"/>
    <w:rsid w:val="4D492F8F"/>
    <w:rsid w:val="4D7917B8"/>
    <w:rsid w:val="4DAB4BEB"/>
    <w:rsid w:val="4DBB59AF"/>
    <w:rsid w:val="4E43F6E3"/>
    <w:rsid w:val="4E599C00"/>
    <w:rsid w:val="4E776184"/>
    <w:rsid w:val="4FA1BD38"/>
    <w:rsid w:val="4FF56C61"/>
    <w:rsid w:val="4FF8BA1B"/>
    <w:rsid w:val="5063604A"/>
    <w:rsid w:val="5099A385"/>
    <w:rsid w:val="51C82AA3"/>
    <w:rsid w:val="52AA7FEE"/>
    <w:rsid w:val="5363FB04"/>
    <w:rsid w:val="53D14447"/>
    <w:rsid w:val="541477D5"/>
    <w:rsid w:val="5446504F"/>
    <w:rsid w:val="5508C9E1"/>
    <w:rsid w:val="55C67C42"/>
    <w:rsid w:val="561E8297"/>
    <w:rsid w:val="565479C8"/>
    <w:rsid w:val="5664ADE5"/>
    <w:rsid w:val="5746253C"/>
    <w:rsid w:val="58C22EE6"/>
    <w:rsid w:val="597073CD"/>
    <w:rsid w:val="599C4EA7"/>
    <w:rsid w:val="5DFEA03D"/>
    <w:rsid w:val="5E852BC9"/>
    <w:rsid w:val="5E9B8EEA"/>
    <w:rsid w:val="60548040"/>
    <w:rsid w:val="60B79B57"/>
    <w:rsid w:val="60CD9265"/>
    <w:rsid w:val="60DFA144"/>
    <w:rsid w:val="628AEF62"/>
    <w:rsid w:val="641DCB83"/>
    <w:rsid w:val="648A821B"/>
    <w:rsid w:val="64C47297"/>
    <w:rsid w:val="66240691"/>
    <w:rsid w:val="66B5CEAA"/>
    <w:rsid w:val="6705AEA0"/>
    <w:rsid w:val="672359F2"/>
    <w:rsid w:val="680E5B79"/>
    <w:rsid w:val="6824DC00"/>
    <w:rsid w:val="6A3F875A"/>
    <w:rsid w:val="6AE684F9"/>
    <w:rsid w:val="6BF1E253"/>
    <w:rsid w:val="6CE1CC9C"/>
    <w:rsid w:val="6D0E97E9"/>
    <w:rsid w:val="6EE8A007"/>
    <w:rsid w:val="6F8567E6"/>
    <w:rsid w:val="701C3A7D"/>
    <w:rsid w:val="70A8C7FD"/>
    <w:rsid w:val="71440388"/>
    <w:rsid w:val="716BCD51"/>
    <w:rsid w:val="72887E78"/>
    <w:rsid w:val="72DF9885"/>
    <w:rsid w:val="74355356"/>
    <w:rsid w:val="75215B48"/>
    <w:rsid w:val="756882EF"/>
    <w:rsid w:val="760E9B15"/>
    <w:rsid w:val="762C5050"/>
    <w:rsid w:val="7645A11D"/>
    <w:rsid w:val="766ABDB4"/>
    <w:rsid w:val="77B6A1DD"/>
    <w:rsid w:val="77F3B2A3"/>
    <w:rsid w:val="78299C02"/>
    <w:rsid w:val="783CCDDC"/>
    <w:rsid w:val="78E285ED"/>
    <w:rsid w:val="79463BD7"/>
    <w:rsid w:val="7B1FE148"/>
    <w:rsid w:val="7B2E1A62"/>
    <w:rsid w:val="7BB4B948"/>
    <w:rsid w:val="7C7DDC99"/>
    <w:rsid w:val="7DBAC460"/>
    <w:rsid w:val="7E0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2BC9"/>
  <w15:chartTrackingRefBased/>
  <w15:docId w15:val="{D55E017D-C436-4813-93BC-51332BDE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0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2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ha/covid19/Pages/K-12-COVID-19-Testing.aspx?utm_medium=email&amp;utm_source=govdelivery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tudents-and-family/healthsafety/Pages/Student-Health-Conditions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govdelivery.com/accounts/ORED/bulletins/359bae2" TargetMode="External"/><Relationship Id="rId11" Type="http://schemas.microsoft.com/office/2020/10/relationships/intelligence" Target="intelligence2.xml"/><Relationship Id="rId5" Type="http://schemas.openxmlformats.org/officeDocument/2006/relationships/hyperlink" Target="https://content.govdelivery.com/accounts/ORDHS/bulletins/359be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2023-08-02T16:36:33+00:00</Remediation_x0020_Date>
  </documentManagement>
</p:properties>
</file>

<file path=customXml/itemProps1.xml><?xml version="1.0" encoding="utf-8"?>
<ds:datastoreItem xmlns:ds="http://schemas.openxmlformats.org/officeDocument/2006/customXml" ds:itemID="{C65BFD9C-1FC3-4BF7-9B00-225EAD984CCE}"/>
</file>

<file path=customXml/itemProps2.xml><?xml version="1.0" encoding="utf-8"?>
<ds:datastoreItem xmlns:ds="http://schemas.openxmlformats.org/officeDocument/2006/customXml" ds:itemID="{F2D72C27-F431-4020-B944-AADF56F89963}"/>
</file>

<file path=customXml/itemProps3.xml><?xml version="1.0" encoding="utf-8"?>
<ds:datastoreItem xmlns:ds="http://schemas.openxmlformats.org/officeDocument/2006/customXml" ds:itemID="{DE3F6CC2-2232-4F41-9984-16A39E7D11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2634</Characters>
  <Application>Microsoft Office Word</Application>
  <DocSecurity>0</DocSecurity>
  <Lines>39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Rachel * ODE</dc:creator>
  <cp:keywords/>
  <dc:description/>
  <cp:lastModifiedBy>Alexey Yatskaer</cp:lastModifiedBy>
  <cp:revision>9</cp:revision>
  <dcterms:created xsi:type="dcterms:W3CDTF">2023-06-05T23:22:00Z</dcterms:created>
  <dcterms:modified xsi:type="dcterms:W3CDTF">2023-07-11T08:54:00Z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