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0CCE5" w14:textId="77777777" w:rsidR="0006095F" w:rsidRPr="002819B5" w:rsidRDefault="0006095F" w:rsidP="0006095F">
      <w:pPr>
        <w:pStyle w:val="h1"/>
        <w:rPr>
          <w:sz w:val="20"/>
          <w:szCs w:val="20"/>
        </w:rPr>
      </w:pPr>
      <w:bookmarkStart w:id="0" w:name="_GoBack"/>
      <w:bookmarkEnd w:id="0"/>
      <w:r w:rsidRPr="002819B5">
        <w:t>Notification: Exposure to COVID-19</w:t>
      </w:r>
    </w:p>
    <w:p w14:paraId="27212E15" w14:textId="77777777" w:rsidR="0006095F" w:rsidRPr="00745A7A" w:rsidRDefault="0006095F" w:rsidP="0006095F">
      <w:pPr>
        <w:pStyle w:val="Bodynospacing"/>
      </w:pPr>
      <w:r w:rsidRPr="00745A7A">
        <w:rPr>
          <w:highlight w:val="yellow"/>
        </w:rPr>
        <w:t>Use this notification message to alert caregivers, parents</w:t>
      </w:r>
      <w:r>
        <w:rPr>
          <w:highlight w:val="yellow"/>
        </w:rPr>
        <w:t>,</w:t>
      </w:r>
      <w:r w:rsidRPr="00745A7A">
        <w:rPr>
          <w:highlight w:val="yellow"/>
        </w:rPr>
        <w:t xml:space="preserve"> and families when their child/student has been exposed to a positive case of COVID-19 </w:t>
      </w:r>
    </w:p>
    <w:p w14:paraId="3EF19AA5" w14:textId="77777777" w:rsidR="0006095F" w:rsidRDefault="0006095F" w:rsidP="0006095F">
      <w:pPr>
        <w:pStyle w:val="Bodynospacing"/>
        <w:rPr>
          <w:highlight w:val="yellow"/>
        </w:rPr>
      </w:pPr>
      <w:r w:rsidRPr="00020810">
        <w:rPr>
          <w:highlight w:val="yellow"/>
        </w:rPr>
        <w:t xml:space="preserve">OR </w:t>
      </w:r>
    </w:p>
    <w:p w14:paraId="55C67C90" w14:textId="77777777" w:rsidR="0006095F" w:rsidRPr="00745A7A" w:rsidRDefault="0006095F" w:rsidP="0006095F">
      <w:pPr>
        <w:rPr>
          <w:i/>
          <w:iCs/>
          <w:highlight w:val="yellow"/>
        </w:rPr>
      </w:pPr>
      <w:r w:rsidRPr="00745A7A">
        <w:rPr>
          <w:i/>
          <w:iCs/>
          <w:highlight w:val="yellow"/>
        </w:rPr>
        <w:t>to alert Staff members when they have been exposed to a positive case of COVID-19.</w:t>
      </w:r>
    </w:p>
    <w:p w14:paraId="3AA58B3C" w14:textId="77777777" w:rsidR="0006095F" w:rsidRPr="00020810" w:rsidRDefault="0006095F" w:rsidP="0006095F">
      <w:r w:rsidRPr="00020810">
        <w:t xml:space="preserve">Dear Caregivers, Parents and Families </w:t>
      </w:r>
      <w:r w:rsidRPr="00020810">
        <w:rPr>
          <w:highlight w:val="yellow"/>
        </w:rPr>
        <w:t>(or staff)</w:t>
      </w:r>
      <w:r w:rsidRPr="00020810">
        <w:t>,</w:t>
      </w:r>
    </w:p>
    <w:p w14:paraId="7BDB5E5A" w14:textId="76A6AD98" w:rsidR="0006095F" w:rsidRPr="00020810" w:rsidRDefault="0006095F" w:rsidP="0006095F">
      <w:r>
        <w:t>We</w:t>
      </w:r>
      <w:r w:rsidRPr="00020810">
        <w:t xml:space="preserve"> </w:t>
      </w:r>
      <w:r w:rsidR="00D33E74">
        <w:t>were notified on [</w:t>
      </w:r>
      <w:r w:rsidR="00D33E74" w:rsidRPr="002A5321">
        <w:rPr>
          <w:highlight w:val="yellow"/>
        </w:rPr>
        <w:t>insert date</w:t>
      </w:r>
      <w:r w:rsidR="00D33E74">
        <w:t>] of a positive COVID-19 case</w:t>
      </w:r>
      <w:r w:rsidRPr="00020810">
        <w:t xml:space="preserve"> at </w:t>
      </w:r>
      <w:r w:rsidRPr="00020810">
        <w:rPr>
          <w:highlight w:val="yellow"/>
        </w:rPr>
        <w:t>[insert school</w:t>
      </w:r>
      <w:r w:rsidR="00FC6695">
        <w:t>], and</w:t>
      </w:r>
      <w:r w:rsidRPr="00020810">
        <w:t xml:space="preserve"> determined that your student </w:t>
      </w:r>
      <w:r w:rsidRPr="00020810">
        <w:rPr>
          <w:highlight w:val="yellow"/>
        </w:rPr>
        <w:t>[you]</w:t>
      </w:r>
      <w:r w:rsidRPr="00020810">
        <w:t xml:space="preserve"> may </w:t>
      </w:r>
      <w:r>
        <w:t>have been</w:t>
      </w:r>
      <w:r w:rsidRPr="00020810">
        <w:rPr>
          <w:b/>
          <w:bCs/>
        </w:rPr>
        <w:t xml:space="preserve"> </w:t>
      </w:r>
      <w:r w:rsidRPr="001A47ED">
        <w:rPr>
          <w:b/>
          <w:bCs/>
          <w:color w:val="000000" w:themeColor="text1"/>
        </w:rPr>
        <w:t>exposed</w:t>
      </w:r>
      <w:r w:rsidRPr="00020810">
        <w:t xml:space="preserve"> to a person with COVID-19 symptoms</w:t>
      </w:r>
      <w:r w:rsidR="00FC6695">
        <w:t xml:space="preserve"> or</w:t>
      </w:r>
      <w:r w:rsidR="005357C9">
        <w:t xml:space="preserve"> </w:t>
      </w:r>
      <w:r w:rsidRPr="00020810">
        <w:t xml:space="preserve">a person </w:t>
      </w:r>
      <w:r w:rsidR="00FC6695">
        <w:t>ill with</w:t>
      </w:r>
      <w:r w:rsidRPr="00020810">
        <w:t xml:space="preserve"> COVID-19. This does not mean that your student has</w:t>
      </w:r>
      <w:r>
        <w:t xml:space="preserve"> </w:t>
      </w:r>
      <w:r w:rsidR="00A53AF0" w:rsidRPr="00020810">
        <w:t xml:space="preserve"> </w:t>
      </w:r>
      <w:r w:rsidR="00A53AF0" w:rsidRPr="00020810">
        <w:rPr>
          <w:highlight w:val="yellow"/>
        </w:rPr>
        <w:t>[you</w:t>
      </w:r>
      <w:r w:rsidR="00A53AF0">
        <w:rPr>
          <w:highlight w:val="yellow"/>
        </w:rPr>
        <w:t xml:space="preserve"> have</w:t>
      </w:r>
      <w:r w:rsidR="00A53AF0" w:rsidRPr="00020810">
        <w:rPr>
          <w:highlight w:val="yellow"/>
        </w:rPr>
        <w:t>]</w:t>
      </w:r>
      <w:r w:rsidR="00A53AF0" w:rsidRPr="00020810">
        <w:t xml:space="preserve"> </w:t>
      </w:r>
      <w:r w:rsidRPr="00020810">
        <w:t xml:space="preserve">COVID-19, but they </w:t>
      </w:r>
      <w:r w:rsidR="00A53AF0" w:rsidRPr="00020810">
        <w:rPr>
          <w:highlight w:val="yellow"/>
        </w:rPr>
        <w:t>[you]</w:t>
      </w:r>
      <w:r w:rsidR="00A53AF0" w:rsidRPr="00020810">
        <w:t xml:space="preserve"> </w:t>
      </w:r>
      <w:r>
        <w:t xml:space="preserve">may have been </w:t>
      </w:r>
      <w:r w:rsidR="00DF73E3">
        <w:t>near someone with COVID-19</w:t>
      </w:r>
      <w:r w:rsidR="0042442D">
        <w:t>.</w:t>
      </w:r>
      <w:r w:rsidRPr="00020810">
        <w:t xml:space="preserve"> </w:t>
      </w:r>
    </w:p>
    <w:p w14:paraId="29BF8F91" w14:textId="06268BB8" w:rsidR="0006095F" w:rsidRPr="00604E57" w:rsidRDefault="0006095F" w:rsidP="0006095F">
      <w:pPr>
        <w:rPr>
          <w:rFonts w:cs="Arial"/>
        </w:rPr>
      </w:pPr>
      <w:r w:rsidRPr="00020810">
        <w:t xml:space="preserve">We ask that you </w:t>
      </w:r>
      <w:r>
        <w:t>watch for</w:t>
      </w:r>
      <w:r w:rsidR="00D33E74">
        <w:t xml:space="preserve"> symptoms for the next 10 days. </w:t>
      </w:r>
      <w:r>
        <w:t>If your student</w:t>
      </w:r>
      <w:r w:rsidR="005F3195">
        <w:t xml:space="preserve"> </w:t>
      </w:r>
      <w:r w:rsidR="005357C9">
        <w:t>[</w:t>
      </w:r>
      <w:r w:rsidR="005357C9" w:rsidRPr="000F76B2">
        <w:rPr>
          <w:highlight w:val="yellow"/>
        </w:rPr>
        <w:t>you</w:t>
      </w:r>
      <w:r w:rsidR="005357C9">
        <w:t xml:space="preserve">] </w:t>
      </w:r>
      <w:r w:rsidR="005F3195">
        <w:t>or anyone else in your household</w:t>
      </w:r>
      <w:r>
        <w:t xml:space="preserve"> develop</w:t>
      </w:r>
      <w:r w:rsidR="00FC6695">
        <w:t>s</w:t>
      </w:r>
      <w:r>
        <w:t xml:space="preserve"> symptoms of COVID-19, </w:t>
      </w:r>
      <w:r w:rsidR="00D33E74">
        <w:t>they</w:t>
      </w:r>
      <w:r>
        <w:t xml:space="preserve"> should stay home and get </w:t>
      </w:r>
      <w:hyperlink r:id="rId7" w:anchor="/" w:history="1">
        <w:r w:rsidRPr="00D33E74">
          <w:rPr>
            <w:rStyle w:val="Hyperlink"/>
          </w:rPr>
          <w:t xml:space="preserve">tested for </w:t>
        </w:r>
        <w:r w:rsidRPr="00D33E74">
          <w:rPr>
            <w:rStyle w:val="Hyperlink"/>
            <w:rFonts w:cs="Arial"/>
          </w:rPr>
          <w:t>COVID-19</w:t>
        </w:r>
      </w:hyperlink>
      <w:r w:rsidRPr="00604E57">
        <w:rPr>
          <w:rFonts w:cs="Arial"/>
        </w:rPr>
        <w:t>.</w:t>
      </w:r>
    </w:p>
    <w:p w14:paraId="34F384AB" w14:textId="77777777" w:rsidR="0006095F" w:rsidRPr="000F76B2" w:rsidRDefault="0006095F" w:rsidP="0006095F">
      <w:pPr>
        <w:spacing w:after="160" w:line="256" w:lineRule="auto"/>
        <w:contextualSpacing/>
        <w:rPr>
          <w:rFonts w:eastAsiaTheme="minorEastAsia" w:cs="Arial"/>
          <w:lang w:val="en"/>
        </w:rPr>
      </w:pPr>
      <w:r w:rsidRPr="00604E57">
        <w:rPr>
          <w:rFonts w:eastAsia="Calibri" w:cs="Arial"/>
          <w:lang w:val="en"/>
        </w:rPr>
        <w:t xml:space="preserve">Please monitor your student, yourself and household members closely for COVID-19 symptoms. </w:t>
      </w:r>
      <w:r w:rsidR="00D33E74">
        <w:rPr>
          <w:rFonts w:eastAsia="Calibri" w:cs="Arial"/>
          <w:lang w:val="en"/>
        </w:rPr>
        <w:t>Symptoms</w:t>
      </w:r>
      <w:r w:rsidRPr="00604E57">
        <w:rPr>
          <w:rFonts w:eastAsia="Calibri" w:cs="Arial"/>
          <w:lang w:val="en"/>
        </w:rPr>
        <w:t xml:space="preserve"> include:</w:t>
      </w:r>
    </w:p>
    <w:p w14:paraId="7D356989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Fever or chills</w:t>
      </w:r>
    </w:p>
    <w:p w14:paraId="051EAFAC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Cough</w:t>
      </w:r>
    </w:p>
    <w:p w14:paraId="0546198D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Shortness of breath or difficulty breathing</w:t>
      </w:r>
    </w:p>
    <w:p w14:paraId="6D4EF54F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New loss of taste or smell</w:t>
      </w:r>
    </w:p>
    <w:p w14:paraId="0925D5A8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Muscle or body aches</w:t>
      </w:r>
    </w:p>
    <w:p w14:paraId="0B824E8C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Fatigue</w:t>
      </w:r>
    </w:p>
    <w:p w14:paraId="210C1366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Headache</w:t>
      </w:r>
    </w:p>
    <w:p w14:paraId="6750EEEB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Sore throat</w:t>
      </w:r>
    </w:p>
    <w:p w14:paraId="26EA966C" w14:textId="77777777" w:rsidR="0006095F" w:rsidRPr="000F76B2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Congestion or runny nose</w:t>
      </w:r>
    </w:p>
    <w:p w14:paraId="10997A0A" w14:textId="77777777" w:rsidR="0006095F" w:rsidRPr="000F76B2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Nausea or vomiting</w:t>
      </w:r>
    </w:p>
    <w:p w14:paraId="6AEB8C13" w14:textId="77777777" w:rsidR="0006095F" w:rsidRPr="00604E57" w:rsidRDefault="0006095F" w:rsidP="0006095F">
      <w:pPr>
        <w:pStyle w:val="ListParagraph"/>
        <w:numPr>
          <w:ilvl w:val="1"/>
          <w:numId w:val="2"/>
        </w:numPr>
        <w:spacing w:before="0" w:after="160" w:line="256" w:lineRule="auto"/>
        <w:contextualSpacing/>
        <w:rPr>
          <w:rFonts w:eastAsiaTheme="minorEastAsia" w:cs="Arial"/>
        </w:rPr>
      </w:pPr>
      <w:r w:rsidRPr="000F76B2">
        <w:rPr>
          <w:rFonts w:eastAsia="Calibri" w:cs="Arial"/>
          <w:lang w:val="en"/>
        </w:rPr>
        <w:t>Diarrhea</w:t>
      </w:r>
    </w:p>
    <w:p w14:paraId="157E33C5" w14:textId="77777777" w:rsidR="00D33E74" w:rsidRDefault="00D33E74" w:rsidP="00D66004">
      <w:pPr>
        <w:rPr>
          <w:rFonts w:eastAsiaTheme="minorHAnsi" w:cs="Arial"/>
        </w:rPr>
      </w:pPr>
      <w:r>
        <w:rPr>
          <w:rFonts w:eastAsiaTheme="minorHAnsi"/>
        </w:rPr>
        <w:t xml:space="preserve">In addition, </w:t>
      </w:r>
      <w:r>
        <w:t xml:space="preserve">we ask that </w:t>
      </w:r>
      <w:r w:rsidR="002A5321" w:rsidRPr="00020810">
        <w:t xml:space="preserve">your student </w:t>
      </w:r>
      <w:r w:rsidR="002A5321" w:rsidRPr="00020810">
        <w:rPr>
          <w:highlight w:val="yellow"/>
        </w:rPr>
        <w:t>[you]</w:t>
      </w:r>
      <w:r w:rsidR="002A5321" w:rsidRPr="00020810">
        <w:t xml:space="preserve"> </w:t>
      </w:r>
      <w:r>
        <w:t>please consider avoiding unnecessary contact with individuals who are at high risk of developing severe illness from COVID-19 (</w:t>
      </w:r>
      <w:r w:rsidRPr="00DD3CFA">
        <w:t xml:space="preserve">e.g., individuals with underlying medical conditions or immunocompromised status, individuals </w:t>
      </w:r>
      <w:r>
        <w:t>that are</w:t>
      </w:r>
      <w:r w:rsidRPr="00DD3CFA">
        <w:t xml:space="preserve"> 65 and older, and those who live with individuals at increased risk)</w:t>
      </w:r>
      <w:r w:rsidRPr="00020810">
        <w:t>.</w:t>
      </w:r>
    </w:p>
    <w:p w14:paraId="2594B7E0" w14:textId="77777777" w:rsidR="00D33E74" w:rsidRPr="00D33E74" w:rsidRDefault="00D33E74" w:rsidP="00D66004">
      <w:pPr>
        <w:rPr>
          <w:b/>
          <w:bCs/>
        </w:rPr>
      </w:pPr>
      <w:r w:rsidRPr="00D33E74">
        <w:t xml:space="preserve">Vaccination and face coverings are the two most effective tools </w:t>
      </w:r>
      <w:r w:rsidR="00FC6695">
        <w:t xml:space="preserve">we have </w:t>
      </w:r>
      <w:r w:rsidRPr="00D33E74">
        <w:t xml:space="preserve">to help reduce the spread of COVID-19 and other viruses in schools. These measures help us provide equitable and inclusive access to full-time, in-person instruction and reduce disruptions for students, staff, and families. If your student is not already vaccinated, please consider </w:t>
      </w:r>
      <w:hyperlink r:id="rId8" w:anchor="/" w:history="1">
        <w:r w:rsidRPr="002A5321">
          <w:rPr>
            <w:rStyle w:val="Hyperlink"/>
          </w:rPr>
          <w:t>vaccination</w:t>
        </w:r>
      </w:hyperlink>
      <w:r w:rsidRPr="00D33E74">
        <w:t>.</w:t>
      </w:r>
    </w:p>
    <w:p w14:paraId="34A15E6E" w14:textId="2D5D27F0" w:rsidR="0006095F" w:rsidRPr="00D66004" w:rsidRDefault="00FC6695" w:rsidP="00D66004">
      <w:pPr>
        <w:rPr>
          <w:rFonts w:eastAsiaTheme="minorHAnsi"/>
        </w:rPr>
      </w:pPr>
      <w:r w:rsidRPr="00D66004">
        <w:rPr>
          <w:rFonts w:eastAsiaTheme="minorHAnsi"/>
        </w:rPr>
        <w:t>OHA’s COVID-19 Support Hotline provides general information about COVID-19</w:t>
      </w:r>
      <w:r w:rsidR="0006095F" w:rsidRPr="00D66004">
        <w:rPr>
          <w:rFonts w:eastAsiaTheme="minorHAnsi"/>
        </w:rPr>
        <w:t xml:space="preserve"> at 866-917-8881</w:t>
      </w:r>
      <w:r w:rsidRPr="00D66004">
        <w:rPr>
          <w:rFonts w:eastAsiaTheme="minorHAnsi"/>
        </w:rPr>
        <w:t xml:space="preserve">. Please use this hotline </w:t>
      </w:r>
      <w:r w:rsidR="0006095F" w:rsidRPr="00D66004">
        <w:rPr>
          <w:rFonts w:eastAsiaTheme="minorHAnsi"/>
        </w:rPr>
        <w:t>to talk to a trained professional</w:t>
      </w:r>
      <w:r w:rsidRPr="00D66004">
        <w:rPr>
          <w:rFonts w:eastAsiaTheme="minorHAnsi"/>
        </w:rPr>
        <w:t xml:space="preserve"> who can answer general questions about exposure or isolation in the case of a positive COVID-19 test result</w:t>
      </w:r>
      <w:r w:rsidR="0006095F" w:rsidRPr="00D66004">
        <w:rPr>
          <w:rFonts w:eastAsiaTheme="minorHAnsi"/>
        </w:rPr>
        <w:t>. The hotline oper</w:t>
      </w:r>
      <w:r w:rsidR="00D33E74" w:rsidRPr="00D66004">
        <w:rPr>
          <w:rFonts w:eastAsiaTheme="minorHAnsi"/>
        </w:rPr>
        <w:t>ates Monday-Friday from 8am to 5</w:t>
      </w:r>
      <w:r w:rsidR="0006095F" w:rsidRPr="00D66004">
        <w:rPr>
          <w:rFonts w:eastAsiaTheme="minorHAnsi"/>
        </w:rPr>
        <w:t>pm. Staff speak English and Spanish, and live interpretation in other languages is available.</w:t>
      </w:r>
    </w:p>
    <w:p w14:paraId="74855476" w14:textId="77777777" w:rsidR="0082719B" w:rsidRPr="0082719B" w:rsidRDefault="0006095F" w:rsidP="0082719B">
      <w:pPr>
        <w:tabs>
          <w:tab w:val="left" w:pos="8115"/>
        </w:tabs>
        <w:rPr>
          <w:rFonts w:eastAsia="Calibri" w:cs="Arial"/>
          <w:lang w:val="en"/>
        </w:rPr>
      </w:pPr>
      <w:r w:rsidRPr="0006095F">
        <w:t>If you have questions,</w:t>
      </w:r>
      <w:r w:rsidRPr="0006095F">
        <w:rPr>
          <w:spacing w:val="-9"/>
        </w:rPr>
        <w:t xml:space="preserve"> </w:t>
      </w:r>
      <w:r w:rsidRPr="0006095F">
        <w:t>please</w:t>
      </w:r>
      <w:r w:rsidRPr="0006095F">
        <w:rPr>
          <w:spacing w:val="-2"/>
        </w:rPr>
        <w:t xml:space="preserve"> </w:t>
      </w:r>
      <w:r w:rsidRPr="0006095F">
        <w:t xml:space="preserve">contact </w:t>
      </w:r>
      <w:r w:rsidRPr="0006095F">
        <w:rPr>
          <w:rFonts w:eastAsia="Calibri" w:cs="Arial"/>
          <w:lang w:val="en"/>
        </w:rPr>
        <w:t>[</w:t>
      </w:r>
      <w:r w:rsidRPr="0006095F">
        <w:rPr>
          <w:rFonts w:eastAsia="Calibri" w:cs="Arial"/>
          <w:highlight w:val="yellow"/>
          <w:lang w:val="en"/>
        </w:rPr>
        <w:t>INSERT contact</w:t>
      </w:r>
      <w:bookmarkStart w:id="1" w:name="_Hlk51576692"/>
      <w:r w:rsidRPr="0006095F">
        <w:rPr>
          <w:rFonts w:eastAsia="Calibri" w:cs="Arial"/>
          <w:lang w:val="en"/>
        </w:rPr>
        <w:t>]</w:t>
      </w:r>
      <w:bookmarkEnd w:id="1"/>
    </w:p>
    <w:sectPr w:rsidR="0082719B" w:rsidRPr="0082719B" w:rsidSect="00D66004">
      <w:footerReference w:type="default" r:id="rId9"/>
      <w:pgSz w:w="12240" w:h="15840"/>
      <w:pgMar w:top="360" w:right="1440" w:bottom="36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BAF4E" w14:textId="77777777" w:rsidR="00D66004" w:rsidRDefault="00D66004" w:rsidP="00D66004">
      <w:pPr>
        <w:spacing w:after="0"/>
      </w:pPr>
      <w:r>
        <w:separator/>
      </w:r>
    </w:p>
  </w:endnote>
  <w:endnote w:type="continuationSeparator" w:id="0">
    <w:p w14:paraId="410B5C84" w14:textId="77777777" w:rsidR="00D66004" w:rsidRDefault="00D66004" w:rsidP="00D660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DF653E" w14:textId="1B7798EB" w:rsidR="00D66004" w:rsidRPr="0082719B" w:rsidRDefault="00D66004">
    <w:pPr>
      <w:pStyle w:val="Footer"/>
      <w:rPr>
        <w:sz w:val="18"/>
        <w:szCs w:val="18"/>
      </w:rPr>
    </w:pPr>
    <w:r w:rsidRPr="0082719B">
      <w:rPr>
        <w:sz w:val="18"/>
        <w:szCs w:val="18"/>
      </w:rPr>
      <w:tab/>
    </w:r>
    <w:r w:rsidRPr="0082719B">
      <w:rPr>
        <w:sz w:val="18"/>
        <w:szCs w:val="18"/>
      </w:rPr>
      <w:tab/>
      <w:t>PN 1128206 (06/30/2022)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A45F2C" w14:textId="77777777" w:rsidR="00D66004" w:rsidRDefault="00D66004" w:rsidP="00D66004">
      <w:pPr>
        <w:spacing w:after="0"/>
      </w:pPr>
      <w:r>
        <w:separator/>
      </w:r>
    </w:p>
  </w:footnote>
  <w:footnote w:type="continuationSeparator" w:id="0">
    <w:p w14:paraId="39D22A57" w14:textId="77777777" w:rsidR="00D66004" w:rsidRDefault="00D66004" w:rsidP="00D6600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41544"/>
    <w:multiLevelType w:val="hybridMultilevel"/>
    <w:tmpl w:val="B608D5BC"/>
    <w:lvl w:ilvl="0" w:tplc="3DE00D7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  <w:color w:val="0070C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2C58D1"/>
    <w:multiLevelType w:val="hybridMultilevel"/>
    <w:tmpl w:val="015453C0"/>
    <w:lvl w:ilvl="0" w:tplc="576A0A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56737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27D44A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D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6012D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6B618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90BF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ECE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3FCC2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95F"/>
    <w:rsid w:val="00057FD8"/>
    <w:rsid w:val="0006095F"/>
    <w:rsid w:val="0009345E"/>
    <w:rsid w:val="000A5756"/>
    <w:rsid w:val="000C14A2"/>
    <w:rsid w:val="000D36B7"/>
    <w:rsid w:val="000E7BC7"/>
    <w:rsid w:val="00187FD9"/>
    <w:rsid w:val="00191D09"/>
    <w:rsid w:val="0022037B"/>
    <w:rsid w:val="00223DAF"/>
    <w:rsid w:val="00295954"/>
    <w:rsid w:val="002A5321"/>
    <w:rsid w:val="002D37BB"/>
    <w:rsid w:val="00300E2F"/>
    <w:rsid w:val="003367CC"/>
    <w:rsid w:val="00346621"/>
    <w:rsid w:val="0038567A"/>
    <w:rsid w:val="003A5E26"/>
    <w:rsid w:val="003E5AD4"/>
    <w:rsid w:val="003F6983"/>
    <w:rsid w:val="003F70A3"/>
    <w:rsid w:val="004024D8"/>
    <w:rsid w:val="004159AA"/>
    <w:rsid w:val="0042442D"/>
    <w:rsid w:val="00465BAE"/>
    <w:rsid w:val="004B38C1"/>
    <w:rsid w:val="005110C4"/>
    <w:rsid w:val="00532D27"/>
    <w:rsid w:val="005357C9"/>
    <w:rsid w:val="00564102"/>
    <w:rsid w:val="005F3195"/>
    <w:rsid w:val="00617A1A"/>
    <w:rsid w:val="006B2F72"/>
    <w:rsid w:val="00712E0C"/>
    <w:rsid w:val="0082719B"/>
    <w:rsid w:val="009100A4"/>
    <w:rsid w:val="00A00D35"/>
    <w:rsid w:val="00A1287D"/>
    <w:rsid w:val="00A53AF0"/>
    <w:rsid w:val="00A55CA6"/>
    <w:rsid w:val="00AB351A"/>
    <w:rsid w:val="00AD1307"/>
    <w:rsid w:val="00B00F77"/>
    <w:rsid w:val="00B01343"/>
    <w:rsid w:val="00B04F92"/>
    <w:rsid w:val="00B3764B"/>
    <w:rsid w:val="00B556B7"/>
    <w:rsid w:val="00B56B6A"/>
    <w:rsid w:val="00C26B6D"/>
    <w:rsid w:val="00CA512F"/>
    <w:rsid w:val="00CB1057"/>
    <w:rsid w:val="00CB56F4"/>
    <w:rsid w:val="00D33E74"/>
    <w:rsid w:val="00D66004"/>
    <w:rsid w:val="00D93014"/>
    <w:rsid w:val="00DD212E"/>
    <w:rsid w:val="00DD3D26"/>
    <w:rsid w:val="00DF73E3"/>
    <w:rsid w:val="00E0060C"/>
    <w:rsid w:val="00E13D62"/>
    <w:rsid w:val="00E70C82"/>
    <w:rsid w:val="00E70EDF"/>
    <w:rsid w:val="00E73AC0"/>
    <w:rsid w:val="00E90494"/>
    <w:rsid w:val="00F27DCD"/>
    <w:rsid w:val="00FC6695"/>
    <w:rsid w:val="00FD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CAEE4"/>
  <w15:chartTrackingRefBased/>
  <w15:docId w15:val="{809A904C-2D62-4F29-A641-2A56F620B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095F"/>
    <w:pPr>
      <w:spacing w:after="240"/>
    </w:pPr>
    <w:rPr>
      <w:rFonts w:ascii="Arial" w:eastAsia="Times New Roman" w:hAnsi="Arial" w:cs="Times New Roman"/>
    </w:rPr>
  </w:style>
  <w:style w:type="paragraph" w:styleId="Heading3">
    <w:name w:val="heading 3"/>
    <w:basedOn w:val="Normal"/>
    <w:next w:val="Normal"/>
    <w:link w:val="Heading3Char"/>
    <w:rsid w:val="0006095F"/>
    <w:pPr>
      <w:keepNext/>
      <w:outlineLvl w:val="2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6095F"/>
    <w:rPr>
      <w:rFonts w:ascii="Arial" w:eastAsia="Times New Roman" w:hAnsi="Arial" w:cs="Times New Roman"/>
      <w:b/>
      <w:bCs/>
      <w:sz w:val="28"/>
    </w:rPr>
  </w:style>
  <w:style w:type="character" w:styleId="Hyperlink">
    <w:name w:val="Hyperlink"/>
    <w:basedOn w:val="DefaultParagraphFont"/>
    <w:uiPriority w:val="99"/>
    <w:unhideWhenUsed/>
    <w:rsid w:val="0006095F"/>
    <w:rPr>
      <w:color w:val="005595"/>
      <w:u w:val="single"/>
    </w:rPr>
  </w:style>
  <w:style w:type="paragraph" w:styleId="ListParagraph">
    <w:name w:val="List Paragraph"/>
    <w:aliases w:val="bullets 1"/>
    <w:basedOn w:val="Normal"/>
    <w:link w:val="ListParagraphChar"/>
    <w:uiPriority w:val="34"/>
    <w:qFormat/>
    <w:rsid w:val="0006095F"/>
    <w:pPr>
      <w:numPr>
        <w:numId w:val="1"/>
      </w:numPr>
      <w:spacing w:before="120" w:after="120"/>
    </w:pPr>
  </w:style>
  <w:style w:type="paragraph" w:customStyle="1" w:styleId="h1">
    <w:name w:val="h1"/>
    <w:basedOn w:val="Normal"/>
    <w:link w:val="h1Char"/>
    <w:qFormat/>
    <w:rsid w:val="0006095F"/>
    <w:pPr>
      <w:spacing w:before="240"/>
    </w:pPr>
    <w:rPr>
      <w:rFonts w:cs="Arial"/>
      <w:sz w:val="40"/>
      <w:szCs w:val="40"/>
    </w:rPr>
  </w:style>
  <w:style w:type="character" w:customStyle="1" w:styleId="h1Char">
    <w:name w:val="h1 Char"/>
    <w:basedOn w:val="DefaultParagraphFont"/>
    <w:link w:val="h1"/>
    <w:rsid w:val="0006095F"/>
    <w:rPr>
      <w:rFonts w:ascii="Arial" w:eastAsia="Times New Roman" w:hAnsi="Arial" w:cs="Arial"/>
      <w:sz w:val="40"/>
      <w:szCs w:val="40"/>
    </w:rPr>
  </w:style>
  <w:style w:type="character" w:customStyle="1" w:styleId="ListParagraphChar">
    <w:name w:val="List Paragraph Char"/>
    <w:aliases w:val="bullets 1 Char"/>
    <w:basedOn w:val="DefaultParagraphFont"/>
    <w:link w:val="ListParagraph"/>
    <w:uiPriority w:val="34"/>
    <w:rsid w:val="0006095F"/>
    <w:rPr>
      <w:rFonts w:ascii="Arial" w:eastAsia="Times New Roman" w:hAnsi="Arial" w:cs="Times New Roman"/>
    </w:rPr>
  </w:style>
  <w:style w:type="paragraph" w:customStyle="1" w:styleId="Bodynospacing">
    <w:name w:val="Body no spacing"/>
    <w:basedOn w:val="Normal"/>
    <w:qFormat/>
    <w:rsid w:val="0006095F"/>
    <w:pPr>
      <w:spacing w:after="0"/>
      <w:ind w:right="331"/>
    </w:pPr>
    <w:rPr>
      <w:rFonts w:cs="Arial"/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D33E7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66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66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6695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66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6695"/>
    <w:rPr>
      <w:rFonts w:ascii="Arial" w:eastAsia="Times New Roman" w:hAnsi="Arial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669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6695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66004"/>
    <w:rPr>
      <w:rFonts w:ascii="Arial" w:eastAsia="Times New Roman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D66004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66004"/>
    <w:rPr>
      <w:rFonts w:ascii="Arial" w:eastAsia="Times New Roman" w:hAnsi="Arial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tvaccinated.oregon.gov/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getvaccinated.oregon.gov/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572F4819F544D95B8DB4C2029B778" ma:contentTypeVersion="10" ma:contentTypeDescription="Create a new document." ma:contentTypeScope="" ma:versionID="b7ebd6db338f7da953e9af249e50e29d">
  <xsd:schema xmlns:xsd="http://www.w3.org/2001/XMLSchema" xmlns:xs="http://www.w3.org/2001/XMLSchema" xmlns:p="http://schemas.microsoft.com/office/2006/metadata/properties" xmlns:ns1="http://schemas.microsoft.com/sharepoint/v3" xmlns:ns2="c30eb2c4-08af-4681-9c46-ce44a6085b67" xmlns:ns3="54031767-dd6d-417c-ab73-583408f47564" targetNamespace="http://schemas.microsoft.com/office/2006/metadata/properties" ma:root="true" ma:fieldsID="c574a3e67b60255e0c619d783ef5e630" ns1:_="" ns2:_="" ns3:_="">
    <xsd:import namespace="http://schemas.microsoft.com/sharepoint/v3"/>
    <xsd:import namespace="c30eb2c4-08af-4681-9c46-ce44a6085b6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1:Offic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Office" ma:index="9" nillable="true" ma:displayName="Office" ma:description="" ma:internalName="Offic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eb2c4-08af-4681-9c46-ce44a6085b6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stimated_x0020_Creation_x0020_Date xmlns="c30eb2c4-08af-4681-9c46-ce44a6085b67">2022-07-06T07:00:00+00:00</Estimated_x0020_Creation_x0020_Date>
    <Priority xmlns="c30eb2c4-08af-4681-9c46-ce44a6085b67">New</Priority>
    <Office xmlns="http://schemas.microsoft.com/sharepoint/v3">Health in Education</Office>
    <PublishingExpirationDate xmlns="http://schemas.microsoft.com/sharepoint/v3" xsi:nil="true"/>
    <PublishingStartDate xmlns="http://schemas.microsoft.com/sharepoint/v3" xsi:nil="true"/>
    <Remediation_x0020_Date xmlns="c30eb2c4-08af-4681-9c46-ce44a6085b67">2022-07-06T07:00:00+00:00</Remediation_x0020_Date>
  </documentManagement>
</p:properties>
</file>

<file path=customXml/itemProps1.xml><?xml version="1.0" encoding="utf-8"?>
<ds:datastoreItem xmlns:ds="http://schemas.openxmlformats.org/officeDocument/2006/customXml" ds:itemID="{D51F1CDA-012B-45CE-9E47-57B8B27CA85D}"/>
</file>

<file path=customXml/itemProps2.xml><?xml version="1.0" encoding="utf-8"?>
<ds:datastoreItem xmlns:ds="http://schemas.openxmlformats.org/officeDocument/2006/customXml" ds:itemID="{63149A0F-839D-425E-8350-E8CCA808AA46}"/>
</file>

<file path=customXml/itemProps3.xml><?xml version="1.0" encoding="utf-8"?>
<ds:datastoreItem xmlns:ds="http://schemas.openxmlformats.org/officeDocument/2006/customXml" ds:itemID="{F6BC16F7-7785-443C-A0F5-B5CF10F4D2B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PN 1128206 Notification: Exposure to COVID-19</vt:lpstr>
    </vt:vector>
  </TitlesOfParts>
  <Company>Oregon Department of Education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Notification: Exposure to COVID-19</dc:title>
  <dc:subject/>
  <dc:creator>BAKER LeeAnn * ODE</dc:creator>
  <cp:keywords/>
  <dc:description>PN 1128206 Notification: Exposure to COVID-19</dc:description>
  <cp:lastModifiedBy>BRUNELLE Haedon * ODE</cp:lastModifiedBy>
  <cp:revision>2</cp:revision>
  <dcterms:created xsi:type="dcterms:W3CDTF">2022-07-06T17:43:00Z</dcterms:created>
  <dcterms:modified xsi:type="dcterms:W3CDTF">2022-07-06T17:43:00Z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0x010100D83572F4819F544D95B8DB4C2029B778</vt:lpwstr>
  </property>
</Properties>
</file>