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2620" w14:textId="77777777" w:rsidR="00CF34A1" w:rsidRDefault="00CF34A1" w:rsidP="00CF34A1">
      <w:pPr>
        <w:pStyle w:val="Heading1"/>
      </w:pPr>
      <w:r>
        <w:rPr>
          <w:lang w:val="ru"/>
        </w:rPr>
        <w:t xml:space="preserve">Тезисы для руководителей школ </w:t>
      </w:r>
    </w:p>
    <w:p w14:paraId="6059751C" w14:textId="77777777" w:rsidR="00CF34A1" w:rsidRDefault="00CF34A1" w:rsidP="00CF34A1">
      <w:pPr>
        <w:spacing w:before="240"/>
        <w:rPr>
          <w:i/>
        </w:rPr>
      </w:pPr>
      <w:r>
        <w:rPr>
          <w:i/>
          <w:iCs/>
          <w:lang w:val="ru"/>
        </w:rPr>
        <w:t>Чтобы начать разговор с персоналом, учащимися, членами их семей и местными жителями и сообщить им о вакцинации детей в возрасте старше 5 лет, используйте эти тезисы. Эти высказывания можно адаптировать для себя. Это некая основа для общения руководителей школ с родителями, членами семей и местными жителями, которую при необходимости можно изменить.</w:t>
      </w:r>
    </w:p>
    <w:p w14:paraId="62EEAB0E" w14:textId="77777777" w:rsidR="00CF34A1" w:rsidRDefault="00CF34A1" w:rsidP="00CF34A1"/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F34A1" w14:paraId="3255388E" w14:textId="77777777" w:rsidTr="00567953">
        <w:trPr>
          <w:trHeight w:val="501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29E6" w14:textId="77777777" w:rsidR="00CF34A1" w:rsidRDefault="00CF34A1" w:rsidP="00567953">
            <w:pPr>
              <w:spacing w:line="240" w:lineRule="auto"/>
              <w:ind w:right="160"/>
              <w:rPr>
                <w:b/>
              </w:rPr>
            </w:pPr>
            <w:r>
              <w:rPr>
                <w:b/>
                <w:bCs/>
                <w:lang w:val="ru"/>
              </w:rPr>
              <w:t>Факты, о которых следует рассказать:</w:t>
            </w:r>
          </w:p>
          <w:p w14:paraId="21C55963" w14:textId="77777777" w:rsidR="00CF34A1" w:rsidRDefault="00CF34A1" w:rsidP="00567953">
            <w:pPr>
              <w:spacing w:before="240" w:after="120" w:line="240" w:lineRule="auto"/>
              <w:ind w:left="160" w:right="160"/>
            </w:pPr>
            <w:r>
              <w:rPr>
                <w:lang w:val="ru"/>
              </w:rPr>
              <w:t>Люди лучше запоминают простые факты, а не сложную информацию. Вот несколько фактов, о которых стоит рассказать родителям и опекунам после того, как завоюете их доверие.</w:t>
            </w:r>
          </w:p>
          <w:p w14:paraId="2B02F61F" w14:textId="77777777" w:rsidR="00CF34A1" w:rsidRDefault="00CF34A1" w:rsidP="00567953">
            <w:pPr>
              <w:spacing w:before="240" w:after="240" w:line="240" w:lineRule="auto"/>
              <w:ind w:left="880" w:right="160"/>
            </w:pPr>
            <w:r>
              <w:rPr>
                <w:lang w:val="ru"/>
              </w:rPr>
              <w:t>●</w:t>
            </w:r>
            <w:r>
              <w:rPr>
                <w:sz w:val="14"/>
                <w:szCs w:val="14"/>
                <w:lang w:val="ru"/>
              </w:rPr>
              <w:t xml:space="preserve">      </w:t>
            </w:r>
            <w:r>
              <w:rPr>
                <w:lang w:val="ru"/>
              </w:rPr>
              <w:t>Вакцинацию против COVID-19 прошли более 2 миллионов взрослых, подростков и детей, проживающих в штате Орегон.</w:t>
            </w:r>
          </w:p>
          <w:p w14:paraId="2BA8BDDB" w14:textId="77777777" w:rsidR="00CF34A1" w:rsidRDefault="00CF34A1" w:rsidP="00567953">
            <w:pPr>
              <w:spacing w:before="240" w:after="240" w:line="240" w:lineRule="auto"/>
              <w:ind w:left="880" w:right="160"/>
            </w:pPr>
            <w:r>
              <w:rPr>
                <w:lang w:val="ru"/>
              </w:rPr>
              <w:t>●</w:t>
            </w:r>
            <w:r>
              <w:rPr>
                <w:sz w:val="14"/>
                <w:szCs w:val="14"/>
                <w:lang w:val="ru"/>
              </w:rPr>
              <w:t xml:space="preserve">      </w:t>
            </w:r>
            <w:r>
              <w:rPr>
                <w:lang w:val="ru"/>
              </w:rPr>
              <w:t>Клинические исследования показывают, что для профилактики тяжелого течения заболевания у детей старше 5 лет вакцина против COVID-19 эффективна более чем на 90 %.</w:t>
            </w:r>
          </w:p>
          <w:p w14:paraId="0388560D" w14:textId="77777777" w:rsidR="00CF34A1" w:rsidRDefault="00CF34A1" w:rsidP="00567953">
            <w:pPr>
              <w:spacing w:before="240" w:after="240" w:line="240" w:lineRule="auto"/>
              <w:ind w:left="880" w:right="160"/>
            </w:pPr>
            <w:r>
              <w:rPr>
                <w:lang w:val="ru"/>
              </w:rPr>
              <w:t>●</w:t>
            </w:r>
            <w:r>
              <w:rPr>
                <w:sz w:val="14"/>
                <w:szCs w:val="14"/>
                <w:lang w:val="ru"/>
              </w:rPr>
              <w:t xml:space="preserve">      </w:t>
            </w:r>
            <w:r>
              <w:rPr>
                <w:lang w:val="ru"/>
              </w:rPr>
              <w:t>Для оценки безопасности и эффективности вакцины Pfizer в клинических исследованиях приняли участие более 40 000 человек. В исследованиях с участием детей участвовали более 3000 детей в возрасте от 5 до 11 лет.</w:t>
            </w:r>
          </w:p>
          <w:p w14:paraId="2059DBE2" w14:textId="77777777" w:rsidR="00CF34A1" w:rsidRDefault="00CF34A1" w:rsidP="00567953">
            <w:pPr>
              <w:spacing w:after="120" w:line="240" w:lineRule="auto"/>
              <w:ind w:left="880" w:right="160"/>
            </w:pPr>
            <w:r>
              <w:rPr>
                <w:lang w:val="ru"/>
              </w:rPr>
              <w:t>●</w:t>
            </w:r>
            <w:r>
              <w:rPr>
                <w:sz w:val="14"/>
                <w:szCs w:val="14"/>
                <w:lang w:val="ru"/>
              </w:rPr>
              <w:t xml:space="preserve">      </w:t>
            </w:r>
            <w:r>
              <w:rPr>
                <w:lang w:val="ru"/>
              </w:rPr>
              <w:t>Любой житель штата Орегон старше 5 лет может пройти вакцинацию бесплатно. Полис медицинского страхования не требуется. Бесплатная вакцина предоставляется независимо от иммиграционного статуса.</w:t>
            </w:r>
          </w:p>
        </w:tc>
      </w:tr>
    </w:tbl>
    <w:p w14:paraId="0A67760F" w14:textId="77777777" w:rsidR="00CF34A1" w:rsidRDefault="00CF34A1" w:rsidP="00CF34A1"/>
    <w:p w14:paraId="3E28C217" w14:textId="77777777" w:rsidR="00CF34A1" w:rsidRDefault="00CF34A1" w:rsidP="00CF34A1"/>
    <w:p w14:paraId="3CAABF60" w14:textId="77777777" w:rsidR="00CF34A1" w:rsidRDefault="00CF34A1" w:rsidP="00CF34A1">
      <w:pPr>
        <w:rPr>
          <w:b/>
        </w:rPr>
      </w:pPr>
      <w:r>
        <w:rPr>
          <w:b/>
          <w:bCs/>
          <w:lang w:val="ru"/>
        </w:rPr>
        <w:t xml:space="preserve">Вакцина против COVID — это важный инструмент, позволяющий детям посещать школу в течение всего года. </w:t>
      </w:r>
    </w:p>
    <w:p w14:paraId="7D7CA99A" w14:textId="77777777" w:rsidR="00CF34A1" w:rsidRDefault="00CF34A1" w:rsidP="00CF34A1">
      <w:pPr>
        <w:numPr>
          <w:ilvl w:val="0"/>
          <w:numId w:val="5"/>
        </w:numPr>
        <w:spacing w:before="240"/>
      </w:pPr>
      <w:r>
        <w:rPr>
          <w:lang w:val="ru"/>
        </w:rPr>
        <w:t>Вакцина позволяет детям оставаться здоровыми, не подвергаться опасности и заниматься любимыми делами.</w:t>
      </w:r>
    </w:p>
    <w:p w14:paraId="32837015" w14:textId="77777777" w:rsidR="00CF34A1" w:rsidRDefault="00CF34A1" w:rsidP="00CF34A1">
      <w:pPr>
        <w:numPr>
          <w:ilvl w:val="0"/>
          <w:numId w:val="5"/>
        </w:numPr>
      </w:pPr>
      <w:r>
        <w:rPr>
          <w:lang w:val="ru"/>
        </w:rPr>
        <w:t>Центр по контролю и профилактике заболеваний (CDC) рекомендует детям старше 5 лет пройти вакцинацию против COVID-19.</w:t>
      </w:r>
    </w:p>
    <w:p w14:paraId="776FA846" w14:textId="77777777" w:rsidR="00CF34A1" w:rsidRDefault="00CF34A1" w:rsidP="00CF34A1">
      <w:pPr>
        <w:numPr>
          <w:ilvl w:val="0"/>
          <w:numId w:val="5"/>
        </w:numPr>
        <w:spacing w:after="120"/>
      </w:pPr>
      <w:r>
        <w:rPr>
          <w:lang w:val="ru"/>
        </w:rPr>
        <w:lastRenderedPageBreak/>
        <w:t>В штате Орегон, в том числе среди детей и подростков, распространяются новые, более заразные штаммы COVID-19. Согласно данным CDC, эти новые штаммы COVID-19 представляют серьезную угрозу для невакцинированных детей.</w:t>
      </w:r>
    </w:p>
    <w:p w14:paraId="11976CAF" w14:textId="77777777" w:rsidR="00CF34A1" w:rsidRDefault="00CF34A1" w:rsidP="00CF34A1">
      <w:pPr>
        <w:spacing w:after="120"/>
        <w:rPr>
          <w:b/>
        </w:rPr>
      </w:pPr>
      <w:r>
        <w:rPr>
          <w:b/>
          <w:bCs/>
          <w:lang w:val="ru"/>
        </w:rPr>
        <w:t xml:space="preserve">В случае контакта с больными COVID-19 вакцинированные учащиеся, если у них нет симптомов, не уходят на карантин и не исключаются из школы. </w:t>
      </w:r>
    </w:p>
    <w:p w14:paraId="793134BC" w14:textId="77777777" w:rsidR="00CF34A1" w:rsidRDefault="00CF34A1" w:rsidP="00CF34A1">
      <w:pPr>
        <w:numPr>
          <w:ilvl w:val="0"/>
          <w:numId w:val="5"/>
        </w:numPr>
        <w:spacing w:after="120"/>
      </w:pPr>
      <w:r>
        <w:rPr>
          <w:lang w:val="ru"/>
        </w:rPr>
        <w:t xml:space="preserve">После вакцинации ребенок может безопасно вернуться к обычной жизни — посещать школу, заниматься спортом, общаться с друзьями и заниматься другими видами деятельности, которые очень важны для его здоровья и благополучия. </w:t>
      </w:r>
    </w:p>
    <w:p w14:paraId="6FC11538" w14:textId="77777777" w:rsidR="00CF34A1" w:rsidRDefault="00CF34A1" w:rsidP="00CF34A1">
      <w:pPr>
        <w:ind w:left="720"/>
      </w:pPr>
    </w:p>
    <w:p w14:paraId="5D57E82C" w14:textId="77777777" w:rsidR="00CF34A1" w:rsidRDefault="00CF34A1" w:rsidP="00CF34A1">
      <w:pPr>
        <w:shd w:val="clear" w:color="auto" w:fill="FFFFFF"/>
        <w:spacing w:line="288" w:lineRule="auto"/>
        <w:rPr>
          <w:b/>
        </w:rPr>
      </w:pPr>
      <w:r>
        <w:rPr>
          <w:b/>
          <w:bCs/>
          <w:lang w:val="ru"/>
        </w:rPr>
        <w:t>Дети старше 5 лет теперь могут пройти вакцинацию против COVID.</w:t>
      </w:r>
    </w:p>
    <w:p w14:paraId="1072D04E" w14:textId="77777777" w:rsidR="00CF34A1" w:rsidRDefault="00CF34A1" w:rsidP="00CF34A1">
      <w:pPr>
        <w:numPr>
          <w:ilvl w:val="0"/>
          <w:numId w:val="1"/>
        </w:numPr>
      </w:pPr>
      <w:r>
        <w:rPr>
          <w:lang w:val="ru"/>
        </w:rPr>
        <w:t>Дети от 5 до 11 лет получают вакцину Pfizer. В этой возрастной группе вводят две дозы вакцины с интервалом в три недели. Дозировка составит одну треть от дозы для детей старше 12 лет.</w:t>
      </w:r>
    </w:p>
    <w:p w14:paraId="1FADFE87" w14:textId="77777777" w:rsidR="00CF34A1" w:rsidRDefault="00CF34A1" w:rsidP="00CF34A1">
      <w:pPr>
        <w:ind w:left="720"/>
      </w:pPr>
    </w:p>
    <w:p w14:paraId="710A51BD" w14:textId="77777777" w:rsidR="00CF34A1" w:rsidRDefault="00CF34A1" w:rsidP="00CF34A1">
      <w:pPr>
        <w:rPr>
          <w:b/>
        </w:rPr>
      </w:pPr>
      <w:r>
        <w:rPr>
          <w:b/>
          <w:bCs/>
          <w:lang w:val="ru"/>
        </w:rPr>
        <w:t xml:space="preserve">Вакцина предоставляется бесплатно. </w:t>
      </w:r>
    </w:p>
    <w:p w14:paraId="33EEB18D" w14:textId="77777777" w:rsidR="00CF34A1" w:rsidRDefault="00CF34A1" w:rsidP="00CF34A1">
      <w:pPr>
        <w:numPr>
          <w:ilvl w:val="0"/>
          <w:numId w:val="4"/>
        </w:numPr>
      </w:pPr>
      <w:r>
        <w:rPr>
          <w:lang w:val="ru"/>
        </w:rPr>
        <w:t>Все жители штата Орегон старше 5 лет могут пройти вакцинацию против COVID-19 бесплатно.</w:t>
      </w:r>
    </w:p>
    <w:p w14:paraId="671E4BA8" w14:textId="77777777" w:rsidR="00CF34A1" w:rsidRDefault="00CF34A1" w:rsidP="00CF34A1">
      <w:pPr>
        <w:numPr>
          <w:ilvl w:val="0"/>
          <w:numId w:val="4"/>
        </w:numPr>
      </w:pPr>
      <w:r>
        <w:rPr>
          <w:lang w:val="ru"/>
        </w:rPr>
        <w:t>Полис не требуется. Вакцина предоставляется независимо от иммиграционного статуса.</w:t>
      </w:r>
    </w:p>
    <w:p w14:paraId="10495948" w14:textId="77777777" w:rsidR="00CF34A1" w:rsidRDefault="00CF34A1" w:rsidP="00CF34A1">
      <w:pPr>
        <w:numPr>
          <w:ilvl w:val="0"/>
          <w:numId w:val="4"/>
        </w:numPr>
      </w:pPr>
      <w:r>
        <w:rPr>
          <w:lang w:val="ru"/>
        </w:rPr>
        <w:t xml:space="preserve">В соответствии с законодательством штата Орегон для вакцинации детей в возрасте до 15 лет требуется согласие родителей. </w:t>
      </w:r>
    </w:p>
    <w:p w14:paraId="68F2CC30" w14:textId="77777777" w:rsidR="00CF34A1" w:rsidRDefault="00CF34A1" w:rsidP="00CF34A1">
      <w:pPr>
        <w:numPr>
          <w:ilvl w:val="0"/>
          <w:numId w:val="4"/>
        </w:numPr>
      </w:pPr>
      <w:r>
        <w:rPr>
          <w:lang w:val="ru"/>
        </w:rPr>
        <w:t xml:space="preserve">Узнайте, как пройти вакцинацию, на интернет-сайте </w:t>
      </w:r>
      <w:hyperlink r:id="rId7">
        <w:r>
          <w:rPr>
            <w:color w:val="1155CC"/>
            <w:u w:val="single"/>
            <w:lang w:val="ru"/>
          </w:rPr>
          <w:t>covidvaccine.oregon.gov</w:t>
        </w:r>
      </w:hyperlink>
      <w:r>
        <w:rPr>
          <w:lang w:val="ru"/>
        </w:rPr>
        <w:t>.</w:t>
      </w:r>
    </w:p>
    <w:p w14:paraId="45902DA5" w14:textId="77777777" w:rsidR="00CF34A1" w:rsidRDefault="00CF34A1" w:rsidP="00CF34A1">
      <w:pPr>
        <w:ind w:left="720"/>
      </w:pPr>
    </w:p>
    <w:p w14:paraId="4733F579" w14:textId="77777777" w:rsidR="00CF34A1" w:rsidRDefault="00CF34A1" w:rsidP="00CF34A1">
      <w:pPr>
        <w:rPr>
          <w:b/>
        </w:rPr>
      </w:pPr>
      <w:r>
        <w:rPr>
          <w:b/>
          <w:bCs/>
          <w:lang w:val="ru"/>
        </w:rPr>
        <w:t>Вакцинация — это самый безопасный и эффективный способ защитить себя и своих близких и вернуться к общению с людьми и занятиям, которых не хватает больше всего.</w:t>
      </w:r>
    </w:p>
    <w:p w14:paraId="2F5CF754" w14:textId="77777777" w:rsidR="00CF34A1" w:rsidRDefault="00CF34A1" w:rsidP="00CF34A1">
      <w:pPr>
        <w:numPr>
          <w:ilvl w:val="0"/>
          <w:numId w:val="2"/>
        </w:numPr>
      </w:pPr>
      <w:r>
        <w:rPr>
          <w:lang w:val="ru"/>
        </w:rPr>
        <w:t>Когда вакцинацию пройдет достаточное количество людей, можно будет вернуться к общению с людьми и занятиям, которых не хватает больше всего.</w:t>
      </w:r>
    </w:p>
    <w:p w14:paraId="1C891939" w14:textId="77777777" w:rsidR="00CF34A1" w:rsidRDefault="00CF34A1" w:rsidP="00CF34A1">
      <w:pPr>
        <w:numPr>
          <w:ilvl w:val="0"/>
          <w:numId w:val="2"/>
        </w:numPr>
      </w:pPr>
      <w:r>
        <w:rPr>
          <w:lang w:val="ru"/>
        </w:rPr>
        <w:t>Мы все хотим вернуться к тем занятиям, которых нам не хватает, и встречаться с людьми, которых любим.</w:t>
      </w:r>
    </w:p>
    <w:p w14:paraId="52997307" w14:textId="77777777" w:rsidR="00CF34A1" w:rsidRDefault="00CF34A1" w:rsidP="00CF34A1">
      <w:pPr>
        <w:numPr>
          <w:ilvl w:val="0"/>
          <w:numId w:val="2"/>
        </w:numPr>
      </w:pPr>
      <w:r>
        <w:rPr>
          <w:lang w:val="ru"/>
        </w:rPr>
        <w:t xml:space="preserve">Вакцинация — это способ защитить от вируса себя, членов своей семьи и местных жителей. </w:t>
      </w:r>
    </w:p>
    <w:p w14:paraId="63DEACC8" w14:textId="77777777" w:rsidR="00CF34A1" w:rsidRDefault="00CF34A1" w:rsidP="00CF34A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ru"/>
        </w:rPr>
        <w:t xml:space="preserve"> </w:t>
      </w:r>
    </w:p>
    <w:p w14:paraId="70975B4E" w14:textId="77777777" w:rsidR="00CF34A1" w:rsidRDefault="00CF34A1" w:rsidP="00CF34A1">
      <w:pPr>
        <w:rPr>
          <w:b/>
        </w:rPr>
      </w:pPr>
      <w:r>
        <w:rPr>
          <w:b/>
          <w:bCs/>
          <w:lang w:val="ru"/>
        </w:rPr>
        <w:t>Возможно, у вас появятся вопросы о вакцинации против COVID-19. Это естественно. Важно получить на них ответы.</w:t>
      </w:r>
    </w:p>
    <w:p w14:paraId="7996B9B1" w14:textId="77777777" w:rsidR="00CF34A1" w:rsidRDefault="00CF34A1" w:rsidP="00CF34A1">
      <w:pPr>
        <w:numPr>
          <w:ilvl w:val="0"/>
          <w:numId w:val="3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lang w:val="ru"/>
        </w:rPr>
        <w:t>Если у вас есть вопросы о вакцинации и ее безопасности, обратитесь к врачу или педиатру.</w:t>
      </w:r>
      <w:r>
        <w:rPr>
          <w:b/>
          <w:bCs/>
          <w:color w:val="000000"/>
          <w:sz w:val="26"/>
          <w:szCs w:val="26"/>
          <w:lang w:val="ru"/>
        </w:rPr>
        <w:t xml:space="preserve"> </w:t>
      </w:r>
    </w:p>
    <w:p w14:paraId="265EACF8" w14:textId="77777777" w:rsidR="00B00F77" w:rsidRDefault="00B00F77"/>
    <w:sectPr w:rsidR="00B00F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9103" w14:textId="77777777" w:rsidR="00F071CD" w:rsidRDefault="00F071CD" w:rsidP="00F071CD">
      <w:pPr>
        <w:spacing w:line="240" w:lineRule="auto"/>
      </w:pPr>
      <w:r>
        <w:separator/>
      </w:r>
    </w:p>
  </w:endnote>
  <w:endnote w:type="continuationSeparator" w:id="0">
    <w:p w14:paraId="6DB16B41" w14:textId="77777777" w:rsidR="00F071CD" w:rsidRDefault="00F071CD" w:rsidP="00F07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8002" w14:textId="07D32B07" w:rsidR="00F071CD" w:rsidRPr="001A701D" w:rsidRDefault="00F071CD" w:rsidP="00F071CD">
    <w:pPr>
      <w:pStyle w:val="Footer"/>
      <w:jc w:val="right"/>
      <w:rPr>
        <w:lang w:val="en-US"/>
      </w:rPr>
    </w:pPr>
    <w:r>
      <w:rPr>
        <w:lang w:val="ru"/>
      </w:rPr>
      <w:t>PN 1129188 (11/3/2021)</w:t>
    </w:r>
    <w:r w:rsidR="001A701D">
      <w:rPr>
        <w:lang w:val="en-US"/>
      </w:rPr>
      <w:t xml:space="preserve">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F981" w14:textId="77777777" w:rsidR="00F071CD" w:rsidRDefault="00F071CD" w:rsidP="00F071CD">
      <w:pPr>
        <w:spacing w:line="240" w:lineRule="auto"/>
      </w:pPr>
      <w:r>
        <w:separator/>
      </w:r>
    </w:p>
  </w:footnote>
  <w:footnote w:type="continuationSeparator" w:id="0">
    <w:p w14:paraId="10DEA99F" w14:textId="77777777" w:rsidR="00F071CD" w:rsidRDefault="00F071CD" w:rsidP="00F071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5D77"/>
    <w:multiLevelType w:val="multilevel"/>
    <w:tmpl w:val="CFBE2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523F5"/>
    <w:multiLevelType w:val="multilevel"/>
    <w:tmpl w:val="6A141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91DCE"/>
    <w:multiLevelType w:val="multilevel"/>
    <w:tmpl w:val="4028D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B319B"/>
    <w:multiLevelType w:val="multilevel"/>
    <w:tmpl w:val="76EA4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080CE1"/>
    <w:multiLevelType w:val="multilevel"/>
    <w:tmpl w:val="A81A8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A1"/>
    <w:rsid w:val="0009345E"/>
    <w:rsid w:val="000C14A2"/>
    <w:rsid w:val="000D36B7"/>
    <w:rsid w:val="001A701D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CF34A1"/>
    <w:rsid w:val="00DD212E"/>
    <w:rsid w:val="00E70EDF"/>
    <w:rsid w:val="00E73AC0"/>
    <w:rsid w:val="00F0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A33E"/>
  <w15:chartTrackingRefBased/>
  <w15:docId w15:val="{8BD17537-833E-4F23-81B8-D60BC2E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34A1"/>
    <w:pPr>
      <w:spacing w:after="0"/>
    </w:pPr>
    <w:rPr>
      <w:rFonts w:ascii="Calibri" w:eastAsia="Calibri" w:hAnsi="Calibri" w:cs="Calibri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rsid w:val="00CF34A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4A1"/>
    <w:rPr>
      <w:rFonts w:ascii="Calibri" w:eastAsia="Calibri" w:hAnsi="Calibri" w:cs="Calibri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F07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CD"/>
    <w:rPr>
      <w:rFonts w:ascii="Calibri" w:eastAsia="Calibri" w:hAnsi="Calibri" w:cs="Calibri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F07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CD"/>
    <w:rPr>
      <w:rFonts w:ascii="Calibri" w:eastAsia="Calibri" w:hAnsi="Calibri" w:cs="Calibri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ovidvaccine.oregon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2021-11-04T07:00:00+00:00</Remediation_x0020_Date>
  </documentManagement>
</p:properties>
</file>

<file path=customXml/itemProps1.xml><?xml version="1.0" encoding="utf-8"?>
<ds:datastoreItem xmlns:ds="http://schemas.openxmlformats.org/officeDocument/2006/customXml" ds:itemID="{E0E8AE95-9FC3-435C-B6E2-6B6906CA3DB5}"/>
</file>

<file path=customXml/itemProps2.xml><?xml version="1.0" encoding="utf-8"?>
<ds:datastoreItem xmlns:ds="http://schemas.openxmlformats.org/officeDocument/2006/customXml" ds:itemID="{658C7288-D9C4-47BB-B198-86467BB7670F}"/>
</file>

<file path=customXml/itemProps3.xml><?xml version="1.0" encoding="utf-8"?>
<ds:datastoreItem xmlns:ds="http://schemas.openxmlformats.org/officeDocument/2006/customXml" ds:itemID="{840CA29F-7F26-4EF0-99AD-481188528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1129188 Talking Points for School Leaders</dc:title>
  <dc:subject/>
  <dc:creator>BOYD Meg * ODE</dc:creator>
  <cp:keywords>PN 1129188 Talking Points for School Leaders</cp:keywords>
  <dc:description>PN 1129188 Talking Points for School Leaders</dc:description>
  <cp:lastModifiedBy>Rolin Karen L</cp:lastModifiedBy>
  <cp:revision>3</cp:revision>
  <dcterms:created xsi:type="dcterms:W3CDTF">2021-11-03T18:54:00Z</dcterms:created>
  <dcterms:modified xsi:type="dcterms:W3CDTF">2021-11-04T21:15:00Z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