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67F" w:rsidRPr="0080267F" w:rsidRDefault="0080267F" w:rsidP="0080267F">
      <w:pPr>
        <w:keepNext/>
        <w:keepLines/>
        <w:spacing w:before="400" w:after="120" w:line="240" w:lineRule="auto"/>
        <w:outlineLvl w:val="0"/>
        <w:rPr>
          <w:rFonts w:ascii="Calibri" w:eastAsia="Calibri" w:hAnsi="Calibri" w:cs="Calibri"/>
          <w:sz w:val="40"/>
          <w:szCs w:val="40"/>
          <w:lang w:val="en"/>
        </w:rPr>
      </w:pPr>
      <w:r w:rsidRPr="0080267F">
        <w:rPr>
          <w:rFonts w:ascii="Calibri" w:eastAsia="Calibri" w:hAnsi="Calibri" w:cs="Calibri"/>
          <w:sz w:val="40"/>
          <w:szCs w:val="40"/>
          <w:lang w:val="en"/>
        </w:rPr>
        <w:t>Sample: Frequently Asked Questions for Families</w:t>
      </w:r>
    </w:p>
    <w:p w:rsidR="0080267F" w:rsidRPr="0080267F" w:rsidRDefault="0080267F" w:rsidP="0080267F">
      <w:pPr>
        <w:spacing w:after="0" w:line="240" w:lineRule="auto"/>
        <w:rPr>
          <w:rFonts w:ascii="Calibri" w:eastAsia="Calibri" w:hAnsi="Calibri" w:cs="Calibri"/>
          <w:sz w:val="24"/>
          <w:szCs w:val="24"/>
          <w:lang w:val="en"/>
        </w:rPr>
      </w:pPr>
    </w:p>
    <w:p w:rsidR="0080267F" w:rsidRPr="0080267F" w:rsidRDefault="0080267F" w:rsidP="0080267F">
      <w:pPr>
        <w:spacing w:after="0" w:line="240" w:lineRule="auto"/>
        <w:rPr>
          <w:rFonts w:ascii="Calibri" w:eastAsia="Calibri" w:hAnsi="Calibri" w:cs="Calibri"/>
          <w:b/>
          <w:sz w:val="24"/>
          <w:szCs w:val="24"/>
          <w:lang w:val="en"/>
        </w:rPr>
      </w:pPr>
      <w:r w:rsidRPr="0080267F">
        <w:rPr>
          <w:rFonts w:ascii="Calibri" w:eastAsia="Calibri" w:hAnsi="Calibri" w:cs="Calibri"/>
          <w:b/>
          <w:sz w:val="24"/>
          <w:szCs w:val="24"/>
          <w:lang w:val="en"/>
        </w:rPr>
        <w:t>How will parents and families be informed about outbreaks in their schools?</w:t>
      </w:r>
    </w:p>
    <w:p w:rsidR="0080267F" w:rsidRPr="0080267F" w:rsidRDefault="0080267F" w:rsidP="0080267F">
      <w:pPr>
        <w:spacing w:after="0" w:line="240" w:lineRule="auto"/>
        <w:rPr>
          <w:rFonts w:ascii="Calibri" w:eastAsia="Calibri" w:hAnsi="Calibri" w:cs="Calibri"/>
          <w:sz w:val="24"/>
          <w:szCs w:val="24"/>
          <w:lang w:val="en"/>
        </w:rPr>
      </w:pPr>
      <w:r w:rsidRPr="0080267F">
        <w:rPr>
          <w:rFonts w:ascii="Calibri" w:eastAsia="Calibri" w:hAnsi="Calibri" w:cs="Calibri"/>
          <w:sz w:val="24"/>
          <w:szCs w:val="24"/>
          <w:lang w:val="en"/>
        </w:rPr>
        <w:t>In XX district, we will use XX method to communicate information. Parents will be informed about how their children were exposed, such as whether it was in a classroom or other part of the school, but they will not be given any information about the identity of the individual to whom they were exposed to protect that individual’s confidentiality.</w:t>
      </w:r>
    </w:p>
    <w:p w:rsidR="0080267F" w:rsidRPr="0080267F" w:rsidRDefault="0080267F" w:rsidP="0080267F">
      <w:pPr>
        <w:spacing w:after="0" w:line="240" w:lineRule="auto"/>
        <w:rPr>
          <w:rFonts w:ascii="Calibri" w:eastAsia="Calibri" w:hAnsi="Calibri" w:cs="Calibri"/>
          <w:sz w:val="24"/>
          <w:szCs w:val="24"/>
          <w:lang w:val="en"/>
        </w:rPr>
      </w:pPr>
    </w:p>
    <w:p w:rsidR="0080267F" w:rsidRPr="0080267F" w:rsidRDefault="0080267F" w:rsidP="0080267F">
      <w:pPr>
        <w:spacing w:after="0" w:line="240" w:lineRule="auto"/>
        <w:rPr>
          <w:rFonts w:ascii="Calibri" w:eastAsia="Calibri" w:hAnsi="Calibri" w:cs="Calibri"/>
          <w:b/>
          <w:sz w:val="24"/>
          <w:szCs w:val="24"/>
          <w:lang w:val="en"/>
        </w:rPr>
      </w:pPr>
      <w:r w:rsidRPr="0080267F">
        <w:rPr>
          <w:rFonts w:ascii="Calibri" w:eastAsia="Calibri" w:hAnsi="Calibri" w:cs="Calibri"/>
          <w:b/>
          <w:sz w:val="24"/>
          <w:szCs w:val="24"/>
          <w:lang w:val="en"/>
        </w:rPr>
        <w:t>How else will the district communicate the latest information about COVID-19?</w:t>
      </w:r>
    </w:p>
    <w:p w:rsidR="0080267F" w:rsidRPr="0080267F" w:rsidRDefault="0080267F" w:rsidP="0080267F">
      <w:pPr>
        <w:spacing w:after="0" w:line="240" w:lineRule="auto"/>
        <w:rPr>
          <w:rFonts w:ascii="Calibri" w:eastAsia="Calibri" w:hAnsi="Calibri" w:cs="Calibri"/>
          <w:sz w:val="24"/>
          <w:szCs w:val="24"/>
          <w:lang w:val="en"/>
        </w:rPr>
      </w:pPr>
      <w:r w:rsidRPr="0080267F">
        <w:rPr>
          <w:rFonts w:ascii="Calibri" w:eastAsia="Calibri" w:hAnsi="Calibri" w:cs="Calibri"/>
          <w:sz w:val="24"/>
          <w:szCs w:val="24"/>
          <w:lang w:val="en"/>
        </w:rPr>
        <w:t>In emergency situations, X District relies on three methods of communication:</w:t>
      </w:r>
    </w:p>
    <w:p w:rsidR="0080267F" w:rsidRPr="0080267F" w:rsidRDefault="0080267F" w:rsidP="0080267F">
      <w:pPr>
        <w:numPr>
          <w:ilvl w:val="0"/>
          <w:numId w:val="1"/>
        </w:numPr>
        <w:spacing w:after="0" w:line="240" w:lineRule="auto"/>
        <w:rPr>
          <w:rFonts w:ascii="Calibri" w:eastAsia="Calibri" w:hAnsi="Calibri" w:cs="Calibri"/>
          <w:sz w:val="24"/>
          <w:szCs w:val="24"/>
          <w:lang w:val="en"/>
        </w:rPr>
      </w:pPr>
      <w:r w:rsidRPr="0080267F">
        <w:rPr>
          <w:rFonts w:ascii="Calibri" w:eastAsia="Calibri" w:hAnsi="Calibri" w:cs="Calibri"/>
          <w:sz w:val="24"/>
          <w:szCs w:val="24"/>
          <w:lang w:val="en"/>
        </w:rPr>
        <w:t>Messenger service / push notifications (automatic messages delivered instantly to your mobile device)</w:t>
      </w:r>
    </w:p>
    <w:p w:rsidR="0080267F" w:rsidRPr="0080267F" w:rsidRDefault="0080267F" w:rsidP="0080267F">
      <w:pPr>
        <w:numPr>
          <w:ilvl w:val="0"/>
          <w:numId w:val="1"/>
        </w:numPr>
        <w:spacing w:after="0" w:line="240" w:lineRule="auto"/>
        <w:rPr>
          <w:rFonts w:ascii="Calibri" w:eastAsia="Calibri" w:hAnsi="Calibri" w:cs="Calibri"/>
          <w:sz w:val="24"/>
          <w:szCs w:val="24"/>
          <w:lang w:val="en"/>
        </w:rPr>
      </w:pPr>
      <w:r w:rsidRPr="0080267F">
        <w:rPr>
          <w:rFonts w:ascii="Calibri" w:eastAsia="Calibri" w:hAnsi="Calibri" w:cs="Calibri"/>
          <w:sz w:val="24"/>
          <w:szCs w:val="24"/>
          <w:lang w:val="en"/>
        </w:rPr>
        <w:t>Website homepage for alerts and notifications</w:t>
      </w:r>
    </w:p>
    <w:p w:rsidR="0080267F" w:rsidRPr="0080267F" w:rsidRDefault="0080267F" w:rsidP="0080267F">
      <w:pPr>
        <w:numPr>
          <w:ilvl w:val="0"/>
          <w:numId w:val="1"/>
        </w:numPr>
        <w:spacing w:after="0" w:line="240" w:lineRule="auto"/>
        <w:rPr>
          <w:rFonts w:ascii="Calibri" w:eastAsia="Calibri" w:hAnsi="Calibri" w:cs="Calibri"/>
          <w:sz w:val="24"/>
          <w:szCs w:val="24"/>
          <w:lang w:val="en"/>
        </w:rPr>
      </w:pPr>
      <w:r w:rsidRPr="0080267F">
        <w:rPr>
          <w:rFonts w:ascii="Calibri" w:eastAsia="Calibri" w:hAnsi="Calibri" w:cs="Calibri"/>
          <w:sz w:val="24"/>
          <w:szCs w:val="24"/>
          <w:lang w:val="en"/>
        </w:rPr>
        <w:t>Social Media</w:t>
      </w:r>
    </w:p>
    <w:p w:rsidR="0080267F" w:rsidRPr="0080267F" w:rsidRDefault="0080267F" w:rsidP="0080267F">
      <w:pPr>
        <w:spacing w:after="0" w:line="240" w:lineRule="auto"/>
        <w:rPr>
          <w:rFonts w:ascii="Calibri" w:eastAsia="Calibri" w:hAnsi="Calibri" w:cs="Calibri"/>
          <w:sz w:val="24"/>
          <w:szCs w:val="24"/>
          <w:lang w:val="en"/>
        </w:rPr>
      </w:pPr>
    </w:p>
    <w:p w:rsidR="0080267F" w:rsidRPr="0080267F" w:rsidRDefault="0080267F" w:rsidP="0080267F">
      <w:pPr>
        <w:spacing w:after="0" w:line="240" w:lineRule="auto"/>
        <w:rPr>
          <w:rFonts w:ascii="Calibri" w:eastAsia="Calibri" w:hAnsi="Calibri" w:cs="Calibri"/>
          <w:b/>
          <w:sz w:val="24"/>
          <w:szCs w:val="24"/>
          <w:lang w:val="en"/>
        </w:rPr>
      </w:pPr>
      <w:r w:rsidRPr="0080267F">
        <w:rPr>
          <w:rFonts w:ascii="Calibri" w:eastAsia="Calibri" w:hAnsi="Calibri" w:cs="Calibri"/>
          <w:b/>
          <w:sz w:val="24"/>
          <w:szCs w:val="24"/>
          <w:lang w:val="en"/>
        </w:rPr>
        <w:t>What information will be shared when there is an outbreak at my child’s school?</w:t>
      </w:r>
    </w:p>
    <w:p w:rsidR="0080267F" w:rsidRPr="0080267F" w:rsidRDefault="0080267F" w:rsidP="0080267F">
      <w:pPr>
        <w:spacing w:after="0" w:line="240" w:lineRule="auto"/>
        <w:rPr>
          <w:rFonts w:ascii="Calibri" w:eastAsia="Calibri" w:hAnsi="Calibri" w:cs="Calibri"/>
          <w:sz w:val="24"/>
          <w:szCs w:val="24"/>
          <w:lang w:val="en"/>
        </w:rPr>
      </w:pPr>
      <w:r w:rsidRPr="0080267F">
        <w:rPr>
          <w:rFonts w:ascii="Calibri" w:eastAsia="Calibri" w:hAnsi="Calibri" w:cs="Calibri"/>
          <w:sz w:val="24"/>
          <w:szCs w:val="24"/>
          <w:lang w:val="en"/>
        </w:rPr>
        <w:t xml:space="preserve">Per the Oregon Health Authority, we will share the school of the person who was ill as well as notify staff/students when they have been in direct contact with a positive or presumptive case. </w:t>
      </w:r>
    </w:p>
    <w:p w:rsidR="0080267F" w:rsidRPr="0080267F" w:rsidRDefault="0080267F" w:rsidP="0080267F">
      <w:pPr>
        <w:spacing w:after="0" w:line="240" w:lineRule="auto"/>
        <w:rPr>
          <w:rFonts w:ascii="Calibri" w:eastAsia="Calibri" w:hAnsi="Calibri" w:cs="Calibri"/>
          <w:sz w:val="24"/>
          <w:szCs w:val="24"/>
          <w:lang w:val="en"/>
        </w:rPr>
      </w:pPr>
    </w:p>
    <w:p w:rsidR="0080267F" w:rsidRPr="0080267F" w:rsidRDefault="0080267F" w:rsidP="0080267F">
      <w:pPr>
        <w:spacing w:after="0" w:line="240" w:lineRule="auto"/>
        <w:rPr>
          <w:rFonts w:ascii="Calibri" w:eastAsia="Calibri" w:hAnsi="Calibri" w:cs="Calibri"/>
          <w:b/>
          <w:sz w:val="24"/>
          <w:szCs w:val="24"/>
          <w:lang w:val="en"/>
        </w:rPr>
      </w:pPr>
      <w:r w:rsidRPr="0080267F">
        <w:rPr>
          <w:rFonts w:ascii="Calibri" w:eastAsia="Calibri" w:hAnsi="Calibri" w:cs="Calibri"/>
          <w:b/>
          <w:sz w:val="24"/>
          <w:szCs w:val="24"/>
          <w:lang w:val="en"/>
        </w:rPr>
        <w:t>Will I know whether there was a sick person in my child’s classroom?</w:t>
      </w:r>
    </w:p>
    <w:p w:rsidR="0080267F" w:rsidRPr="0080267F" w:rsidRDefault="0080267F" w:rsidP="0080267F">
      <w:pPr>
        <w:spacing w:after="0" w:line="240" w:lineRule="auto"/>
        <w:rPr>
          <w:rFonts w:ascii="Calibri" w:eastAsia="Calibri" w:hAnsi="Calibri" w:cs="Calibri"/>
          <w:sz w:val="24"/>
          <w:szCs w:val="24"/>
          <w:lang w:val="en"/>
        </w:rPr>
      </w:pPr>
      <w:r w:rsidRPr="0080267F">
        <w:rPr>
          <w:rFonts w:ascii="Calibri" w:eastAsia="Calibri" w:hAnsi="Calibri" w:cs="Calibri"/>
          <w:sz w:val="24"/>
          <w:szCs w:val="24"/>
          <w:lang w:val="en"/>
        </w:rPr>
        <w:t xml:space="preserve">All staff and students who have come into close contact with the individual, will be informed. We value protecting the identities of individuals. In some schools and locations, disclosing this information could lead to identification of individuals who test positive or may be ill and in addition to that being an unauthorized disclosure of personal health information, and could result in stigmatization of these individuals and their families. </w:t>
      </w:r>
    </w:p>
    <w:p w:rsidR="0080267F" w:rsidRPr="0080267F" w:rsidRDefault="0080267F" w:rsidP="0080267F">
      <w:pPr>
        <w:spacing w:after="0" w:line="240" w:lineRule="auto"/>
        <w:rPr>
          <w:rFonts w:ascii="Calibri" w:eastAsia="Calibri" w:hAnsi="Calibri" w:cs="Calibri"/>
          <w:sz w:val="24"/>
          <w:szCs w:val="24"/>
          <w:lang w:val="en"/>
        </w:rPr>
      </w:pPr>
    </w:p>
    <w:p w:rsidR="0080267F" w:rsidRPr="0080267F" w:rsidRDefault="0080267F" w:rsidP="0080267F">
      <w:pPr>
        <w:spacing w:after="0" w:line="240" w:lineRule="auto"/>
        <w:rPr>
          <w:rFonts w:ascii="Calibri" w:eastAsia="Calibri" w:hAnsi="Calibri" w:cs="Calibri"/>
          <w:b/>
          <w:sz w:val="24"/>
          <w:szCs w:val="24"/>
          <w:lang w:val="en"/>
        </w:rPr>
      </w:pPr>
      <w:r w:rsidRPr="0080267F">
        <w:rPr>
          <w:rFonts w:ascii="Calibri" w:eastAsia="Calibri" w:hAnsi="Calibri" w:cs="Calibri"/>
          <w:b/>
          <w:sz w:val="24"/>
          <w:szCs w:val="24"/>
          <w:lang w:val="en"/>
        </w:rPr>
        <w:t>Why isn’t school closing?</w:t>
      </w:r>
    </w:p>
    <w:p w:rsidR="0080267F" w:rsidRPr="0080267F" w:rsidRDefault="0080267F" w:rsidP="0080267F">
      <w:pPr>
        <w:spacing w:after="0" w:line="240" w:lineRule="auto"/>
        <w:rPr>
          <w:rFonts w:ascii="Calibri" w:eastAsia="Calibri" w:hAnsi="Calibri" w:cs="Calibri"/>
          <w:sz w:val="24"/>
          <w:szCs w:val="24"/>
          <w:lang w:val="en"/>
        </w:rPr>
      </w:pPr>
      <w:r w:rsidRPr="0080267F">
        <w:rPr>
          <w:rFonts w:ascii="Calibri" w:eastAsia="Calibri" w:hAnsi="Calibri" w:cs="Calibri"/>
          <w:sz w:val="24"/>
          <w:szCs w:val="24"/>
          <w:lang w:val="en"/>
        </w:rPr>
        <w:t>Our school has taken the following steps to reduce the spread of COVID-19.</w:t>
      </w:r>
    </w:p>
    <w:p w:rsidR="0080267F" w:rsidRPr="0080267F" w:rsidRDefault="0080267F" w:rsidP="0080267F">
      <w:pPr>
        <w:spacing w:after="0" w:line="240" w:lineRule="auto"/>
        <w:rPr>
          <w:rFonts w:ascii="Calibri" w:eastAsia="Calibri" w:hAnsi="Calibri" w:cs="Calibri"/>
          <w:sz w:val="24"/>
          <w:szCs w:val="24"/>
          <w:lang w:val="en"/>
        </w:rPr>
      </w:pPr>
      <w:r w:rsidRPr="0080267F">
        <w:rPr>
          <w:rFonts w:ascii="Calibri" w:eastAsia="Calibri" w:hAnsi="Calibri" w:cs="Calibri"/>
          <w:sz w:val="24"/>
          <w:szCs w:val="24"/>
          <w:lang w:val="en"/>
        </w:rPr>
        <w:tab/>
        <w:t>XX</w:t>
      </w:r>
    </w:p>
    <w:p w:rsidR="0080267F" w:rsidRPr="0080267F" w:rsidRDefault="0080267F" w:rsidP="0080267F">
      <w:pPr>
        <w:spacing w:after="0" w:line="240" w:lineRule="auto"/>
        <w:rPr>
          <w:rFonts w:ascii="Calibri" w:eastAsia="Calibri" w:hAnsi="Calibri" w:cs="Calibri"/>
          <w:sz w:val="24"/>
          <w:szCs w:val="24"/>
          <w:lang w:val="en"/>
        </w:rPr>
      </w:pPr>
      <w:r w:rsidRPr="0080267F">
        <w:rPr>
          <w:rFonts w:ascii="Calibri" w:eastAsia="Calibri" w:hAnsi="Calibri" w:cs="Calibri"/>
          <w:sz w:val="24"/>
          <w:szCs w:val="24"/>
          <w:lang w:val="en"/>
        </w:rPr>
        <w:tab/>
        <w:t>XX</w:t>
      </w:r>
    </w:p>
    <w:p w:rsidR="0080267F" w:rsidRPr="0080267F" w:rsidRDefault="0080267F" w:rsidP="0080267F">
      <w:pPr>
        <w:spacing w:after="0" w:line="240" w:lineRule="auto"/>
        <w:rPr>
          <w:rFonts w:ascii="Calibri" w:eastAsia="Calibri" w:hAnsi="Calibri" w:cs="Calibri"/>
          <w:sz w:val="24"/>
          <w:szCs w:val="24"/>
          <w:lang w:val="en"/>
        </w:rPr>
      </w:pPr>
      <w:r w:rsidRPr="0080267F">
        <w:rPr>
          <w:rFonts w:ascii="Calibri" w:eastAsia="Calibri" w:hAnsi="Calibri" w:cs="Calibri"/>
          <w:sz w:val="24"/>
          <w:szCs w:val="24"/>
          <w:lang w:val="en"/>
        </w:rPr>
        <w:tab/>
        <w:t>XX</w:t>
      </w:r>
    </w:p>
    <w:p w:rsidR="0080267F" w:rsidRPr="0080267F" w:rsidRDefault="0080267F" w:rsidP="0080267F">
      <w:pPr>
        <w:spacing w:after="0" w:line="240" w:lineRule="auto"/>
        <w:rPr>
          <w:rFonts w:ascii="Calibri" w:eastAsia="Calibri" w:hAnsi="Calibri" w:cs="Calibri"/>
          <w:sz w:val="24"/>
          <w:szCs w:val="24"/>
          <w:lang w:val="en"/>
        </w:rPr>
      </w:pPr>
    </w:p>
    <w:p w:rsidR="0080267F" w:rsidRPr="0080267F" w:rsidRDefault="0080267F" w:rsidP="0080267F">
      <w:pPr>
        <w:spacing w:after="0" w:line="240" w:lineRule="auto"/>
        <w:rPr>
          <w:rFonts w:ascii="Calibri" w:eastAsia="Calibri" w:hAnsi="Calibri" w:cs="Calibri"/>
          <w:b/>
          <w:sz w:val="24"/>
          <w:szCs w:val="24"/>
          <w:lang w:val="en"/>
        </w:rPr>
      </w:pPr>
      <w:r w:rsidRPr="0080267F">
        <w:rPr>
          <w:rFonts w:ascii="Calibri" w:eastAsia="Calibri" w:hAnsi="Calibri" w:cs="Calibri"/>
          <w:b/>
          <w:sz w:val="24"/>
          <w:szCs w:val="24"/>
          <w:lang w:val="en"/>
        </w:rPr>
        <w:t>How do you define an “outbreak?”</w:t>
      </w:r>
    </w:p>
    <w:p w:rsidR="0080267F" w:rsidRPr="0080267F" w:rsidRDefault="0080267F" w:rsidP="0080267F">
      <w:pPr>
        <w:spacing w:after="0" w:line="240" w:lineRule="auto"/>
        <w:rPr>
          <w:rFonts w:ascii="Calibri" w:eastAsia="Calibri" w:hAnsi="Calibri" w:cs="Calibri"/>
          <w:sz w:val="24"/>
          <w:szCs w:val="24"/>
          <w:lang w:val="en"/>
        </w:rPr>
      </w:pPr>
      <w:r w:rsidRPr="0080267F">
        <w:rPr>
          <w:rFonts w:ascii="Calibri" w:eastAsia="Calibri" w:hAnsi="Calibri" w:cs="Calibri"/>
          <w:sz w:val="24"/>
          <w:szCs w:val="24"/>
          <w:lang w:val="en"/>
        </w:rPr>
        <w:t>An outbreak of COVID-19 is defined as two or more cases of the virus in a population within a particular geographic area, and which are epidemiologically linked, such as by sharing a specific location or source.</w:t>
      </w:r>
    </w:p>
    <w:p w:rsidR="0080267F" w:rsidRPr="0080267F" w:rsidRDefault="0080267F" w:rsidP="0080267F">
      <w:pPr>
        <w:spacing w:after="0" w:line="240" w:lineRule="auto"/>
        <w:rPr>
          <w:rFonts w:ascii="Calibri" w:eastAsia="Calibri" w:hAnsi="Calibri" w:cs="Calibri"/>
          <w:sz w:val="24"/>
          <w:szCs w:val="24"/>
          <w:lang w:val="en"/>
        </w:rPr>
      </w:pPr>
    </w:p>
    <w:p w:rsidR="0080267F" w:rsidRPr="0080267F" w:rsidRDefault="0080267F" w:rsidP="0080267F">
      <w:pPr>
        <w:spacing w:after="0" w:line="240" w:lineRule="auto"/>
        <w:rPr>
          <w:rFonts w:ascii="Calibri" w:eastAsia="Calibri" w:hAnsi="Calibri" w:cs="Calibri"/>
          <w:b/>
          <w:sz w:val="24"/>
          <w:szCs w:val="24"/>
          <w:lang w:val="en"/>
        </w:rPr>
      </w:pPr>
      <w:r w:rsidRPr="0080267F">
        <w:rPr>
          <w:rFonts w:ascii="Calibri" w:eastAsia="Calibri" w:hAnsi="Calibri" w:cs="Calibri"/>
          <w:b/>
          <w:sz w:val="24"/>
          <w:szCs w:val="24"/>
          <w:lang w:val="en"/>
        </w:rPr>
        <w:t xml:space="preserve">What is an </w:t>
      </w:r>
      <w:proofErr w:type="spellStart"/>
      <w:r w:rsidRPr="0080267F">
        <w:rPr>
          <w:rFonts w:ascii="Calibri" w:eastAsia="Calibri" w:hAnsi="Calibri" w:cs="Calibri"/>
          <w:b/>
          <w:sz w:val="24"/>
          <w:szCs w:val="24"/>
          <w:lang w:val="en"/>
        </w:rPr>
        <w:t>epilink</w:t>
      </w:r>
      <w:proofErr w:type="spellEnd"/>
      <w:r w:rsidRPr="0080267F">
        <w:rPr>
          <w:rFonts w:ascii="Calibri" w:eastAsia="Calibri" w:hAnsi="Calibri" w:cs="Calibri"/>
          <w:b/>
          <w:sz w:val="24"/>
          <w:szCs w:val="24"/>
          <w:lang w:val="en"/>
        </w:rPr>
        <w:t>?</w:t>
      </w:r>
    </w:p>
    <w:p w:rsidR="0080267F" w:rsidRPr="0080267F" w:rsidRDefault="0080267F" w:rsidP="0080267F">
      <w:pPr>
        <w:spacing w:after="0" w:line="240" w:lineRule="auto"/>
        <w:rPr>
          <w:rFonts w:ascii="Calibri" w:eastAsia="Calibri" w:hAnsi="Calibri" w:cs="Calibri"/>
          <w:sz w:val="24"/>
          <w:szCs w:val="24"/>
          <w:lang w:val="en"/>
        </w:rPr>
      </w:pPr>
      <w:r w:rsidRPr="0080267F">
        <w:rPr>
          <w:rFonts w:ascii="Calibri" w:eastAsia="Calibri" w:hAnsi="Calibri" w:cs="Calibri"/>
          <w:sz w:val="24"/>
          <w:szCs w:val="24"/>
          <w:lang w:val="en"/>
        </w:rPr>
        <w:lastRenderedPageBreak/>
        <w:t xml:space="preserve">An </w:t>
      </w:r>
      <w:proofErr w:type="spellStart"/>
      <w:r w:rsidRPr="0080267F">
        <w:rPr>
          <w:rFonts w:ascii="Calibri" w:eastAsia="Calibri" w:hAnsi="Calibri" w:cs="Calibri"/>
          <w:sz w:val="24"/>
          <w:szCs w:val="24"/>
          <w:lang w:val="en"/>
        </w:rPr>
        <w:t>epilink</w:t>
      </w:r>
      <w:proofErr w:type="spellEnd"/>
      <w:r w:rsidRPr="0080267F">
        <w:rPr>
          <w:rFonts w:ascii="Calibri" w:eastAsia="Calibri" w:hAnsi="Calibri" w:cs="Calibri"/>
          <w:sz w:val="24"/>
          <w:szCs w:val="24"/>
          <w:lang w:val="en"/>
        </w:rPr>
        <w:t>, or epidemiological link, is a particular place or individual that people who test positive for COVID-19 have in common, such as a workplace, co-worker or family member. It serves as a link or connection between people who are confirmed to have COVID-19.</w:t>
      </w:r>
    </w:p>
    <w:p w:rsidR="00D21B50" w:rsidRDefault="0080267F">
      <w:bookmarkStart w:id="0" w:name="_GoBack"/>
      <w:bookmarkEnd w:id="0"/>
    </w:p>
    <w:sectPr w:rsidR="00D21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C1353"/>
    <w:multiLevelType w:val="multilevel"/>
    <w:tmpl w:val="FA52D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67F"/>
    <w:rsid w:val="00016C45"/>
    <w:rsid w:val="0080267F"/>
    <w:rsid w:val="008C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F1679-68E4-4D84-B584-0A64104E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2020-08-25T15:38:52+00:00</Remediation_x0020_Date>
  </documentManagement>
</p:properties>
</file>

<file path=customXml/itemProps1.xml><?xml version="1.0" encoding="utf-8"?>
<ds:datastoreItem xmlns:ds="http://schemas.openxmlformats.org/officeDocument/2006/customXml" ds:itemID="{10B62FC8-9391-46A6-8EF2-1DB15FCC523D}"/>
</file>

<file path=customXml/itemProps2.xml><?xml version="1.0" encoding="utf-8"?>
<ds:datastoreItem xmlns:ds="http://schemas.openxmlformats.org/officeDocument/2006/customXml" ds:itemID="{362A25C7-2F58-4705-AA5B-E2F4591DA198}"/>
</file>

<file path=customXml/itemProps3.xml><?xml version="1.0" encoding="utf-8"?>
<ds:datastoreItem xmlns:ds="http://schemas.openxmlformats.org/officeDocument/2006/customXml" ds:itemID="{2E76A99B-D8F4-4CF5-9931-9033CDD99E5D}"/>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1899</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Sample: Frequently Asked Questions for Families</vt:lpstr>
    </vt:vector>
  </TitlesOfParts>
  <Company>Oregon Department of Education</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Peter - ODE</dc:creator>
  <cp:keywords/>
  <dc:description/>
  <cp:lastModifiedBy>RUDY Peter - ODE</cp:lastModifiedBy>
  <cp:revision>1</cp:revision>
  <dcterms:created xsi:type="dcterms:W3CDTF">2020-08-24T23:43:00Z</dcterms:created>
  <dcterms:modified xsi:type="dcterms:W3CDTF">2020-08-24T23:44:00Z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