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928AB97" w:rsidRDefault="00F94BB9" w:rsidP="0928AB97">
      <w:pPr>
        <w:spacing w:line="276" w:lineRule="auto"/>
        <w:rPr>
          <w:sz w:val="40"/>
          <w:szCs w:val="40"/>
          <w:lang w:eastAsia="zh-CN"/>
        </w:rPr>
      </w:pPr>
      <w:r w:rsidRPr="00D523AE">
        <w:rPr>
          <w:rFonts w:hint="eastAsia"/>
          <w:sz w:val="40"/>
          <w:szCs w:val="40"/>
          <w:lang w:eastAsia="zh-CN"/>
        </w:rPr>
        <w:t>致家长</w:t>
      </w:r>
      <w:r>
        <w:rPr>
          <w:rFonts w:hint="eastAsia"/>
          <w:sz w:val="40"/>
          <w:szCs w:val="40"/>
          <w:lang w:eastAsia="zh-CN"/>
        </w:rPr>
        <w:t>及家人的一封信：强化暴露检测</w:t>
      </w:r>
    </w:p>
    <w:p w:rsidR="00A8431E" w:rsidRPr="005E107D" w:rsidRDefault="00A8431E" w:rsidP="00A8431E">
      <w:pPr>
        <w:pStyle w:val="a6"/>
        <w:spacing w:before="4"/>
        <w:rPr>
          <w:sz w:val="37"/>
          <w:lang w:eastAsia="zh-CN"/>
        </w:rPr>
      </w:pPr>
    </w:p>
    <w:p w:rsidR="00A8431E" w:rsidRDefault="00F94BB9" w:rsidP="00A8431E">
      <w:pPr>
        <w:pStyle w:val="a6"/>
        <w:rPr>
          <w:lang w:eastAsia="zh-CN"/>
        </w:rPr>
      </w:pPr>
      <w:r w:rsidRPr="00F94BB9">
        <w:rPr>
          <w:rFonts w:eastAsia="宋体"/>
          <w:lang w:eastAsia="zh-CN"/>
        </w:rPr>
        <w:t>[</w:t>
      </w:r>
      <w:r>
        <w:rPr>
          <w:rFonts w:ascii="宋体" w:eastAsia="宋体" w:hAnsi="宋体" w:cs="宋体" w:hint="eastAsia"/>
          <w:highlight w:val="yellow"/>
          <w:lang w:eastAsia="zh-CN"/>
        </w:rPr>
        <w:t>日期</w:t>
      </w:r>
      <w:r w:rsidRPr="00F94BB9">
        <w:rPr>
          <w:rFonts w:eastAsia="宋体"/>
          <w:lang w:eastAsia="zh-CN"/>
        </w:rPr>
        <w:t>]</w:t>
      </w:r>
    </w:p>
    <w:p w:rsidR="00A8431E" w:rsidRDefault="00A8431E" w:rsidP="00A8431E">
      <w:pPr>
        <w:pStyle w:val="a6"/>
        <w:spacing w:before="9"/>
        <w:rPr>
          <w:sz w:val="19"/>
          <w:lang w:eastAsia="zh-CN"/>
        </w:rPr>
      </w:pPr>
    </w:p>
    <w:p w:rsidR="00A8431E" w:rsidRDefault="00F94BB9" w:rsidP="00A8431E">
      <w:pPr>
        <w:pStyle w:val="a6"/>
        <w:spacing w:before="52"/>
        <w:rPr>
          <w:lang w:eastAsia="zh-CN"/>
        </w:rPr>
      </w:pPr>
      <w:r>
        <w:rPr>
          <w:rFonts w:ascii="宋体" w:eastAsia="宋体" w:hAnsi="宋体" w:cs="宋体" w:hint="eastAsia"/>
          <w:lang w:eastAsia="zh-CN"/>
        </w:rPr>
        <w:t>尊敬的</w:t>
      </w:r>
      <w:r w:rsidRPr="00F94BB9">
        <w:rPr>
          <w:rFonts w:eastAsia="宋体"/>
          <w:lang w:eastAsia="zh-CN"/>
        </w:rPr>
        <w:t>[</w:t>
      </w:r>
      <w:r>
        <w:rPr>
          <w:rFonts w:ascii="宋体" w:eastAsia="宋体" w:hAnsi="宋体" w:cs="宋体" w:hint="eastAsia"/>
          <w:highlight w:val="yellow"/>
          <w:lang w:eastAsia="zh-CN"/>
        </w:rPr>
        <w:t>学校名称或学区</w:t>
      </w:r>
      <w:r w:rsidRPr="00F94BB9">
        <w:rPr>
          <w:rFonts w:eastAsia="宋体"/>
          <w:lang w:eastAsia="zh-CN"/>
        </w:rPr>
        <w:t xml:space="preserve">] </w:t>
      </w:r>
      <w:r>
        <w:rPr>
          <w:rFonts w:ascii="宋体" w:eastAsia="宋体" w:hAnsi="宋体" w:cs="宋体" w:hint="eastAsia"/>
          <w:lang w:eastAsia="zh-CN"/>
        </w:rPr>
        <w:t>家长</w:t>
      </w:r>
      <w:r w:rsidRPr="00F94BB9">
        <w:rPr>
          <w:rFonts w:ascii="宋体" w:eastAsia="宋体" w:hAnsi="宋体" w:cs="宋体"/>
          <w:lang w:eastAsia="zh-CN"/>
        </w:rPr>
        <w:t>/</w:t>
      </w:r>
      <w:r>
        <w:rPr>
          <w:rFonts w:ascii="宋体" w:eastAsia="宋体" w:hAnsi="宋体" w:cs="宋体" w:hint="eastAsia"/>
          <w:lang w:eastAsia="zh-CN"/>
        </w:rPr>
        <w:t>监护人，</w:t>
      </w:r>
    </w:p>
    <w:p w:rsidR="00A8431E" w:rsidRDefault="00A8431E" w:rsidP="00A8431E">
      <w:pPr>
        <w:pStyle w:val="a6"/>
        <w:spacing w:before="9"/>
        <w:rPr>
          <w:sz w:val="19"/>
          <w:lang w:eastAsia="zh-CN"/>
        </w:rPr>
      </w:pPr>
    </w:p>
    <w:p w:rsidR="00E35809" w:rsidRDefault="00F94BB9" w:rsidP="0928AB97">
      <w:pPr>
        <w:shd w:val="clear" w:color="auto" w:fill="FFFFFF" w:themeFill="background1"/>
        <w:spacing w:after="0" w:line="360" w:lineRule="atLeast"/>
        <w:textAlignment w:val="baseline"/>
        <w:rPr>
          <w:rFonts w:ascii="Helvetica" w:eastAsia="Times New Roman" w:hAnsi="Helvetica" w:cs="Helvetica"/>
          <w:b/>
          <w:bCs/>
          <w:color w:val="004A8D"/>
          <w:sz w:val="27"/>
          <w:szCs w:val="27"/>
          <w:lang w:eastAsia="zh-TW"/>
        </w:rPr>
      </w:pPr>
      <w:r w:rsidRPr="00083928">
        <w:rPr>
          <w:rFonts w:hint="eastAsia"/>
          <w:lang w:eastAsia="zh-CN"/>
        </w:rPr>
        <w:t>我写这封信是为了与大家分享有关强化暴露</w:t>
      </w:r>
      <w:r>
        <w:rPr>
          <w:rFonts w:hint="eastAsia"/>
          <w:lang w:eastAsia="zh-CN"/>
        </w:rPr>
        <w:t>检测</w:t>
      </w:r>
      <w:r w:rsidRPr="00083928">
        <w:rPr>
          <w:rFonts w:hint="eastAsia"/>
          <w:lang w:eastAsia="zh-CN"/>
        </w:rPr>
        <w:t>的信息。如果</w:t>
      </w:r>
      <w:r w:rsidRPr="00F94BB9">
        <w:rPr>
          <w:rFonts w:eastAsia="宋体"/>
          <w:lang w:eastAsia="zh-CN"/>
        </w:rPr>
        <w:t xml:space="preserve"> K-12 </w:t>
      </w:r>
      <w:r w:rsidRPr="00083928">
        <w:rPr>
          <w:rFonts w:hint="eastAsia"/>
          <w:lang w:eastAsia="zh-CN"/>
        </w:rPr>
        <w:t>年级的学生及其同班同学中有病情复杂或罹患严重疾病风险较高的学生，则可以使用该方案。强化暴露检测可快速识别在学校暴露后可能感染</w:t>
      </w:r>
      <w:r w:rsidRPr="00F94BB9">
        <w:rPr>
          <w:rFonts w:eastAsia="宋体"/>
          <w:lang w:eastAsia="zh-CN"/>
        </w:rPr>
        <w:t xml:space="preserve"> COVID-19</w:t>
      </w:r>
      <w:r>
        <w:rPr>
          <w:rFonts w:hint="eastAsia"/>
          <w:lang w:eastAsia="zh-CN"/>
        </w:rPr>
        <w:t>的学生</w:t>
      </w:r>
      <w:r w:rsidRPr="00083928">
        <w:rPr>
          <w:rFonts w:hint="eastAsia"/>
          <w:lang w:eastAsia="zh-CN"/>
        </w:rPr>
        <w:t>。</w:t>
      </w:r>
    </w:p>
    <w:p w:rsidR="00E35809" w:rsidRDefault="00E35809" w:rsidP="0928AB97">
      <w:pPr>
        <w:shd w:val="clear" w:color="auto" w:fill="FFFFFF" w:themeFill="background1"/>
        <w:spacing w:after="0" w:line="360" w:lineRule="atLeast"/>
        <w:textAlignment w:val="baseline"/>
        <w:rPr>
          <w:lang w:eastAsia="zh-TW"/>
        </w:rPr>
      </w:pPr>
    </w:p>
    <w:p w:rsidR="00E35809" w:rsidRDefault="00F94BB9" w:rsidP="0928AB97">
      <w:pPr>
        <w:shd w:val="clear" w:color="auto" w:fill="FFFFFF" w:themeFill="background1"/>
        <w:spacing w:after="0" w:line="360" w:lineRule="atLeast"/>
        <w:textAlignment w:val="baseline"/>
        <w:rPr>
          <w:lang w:eastAsia="zh-TW"/>
        </w:rPr>
      </w:pPr>
      <w:r w:rsidRPr="00F94BB9">
        <w:rPr>
          <w:rFonts w:eastAsia="宋体"/>
          <w:highlight w:val="yellow"/>
          <w:lang w:eastAsia="zh-CN"/>
        </w:rPr>
        <w:t>[</w:t>
      </w:r>
      <w:r w:rsidRPr="006234B2">
        <w:rPr>
          <w:rFonts w:hint="eastAsia"/>
          <w:highlight w:val="yellow"/>
          <w:lang w:eastAsia="zh-CN"/>
        </w:rPr>
        <w:t>当</w:t>
      </w:r>
      <w:r>
        <w:rPr>
          <w:rFonts w:hint="eastAsia"/>
          <w:highlight w:val="yellow"/>
          <w:lang w:eastAsia="zh-CN"/>
        </w:rPr>
        <w:t>学生群</w:t>
      </w:r>
      <w:r w:rsidRPr="006234B2">
        <w:rPr>
          <w:rFonts w:hint="eastAsia"/>
          <w:highlight w:val="yellow"/>
          <w:lang w:eastAsia="zh-CN"/>
        </w:rPr>
        <w:t>中</w:t>
      </w:r>
      <w:r>
        <w:rPr>
          <w:rFonts w:hint="eastAsia"/>
          <w:highlight w:val="yellow"/>
          <w:lang w:eastAsia="zh-CN"/>
        </w:rPr>
        <w:t>有</w:t>
      </w:r>
      <w:r w:rsidRPr="006234B2">
        <w:rPr>
          <w:rFonts w:hint="eastAsia"/>
          <w:highlight w:val="yellow"/>
          <w:lang w:eastAsia="zh-CN"/>
        </w:rPr>
        <w:t>罹患</w:t>
      </w:r>
      <w:r>
        <w:rPr>
          <w:rFonts w:hint="eastAsia"/>
          <w:highlight w:val="yellow"/>
          <w:lang w:eastAsia="zh-CN"/>
        </w:rPr>
        <w:t>严重疾病</w:t>
      </w:r>
      <w:r w:rsidRPr="006234B2">
        <w:rPr>
          <w:rFonts w:hint="eastAsia"/>
          <w:highlight w:val="yellow"/>
          <w:lang w:eastAsia="zh-CN"/>
        </w:rPr>
        <w:t>风险较高的</w:t>
      </w:r>
      <w:r>
        <w:rPr>
          <w:rFonts w:hint="eastAsia"/>
          <w:highlight w:val="yellow"/>
          <w:lang w:eastAsia="zh-CN"/>
        </w:rPr>
        <w:t>学生</w:t>
      </w:r>
      <w:r w:rsidRPr="006234B2">
        <w:rPr>
          <w:rFonts w:hint="eastAsia"/>
          <w:highlight w:val="yellow"/>
          <w:lang w:eastAsia="zh-CN"/>
        </w:rPr>
        <w:t>时，请选择本段</w:t>
      </w:r>
      <w:r w:rsidRPr="00F94BB9">
        <w:rPr>
          <w:rFonts w:eastAsia="宋体"/>
          <w:highlight w:val="yellow"/>
          <w:lang w:eastAsia="zh-CN"/>
        </w:rPr>
        <w:t>]</w:t>
      </w:r>
      <w:r w:rsidRPr="006234B2">
        <w:rPr>
          <w:rFonts w:hint="eastAsia"/>
          <w:lang w:eastAsia="zh-CN"/>
        </w:rPr>
        <w:t>如果您的学生所在的学生群中有罹患</w:t>
      </w:r>
      <w:r>
        <w:rPr>
          <w:rFonts w:hint="eastAsia"/>
          <w:lang w:eastAsia="zh-CN"/>
        </w:rPr>
        <w:t>严重疾病</w:t>
      </w:r>
      <w:r w:rsidRPr="006234B2">
        <w:rPr>
          <w:rFonts w:hint="eastAsia"/>
          <w:lang w:eastAsia="zh-CN"/>
        </w:rPr>
        <w:t>风险较高的人，我们将在确认</w:t>
      </w:r>
      <w:r>
        <w:rPr>
          <w:rFonts w:hint="eastAsia"/>
          <w:lang w:eastAsia="zh-CN"/>
        </w:rPr>
        <w:t>暴露</w:t>
      </w:r>
      <w:r w:rsidRPr="006234B2">
        <w:rPr>
          <w:rFonts w:hint="eastAsia"/>
          <w:lang w:eastAsia="zh-CN"/>
        </w:rPr>
        <w:t>后提供检测。检测将在确定</w:t>
      </w:r>
      <w:r>
        <w:rPr>
          <w:rFonts w:hint="eastAsia"/>
          <w:lang w:eastAsia="zh-CN"/>
        </w:rPr>
        <w:t>暴露</w:t>
      </w:r>
      <w:r w:rsidRPr="006234B2">
        <w:rPr>
          <w:rFonts w:hint="eastAsia"/>
          <w:lang w:eastAsia="zh-CN"/>
        </w:rPr>
        <w:t>后立即进行</w:t>
      </w:r>
      <w:r>
        <w:rPr>
          <w:lang w:eastAsia="zh-CN"/>
        </w:rPr>
        <w:t>—</w:t>
      </w:r>
      <w:r>
        <w:rPr>
          <w:rFonts w:hint="eastAsia"/>
          <w:lang w:eastAsia="zh-CN"/>
        </w:rPr>
        <w:t>但</w:t>
      </w:r>
      <w:r w:rsidRPr="006234B2">
        <w:rPr>
          <w:rFonts w:hint="eastAsia"/>
          <w:lang w:eastAsia="zh-CN"/>
        </w:rPr>
        <w:t>由于检测和病例报告的延迟，检测可能会在实际暴露后几天进行。</w:t>
      </w:r>
    </w:p>
    <w:p w:rsidR="00E35809" w:rsidRDefault="00E35809" w:rsidP="0928AB97">
      <w:pPr>
        <w:shd w:val="clear" w:color="auto" w:fill="FFFFFF" w:themeFill="background1"/>
        <w:spacing w:after="0" w:line="360" w:lineRule="atLeast"/>
        <w:textAlignment w:val="baseline"/>
        <w:rPr>
          <w:lang w:eastAsia="zh-TW"/>
        </w:rPr>
      </w:pPr>
    </w:p>
    <w:p w:rsidR="00E35809" w:rsidRDefault="00F94BB9" w:rsidP="0928AB97">
      <w:pPr>
        <w:shd w:val="clear" w:color="auto" w:fill="FFFFFF" w:themeFill="background1"/>
        <w:spacing w:after="0" w:line="360" w:lineRule="atLeast"/>
        <w:textAlignment w:val="baseline"/>
        <w:rPr>
          <w:lang w:eastAsia="zh-TW"/>
        </w:rPr>
      </w:pPr>
      <w:r w:rsidRPr="00F94BB9">
        <w:rPr>
          <w:rFonts w:eastAsia="宋体"/>
          <w:highlight w:val="yellow"/>
          <w:lang w:eastAsia="zh-CN"/>
        </w:rPr>
        <w:t>[</w:t>
      </w:r>
      <w:r w:rsidRPr="009D4D05">
        <w:rPr>
          <w:rFonts w:hint="eastAsia"/>
          <w:highlight w:val="yellow"/>
          <w:lang w:eastAsia="zh-CN"/>
        </w:rPr>
        <w:t>当学生群中有病情复杂的学生时，请选择本段</w:t>
      </w:r>
      <w:r w:rsidRPr="00F94BB9">
        <w:rPr>
          <w:rFonts w:eastAsia="宋体"/>
          <w:lang w:eastAsia="zh-CN"/>
        </w:rPr>
        <w:t>]</w:t>
      </w:r>
      <w:r w:rsidRPr="00720BD1">
        <w:rPr>
          <w:rFonts w:hint="eastAsia"/>
          <w:lang w:eastAsia="zh-CN"/>
        </w:rPr>
        <w:t>如果您的学生所在的学生群中有病情复杂的</w:t>
      </w:r>
      <w:r>
        <w:rPr>
          <w:rFonts w:hint="eastAsia"/>
          <w:lang w:eastAsia="zh-CN"/>
        </w:rPr>
        <w:t>学生</w:t>
      </w:r>
      <w:r w:rsidRPr="00720BD1">
        <w:rPr>
          <w:rFonts w:hint="eastAsia"/>
          <w:lang w:eastAsia="zh-CN"/>
        </w:rPr>
        <w:t>，我们将在暴露后</w:t>
      </w:r>
      <w:r w:rsidRPr="00F94BB9">
        <w:rPr>
          <w:rFonts w:eastAsia="宋体"/>
          <w:lang w:eastAsia="zh-CN"/>
        </w:rPr>
        <w:t xml:space="preserve">10 </w:t>
      </w:r>
      <w:r w:rsidRPr="00720BD1">
        <w:rPr>
          <w:rFonts w:hint="eastAsia"/>
          <w:lang w:eastAsia="zh-CN"/>
        </w:rPr>
        <w:t>天内为所有人员提供最</w:t>
      </w:r>
      <w:r w:rsidRPr="00D44A27">
        <w:rPr>
          <w:rFonts w:hint="eastAsia"/>
          <w:lang w:eastAsia="zh-CN"/>
        </w:rPr>
        <w:t>多每天</w:t>
      </w:r>
      <w:r w:rsidRPr="00720BD1">
        <w:rPr>
          <w:rFonts w:hint="eastAsia"/>
          <w:lang w:eastAsia="zh-CN"/>
        </w:rPr>
        <w:t>一次的检测。第一次检测将在确定</w:t>
      </w:r>
      <w:r>
        <w:rPr>
          <w:rFonts w:hint="eastAsia"/>
          <w:lang w:eastAsia="zh-CN"/>
        </w:rPr>
        <w:t>暴露</w:t>
      </w:r>
      <w:r w:rsidRPr="00720BD1">
        <w:rPr>
          <w:rFonts w:hint="eastAsia"/>
          <w:lang w:eastAsia="zh-CN"/>
        </w:rPr>
        <w:t>后立即进行</w:t>
      </w:r>
      <w:r w:rsidRPr="00F94BB9">
        <w:rPr>
          <w:rFonts w:eastAsia="宋体"/>
          <w:lang w:eastAsia="zh-CN"/>
        </w:rPr>
        <w:t xml:space="preserve"> -</w:t>
      </w:r>
      <w:r>
        <w:rPr>
          <w:rFonts w:hint="eastAsia"/>
          <w:lang w:eastAsia="zh-CN"/>
        </w:rPr>
        <w:t>但</w:t>
      </w:r>
      <w:r w:rsidRPr="00720BD1">
        <w:rPr>
          <w:rFonts w:hint="eastAsia"/>
          <w:lang w:eastAsia="zh-CN"/>
        </w:rPr>
        <w:t>由于检测和病例报告的延迟，检测可能会在实际暴露后几天进行。</w:t>
      </w:r>
    </w:p>
    <w:p w:rsidR="00E35809" w:rsidRDefault="00E35809" w:rsidP="0928AB97">
      <w:pPr>
        <w:shd w:val="clear" w:color="auto" w:fill="FFFFFF" w:themeFill="background1"/>
        <w:spacing w:after="0" w:line="360" w:lineRule="atLeast"/>
        <w:textAlignment w:val="baseline"/>
        <w:rPr>
          <w:lang w:eastAsia="zh-TW"/>
        </w:rPr>
      </w:pPr>
    </w:p>
    <w:p w:rsidR="00E35809" w:rsidRDefault="00F94BB9" w:rsidP="0928AB97">
      <w:pPr>
        <w:shd w:val="clear" w:color="auto" w:fill="FFFFFF" w:themeFill="background1"/>
        <w:spacing w:after="0" w:line="360" w:lineRule="atLeast"/>
        <w:textAlignment w:val="baseline"/>
        <w:rPr>
          <w:lang w:eastAsia="zh-CN"/>
        </w:rPr>
      </w:pPr>
      <w:r w:rsidRPr="00D66953">
        <w:rPr>
          <w:rFonts w:hint="eastAsia"/>
          <w:lang w:eastAsia="zh-CN"/>
        </w:rPr>
        <w:t>任何已知</w:t>
      </w:r>
      <w:r>
        <w:rPr>
          <w:rFonts w:hint="eastAsia"/>
          <w:lang w:eastAsia="zh-CN"/>
        </w:rPr>
        <w:t>暴露</w:t>
      </w:r>
      <w:r w:rsidRPr="00D66953">
        <w:rPr>
          <w:rFonts w:hint="eastAsia"/>
          <w:lang w:eastAsia="zh-CN"/>
        </w:rPr>
        <w:t>的学生或教职员工应在</w:t>
      </w:r>
      <w:r>
        <w:rPr>
          <w:rFonts w:hint="eastAsia"/>
          <w:lang w:eastAsia="zh-CN"/>
        </w:rPr>
        <w:t>暴露</w:t>
      </w:r>
      <w:r w:rsidRPr="00D66953">
        <w:rPr>
          <w:rFonts w:hint="eastAsia"/>
          <w:lang w:eastAsia="zh-CN"/>
        </w:rPr>
        <w:t>后</w:t>
      </w:r>
      <w:r w:rsidRPr="00F94BB9">
        <w:rPr>
          <w:rFonts w:eastAsia="宋体"/>
          <w:lang w:eastAsia="zh-CN"/>
        </w:rPr>
        <w:t xml:space="preserve"> 10 </w:t>
      </w:r>
      <w:r w:rsidRPr="00D66953">
        <w:rPr>
          <w:rFonts w:hint="eastAsia"/>
          <w:lang w:eastAsia="zh-CN"/>
        </w:rPr>
        <w:t>天内监测自身是否出现</w:t>
      </w:r>
      <w:r w:rsidRPr="00F94BB9">
        <w:rPr>
          <w:rFonts w:eastAsia="宋体"/>
          <w:lang w:eastAsia="zh-CN"/>
        </w:rPr>
        <w:t xml:space="preserve"> COVID-19 </w:t>
      </w:r>
      <w:r w:rsidRPr="00D66953">
        <w:rPr>
          <w:rFonts w:hint="eastAsia"/>
          <w:lang w:eastAsia="zh-CN"/>
        </w:rPr>
        <w:t>症状（原发性和非原发性）。</w:t>
      </w:r>
    </w:p>
    <w:p w:rsidR="00E35809" w:rsidRDefault="00E35809" w:rsidP="0928AB97">
      <w:pPr>
        <w:shd w:val="clear" w:color="auto" w:fill="FFFFFF" w:themeFill="background1"/>
        <w:spacing w:after="0" w:line="360" w:lineRule="atLeast"/>
        <w:textAlignment w:val="baseline"/>
        <w:rPr>
          <w:lang w:eastAsia="zh-CN"/>
        </w:rPr>
      </w:pPr>
    </w:p>
    <w:p w:rsidR="00E35809" w:rsidRDefault="00E35809" w:rsidP="0928AB97">
      <w:pPr>
        <w:spacing w:after="0"/>
        <w:rPr>
          <w:rFonts w:ascii="Helvetica" w:eastAsia="Times New Roman" w:hAnsi="Helvetica" w:cs="Helvetica"/>
          <w:b/>
          <w:bCs/>
          <w:color w:val="004A8D"/>
          <w:sz w:val="27"/>
          <w:szCs w:val="27"/>
          <w:lang w:eastAsia="zh-CN"/>
        </w:rPr>
      </w:pPr>
    </w:p>
    <w:p w:rsidR="00D72EEB" w:rsidRPr="00E35809" w:rsidRDefault="00F94BB9" w:rsidP="00D72EEB">
      <w:pPr>
        <w:shd w:val="clear" w:color="auto" w:fill="FFFFFF"/>
        <w:spacing w:after="0" w:line="360" w:lineRule="atLeast"/>
        <w:textAlignment w:val="baseline"/>
        <w:rPr>
          <w:b/>
          <w:lang w:eastAsia="zh-CN"/>
        </w:rPr>
      </w:pPr>
      <w:r>
        <w:rPr>
          <w:rFonts w:hint="eastAsia"/>
          <w:b/>
          <w:lang w:eastAsia="zh-CN"/>
        </w:rPr>
        <w:t>可以参加的人员</w:t>
      </w:r>
    </w:p>
    <w:p w:rsidR="0928AB97" w:rsidRDefault="00F94BB9" w:rsidP="0928AB97">
      <w:pPr>
        <w:shd w:val="clear" w:color="auto" w:fill="FFFFFF" w:themeFill="background1"/>
        <w:rPr>
          <w:lang w:eastAsia="zh-CN"/>
        </w:rPr>
      </w:pPr>
      <w:r>
        <w:rPr>
          <w:rFonts w:hint="eastAsia"/>
          <w:lang w:eastAsia="zh-CN"/>
        </w:rPr>
        <w:t>从</w:t>
      </w:r>
      <w:r w:rsidRPr="00F94BB9">
        <w:rPr>
          <w:rFonts w:eastAsia="宋体"/>
          <w:lang w:eastAsia="zh-CN"/>
        </w:rPr>
        <w:t xml:space="preserve"> [</w:t>
      </w:r>
      <w:r>
        <w:rPr>
          <w:rFonts w:hint="eastAsia"/>
          <w:highlight w:val="yellow"/>
          <w:lang w:eastAsia="zh-CN"/>
        </w:rPr>
        <w:t>日期</w:t>
      </w:r>
      <w:r w:rsidRPr="00F94BB9">
        <w:rPr>
          <w:rFonts w:eastAsia="宋体"/>
          <w:lang w:eastAsia="zh-CN"/>
        </w:rPr>
        <w:t>]</w:t>
      </w:r>
      <w:r>
        <w:rPr>
          <w:rFonts w:hint="eastAsia"/>
          <w:lang w:eastAsia="zh-CN"/>
        </w:rPr>
        <w:t>开始，</w:t>
      </w:r>
      <w:r w:rsidRPr="00F94BB9">
        <w:rPr>
          <w:rFonts w:eastAsia="宋体"/>
          <w:lang w:eastAsia="zh-CN"/>
        </w:rPr>
        <w:t xml:space="preserve"> [</w:t>
      </w:r>
      <w:r>
        <w:rPr>
          <w:rFonts w:hint="eastAsia"/>
          <w:highlight w:val="yellow"/>
          <w:lang w:eastAsia="zh-CN"/>
        </w:rPr>
        <w:t>学校名称或学区</w:t>
      </w:r>
      <w:r w:rsidRPr="00F94BB9">
        <w:rPr>
          <w:rFonts w:eastAsia="宋体"/>
          <w:lang w:eastAsia="zh-CN"/>
        </w:rPr>
        <w:t xml:space="preserve">] </w:t>
      </w:r>
      <w:r w:rsidRPr="00707D54">
        <w:rPr>
          <w:rFonts w:ascii="宋体" w:eastAsia="宋体" w:hAnsi="宋体" w:cs="宋体" w:hint="eastAsia"/>
          <w:color w:val="000000" w:themeColor="text1"/>
          <w:lang w:eastAsia="zh-CN"/>
        </w:rPr>
        <w:t>将在</w:t>
      </w:r>
      <w:r w:rsidRPr="00F94BB9">
        <w:rPr>
          <w:rFonts w:ascii="Calibri" w:eastAsia="宋体" w:hAnsi="Calibri" w:cs="Calibri"/>
          <w:color w:val="000000" w:themeColor="text1"/>
          <w:lang w:eastAsia="zh-CN"/>
        </w:rPr>
        <w:t xml:space="preserve"> COVID-19 </w:t>
      </w:r>
      <w:r w:rsidRPr="00707D54">
        <w:rPr>
          <w:rFonts w:ascii="宋体" w:eastAsia="宋体" w:hAnsi="宋体" w:cs="宋体" w:hint="eastAsia"/>
          <w:color w:val="000000" w:themeColor="text1"/>
          <w:lang w:eastAsia="zh-CN"/>
        </w:rPr>
        <w:t>病例发生在</w:t>
      </w:r>
      <w:r>
        <w:rPr>
          <w:rFonts w:ascii="宋体" w:eastAsia="宋体" w:hAnsi="宋体" w:cs="宋体" w:hint="eastAsia"/>
          <w:color w:val="000000" w:themeColor="text1"/>
          <w:lang w:eastAsia="zh-CN"/>
        </w:rPr>
        <w:t>有严重疾病</w:t>
      </w:r>
      <w:r w:rsidRPr="00707D54">
        <w:rPr>
          <w:rFonts w:ascii="宋体" w:eastAsia="宋体" w:hAnsi="宋体" w:cs="宋体" w:hint="eastAsia"/>
          <w:color w:val="000000" w:themeColor="text1"/>
          <w:lang w:eastAsia="zh-CN"/>
        </w:rPr>
        <w:t>风险增加的</w:t>
      </w:r>
      <w:r>
        <w:rPr>
          <w:rFonts w:ascii="宋体" w:eastAsia="宋体" w:hAnsi="宋体" w:cs="宋体" w:hint="eastAsia"/>
          <w:color w:val="000000" w:themeColor="text1"/>
          <w:lang w:eastAsia="zh-CN"/>
        </w:rPr>
        <w:t>个人的人</w:t>
      </w:r>
      <w:r w:rsidRPr="00707D54">
        <w:rPr>
          <w:rFonts w:ascii="宋体" w:eastAsia="宋体" w:hAnsi="宋体" w:cs="宋体" w:hint="eastAsia"/>
          <w:color w:val="000000" w:themeColor="text1"/>
          <w:lang w:eastAsia="zh-CN"/>
        </w:rPr>
        <w:t>群时提供强化暴露检测。</w:t>
      </w:r>
    </w:p>
    <w:p w:rsidR="0928AB97" w:rsidRDefault="00F94BB9">
      <w:pPr>
        <w:rPr>
          <w:lang w:eastAsia="zh-TW"/>
        </w:rPr>
      </w:pPr>
      <w:r w:rsidRPr="00707D54">
        <w:rPr>
          <w:rFonts w:ascii="宋体" w:eastAsia="宋体" w:hAnsi="宋体" w:cs="宋体" w:hint="eastAsia"/>
          <w:color w:val="000000" w:themeColor="text1"/>
          <w:lang w:eastAsia="zh-CN"/>
        </w:rPr>
        <w:t>要求</w:t>
      </w:r>
      <w:r>
        <w:rPr>
          <w:rFonts w:ascii="宋体" w:eastAsia="宋体" w:hAnsi="宋体" w:cs="宋体" w:hint="eastAsia"/>
          <w:color w:val="000000" w:themeColor="text1"/>
          <w:lang w:eastAsia="zh-CN"/>
        </w:rPr>
        <w:t>学生群体</w:t>
      </w:r>
      <w:r w:rsidRPr="00707D54">
        <w:rPr>
          <w:rFonts w:ascii="宋体" w:eastAsia="宋体" w:hAnsi="宋体" w:cs="宋体" w:hint="eastAsia"/>
          <w:color w:val="000000" w:themeColor="text1"/>
          <w:lang w:eastAsia="zh-CN"/>
        </w:rPr>
        <w:t>中的所有学生和教职员工</w:t>
      </w:r>
      <w:r>
        <w:rPr>
          <w:rFonts w:ascii="宋体" w:eastAsia="宋体" w:hAnsi="宋体" w:cs="宋体" w:hint="eastAsia"/>
          <w:color w:val="000000" w:themeColor="text1"/>
          <w:lang w:eastAsia="zh-CN"/>
        </w:rPr>
        <w:t>都要</w:t>
      </w:r>
      <w:r w:rsidRPr="00707D54">
        <w:rPr>
          <w:rFonts w:ascii="宋体" w:eastAsia="宋体" w:hAnsi="宋体" w:cs="宋体" w:hint="eastAsia"/>
          <w:color w:val="000000" w:themeColor="text1"/>
          <w:lang w:eastAsia="zh-CN"/>
        </w:rPr>
        <w:t>注意疾病症状，并遵守</w:t>
      </w:r>
      <w:r w:rsidRPr="00F94BB9">
        <w:rPr>
          <w:rFonts w:ascii="Calibri" w:eastAsia="宋体" w:hAnsi="Calibri" w:cs="Calibri"/>
          <w:color w:val="000000" w:themeColor="text1"/>
          <w:lang w:eastAsia="zh-CN"/>
        </w:rPr>
        <w:t xml:space="preserve"> COVID-19 </w:t>
      </w:r>
      <w:r w:rsidRPr="00707D54">
        <w:rPr>
          <w:rFonts w:ascii="宋体" w:eastAsia="宋体" w:hAnsi="宋体" w:cs="宋体" w:hint="eastAsia"/>
          <w:color w:val="000000" w:themeColor="text1"/>
          <w:lang w:eastAsia="zh-CN"/>
        </w:rPr>
        <w:t>安全预防措施。在学校出现疾病症状的学生，无论</w:t>
      </w:r>
      <w:r w:rsidRPr="00F94BB9">
        <w:rPr>
          <w:rFonts w:ascii="Calibri" w:eastAsia="宋体" w:hAnsi="Calibri" w:cs="Calibri"/>
          <w:color w:val="000000" w:themeColor="text1"/>
          <w:lang w:eastAsia="zh-CN"/>
        </w:rPr>
        <w:t xml:space="preserve"> COVID-19 </w:t>
      </w:r>
      <w:r w:rsidRPr="00707D54">
        <w:rPr>
          <w:rFonts w:ascii="宋体" w:eastAsia="宋体" w:hAnsi="宋体" w:cs="宋体" w:hint="eastAsia"/>
          <w:color w:val="000000" w:themeColor="text1"/>
          <w:lang w:eastAsia="zh-CN"/>
        </w:rPr>
        <w:t>检测结果如何，都必须回家休息，直至症状好转。</w:t>
      </w:r>
    </w:p>
    <w:p w:rsidR="00E35809" w:rsidRPr="00A46DE9" w:rsidRDefault="00F94BB9" w:rsidP="00E35809">
      <w:pPr>
        <w:shd w:val="clear" w:color="auto" w:fill="FFFFFF"/>
        <w:spacing w:after="0" w:line="360" w:lineRule="atLeast"/>
        <w:textAlignment w:val="baseline"/>
        <w:rPr>
          <w:b/>
          <w:lang w:eastAsia="zh-CN"/>
        </w:rPr>
      </w:pPr>
      <w:r w:rsidRPr="0029508D">
        <w:rPr>
          <w:rFonts w:hint="eastAsia"/>
          <w:b/>
          <w:lang w:eastAsia="zh-CN"/>
        </w:rPr>
        <w:t>学生如何参与</w:t>
      </w:r>
      <w:r>
        <w:rPr>
          <w:rFonts w:hint="eastAsia"/>
          <w:b/>
          <w:lang w:eastAsia="zh-CN"/>
        </w:rPr>
        <w:t>检测</w:t>
      </w:r>
      <w:r w:rsidRPr="0029508D">
        <w:rPr>
          <w:rFonts w:hint="eastAsia"/>
          <w:b/>
          <w:lang w:eastAsia="zh-CN"/>
        </w:rPr>
        <w:t>以保持强化暴露</w:t>
      </w:r>
      <w:r>
        <w:rPr>
          <w:rFonts w:hint="eastAsia"/>
          <w:b/>
          <w:lang w:eastAsia="zh-CN"/>
        </w:rPr>
        <w:t>检测</w:t>
      </w:r>
    </w:p>
    <w:p w:rsidR="00E35809" w:rsidRPr="00E35809" w:rsidRDefault="00F94BB9" w:rsidP="1FCA68A7">
      <w:pPr>
        <w:shd w:val="clear" w:color="auto" w:fill="FFFFFF" w:themeFill="background1"/>
        <w:spacing w:after="0" w:line="360" w:lineRule="atLeast"/>
        <w:textAlignment w:val="baseline"/>
        <w:rPr>
          <w:lang w:eastAsia="zh-CN"/>
        </w:rPr>
      </w:pPr>
      <w:r w:rsidRPr="0029508D">
        <w:rPr>
          <w:rFonts w:hint="eastAsia"/>
          <w:lang w:eastAsia="zh-CN"/>
        </w:rPr>
        <w:t>家长</w:t>
      </w:r>
      <w:r w:rsidRPr="00F94BB9">
        <w:rPr>
          <w:rFonts w:eastAsia="宋体"/>
          <w:lang w:eastAsia="zh-CN"/>
        </w:rPr>
        <w:t>/</w:t>
      </w:r>
      <w:r w:rsidRPr="0029508D">
        <w:rPr>
          <w:rFonts w:hint="eastAsia"/>
          <w:lang w:eastAsia="zh-CN"/>
        </w:rPr>
        <w:t>监护人需要提供</w:t>
      </w:r>
      <w:r w:rsidRPr="00F94BB9">
        <w:rPr>
          <w:rFonts w:eastAsia="宋体"/>
          <w:lang w:eastAsia="zh-CN"/>
        </w:rPr>
        <w:t xml:space="preserve"> COVID-19 </w:t>
      </w:r>
      <w:r w:rsidRPr="0029508D">
        <w:rPr>
          <w:rFonts w:hint="eastAsia"/>
          <w:lang w:eastAsia="zh-CN"/>
        </w:rPr>
        <w:t>检测</w:t>
      </w:r>
      <w:r>
        <w:rPr>
          <w:rFonts w:hint="eastAsia"/>
          <w:lang w:eastAsia="zh-CN"/>
        </w:rPr>
        <w:t>知情</w:t>
      </w:r>
      <w:r w:rsidRPr="0029508D">
        <w:rPr>
          <w:rFonts w:hint="eastAsia"/>
          <w:lang w:eastAsia="zh-CN"/>
        </w:rPr>
        <w:t>同意书，以便学生在暴露后参加强化暴露检测。请注意，这与我们的每周筛查计划是分开的。</w:t>
      </w:r>
    </w:p>
    <w:p w:rsidR="00E35809" w:rsidRPr="00E35809" w:rsidRDefault="00E35809" w:rsidP="00E35809">
      <w:pPr>
        <w:shd w:val="clear" w:color="auto" w:fill="FFFFFF"/>
        <w:spacing w:after="0" w:line="360" w:lineRule="atLeast"/>
        <w:textAlignment w:val="baseline"/>
        <w:rPr>
          <w:lang w:eastAsia="zh-CN"/>
        </w:rPr>
      </w:pPr>
    </w:p>
    <w:p w:rsidR="00E35809" w:rsidRPr="00E35809" w:rsidRDefault="00F94BB9" w:rsidP="1045E3F8">
      <w:pPr>
        <w:shd w:val="clear" w:color="auto" w:fill="FFFFFF" w:themeFill="background1"/>
        <w:spacing w:after="0" w:line="360" w:lineRule="atLeast"/>
        <w:textAlignment w:val="baseline"/>
        <w:rPr>
          <w:lang w:eastAsia="zh-CN"/>
        </w:rPr>
      </w:pPr>
      <w:r>
        <w:rPr>
          <w:lang w:eastAsia="zh-CN"/>
        </w:rPr>
        <w:t>•</w:t>
      </w:r>
      <w:r>
        <w:rPr>
          <w:lang w:eastAsia="zh-CN"/>
        </w:rPr>
        <w:tab/>
      </w:r>
      <w:r>
        <w:rPr>
          <w:rFonts w:hint="eastAsia"/>
          <w:highlight w:val="yellow"/>
          <w:lang w:eastAsia="zh-CN"/>
        </w:rPr>
        <w:t>单击此处</w:t>
      </w:r>
      <w:r w:rsidRPr="00F94BB9">
        <w:rPr>
          <w:rFonts w:eastAsia="宋体"/>
          <w:highlight w:val="yellow"/>
          <w:lang w:eastAsia="zh-CN"/>
        </w:rPr>
        <w:t xml:space="preserve"> [</w:t>
      </w:r>
      <w:r>
        <w:rPr>
          <w:rFonts w:hint="eastAsia"/>
          <w:highlight w:val="yellow"/>
          <w:lang w:eastAsia="zh-CN"/>
        </w:rPr>
        <w:t>插入</w:t>
      </w:r>
      <w:hyperlink r:id="rId10">
        <w:r w:rsidRPr="00F94BB9">
          <w:rPr>
            <w:rStyle w:val="a4"/>
            <w:rFonts w:eastAsia="宋体"/>
            <w:lang w:eastAsia="zh-CN"/>
          </w:rPr>
          <w:t xml:space="preserve">COVID-19 </w:t>
        </w:r>
        <w:r>
          <w:rPr>
            <w:rStyle w:val="a4"/>
            <w:rFonts w:hint="eastAsia"/>
            <w:lang w:eastAsia="zh-CN"/>
          </w:rPr>
          <w:t>一般知情同意书</w:t>
        </w:r>
      </w:hyperlink>
      <w:r>
        <w:rPr>
          <w:rFonts w:hint="eastAsia"/>
          <w:highlight w:val="yellow"/>
          <w:lang w:eastAsia="zh-CN"/>
        </w:rPr>
        <w:t>或</w:t>
      </w:r>
      <w:hyperlink r:id="rId11">
        <w:r w:rsidRPr="00F94BB9">
          <w:rPr>
            <w:rStyle w:val="a4"/>
            <w:rFonts w:eastAsia="宋体"/>
            <w:lang w:eastAsia="zh-CN"/>
          </w:rPr>
          <w:t xml:space="preserve">COVID-19 </w:t>
        </w:r>
        <w:r>
          <w:rPr>
            <w:rStyle w:val="a4"/>
            <w:rFonts w:hint="eastAsia"/>
            <w:lang w:eastAsia="zh-CN"/>
          </w:rPr>
          <w:t>未成年人检测知情同意书</w:t>
        </w:r>
      </w:hyperlink>
      <w:r>
        <w:rPr>
          <w:rFonts w:hint="eastAsia"/>
          <w:highlight w:val="yellow"/>
          <w:lang w:eastAsia="zh-CN"/>
        </w:rPr>
        <w:t>或这里的流程</w:t>
      </w:r>
      <w:r w:rsidRPr="00F94BB9">
        <w:rPr>
          <w:rFonts w:eastAsia="宋体"/>
          <w:highlight w:val="yellow"/>
          <w:lang w:eastAsia="zh-CN"/>
        </w:rPr>
        <w:t>]</w:t>
      </w:r>
    </w:p>
    <w:p w:rsidR="00E35809" w:rsidRPr="00E35809" w:rsidRDefault="00E35809" w:rsidP="00E35809">
      <w:pPr>
        <w:shd w:val="clear" w:color="auto" w:fill="FFFFFF"/>
        <w:spacing w:after="0" w:line="360" w:lineRule="atLeast"/>
        <w:textAlignment w:val="baseline"/>
        <w:rPr>
          <w:lang w:eastAsia="zh-CN"/>
        </w:rPr>
      </w:pPr>
    </w:p>
    <w:p w:rsidR="00E35809" w:rsidRDefault="00F94BB9" w:rsidP="0928AB97">
      <w:pPr>
        <w:shd w:val="clear" w:color="auto" w:fill="FFFFFF" w:themeFill="background1"/>
        <w:spacing w:after="0" w:line="360" w:lineRule="atLeast"/>
        <w:textAlignment w:val="baseline"/>
        <w:rPr>
          <w:lang w:eastAsia="zh-CN"/>
        </w:rPr>
      </w:pPr>
      <w:r w:rsidRPr="009F38ED">
        <w:rPr>
          <w:rFonts w:hint="eastAsia"/>
          <w:lang w:eastAsia="zh-CN"/>
        </w:rPr>
        <w:lastRenderedPageBreak/>
        <w:t>接种疫苗仍然是预防严重</w:t>
      </w:r>
      <w:r w:rsidRPr="00F94BB9">
        <w:rPr>
          <w:rFonts w:eastAsia="宋体"/>
          <w:lang w:eastAsia="zh-CN"/>
        </w:rPr>
        <w:t xml:space="preserve"> COVID-19 </w:t>
      </w:r>
      <w:r w:rsidRPr="009F38ED">
        <w:rPr>
          <w:rFonts w:hint="eastAsia"/>
          <w:lang w:eastAsia="zh-CN"/>
        </w:rPr>
        <w:t>的最佳方法。我们鼓励所有符合条件的人</w:t>
      </w:r>
      <w:r>
        <w:rPr>
          <w:rFonts w:hint="eastAsia"/>
          <w:lang w:eastAsia="zh-CN"/>
        </w:rPr>
        <w:t>员</w:t>
      </w:r>
      <w:r w:rsidRPr="009F38ED">
        <w:rPr>
          <w:rFonts w:hint="eastAsia"/>
          <w:lang w:eastAsia="zh-CN"/>
        </w:rPr>
        <w:t>接种疫苗。</w:t>
      </w:r>
      <w:r w:rsidRPr="009F38ED">
        <w:rPr>
          <w:rFonts w:hint="eastAsia"/>
          <w:highlight w:val="yellow"/>
          <w:lang w:eastAsia="zh-CN"/>
        </w:rPr>
        <w:t>单击此处</w:t>
      </w:r>
      <w:r w:rsidRPr="009F38ED">
        <w:rPr>
          <w:rFonts w:hint="eastAsia"/>
          <w:lang w:eastAsia="zh-CN"/>
        </w:rPr>
        <w:t>查找即将</w:t>
      </w:r>
      <w:r>
        <w:rPr>
          <w:rFonts w:hint="eastAsia"/>
          <w:lang w:eastAsia="zh-CN"/>
        </w:rPr>
        <w:t>开展</w:t>
      </w:r>
      <w:r w:rsidRPr="009F38ED">
        <w:rPr>
          <w:rFonts w:hint="eastAsia"/>
          <w:lang w:eastAsia="zh-CN"/>
        </w:rPr>
        <w:t>的小区疫苗接种活动。</w:t>
      </w:r>
    </w:p>
    <w:p w:rsidR="00D72EEB" w:rsidRDefault="00D72EEB" w:rsidP="00E35809">
      <w:pPr>
        <w:shd w:val="clear" w:color="auto" w:fill="FFFFFF"/>
        <w:spacing w:after="0" w:line="360" w:lineRule="atLeast"/>
        <w:textAlignment w:val="baseline"/>
        <w:rPr>
          <w:lang w:eastAsia="zh-CN"/>
        </w:rPr>
      </w:pPr>
    </w:p>
    <w:p w:rsidR="00D72EEB" w:rsidRDefault="00F94BB9" w:rsidP="531F0D31">
      <w:pPr>
        <w:shd w:val="clear" w:color="auto" w:fill="FFFFFF" w:themeFill="background1"/>
        <w:spacing w:after="0" w:line="360" w:lineRule="atLeast"/>
        <w:textAlignment w:val="baseline"/>
        <w:rPr>
          <w:lang w:eastAsia="zh-CN"/>
        </w:rPr>
      </w:pPr>
      <w:r>
        <w:rPr>
          <w:rFonts w:hint="eastAsia"/>
          <w:lang w:eastAsia="zh-CN"/>
        </w:rPr>
        <w:t>如果您对</w:t>
      </w:r>
      <w:r w:rsidRPr="00F94BB9">
        <w:rPr>
          <w:rFonts w:eastAsia="宋体"/>
          <w:lang w:eastAsia="zh-CN"/>
        </w:rPr>
        <w:t>[</w:t>
      </w:r>
      <w:r>
        <w:rPr>
          <w:rFonts w:hint="eastAsia"/>
          <w:highlight w:val="yellow"/>
          <w:lang w:eastAsia="zh-CN"/>
        </w:rPr>
        <w:t>学校名称或学区</w:t>
      </w:r>
      <w:r w:rsidRPr="00F94BB9">
        <w:rPr>
          <w:rFonts w:eastAsia="宋体"/>
          <w:lang w:eastAsia="zh-CN"/>
        </w:rPr>
        <w:t xml:space="preserve">] </w:t>
      </w:r>
      <w:r w:rsidRPr="009F38ED">
        <w:rPr>
          <w:rFonts w:hint="eastAsia"/>
          <w:lang w:eastAsia="zh-CN"/>
        </w:rPr>
        <w:t>强化暴露检测有任何疑问，请联系</w:t>
      </w:r>
      <w:r w:rsidRPr="00F94BB9">
        <w:rPr>
          <w:rFonts w:eastAsia="宋体"/>
          <w:lang w:eastAsia="zh-CN"/>
        </w:rPr>
        <w:t>[</w:t>
      </w:r>
      <w:r w:rsidRPr="009F38ED">
        <w:rPr>
          <w:rFonts w:hint="eastAsia"/>
          <w:highlight w:val="yellow"/>
          <w:lang w:eastAsia="zh-CN"/>
        </w:rPr>
        <w:t>插入联系人信息</w:t>
      </w:r>
      <w:r w:rsidRPr="00F94BB9">
        <w:rPr>
          <w:rFonts w:eastAsia="宋体"/>
          <w:lang w:eastAsia="zh-CN"/>
        </w:rPr>
        <w:t>]</w:t>
      </w:r>
      <w:r w:rsidRPr="009F38ED">
        <w:rPr>
          <w:rFonts w:hint="eastAsia"/>
          <w:lang w:eastAsia="zh-CN"/>
        </w:rPr>
        <w:t>；</w:t>
      </w:r>
      <w:r>
        <w:rPr>
          <w:rFonts w:hint="eastAsia"/>
          <w:lang w:eastAsia="zh-CN"/>
        </w:rPr>
        <w:t>或</w:t>
      </w:r>
      <w:r w:rsidRPr="009F38ED">
        <w:rPr>
          <w:rFonts w:hint="eastAsia"/>
          <w:lang w:eastAsia="zh-CN"/>
        </w:rPr>
        <w:t>如果您想了解本地区</w:t>
      </w:r>
      <w:r w:rsidRPr="00F94BB9">
        <w:rPr>
          <w:rFonts w:eastAsia="宋体"/>
          <w:lang w:eastAsia="zh-CN"/>
        </w:rPr>
        <w:t xml:space="preserve"> COVID-19 </w:t>
      </w:r>
      <w:r w:rsidRPr="009F38ED">
        <w:rPr>
          <w:rFonts w:hint="eastAsia"/>
          <w:lang w:eastAsia="zh-CN"/>
        </w:rPr>
        <w:t>病例的更多信息，</w:t>
      </w:r>
      <w:r w:rsidRPr="00EE62B6">
        <w:rPr>
          <w:rFonts w:hint="eastAsia"/>
          <w:lang w:eastAsia="zh-CN"/>
        </w:rPr>
        <w:t>请访问</w:t>
      </w:r>
      <w:r w:rsidRPr="00F94BB9">
        <w:rPr>
          <w:rFonts w:eastAsia="宋体"/>
          <w:lang w:eastAsia="zh-CN"/>
        </w:rPr>
        <w:t>[</w:t>
      </w:r>
      <w:r w:rsidRPr="009F38ED">
        <w:rPr>
          <w:rFonts w:hint="eastAsia"/>
          <w:highlight w:val="yellow"/>
          <w:lang w:eastAsia="zh-CN"/>
        </w:rPr>
        <w:t>州</w:t>
      </w:r>
      <w:r w:rsidRPr="00F94BB9">
        <w:rPr>
          <w:rFonts w:eastAsia="宋体"/>
          <w:highlight w:val="yellow"/>
          <w:lang w:eastAsia="zh-CN"/>
        </w:rPr>
        <w:t>/</w:t>
      </w:r>
      <w:r w:rsidRPr="009F38ED">
        <w:rPr>
          <w:rFonts w:hint="eastAsia"/>
          <w:highlight w:val="yellow"/>
          <w:lang w:eastAsia="zh-CN"/>
        </w:rPr>
        <w:t>地方公共卫生部门网站</w:t>
      </w:r>
      <w:r w:rsidRPr="00F94BB9">
        <w:rPr>
          <w:rFonts w:eastAsia="宋体"/>
          <w:lang w:eastAsia="zh-CN"/>
        </w:rPr>
        <w:t>]</w:t>
      </w:r>
      <w:r w:rsidRPr="009F38ED">
        <w:rPr>
          <w:rFonts w:hint="eastAsia"/>
          <w:lang w:eastAsia="zh-CN"/>
        </w:rPr>
        <w:t>。</w:t>
      </w:r>
    </w:p>
    <w:p w:rsidR="00D72EEB" w:rsidRDefault="00D72EEB" w:rsidP="00D72EEB">
      <w:pPr>
        <w:shd w:val="clear" w:color="auto" w:fill="FFFFFF"/>
        <w:spacing w:after="0" w:line="360" w:lineRule="atLeast"/>
        <w:textAlignment w:val="baseline"/>
        <w:rPr>
          <w:lang w:eastAsia="zh-CN"/>
        </w:rPr>
      </w:pPr>
    </w:p>
    <w:p w:rsidR="009F38ED" w:rsidRDefault="00F94BB9" w:rsidP="009F38ED">
      <w:pPr>
        <w:shd w:val="clear" w:color="auto" w:fill="FFFFFF"/>
        <w:spacing w:after="0" w:line="360" w:lineRule="atLeast"/>
        <w:textAlignment w:val="baseline"/>
      </w:pPr>
      <w:r>
        <w:rPr>
          <w:rFonts w:hint="eastAsia"/>
          <w:lang w:eastAsia="zh-CN"/>
        </w:rPr>
        <w:t>此致敬礼</w:t>
      </w:r>
    </w:p>
    <w:p w:rsidR="00D72EEB" w:rsidRPr="00E35809" w:rsidRDefault="00F94BB9" w:rsidP="009F38ED">
      <w:pPr>
        <w:shd w:val="clear" w:color="auto" w:fill="FFFFFF"/>
        <w:spacing w:after="0" w:line="360" w:lineRule="atLeast"/>
        <w:textAlignment w:val="baseline"/>
      </w:pPr>
      <w:r w:rsidRPr="00F94BB9">
        <w:rPr>
          <w:rFonts w:eastAsia="宋体"/>
          <w:lang w:eastAsia="zh-CN"/>
        </w:rPr>
        <w:t>[</w:t>
      </w:r>
      <w:r w:rsidRPr="009F38ED">
        <w:rPr>
          <w:rFonts w:hint="eastAsia"/>
          <w:highlight w:val="yellow"/>
          <w:lang w:eastAsia="zh-CN"/>
        </w:rPr>
        <w:t>签名</w:t>
      </w:r>
      <w:r w:rsidRPr="00F94BB9">
        <w:rPr>
          <w:rFonts w:eastAsia="宋体"/>
          <w:lang w:eastAsia="zh-CN"/>
        </w:rPr>
        <w:t>]</w:t>
      </w:r>
    </w:p>
    <w:sectPr w:rsidR="00D72EEB" w:rsidRPr="00E35809" w:rsidSect="009765D3">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475" w:rsidRDefault="00040475" w:rsidP="00F93A86">
      <w:pPr>
        <w:spacing w:after="0"/>
      </w:pPr>
      <w:r>
        <w:separator/>
      </w:r>
    </w:p>
  </w:endnote>
  <w:endnote w:type="continuationSeparator" w:id="1">
    <w:p w:rsidR="00040475" w:rsidRDefault="00040475" w:rsidP="00F93A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475" w:rsidRDefault="00040475" w:rsidP="00F93A86">
      <w:pPr>
        <w:spacing w:after="0"/>
      </w:pPr>
      <w:r>
        <w:separator/>
      </w:r>
    </w:p>
  </w:footnote>
  <w:footnote w:type="continuationSeparator" w:id="1">
    <w:p w:rsidR="00040475" w:rsidRDefault="00040475" w:rsidP="00F93A86">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uRypFglg" int2:invalidationBookmarkName="" int2:hashCode="0IbJSV0CM0sEAi" int2:id="xGzE3LyI">
      <int2:state int2:value="Rejected" int2:type="LegacyProofing"/>
    </int2:bookmark>
    <int2:bookmark int2:bookmarkName="_Int_6fUuV43g" int2:invalidationBookmarkName="" int2:hashCode="ykbZDyTvlCOZi0" int2:id="Ik6aieJY">
      <int2:state int2:value="Rejected" int2:type="LegacyProofing"/>
    </int2:bookmark>
    <int2:bookmark int2:bookmarkName="_Int_kdX7FQjn" int2:invalidationBookmarkName="" int2:hashCode="bPi8gSk4+PyxZ9" int2:id="dwpPruXh">
      <int2:state int2:value="Rejected" int2:type="LegacyProofing"/>
    </int2:bookmark>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73684"/>
    <w:multiLevelType w:val="multilevel"/>
    <w:tmpl w:val="68C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B875C6"/>
    <w:multiLevelType w:val="multilevel"/>
    <w:tmpl w:val="FB7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A8431E"/>
    <w:rsid w:val="00040475"/>
    <w:rsid w:val="00057FD8"/>
    <w:rsid w:val="00083928"/>
    <w:rsid w:val="0009345E"/>
    <w:rsid w:val="000A5756"/>
    <w:rsid w:val="000C14A2"/>
    <w:rsid w:val="000D36B7"/>
    <w:rsid w:val="000E7BC7"/>
    <w:rsid w:val="00123CC0"/>
    <w:rsid w:val="00187FD9"/>
    <w:rsid w:val="00192BB7"/>
    <w:rsid w:val="001D4CE7"/>
    <w:rsid w:val="0022037B"/>
    <w:rsid w:val="00223DAF"/>
    <w:rsid w:val="002367C0"/>
    <w:rsid w:val="0029508D"/>
    <w:rsid w:val="00295954"/>
    <w:rsid w:val="002D37BB"/>
    <w:rsid w:val="00300E2F"/>
    <w:rsid w:val="003367CC"/>
    <w:rsid w:val="00336FA2"/>
    <w:rsid w:val="00346621"/>
    <w:rsid w:val="0038567A"/>
    <w:rsid w:val="003A5E26"/>
    <w:rsid w:val="003E5AD4"/>
    <w:rsid w:val="003F6983"/>
    <w:rsid w:val="004024D8"/>
    <w:rsid w:val="00406DA5"/>
    <w:rsid w:val="004159AA"/>
    <w:rsid w:val="00465BAE"/>
    <w:rsid w:val="004A694E"/>
    <w:rsid w:val="004B38C1"/>
    <w:rsid w:val="005110C4"/>
    <w:rsid w:val="00527CCE"/>
    <w:rsid w:val="0053008D"/>
    <w:rsid w:val="00532D27"/>
    <w:rsid w:val="005E107D"/>
    <w:rsid w:val="00617A1A"/>
    <w:rsid w:val="006234B2"/>
    <w:rsid w:val="006966CB"/>
    <w:rsid w:val="00707D54"/>
    <w:rsid w:val="00712E0C"/>
    <w:rsid w:val="00720BD1"/>
    <w:rsid w:val="00732809"/>
    <w:rsid w:val="00870236"/>
    <w:rsid w:val="008D27BF"/>
    <w:rsid w:val="008F1346"/>
    <w:rsid w:val="009258AE"/>
    <w:rsid w:val="009765D3"/>
    <w:rsid w:val="009D4D05"/>
    <w:rsid w:val="009F38ED"/>
    <w:rsid w:val="00A00D35"/>
    <w:rsid w:val="00A1287D"/>
    <w:rsid w:val="00A46DE9"/>
    <w:rsid w:val="00A8431E"/>
    <w:rsid w:val="00AB351A"/>
    <w:rsid w:val="00AD1307"/>
    <w:rsid w:val="00B00F77"/>
    <w:rsid w:val="00B01343"/>
    <w:rsid w:val="00B0424C"/>
    <w:rsid w:val="00B04F92"/>
    <w:rsid w:val="00B3764B"/>
    <w:rsid w:val="00B556B7"/>
    <w:rsid w:val="00B56B6A"/>
    <w:rsid w:val="00BE2A7E"/>
    <w:rsid w:val="00C26B6D"/>
    <w:rsid w:val="00CB1057"/>
    <w:rsid w:val="00CB56F4"/>
    <w:rsid w:val="00CD5C3C"/>
    <w:rsid w:val="00CF1221"/>
    <w:rsid w:val="00D44A27"/>
    <w:rsid w:val="00D523AE"/>
    <w:rsid w:val="00D66953"/>
    <w:rsid w:val="00D72EEB"/>
    <w:rsid w:val="00D93014"/>
    <w:rsid w:val="00DD212E"/>
    <w:rsid w:val="00E0060C"/>
    <w:rsid w:val="00E13D62"/>
    <w:rsid w:val="00E35809"/>
    <w:rsid w:val="00E6440A"/>
    <w:rsid w:val="00E70EDF"/>
    <w:rsid w:val="00E73AC0"/>
    <w:rsid w:val="00E90494"/>
    <w:rsid w:val="00E9643C"/>
    <w:rsid w:val="00EE62B6"/>
    <w:rsid w:val="00F27DCD"/>
    <w:rsid w:val="00F654C8"/>
    <w:rsid w:val="00F93A86"/>
    <w:rsid w:val="00F94BB9"/>
    <w:rsid w:val="00FD0BDE"/>
    <w:rsid w:val="00FE7EEF"/>
    <w:rsid w:val="016789DE"/>
    <w:rsid w:val="01E7EECF"/>
    <w:rsid w:val="04FDD47C"/>
    <w:rsid w:val="0766E39A"/>
    <w:rsid w:val="07C3A381"/>
    <w:rsid w:val="0928AB97"/>
    <w:rsid w:val="09640142"/>
    <w:rsid w:val="0AF543C7"/>
    <w:rsid w:val="0D9B1A45"/>
    <w:rsid w:val="0FBA1A69"/>
    <w:rsid w:val="1045E3F8"/>
    <w:rsid w:val="109C0BBD"/>
    <w:rsid w:val="1155EACA"/>
    <w:rsid w:val="11C6CAAC"/>
    <w:rsid w:val="1206001F"/>
    <w:rsid w:val="1206CE4E"/>
    <w:rsid w:val="1236138A"/>
    <w:rsid w:val="1430FEA4"/>
    <w:rsid w:val="15BACA97"/>
    <w:rsid w:val="1601896A"/>
    <w:rsid w:val="17272679"/>
    <w:rsid w:val="17AC1E52"/>
    <w:rsid w:val="17B97FA1"/>
    <w:rsid w:val="17D58901"/>
    <w:rsid w:val="1810E1D3"/>
    <w:rsid w:val="18B7A3D8"/>
    <w:rsid w:val="1947EEB3"/>
    <w:rsid w:val="19A2664D"/>
    <w:rsid w:val="1CEFB841"/>
    <w:rsid w:val="1E9A99D7"/>
    <w:rsid w:val="1F179B9B"/>
    <w:rsid w:val="1FCA68A7"/>
    <w:rsid w:val="1FDB5E4B"/>
    <w:rsid w:val="2004F0A3"/>
    <w:rsid w:val="225543AB"/>
    <w:rsid w:val="2285C9C7"/>
    <w:rsid w:val="22C6E415"/>
    <w:rsid w:val="23010C84"/>
    <w:rsid w:val="2491D5D4"/>
    <w:rsid w:val="25969829"/>
    <w:rsid w:val="27FA430D"/>
    <w:rsid w:val="2C2BC66A"/>
    <w:rsid w:val="2C8EC66D"/>
    <w:rsid w:val="2DC5BE1D"/>
    <w:rsid w:val="314201C7"/>
    <w:rsid w:val="3168BFBB"/>
    <w:rsid w:val="345D6BA7"/>
    <w:rsid w:val="3ADD10BC"/>
    <w:rsid w:val="3CD2DAB9"/>
    <w:rsid w:val="3F06994D"/>
    <w:rsid w:val="400BAE29"/>
    <w:rsid w:val="4161B22A"/>
    <w:rsid w:val="42530BC1"/>
    <w:rsid w:val="43C1C2E2"/>
    <w:rsid w:val="4462B8D9"/>
    <w:rsid w:val="46176479"/>
    <w:rsid w:val="46978202"/>
    <w:rsid w:val="4701F8BA"/>
    <w:rsid w:val="4718EE76"/>
    <w:rsid w:val="477272C7"/>
    <w:rsid w:val="495CA896"/>
    <w:rsid w:val="4C7DFADD"/>
    <w:rsid w:val="4CCC731D"/>
    <w:rsid w:val="4D289B73"/>
    <w:rsid w:val="4D35D738"/>
    <w:rsid w:val="4D5EB8AA"/>
    <w:rsid w:val="4D68A77B"/>
    <w:rsid w:val="51DF5E91"/>
    <w:rsid w:val="531F0D31"/>
    <w:rsid w:val="55235530"/>
    <w:rsid w:val="55F2EFE3"/>
    <w:rsid w:val="56CB6286"/>
    <w:rsid w:val="57442CE7"/>
    <w:rsid w:val="589DEB56"/>
    <w:rsid w:val="59DADE28"/>
    <w:rsid w:val="5A66A7B7"/>
    <w:rsid w:val="5ABE43BB"/>
    <w:rsid w:val="5C278F3F"/>
    <w:rsid w:val="5DB3B9E7"/>
    <w:rsid w:val="5DBA4212"/>
    <w:rsid w:val="5E982C33"/>
    <w:rsid w:val="5F788B3F"/>
    <w:rsid w:val="600E49B4"/>
    <w:rsid w:val="610F4FEA"/>
    <w:rsid w:val="619D6A0A"/>
    <w:rsid w:val="61C34B6B"/>
    <w:rsid w:val="63C5886D"/>
    <w:rsid w:val="6574AB9F"/>
    <w:rsid w:val="665C4B09"/>
    <w:rsid w:val="681A6880"/>
    <w:rsid w:val="69701FF7"/>
    <w:rsid w:val="6A6633D5"/>
    <w:rsid w:val="6B57232C"/>
    <w:rsid w:val="6C600736"/>
    <w:rsid w:val="6D31AA17"/>
    <w:rsid w:val="6F528439"/>
    <w:rsid w:val="712D86F6"/>
    <w:rsid w:val="71A82269"/>
    <w:rsid w:val="71C6A79B"/>
    <w:rsid w:val="723A064A"/>
    <w:rsid w:val="7352470E"/>
    <w:rsid w:val="74A8E4FD"/>
    <w:rsid w:val="7573A0CE"/>
    <w:rsid w:val="777636D1"/>
    <w:rsid w:val="791E1D6E"/>
    <w:rsid w:val="7AD613A5"/>
    <w:rsid w:val="7B78AD4A"/>
    <w:rsid w:val="7BD58345"/>
    <w:rsid w:val="7BE4610D"/>
    <w:rsid w:val="7C6209F5"/>
    <w:rsid w:val="7D816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HAns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5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431E"/>
    <w:rPr>
      <w:b/>
      <w:bCs/>
    </w:rPr>
  </w:style>
  <w:style w:type="character" w:styleId="a4">
    <w:name w:val="Hyperlink"/>
    <w:basedOn w:val="a0"/>
    <w:uiPriority w:val="99"/>
    <w:semiHidden/>
    <w:unhideWhenUsed/>
    <w:rsid w:val="00A8431E"/>
    <w:rPr>
      <w:color w:val="0000FF"/>
      <w:u w:val="single"/>
    </w:rPr>
  </w:style>
  <w:style w:type="paragraph" w:styleId="a5">
    <w:name w:val="Normal (Web)"/>
    <w:basedOn w:val="a"/>
    <w:uiPriority w:val="99"/>
    <w:semiHidden/>
    <w:unhideWhenUsed/>
    <w:rsid w:val="00A8431E"/>
    <w:pPr>
      <w:spacing w:before="100" w:beforeAutospacing="1" w:after="100" w:afterAutospacing="1"/>
    </w:pPr>
    <w:rPr>
      <w:rFonts w:ascii="Times New Roman" w:eastAsia="Times New Roman" w:hAnsi="Times New Roman" w:cs="Times New Roman"/>
    </w:rPr>
  </w:style>
  <w:style w:type="paragraph" w:styleId="a6">
    <w:name w:val="Body Text"/>
    <w:basedOn w:val="a"/>
    <w:link w:val="Char"/>
    <w:uiPriority w:val="1"/>
    <w:qFormat/>
    <w:rsid w:val="00A8431E"/>
    <w:pPr>
      <w:widowControl w:val="0"/>
      <w:autoSpaceDE w:val="0"/>
      <w:autoSpaceDN w:val="0"/>
      <w:spacing w:after="0"/>
    </w:pPr>
    <w:rPr>
      <w:rFonts w:ascii="Calibri" w:eastAsia="Calibri" w:hAnsi="Calibri" w:cs="Calibri"/>
      <w:lang w:bidi="en-US"/>
    </w:rPr>
  </w:style>
  <w:style w:type="character" w:customStyle="1" w:styleId="Char">
    <w:name w:val="正文文本 Char"/>
    <w:basedOn w:val="a0"/>
    <w:link w:val="a6"/>
    <w:uiPriority w:val="1"/>
    <w:rsid w:val="00A8431E"/>
    <w:rPr>
      <w:rFonts w:ascii="Calibri" w:eastAsia="Calibri" w:hAnsi="Calibri" w:cs="Calibri"/>
      <w:lang w:bidi="en-US"/>
    </w:rPr>
  </w:style>
  <w:style w:type="paragraph" w:styleId="a7">
    <w:name w:val="annotation text"/>
    <w:basedOn w:val="a"/>
    <w:link w:val="Char0"/>
    <w:uiPriority w:val="99"/>
    <w:semiHidden/>
    <w:unhideWhenUsed/>
    <w:rsid w:val="009765D3"/>
    <w:rPr>
      <w:sz w:val="20"/>
      <w:szCs w:val="20"/>
    </w:rPr>
  </w:style>
  <w:style w:type="character" w:customStyle="1" w:styleId="Char0">
    <w:name w:val="批注文字 Char"/>
    <w:basedOn w:val="a0"/>
    <w:link w:val="a7"/>
    <w:uiPriority w:val="99"/>
    <w:semiHidden/>
    <w:rsid w:val="009765D3"/>
    <w:rPr>
      <w:sz w:val="20"/>
      <w:szCs w:val="20"/>
    </w:rPr>
  </w:style>
  <w:style w:type="character" w:styleId="a8">
    <w:name w:val="annotation reference"/>
    <w:basedOn w:val="a0"/>
    <w:uiPriority w:val="99"/>
    <w:semiHidden/>
    <w:unhideWhenUsed/>
    <w:rsid w:val="009765D3"/>
    <w:rPr>
      <w:sz w:val="16"/>
      <w:szCs w:val="16"/>
    </w:rPr>
  </w:style>
  <w:style w:type="paragraph" w:styleId="a9">
    <w:name w:val="Balloon Text"/>
    <w:basedOn w:val="a"/>
    <w:link w:val="Char1"/>
    <w:uiPriority w:val="99"/>
    <w:semiHidden/>
    <w:unhideWhenUsed/>
    <w:rsid w:val="00E6440A"/>
    <w:pPr>
      <w:spacing w:after="0"/>
    </w:pPr>
    <w:rPr>
      <w:rFonts w:ascii="Segoe UI" w:hAnsi="Segoe UI" w:cs="Segoe UI"/>
      <w:sz w:val="18"/>
      <w:szCs w:val="18"/>
    </w:rPr>
  </w:style>
  <w:style w:type="character" w:customStyle="1" w:styleId="Char1">
    <w:name w:val="批注框文本 Char"/>
    <w:basedOn w:val="a0"/>
    <w:link w:val="a9"/>
    <w:uiPriority w:val="99"/>
    <w:semiHidden/>
    <w:rsid w:val="00E6440A"/>
    <w:rPr>
      <w:rFonts w:ascii="Segoe UI" w:hAnsi="Segoe UI" w:cs="Segoe UI"/>
      <w:sz w:val="18"/>
      <w:szCs w:val="18"/>
    </w:rPr>
  </w:style>
  <w:style w:type="paragraph" w:styleId="aa">
    <w:name w:val="header"/>
    <w:basedOn w:val="a"/>
    <w:link w:val="Char2"/>
    <w:uiPriority w:val="99"/>
    <w:unhideWhenUsed/>
    <w:rsid w:val="00F93A8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F93A86"/>
    <w:rPr>
      <w:sz w:val="18"/>
      <w:szCs w:val="18"/>
    </w:rPr>
  </w:style>
  <w:style w:type="paragraph" w:styleId="ab">
    <w:name w:val="footer"/>
    <w:basedOn w:val="a"/>
    <w:link w:val="Char3"/>
    <w:uiPriority w:val="99"/>
    <w:unhideWhenUsed/>
    <w:rsid w:val="00F93A86"/>
    <w:pPr>
      <w:tabs>
        <w:tab w:val="center" w:pos="4153"/>
        <w:tab w:val="right" w:pos="8306"/>
      </w:tabs>
      <w:snapToGrid w:val="0"/>
    </w:pPr>
    <w:rPr>
      <w:sz w:val="18"/>
      <w:szCs w:val="18"/>
    </w:rPr>
  </w:style>
  <w:style w:type="character" w:customStyle="1" w:styleId="Char3">
    <w:name w:val="页脚 Char"/>
    <w:basedOn w:val="a0"/>
    <w:link w:val="ab"/>
    <w:uiPriority w:val="99"/>
    <w:rsid w:val="00F93A86"/>
    <w:rPr>
      <w:sz w:val="18"/>
      <w:szCs w:val="18"/>
    </w:rPr>
  </w:style>
</w:styles>
</file>

<file path=word/webSettings.xml><?xml version="1.0" encoding="utf-8"?>
<w:webSettings xmlns:r="http://schemas.openxmlformats.org/officeDocument/2006/relationships" xmlns:w="http://schemas.openxmlformats.org/wordprocessingml/2006/main">
  <w:divs>
    <w:div w:id="1112477297">
      <w:bodyDiv w:val="1"/>
      <w:marLeft w:val="0"/>
      <w:marRight w:val="0"/>
      <w:marTop w:val="0"/>
      <w:marBottom w:val="0"/>
      <w:divBdr>
        <w:top w:val="none" w:sz="0" w:space="0" w:color="auto"/>
        <w:left w:val="none" w:sz="0" w:space="0" w:color="auto"/>
        <w:bottom w:val="none" w:sz="0" w:space="0" w:color="auto"/>
        <w:right w:val="none" w:sz="0" w:space="0" w:color="auto"/>
      </w:divBdr>
      <w:divsChild>
        <w:div w:id="1066681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haredsystems.dhsoha.state.or.us/DHSForms/Served/le3560B.pdf" TargetMode="External"/><Relationship Id="rId5" Type="http://schemas.openxmlformats.org/officeDocument/2006/relationships/styles" Target="styles.xml"/><Relationship Id="rId10" Type="http://schemas.openxmlformats.org/officeDocument/2006/relationships/hyperlink" Target="https://sharedsystems.dhsoha.state.or.us/DHSForms/Served/le3560e.pdf"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2022-01-20T08:00:00+00:00</Estimated_x0020_Creation_x0020_Date>
    <Priority xmlns="c30eb2c4-08af-4681-9c46-ce44a6085b67">New</Priority>
    <Office xmlns="http://schemas.microsoft.com/sharepoint/v3">Health in Education</Office>
    <PublishingExpirationDate xmlns="http://schemas.microsoft.com/sharepoint/v3" xsi:nil="true"/>
    <PublishingStartDate xmlns="http://schemas.microsoft.com/sharepoint/v3" xsi:nil="true"/>
    <Remediation_x0020_Date xmlns="c30eb2c4-08af-4681-9c46-ce44a6085b67">2021-12-17T08:00:00+00:00</Remediation_x0020_Date>
  </documentManagement>
</p:properties>
</file>

<file path=customXml/itemProps1.xml><?xml version="1.0" encoding="utf-8"?>
<ds:datastoreItem xmlns:ds="http://schemas.openxmlformats.org/officeDocument/2006/customXml" ds:itemID="{CAE3C7DF-C2C4-4641-ACFB-6AF5E581D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22CC3-6FD1-4365-A92D-56F1004F4531}">
  <ds:schemaRefs>
    <ds:schemaRef ds:uri="http://schemas.microsoft.com/sharepoint/v3/contenttype/forms"/>
  </ds:schemaRefs>
</ds:datastoreItem>
</file>

<file path=customXml/itemProps3.xml><?xml version="1.0" encoding="utf-8"?>
<ds:datastoreItem xmlns:ds="http://schemas.openxmlformats.org/officeDocument/2006/customXml" ds:itemID="{E6E1E68A-3237-47CC-87AA-CACD10A01D16}">
  <ds:schemaRefs>
    <ds:schemaRef ds:uri="http://schemas.microsoft.com/office/2006/metadata/properties"/>
    <ds:schemaRef ds:uri="http://schemas.microsoft.com/office/infopath/2007/PartnerControls"/>
    <ds:schemaRef ds:uri="c30eb2c4-08af-4681-9c46-ce44a6085b6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TTS Letter to Parents</vt:lpstr>
    </vt:vector>
  </TitlesOfParts>
  <Company>Oregon Department of Education</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TTS Letter to Parents</dc:title>
  <dc:subject/>
  <dc:creator>BAKER LeeAnn * ODE</dc:creator>
  <cp:keywords/>
  <dc:description/>
  <cp:lastModifiedBy>Lenovo</cp:lastModifiedBy>
  <cp:revision>24</cp:revision>
  <dcterms:created xsi:type="dcterms:W3CDTF">2022-09-01T22:18:00Z</dcterms:created>
  <dcterms:modified xsi:type="dcterms:W3CDTF">2023-08-24T06:40:00Z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