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B51A" w14:textId="77C6698D" w:rsidR="61991615" w:rsidRDefault="61991615" w:rsidP="00EE3D45">
      <w:pPr>
        <w:pStyle w:val="Title"/>
        <w:jc w:val="center"/>
      </w:pPr>
    </w:p>
    <w:p w14:paraId="2FF32592" w14:textId="4788E97F" w:rsidR="003C2572" w:rsidRDefault="001126B3" w:rsidP="00EE3D45">
      <w:pPr>
        <w:pStyle w:val="Title"/>
        <w:jc w:val="center"/>
      </w:pPr>
      <w:r>
        <w:t>School Dental Screening Requirements</w:t>
      </w:r>
    </w:p>
    <w:p w14:paraId="2EEBA42E" w14:textId="77777777" w:rsidR="00E11718" w:rsidRPr="00AF6C35" w:rsidRDefault="00E11718" w:rsidP="00EE3D45">
      <w:pPr>
        <w:spacing w:after="0" w:line="276" w:lineRule="auto"/>
        <w:jc w:val="center"/>
        <w:rPr>
          <w:rFonts w:asciiTheme="minorHAnsi" w:hAnsiTheme="minorHAnsi" w:cstheme="minorHAnsi"/>
          <w:b/>
        </w:rPr>
      </w:pPr>
    </w:p>
    <w:p w14:paraId="7FB91DB7" w14:textId="0DA879D8" w:rsidR="006C37AD" w:rsidRDefault="001126B3" w:rsidP="00EE3D45">
      <w:pPr>
        <w:spacing w:after="0" w:line="276" w:lineRule="auto"/>
        <w:rPr>
          <w:rFonts w:asciiTheme="minorHAnsi" w:hAnsiTheme="minorHAnsi" w:cstheme="minorBidi"/>
        </w:rPr>
      </w:pPr>
      <w:r w:rsidRPr="39A7B8F6">
        <w:rPr>
          <w:rFonts w:asciiTheme="minorHAnsi" w:hAnsiTheme="minorHAnsi" w:cstheme="minorBidi"/>
        </w:rPr>
        <w:t>Oral health is an important part of a student’s overall health</w:t>
      </w:r>
      <w:r w:rsidR="6AE37925" w:rsidRPr="39A7B8F6">
        <w:rPr>
          <w:rFonts w:asciiTheme="minorHAnsi" w:hAnsiTheme="minorHAnsi" w:cstheme="minorBidi"/>
        </w:rPr>
        <w:t xml:space="preserve"> and success in school</w:t>
      </w:r>
      <w:r w:rsidRPr="39A7B8F6">
        <w:rPr>
          <w:rFonts w:asciiTheme="minorHAnsi" w:hAnsiTheme="minorHAnsi" w:cstheme="minorBidi"/>
        </w:rPr>
        <w:t xml:space="preserve">. </w:t>
      </w:r>
      <w:r w:rsidR="00BF7800" w:rsidRPr="39A7B8F6">
        <w:rPr>
          <w:rFonts w:asciiTheme="minorHAnsi" w:hAnsiTheme="minorHAnsi" w:cstheme="minorBidi"/>
        </w:rPr>
        <w:t>T</w:t>
      </w:r>
      <w:r w:rsidR="00DC6F3D" w:rsidRPr="39A7B8F6">
        <w:rPr>
          <w:rFonts w:asciiTheme="minorHAnsi" w:hAnsiTheme="minorHAnsi" w:cstheme="minorBidi"/>
        </w:rPr>
        <w:t>his guidance document</w:t>
      </w:r>
      <w:r w:rsidR="00BD0A4E" w:rsidRPr="39A7B8F6">
        <w:rPr>
          <w:rFonts w:asciiTheme="minorHAnsi" w:hAnsiTheme="minorHAnsi" w:cstheme="minorBidi"/>
        </w:rPr>
        <w:t xml:space="preserve"> is meant to</w:t>
      </w:r>
      <w:r w:rsidR="00EA24D7" w:rsidRPr="39A7B8F6">
        <w:rPr>
          <w:rFonts w:asciiTheme="minorHAnsi" w:hAnsiTheme="minorHAnsi" w:cstheme="minorBidi"/>
        </w:rPr>
        <w:t xml:space="preserve"> assist</w:t>
      </w:r>
      <w:r w:rsidR="00DC6F3D" w:rsidRPr="39A7B8F6">
        <w:rPr>
          <w:rFonts w:asciiTheme="minorHAnsi" w:hAnsiTheme="minorHAnsi" w:cstheme="minorBidi"/>
        </w:rPr>
        <w:t xml:space="preserve"> school districts </w:t>
      </w:r>
      <w:r w:rsidR="00FE56DA" w:rsidRPr="39A7B8F6">
        <w:rPr>
          <w:rFonts w:asciiTheme="minorHAnsi" w:hAnsiTheme="minorHAnsi" w:cstheme="minorBidi"/>
        </w:rPr>
        <w:t>in the</w:t>
      </w:r>
      <w:r w:rsidR="003945E3" w:rsidRPr="39A7B8F6">
        <w:rPr>
          <w:rFonts w:asciiTheme="minorHAnsi" w:hAnsiTheme="minorHAnsi" w:cstheme="minorBidi"/>
        </w:rPr>
        <w:t xml:space="preserve"> </w:t>
      </w:r>
      <w:r w:rsidR="00EA24D7" w:rsidRPr="39A7B8F6">
        <w:rPr>
          <w:rFonts w:asciiTheme="minorHAnsi" w:hAnsiTheme="minorHAnsi" w:cstheme="minorBidi"/>
        </w:rPr>
        <w:t>implement</w:t>
      </w:r>
      <w:r w:rsidR="00FE56DA" w:rsidRPr="39A7B8F6">
        <w:rPr>
          <w:rFonts w:asciiTheme="minorHAnsi" w:hAnsiTheme="minorHAnsi" w:cstheme="minorBidi"/>
        </w:rPr>
        <w:t>ation of</w:t>
      </w:r>
      <w:r w:rsidR="00EA24D7" w:rsidRPr="39A7B8F6">
        <w:rPr>
          <w:rFonts w:asciiTheme="minorHAnsi" w:hAnsiTheme="minorHAnsi" w:cstheme="minorBidi"/>
        </w:rPr>
        <w:t xml:space="preserve"> </w:t>
      </w:r>
      <w:r w:rsidR="00B312B6" w:rsidRPr="39A7B8F6">
        <w:rPr>
          <w:rFonts w:asciiTheme="minorHAnsi" w:hAnsiTheme="minorHAnsi" w:cstheme="minorBidi"/>
        </w:rPr>
        <w:t xml:space="preserve">dental screening requirements found in </w:t>
      </w:r>
      <w:r w:rsidR="008E2257" w:rsidRPr="39A7B8F6">
        <w:rPr>
          <w:rFonts w:asciiTheme="minorHAnsi" w:hAnsiTheme="minorHAnsi" w:cstheme="minorBidi"/>
        </w:rPr>
        <w:t>ORS</w:t>
      </w:r>
      <w:r w:rsidR="003E0CDE" w:rsidRPr="39A7B8F6">
        <w:rPr>
          <w:rFonts w:asciiTheme="minorHAnsi" w:hAnsiTheme="minorHAnsi" w:cstheme="minorBidi"/>
        </w:rPr>
        <w:t xml:space="preserve"> 336.213</w:t>
      </w:r>
      <w:r w:rsidR="00A12723" w:rsidRPr="39A7B8F6">
        <w:rPr>
          <w:rFonts w:asciiTheme="minorHAnsi" w:hAnsiTheme="minorHAnsi" w:cstheme="minorBidi"/>
        </w:rPr>
        <w:t xml:space="preserve"> and</w:t>
      </w:r>
      <w:r w:rsidR="003E0CDE" w:rsidRPr="39A7B8F6">
        <w:rPr>
          <w:rFonts w:asciiTheme="minorHAnsi" w:hAnsiTheme="minorHAnsi" w:cstheme="minorBidi"/>
        </w:rPr>
        <w:t xml:space="preserve"> ORS 336.214</w:t>
      </w:r>
      <w:r w:rsidR="00DC6F3D" w:rsidRPr="39A7B8F6">
        <w:rPr>
          <w:rFonts w:asciiTheme="minorHAnsi" w:hAnsiTheme="minorHAnsi" w:cstheme="minorBidi"/>
        </w:rPr>
        <w:t xml:space="preserve">. </w:t>
      </w:r>
      <w:r w:rsidR="006C37AD" w:rsidRPr="39A7B8F6">
        <w:rPr>
          <w:rFonts w:asciiTheme="minorHAnsi" w:hAnsiTheme="minorHAnsi" w:cstheme="minorBidi"/>
        </w:rPr>
        <w:t xml:space="preserve">Further information, including forms and certificates, can be found on ODE’s </w:t>
      </w:r>
      <w:hyperlink r:id="rId11">
        <w:r w:rsidR="32AD1E93" w:rsidRPr="39A7B8F6">
          <w:rPr>
            <w:rStyle w:val="Hyperlink"/>
            <w:rFonts w:asciiTheme="minorHAnsi" w:hAnsiTheme="minorHAnsi" w:cstheme="minorBidi"/>
          </w:rPr>
          <w:t>Dental Screening - Resources and Information webpage.</w:t>
        </w:r>
      </w:hyperlink>
    </w:p>
    <w:p w14:paraId="619B68AB" w14:textId="77777777" w:rsidR="009C01C8" w:rsidRDefault="009C01C8" w:rsidP="00EE3D45">
      <w:pPr>
        <w:spacing w:after="0" w:line="276" w:lineRule="auto"/>
        <w:rPr>
          <w:rFonts w:asciiTheme="minorHAnsi" w:hAnsiTheme="minorHAnsi" w:cstheme="minorHAnsi"/>
        </w:rPr>
      </w:pPr>
    </w:p>
    <w:p w14:paraId="28BA612E" w14:textId="4A6B6CB3" w:rsidR="00BD4E11" w:rsidRPr="00AF6C35" w:rsidRDefault="0034502B" w:rsidP="00EE3D45">
      <w:pPr>
        <w:spacing w:after="0" w:line="276" w:lineRule="auto"/>
        <w:rPr>
          <w:rFonts w:asciiTheme="minorHAnsi" w:hAnsiTheme="minorHAnsi" w:cstheme="minorHAnsi"/>
        </w:rPr>
      </w:pPr>
      <w:bookmarkStart w:id="0" w:name="_Hlk186810104"/>
      <w:r>
        <w:rPr>
          <w:rFonts w:asciiTheme="minorHAnsi" w:hAnsiTheme="minorHAnsi" w:cstheme="minorHAnsi"/>
        </w:rPr>
        <w:t>ORS 336.213</w:t>
      </w:r>
      <w:r w:rsidR="0080013C">
        <w:rPr>
          <w:rFonts w:asciiTheme="minorHAnsi" w:hAnsiTheme="minorHAnsi" w:cstheme="minorHAnsi"/>
        </w:rPr>
        <w:t xml:space="preserve"> </w:t>
      </w:r>
      <w:bookmarkEnd w:id="0"/>
      <w:r w:rsidR="0080013C">
        <w:rPr>
          <w:rFonts w:asciiTheme="minorHAnsi" w:hAnsiTheme="minorHAnsi" w:cstheme="minorHAnsi"/>
        </w:rPr>
        <w:t>Requires</w:t>
      </w:r>
      <w:r w:rsidR="00BD4E11">
        <w:rPr>
          <w:rFonts w:asciiTheme="minorHAnsi" w:hAnsiTheme="minorHAnsi" w:cstheme="minorHAnsi"/>
        </w:rPr>
        <w:t>:</w:t>
      </w:r>
    </w:p>
    <w:p w14:paraId="220B49C1" w14:textId="339F7005" w:rsidR="00DC6F3D" w:rsidRPr="00ED1E8E" w:rsidRDefault="0080013C" w:rsidP="00EE3D45">
      <w:pPr>
        <w:numPr>
          <w:ilvl w:val="0"/>
          <w:numId w:val="19"/>
        </w:numPr>
        <w:spacing w:after="0" w:line="276" w:lineRule="auto"/>
        <w:rPr>
          <w:rFonts w:asciiTheme="minorHAnsi" w:hAnsiTheme="minorHAnsi" w:cstheme="minorBidi"/>
        </w:rPr>
      </w:pPr>
      <w:r w:rsidRPr="1F5FDF97">
        <w:rPr>
          <w:rFonts w:asciiTheme="minorHAnsi" w:hAnsiTheme="minorHAnsi" w:cstheme="minorBidi"/>
        </w:rPr>
        <w:t>S</w:t>
      </w:r>
      <w:r w:rsidR="00207DEA" w:rsidRPr="1F5FDF97">
        <w:rPr>
          <w:rFonts w:asciiTheme="minorHAnsi" w:hAnsiTheme="minorHAnsi" w:cstheme="minorBidi"/>
        </w:rPr>
        <w:t xml:space="preserve">chool </w:t>
      </w:r>
      <w:r w:rsidR="709ABBDC" w:rsidRPr="1F5FDF97">
        <w:rPr>
          <w:rFonts w:asciiTheme="minorHAnsi" w:hAnsiTheme="minorHAnsi" w:cstheme="minorBidi"/>
        </w:rPr>
        <w:t>districts</w:t>
      </w:r>
      <w:r w:rsidR="641F373C" w:rsidRPr="1F5FDF97">
        <w:rPr>
          <w:rFonts w:asciiTheme="minorHAnsi" w:hAnsiTheme="minorHAnsi" w:cstheme="minorBidi"/>
        </w:rPr>
        <w:t xml:space="preserve"> </w:t>
      </w:r>
      <w:r w:rsidR="00207DEA" w:rsidRPr="1F5FDF97">
        <w:rPr>
          <w:rFonts w:asciiTheme="minorHAnsi" w:hAnsiTheme="minorHAnsi" w:cstheme="minorBidi"/>
        </w:rPr>
        <w:t>colle</w:t>
      </w:r>
      <w:r w:rsidR="00525276" w:rsidRPr="1F5FDF97">
        <w:rPr>
          <w:rFonts w:asciiTheme="minorHAnsi" w:hAnsiTheme="minorHAnsi" w:cstheme="minorBidi"/>
        </w:rPr>
        <w:t xml:space="preserve">ct dental screening information for students 7 years of age or younger and who are beginning an educational program </w:t>
      </w:r>
      <w:r w:rsidR="00E50C0B" w:rsidRPr="1F5FDF97">
        <w:rPr>
          <w:rFonts w:asciiTheme="minorHAnsi" w:hAnsiTheme="minorHAnsi" w:cstheme="minorBidi"/>
        </w:rPr>
        <w:t xml:space="preserve">(includes prekindergarten) </w:t>
      </w:r>
      <w:r w:rsidR="00525276" w:rsidRPr="1F5FDF97">
        <w:rPr>
          <w:rFonts w:asciiTheme="minorHAnsi" w:hAnsiTheme="minorHAnsi" w:cstheme="minorBidi"/>
        </w:rPr>
        <w:t xml:space="preserve">for the first time. </w:t>
      </w:r>
      <w:r w:rsidR="00366319" w:rsidRPr="1F5FDF97">
        <w:rPr>
          <w:rFonts w:asciiTheme="minorHAnsi" w:hAnsiTheme="minorHAnsi" w:cstheme="minorBidi"/>
        </w:rPr>
        <w:t xml:space="preserve">Schools may perform dental screenings but are not required to. </w:t>
      </w:r>
      <w:r w:rsidR="00E50C0B" w:rsidRPr="1F5FDF97">
        <w:rPr>
          <w:rFonts w:asciiTheme="minorHAnsi" w:hAnsiTheme="minorHAnsi" w:cstheme="minorBidi"/>
        </w:rPr>
        <w:t>Schools must provide preventative dental care information to new students. Lastly,</w:t>
      </w:r>
      <w:r w:rsidR="00525276" w:rsidRPr="1F5FDF97">
        <w:rPr>
          <w:rFonts w:asciiTheme="minorHAnsi" w:hAnsiTheme="minorHAnsi" w:cstheme="minorBidi"/>
        </w:rPr>
        <w:t xml:space="preserve"> school districts shall report the percentage of students who fail to submit a screening certificate to the Oregon Department of Education by October 1 of each year. No later than December 1 each year, the Oregon Department of Education shall submit a </w:t>
      </w:r>
      <w:r w:rsidR="00366319" w:rsidRPr="1F5FDF97">
        <w:rPr>
          <w:rFonts w:asciiTheme="minorHAnsi" w:hAnsiTheme="minorHAnsi" w:cstheme="minorBidi"/>
        </w:rPr>
        <w:t>summary to the I</w:t>
      </w:r>
      <w:r w:rsidR="00525276" w:rsidRPr="1F5FDF97">
        <w:rPr>
          <w:rFonts w:asciiTheme="minorHAnsi" w:hAnsiTheme="minorHAnsi" w:cstheme="minorBidi"/>
        </w:rPr>
        <w:t>nterim</w:t>
      </w:r>
      <w:r w:rsidR="00366319" w:rsidRPr="1F5FDF97">
        <w:rPr>
          <w:rFonts w:asciiTheme="minorHAnsi" w:hAnsiTheme="minorHAnsi" w:cstheme="minorBidi"/>
        </w:rPr>
        <w:t xml:space="preserve"> Legislative C</w:t>
      </w:r>
      <w:r w:rsidR="00525276" w:rsidRPr="1F5FDF97">
        <w:rPr>
          <w:rFonts w:asciiTheme="minorHAnsi" w:hAnsiTheme="minorHAnsi" w:cstheme="minorBidi"/>
        </w:rPr>
        <w:t>omm</w:t>
      </w:r>
      <w:r w:rsidR="00366319" w:rsidRPr="1F5FDF97">
        <w:rPr>
          <w:rFonts w:asciiTheme="minorHAnsi" w:hAnsiTheme="minorHAnsi" w:cstheme="minorBidi"/>
        </w:rPr>
        <w:t>ittees on Education and to the Dental D</w:t>
      </w:r>
      <w:r w:rsidR="00525276" w:rsidRPr="1F5FDF97">
        <w:rPr>
          <w:rFonts w:asciiTheme="minorHAnsi" w:hAnsiTheme="minorHAnsi" w:cstheme="minorBidi"/>
        </w:rPr>
        <w:t>irector appointed by th</w:t>
      </w:r>
      <w:r w:rsidR="00366319" w:rsidRPr="1F5FDF97">
        <w:rPr>
          <w:rFonts w:asciiTheme="minorHAnsi" w:hAnsiTheme="minorHAnsi" w:cstheme="minorBidi"/>
        </w:rPr>
        <w:t xml:space="preserve">e </w:t>
      </w:r>
      <w:r w:rsidR="00525276" w:rsidRPr="1F5FDF97">
        <w:rPr>
          <w:rFonts w:asciiTheme="minorHAnsi" w:hAnsiTheme="minorHAnsi" w:cstheme="minorBidi"/>
        </w:rPr>
        <w:t>Oregon</w:t>
      </w:r>
      <w:r w:rsidR="00366319" w:rsidRPr="1F5FDF97">
        <w:rPr>
          <w:rFonts w:asciiTheme="minorHAnsi" w:hAnsiTheme="minorHAnsi" w:cstheme="minorBidi"/>
        </w:rPr>
        <w:t xml:space="preserve"> </w:t>
      </w:r>
      <w:r w:rsidR="00525276" w:rsidRPr="1F5FDF97">
        <w:rPr>
          <w:rFonts w:asciiTheme="minorHAnsi" w:hAnsiTheme="minorHAnsi" w:cstheme="minorBidi"/>
        </w:rPr>
        <w:t>Health Authority.</w:t>
      </w:r>
    </w:p>
    <w:p w14:paraId="3182F9A7" w14:textId="2EB4D417" w:rsidR="001126B3" w:rsidRPr="0064644C" w:rsidRDefault="0080013C" w:rsidP="00EE3D45">
      <w:pPr>
        <w:numPr>
          <w:ilvl w:val="0"/>
          <w:numId w:val="18"/>
        </w:numPr>
        <w:spacing w:after="0" w:line="276" w:lineRule="auto"/>
        <w:rPr>
          <w:rFonts w:asciiTheme="minorHAnsi" w:hAnsiTheme="minorHAnsi" w:cstheme="minorHAnsi"/>
        </w:rPr>
      </w:pPr>
      <w:r>
        <w:rPr>
          <w:rFonts w:asciiTheme="minorHAnsi" w:hAnsiTheme="minorHAnsi" w:cstheme="minorHAnsi"/>
          <w:lang w:val="en"/>
        </w:rPr>
        <w:t>A</w:t>
      </w:r>
      <w:r w:rsidR="001126B3" w:rsidRPr="00ED1E8E">
        <w:rPr>
          <w:rFonts w:asciiTheme="minorHAnsi" w:hAnsiTheme="minorHAnsi" w:cstheme="minorHAnsi"/>
          <w:lang w:val="en"/>
        </w:rPr>
        <w:t xml:space="preserve"> statement from parent or guardian releasing student seven years of age or younger from requirement to submit certification that student received dental screening within previous 12 months must include explanation of reason that dental screening is burden for student or parent or guardian of student.</w:t>
      </w:r>
    </w:p>
    <w:p w14:paraId="5B4FEF4B" w14:textId="77777777" w:rsidR="0064644C" w:rsidRPr="00ED1E8E" w:rsidRDefault="0064644C" w:rsidP="00EE3D45">
      <w:pPr>
        <w:spacing w:after="0" w:line="276" w:lineRule="auto"/>
        <w:ind w:left="790"/>
        <w:rPr>
          <w:rFonts w:asciiTheme="minorHAnsi" w:hAnsiTheme="minorHAnsi" w:cstheme="minorHAnsi"/>
        </w:rPr>
      </w:pPr>
    </w:p>
    <w:p w14:paraId="551C9490" w14:textId="23A08960" w:rsidR="00C777DD" w:rsidRDefault="00C777DD" w:rsidP="00EE3D45">
      <w:pPr>
        <w:spacing w:after="0" w:line="276" w:lineRule="auto"/>
        <w:rPr>
          <w:rFonts w:asciiTheme="minorHAnsi" w:hAnsiTheme="minorHAnsi" w:cstheme="minorHAnsi"/>
          <w:lang w:val="en"/>
        </w:rPr>
      </w:pPr>
      <w:r>
        <w:rPr>
          <w:rFonts w:asciiTheme="minorHAnsi" w:hAnsiTheme="minorHAnsi" w:cstheme="minorHAnsi"/>
          <w:lang w:val="en"/>
        </w:rPr>
        <w:t>ORS 336.214 Requires:</w:t>
      </w:r>
    </w:p>
    <w:p w14:paraId="6E26A0E8" w14:textId="21B919B9" w:rsidR="001126B3" w:rsidRPr="00C777DD" w:rsidRDefault="00EB2A9B" w:rsidP="00EE3D45">
      <w:pPr>
        <w:pStyle w:val="ListParagraph"/>
        <w:numPr>
          <w:ilvl w:val="0"/>
          <w:numId w:val="18"/>
        </w:numPr>
        <w:spacing w:after="0" w:line="276" w:lineRule="auto"/>
        <w:rPr>
          <w:rFonts w:asciiTheme="minorHAnsi" w:hAnsiTheme="minorHAnsi" w:cstheme="minorHAnsi"/>
        </w:rPr>
      </w:pPr>
      <w:r w:rsidRPr="00C777DD">
        <w:rPr>
          <w:rFonts w:asciiTheme="minorHAnsi" w:hAnsiTheme="minorHAnsi" w:cstheme="minorHAnsi"/>
          <w:lang w:val="en"/>
        </w:rPr>
        <w:t xml:space="preserve">A </w:t>
      </w:r>
      <w:r w:rsidR="001126B3" w:rsidRPr="00C777DD">
        <w:rPr>
          <w:rFonts w:asciiTheme="minorHAnsi" w:hAnsiTheme="minorHAnsi" w:cstheme="minorHAnsi"/>
          <w:lang w:val="en"/>
        </w:rPr>
        <w:t xml:space="preserve">school district or prekindergarten program </w:t>
      </w:r>
      <w:r w:rsidRPr="00C777DD">
        <w:rPr>
          <w:rFonts w:asciiTheme="minorHAnsi" w:hAnsiTheme="minorHAnsi" w:cstheme="minorHAnsi"/>
          <w:lang w:val="en"/>
        </w:rPr>
        <w:t xml:space="preserve">that </w:t>
      </w:r>
      <w:r w:rsidR="001126B3" w:rsidRPr="00C777DD">
        <w:rPr>
          <w:rFonts w:asciiTheme="minorHAnsi" w:hAnsiTheme="minorHAnsi" w:cstheme="minorHAnsi"/>
          <w:lang w:val="en"/>
        </w:rPr>
        <w:t xml:space="preserve">causes </w:t>
      </w:r>
      <w:r w:rsidRPr="00C777DD">
        <w:rPr>
          <w:rFonts w:asciiTheme="minorHAnsi" w:hAnsiTheme="minorHAnsi" w:cstheme="minorHAnsi"/>
          <w:lang w:val="en"/>
        </w:rPr>
        <w:t xml:space="preserve">a </w:t>
      </w:r>
      <w:r w:rsidR="001126B3" w:rsidRPr="00C777DD">
        <w:rPr>
          <w:rFonts w:asciiTheme="minorHAnsi" w:hAnsiTheme="minorHAnsi" w:cstheme="minorHAnsi"/>
          <w:lang w:val="en"/>
        </w:rPr>
        <w:t>dental screening to be conducted of all students in one or more classrooms or in one or more grades where students are 14 years of age or younger, school district or prekindergarten program must provide students or parents or guardians of students</w:t>
      </w:r>
      <w:r w:rsidR="00ED1E8E" w:rsidRPr="00C777DD">
        <w:rPr>
          <w:rFonts w:asciiTheme="minorHAnsi" w:hAnsiTheme="minorHAnsi" w:cstheme="minorHAnsi"/>
          <w:lang w:val="en"/>
        </w:rPr>
        <w:t xml:space="preserve"> the</w:t>
      </w:r>
      <w:r w:rsidR="001126B3" w:rsidRPr="00C777DD">
        <w:rPr>
          <w:rFonts w:asciiTheme="minorHAnsi" w:hAnsiTheme="minorHAnsi" w:cstheme="minorHAnsi"/>
          <w:lang w:val="en"/>
        </w:rPr>
        <w:t xml:space="preserve"> opportunity to request not to participate in dental screening.</w:t>
      </w:r>
    </w:p>
    <w:p w14:paraId="71C0697B" w14:textId="77777777" w:rsidR="00DC6F3D" w:rsidRDefault="00525276" w:rsidP="00EE3D45">
      <w:pPr>
        <w:pStyle w:val="Heading1"/>
      </w:pPr>
      <w:r w:rsidRPr="00AF6C35">
        <w:t>Frequently Asked Questions</w:t>
      </w:r>
    </w:p>
    <w:p w14:paraId="63B4F7FD" w14:textId="77777777" w:rsidR="00513941" w:rsidRPr="00AF6C35" w:rsidRDefault="00513941" w:rsidP="00EE3D45">
      <w:pPr>
        <w:spacing w:after="0" w:line="276" w:lineRule="auto"/>
        <w:jc w:val="center"/>
        <w:rPr>
          <w:rFonts w:asciiTheme="minorHAnsi" w:hAnsiTheme="minorHAnsi" w:cstheme="minorHAnsi"/>
          <w:b/>
        </w:rPr>
      </w:pPr>
    </w:p>
    <w:p w14:paraId="7D9B8054" w14:textId="77777777" w:rsidR="002D45EF" w:rsidRPr="00AF6C35" w:rsidRDefault="009E4323" w:rsidP="00EE3D45">
      <w:pPr>
        <w:pStyle w:val="ListParagraph"/>
        <w:numPr>
          <w:ilvl w:val="0"/>
          <w:numId w:val="5"/>
        </w:numPr>
        <w:spacing w:after="0" w:line="276" w:lineRule="auto"/>
        <w:rPr>
          <w:rFonts w:asciiTheme="minorHAnsi" w:hAnsiTheme="minorHAnsi" w:cstheme="minorHAnsi"/>
          <w:b/>
        </w:rPr>
      </w:pPr>
      <w:r w:rsidRPr="00AF6C35">
        <w:rPr>
          <w:rFonts w:asciiTheme="minorHAnsi" w:hAnsiTheme="minorHAnsi" w:cstheme="minorHAnsi"/>
          <w:b/>
        </w:rPr>
        <w:t>Are School Districts required to perform dental screenings?</w:t>
      </w:r>
    </w:p>
    <w:p w14:paraId="5196FF0A" w14:textId="56E092C1" w:rsidR="009E4323" w:rsidRDefault="009E4323" w:rsidP="00EE3D45">
      <w:pPr>
        <w:pStyle w:val="ListParagraph"/>
        <w:numPr>
          <w:ilvl w:val="0"/>
          <w:numId w:val="2"/>
        </w:numPr>
        <w:spacing w:after="0" w:line="276" w:lineRule="auto"/>
        <w:rPr>
          <w:rFonts w:asciiTheme="minorHAnsi" w:hAnsiTheme="minorHAnsi" w:cstheme="minorBidi"/>
        </w:rPr>
      </w:pPr>
      <w:r w:rsidRPr="1F5FDF97">
        <w:rPr>
          <w:rFonts w:asciiTheme="minorHAnsi" w:hAnsiTheme="minorHAnsi" w:cstheme="minorBidi"/>
        </w:rPr>
        <w:t>No</w:t>
      </w:r>
      <w:r w:rsidR="00FC3027" w:rsidRPr="1F5FDF97">
        <w:rPr>
          <w:rFonts w:asciiTheme="minorHAnsi" w:hAnsiTheme="minorHAnsi" w:cstheme="minorBidi"/>
        </w:rPr>
        <w:t>, school district</w:t>
      </w:r>
      <w:r w:rsidR="00DD55B7" w:rsidRPr="1F5FDF97">
        <w:rPr>
          <w:rFonts w:asciiTheme="minorHAnsi" w:hAnsiTheme="minorHAnsi" w:cstheme="minorBidi"/>
        </w:rPr>
        <w:t>s</w:t>
      </w:r>
      <w:r w:rsidR="00FC3027" w:rsidRPr="1F5FDF97">
        <w:rPr>
          <w:rFonts w:asciiTheme="minorHAnsi" w:hAnsiTheme="minorHAnsi" w:cstheme="minorBidi"/>
        </w:rPr>
        <w:t xml:space="preserve"> are required to collect dental screening certificates and report data to ODE. Districts may choose to provide dental screenings to students. </w:t>
      </w:r>
    </w:p>
    <w:p w14:paraId="4686619B" w14:textId="77777777" w:rsidR="009D57B5" w:rsidRDefault="009D57B5" w:rsidP="00EE3D45">
      <w:pPr>
        <w:pStyle w:val="ListParagraph"/>
        <w:spacing w:after="0" w:line="276" w:lineRule="auto"/>
        <w:rPr>
          <w:rFonts w:asciiTheme="minorHAnsi" w:hAnsiTheme="minorHAnsi" w:cstheme="minorHAnsi"/>
        </w:rPr>
      </w:pPr>
    </w:p>
    <w:p w14:paraId="68CC1D99" w14:textId="16FFF725" w:rsidR="00F84C44" w:rsidRPr="009D57B5" w:rsidRDefault="00F84C44" w:rsidP="00EE3D45">
      <w:pPr>
        <w:pStyle w:val="ListParagraph"/>
        <w:numPr>
          <w:ilvl w:val="0"/>
          <w:numId w:val="5"/>
        </w:numPr>
        <w:spacing w:after="0" w:line="276" w:lineRule="auto"/>
        <w:rPr>
          <w:rFonts w:asciiTheme="minorHAnsi" w:hAnsiTheme="minorHAnsi" w:cstheme="minorHAnsi"/>
          <w:b/>
          <w:bCs/>
        </w:rPr>
      </w:pPr>
      <w:r w:rsidRPr="009D57B5">
        <w:rPr>
          <w:rFonts w:asciiTheme="minorHAnsi" w:hAnsiTheme="minorHAnsi" w:cstheme="minorHAnsi"/>
          <w:b/>
          <w:bCs/>
        </w:rPr>
        <w:t xml:space="preserve">Do school districts </w:t>
      </w:r>
      <w:r w:rsidR="00E67D46" w:rsidRPr="009D57B5">
        <w:rPr>
          <w:rFonts w:asciiTheme="minorHAnsi" w:hAnsiTheme="minorHAnsi" w:cstheme="minorHAnsi"/>
          <w:b/>
          <w:bCs/>
        </w:rPr>
        <w:t>need to obtain consent prior to conducting dental screenings?</w:t>
      </w:r>
    </w:p>
    <w:p w14:paraId="2F0B29F7" w14:textId="0B830354" w:rsidR="003D4992" w:rsidRPr="008E3F96" w:rsidRDefault="00E67D46" w:rsidP="00EE3D45">
      <w:pPr>
        <w:pStyle w:val="ListParagraph"/>
        <w:numPr>
          <w:ilvl w:val="0"/>
          <w:numId w:val="2"/>
        </w:numPr>
        <w:spacing w:after="0" w:line="276" w:lineRule="auto"/>
        <w:rPr>
          <w:rFonts w:asciiTheme="minorHAnsi" w:hAnsiTheme="minorHAnsi" w:cstheme="minorHAnsi"/>
          <w:lang w:val="en"/>
        </w:rPr>
      </w:pPr>
      <w:r w:rsidRPr="00F24333">
        <w:rPr>
          <w:rFonts w:asciiTheme="minorHAnsi" w:hAnsiTheme="minorHAnsi" w:cstheme="minorHAnsi"/>
          <w:lang w:val="en"/>
        </w:rPr>
        <w:t xml:space="preserve">No. </w:t>
      </w:r>
      <w:r w:rsidR="00F24333" w:rsidRPr="00F24333">
        <w:rPr>
          <w:rFonts w:asciiTheme="minorHAnsi" w:hAnsiTheme="minorHAnsi" w:cstheme="minorHAnsi"/>
          <w:lang w:val="en"/>
        </w:rPr>
        <w:t xml:space="preserve">However, </w:t>
      </w:r>
      <w:r w:rsidRPr="00F24333">
        <w:rPr>
          <w:rFonts w:asciiTheme="minorHAnsi" w:hAnsiTheme="minorHAnsi" w:cstheme="minorHAnsi"/>
          <w:lang w:val="en"/>
        </w:rPr>
        <w:t>Per ORS 336.214</w:t>
      </w:r>
      <w:r w:rsidR="00F24333" w:rsidRPr="00F24333">
        <w:rPr>
          <w:rFonts w:asciiTheme="minorHAnsi" w:hAnsiTheme="minorHAnsi" w:cstheme="minorHAnsi"/>
          <w:lang w:val="en"/>
        </w:rPr>
        <w:t xml:space="preserve">, a school district or prekindergarten program that causes a dental screening to be conducted of all students in one or more classrooms or in one or more grades where the students are 14 years of age or younger must provide the students or the </w:t>
      </w:r>
      <w:r w:rsidR="00F24333" w:rsidRPr="00F24333">
        <w:rPr>
          <w:rFonts w:asciiTheme="minorHAnsi" w:hAnsiTheme="minorHAnsi" w:cstheme="minorHAnsi"/>
          <w:lang w:val="en"/>
        </w:rPr>
        <w:lastRenderedPageBreak/>
        <w:t>parents or guardians of the students an opportunity to request not to participate in the dental screening.</w:t>
      </w:r>
      <w:r w:rsidR="008E3F96">
        <w:rPr>
          <w:rFonts w:asciiTheme="minorHAnsi" w:hAnsiTheme="minorHAnsi" w:cstheme="minorHAnsi"/>
          <w:lang w:val="en"/>
        </w:rPr>
        <w:t xml:space="preserve"> In addition, ORS 336.214 </w:t>
      </w:r>
      <w:r w:rsidR="00D42E5E">
        <w:rPr>
          <w:rFonts w:asciiTheme="minorHAnsi" w:hAnsiTheme="minorHAnsi" w:cstheme="minorHAnsi"/>
          <w:lang w:val="en"/>
        </w:rPr>
        <w:t xml:space="preserve">requires that at least </w:t>
      </w:r>
      <w:r w:rsidR="002D5335" w:rsidRPr="008E3F96">
        <w:rPr>
          <w:rFonts w:asciiTheme="minorHAnsi" w:hAnsiTheme="minorHAnsi" w:cstheme="minorHAnsi"/>
        </w:rPr>
        <w:t xml:space="preserve">two weeks before a school district or prekindergarten program </w:t>
      </w:r>
      <w:r w:rsidR="00917709" w:rsidRPr="008E3F96">
        <w:rPr>
          <w:rFonts w:asciiTheme="minorHAnsi" w:hAnsiTheme="minorHAnsi" w:cstheme="minorHAnsi"/>
        </w:rPr>
        <w:t xml:space="preserve">conducts a </w:t>
      </w:r>
      <w:r w:rsidR="002D5335" w:rsidRPr="008E3F96">
        <w:rPr>
          <w:rFonts w:asciiTheme="minorHAnsi" w:hAnsiTheme="minorHAnsi" w:cstheme="minorHAnsi"/>
        </w:rPr>
        <w:t>dental screening</w:t>
      </w:r>
      <w:r w:rsidR="003D4992" w:rsidRPr="008E3F96">
        <w:rPr>
          <w:rFonts w:asciiTheme="minorHAnsi" w:hAnsiTheme="minorHAnsi" w:cstheme="minorHAnsi"/>
        </w:rPr>
        <w:t xml:space="preserve"> </w:t>
      </w:r>
      <w:r w:rsidR="00DD44AE">
        <w:rPr>
          <w:rFonts w:asciiTheme="minorHAnsi" w:hAnsiTheme="minorHAnsi" w:cstheme="minorHAnsi"/>
        </w:rPr>
        <w:t>the</w:t>
      </w:r>
      <w:r w:rsidR="003D4992" w:rsidRPr="008E3F96">
        <w:rPr>
          <w:rFonts w:asciiTheme="minorHAnsi" w:hAnsiTheme="minorHAnsi" w:cstheme="minorHAnsi"/>
        </w:rPr>
        <w:t xml:space="preserve"> school district </w:t>
      </w:r>
      <w:r w:rsidR="00DD44AE" w:rsidRPr="008E3F96">
        <w:rPr>
          <w:rFonts w:asciiTheme="minorHAnsi" w:hAnsiTheme="minorHAnsi" w:cstheme="minorHAnsi"/>
        </w:rPr>
        <w:t xml:space="preserve">or prekindergarten program </w:t>
      </w:r>
      <w:r w:rsidR="003D4992" w:rsidRPr="008E3F96">
        <w:rPr>
          <w:rFonts w:asciiTheme="minorHAnsi" w:hAnsiTheme="minorHAnsi" w:cstheme="minorHAnsi"/>
        </w:rPr>
        <w:t xml:space="preserve">must provide notice </w:t>
      </w:r>
      <w:r w:rsidR="005F6A72">
        <w:rPr>
          <w:rFonts w:asciiTheme="minorHAnsi" w:hAnsiTheme="minorHAnsi" w:cstheme="minorHAnsi"/>
        </w:rPr>
        <w:t xml:space="preserve">of the dental screening </w:t>
      </w:r>
      <w:r w:rsidR="003D4992" w:rsidRPr="008E3F96">
        <w:rPr>
          <w:rFonts w:asciiTheme="minorHAnsi" w:hAnsiTheme="minorHAnsi" w:cstheme="minorHAnsi"/>
        </w:rPr>
        <w:t>to parents and guardians that</w:t>
      </w:r>
      <w:r w:rsidR="002E7A53">
        <w:rPr>
          <w:rFonts w:asciiTheme="minorHAnsi" w:hAnsiTheme="minorHAnsi" w:cstheme="minorHAnsi"/>
        </w:rPr>
        <w:t xml:space="preserve"> must</w:t>
      </w:r>
      <w:r w:rsidR="00426EEC" w:rsidRPr="008E3F96">
        <w:rPr>
          <w:rFonts w:asciiTheme="minorHAnsi" w:hAnsiTheme="minorHAnsi" w:cstheme="minorHAnsi"/>
        </w:rPr>
        <w:t>:</w:t>
      </w:r>
    </w:p>
    <w:p w14:paraId="502F68F2" w14:textId="3C236770" w:rsidR="00426EEC" w:rsidRPr="00426EEC" w:rsidRDefault="00426EEC" w:rsidP="00EE3D45">
      <w:pPr>
        <w:pStyle w:val="ListParagraph"/>
        <w:numPr>
          <w:ilvl w:val="2"/>
          <w:numId w:val="2"/>
        </w:numPr>
        <w:spacing w:line="276" w:lineRule="auto"/>
        <w:rPr>
          <w:rFonts w:asciiTheme="minorHAnsi" w:hAnsiTheme="minorHAnsi" w:cstheme="minorHAnsi"/>
        </w:rPr>
      </w:pPr>
      <w:r w:rsidRPr="00426EEC">
        <w:rPr>
          <w:rFonts w:asciiTheme="minorHAnsi" w:hAnsiTheme="minorHAnsi" w:cstheme="minorHAnsi"/>
        </w:rPr>
        <w:t xml:space="preserve">Explain that either a student or a parent or guardian of a student has the right to request in writing that the student </w:t>
      </w:r>
      <w:proofErr w:type="gramStart"/>
      <w:r w:rsidRPr="00426EEC">
        <w:rPr>
          <w:rFonts w:asciiTheme="minorHAnsi" w:hAnsiTheme="minorHAnsi" w:cstheme="minorHAnsi"/>
        </w:rPr>
        <w:t>not</w:t>
      </w:r>
      <w:proofErr w:type="gramEnd"/>
      <w:r w:rsidRPr="00426EEC">
        <w:rPr>
          <w:rFonts w:asciiTheme="minorHAnsi" w:hAnsiTheme="minorHAnsi" w:cstheme="minorHAnsi"/>
        </w:rPr>
        <w:t xml:space="preserve"> participate in the dental </w:t>
      </w:r>
      <w:proofErr w:type="gramStart"/>
      <w:r w:rsidRPr="00426EEC">
        <w:rPr>
          <w:rFonts w:asciiTheme="minorHAnsi" w:hAnsiTheme="minorHAnsi" w:cstheme="minorHAnsi"/>
        </w:rPr>
        <w:t>screening;</w:t>
      </w:r>
      <w:proofErr w:type="gramEnd"/>
    </w:p>
    <w:p w14:paraId="54780177" w14:textId="3543F6D3" w:rsidR="00426EEC" w:rsidRPr="00426EEC" w:rsidRDefault="00426EEC" w:rsidP="00EE3D45">
      <w:pPr>
        <w:pStyle w:val="ListParagraph"/>
        <w:numPr>
          <w:ilvl w:val="2"/>
          <w:numId w:val="2"/>
        </w:numPr>
        <w:spacing w:line="276" w:lineRule="auto"/>
        <w:rPr>
          <w:rFonts w:asciiTheme="minorHAnsi" w:hAnsiTheme="minorHAnsi" w:cstheme="minorHAnsi"/>
        </w:rPr>
      </w:pPr>
      <w:r w:rsidRPr="00426EEC">
        <w:rPr>
          <w:rFonts w:asciiTheme="minorHAnsi" w:hAnsiTheme="minorHAnsi" w:cstheme="minorHAnsi"/>
        </w:rPr>
        <w:t>Explain that, on the day of the dental screening, a student or a parent or guardian of a student may request, orally or in writing, that the student not participate in the screening;</w:t>
      </w:r>
      <w:r>
        <w:rPr>
          <w:rFonts w:asciiTheme="minorHAnsi" w:hAnsiTheme="minorHAnsi" w:cstheme="minorHAnsi"/>
        </w:rPr>
        <w:t xml:space="preserve"> and</w:t>
      </w:r>
    </w:p>
    <w:p w14:paraId="2CB4C542" w14:textId="0B60CCE7" w:rsidR="00426EEC" w:rsidRPr="00426EEC" w:rsidRDefault="00426EEC" w:rsidP="00EE3D45">
      <w:pPr>
        <w:pStyle w:val="ListParagraph"/>
        <w:numPr>
          <w:ilvl w:val="2"/>
          <w:numId w:val="2"/>
        </w:numPr>
        <w:spacing w:line="276" w:lineRule="auto"/>
        <w:rPr>
          <w:rFonts w:asciiTheme="minorHAnsi" w:hAnsiTheme="minorHAnsi" w:cstheme="minorHAnsi"/>
        </w:rPr>
      </w:pPr>
      <w:r w:rsidRPr="00426EEC">
        <w:rPr>
          <w:rFonts w:asciiTheme="minorHAnsi" w:hAnsiTheme="minorHAnsi" w:cstheme="minorHAnsi"/>
        </w:rPr>
        <w:t>Explain who will administer the dental screening and who will have access to the results of screening</w:t>
      </w:r>
      <w:r>
        <w:rPr>
          <w:rFonts w:asciiTheme="minorHAnsi" w:hAnsiTheme="minorHAnsi" w:cstheme="minorHAnsi"/>
        </w:rPr>
        <w:t>.</w:t>
      </w:r>
    </w:p>
    <w:p w14:paraId="7E6C3956" w14:textId="77777777" w:rsidR="00910890" w:rsidRPr="00AF6C35" w:rsidRDefault="00910890" w:rsidP="00EE3D45">
      <w:pPr>
        <w:pStyle w:val="ListParagraph"/>
        <w:spacing w:after="0" w:line="276" w:lineRule="auto"/>
        <w:rPr>
          <w:rFonts w:asciiTheme="minorHAnsi" w:hAnsiTheme="minorHAnsi" w:cstheme="minorHAnsi"/>
        </w:rPr>
      </w:pPr>
    </w:p>
    <w:p w14:paraId="5D9B65C3" w14:textId="63B0D3D6" w:rsidR="009E4323" w:rsidRPr="00AF6C35" w:rsidRDefault="009E4323" w:rsidP="00EE3D45">
      <w:pPr>
        <w:pStyle w:val="ListParagraph"/>
        <w:numPr>
          <w:ilvl w:val="0"/>
          <w:numId w:val="5"/>
        </w:numPr>
        <w:spacing w:after="0" w:line="276" w:lineRule="auto"/>
        <w:rPr>
          <w:rFonts w:asciiTheme="minorHAnsi" w:hAnsiTheme="minorHAnsi" w:cstheme="minorHAnsi"/>
          <w:b/>
        </w:rPr>
      </w:pPr>
      <w:r w:rsidRPr="00AF6C35">
        <w:rPr>
          <w:rFonts w:asciiTheme="minorHAnsi" w:hAnsiTheme="minorHAnsi" w:cstheme="minorHAnsi"/>
          <w:b/>
        </w:rPr>
        <w:t xml:space="preserve">What does </w:t>
      </w:r>
      <w:r w:rsidR="00B312B6" w:rsidRPr="00B312B6">
        <w:rPr>
          <w:rFonts w:asciiTheme="minorHAnsi" w:hAnsiTheme="minorHAnsi" w:cstheme="minorHAnsi"/>
          <w:b/>
        </w:rPr>
        <w:t xml:space="preserve">ORS 336.213 </w:t>
      </w:r>
      <w:r w:rsidRPr="00AF6C35">
        <w:rPr>
          <w:rFonts w:asciiTheme="minorHAnsi" w:hAnsiTheme="minorHAnsi" w:cstheme="minorHAnsi"/>
          <w:b/>
        </w:rPr>
        <w:t>require districts to do?</w:t>
      </w:r>
    </w:p>
    <w:p w14:paraId="2D9BD703" w14:textId="08D439B6" w:rsidR="009E4323" w:rsidRPr="00AF6C35" w:rsidRDefault="1A273902" w:rsidP="00EE3D45">
      <w:pPr>
        <w:pStyle w:val="ListParagraph"/>
        <w:numPr>
          <w:ilvl w:val="0"/>
          <w:numId w:val="2"/>
        </w:numPr>
        <w:spacing w:after="0" w:line="276" w:lineRule="auto"/>
        <w:rPr>
          <w:rFonts w:asciiTheme="minorHAnsi" w:hAnsiTheme="minorHAnsi" w:cstheme="minorBidi"/>
        </w:rPr>
      </w:pPr>
      <w:r w:rsidRPr="61991615">
        <w:rPr>
          <w:rFonts w:asciiTheme="minorHAnsi" w:hAnsiTheme="minorHAnsi" w:cstheme="minorBidi"/>
        </w:rPr>
        <w:t>Districts must c</w:t>
      </w:r>
      <w:r w:rsidR="009E4323" w:rsidRPr="61991615">
        <w:rPr>
          <w:rFonts w:asciiTheme="minorHAnsi" w:hAnsiTheme="minorHAnsi" w:cstheme="minorBidi"/>
        </w:rPr>
        <w:t>ollect certification from</w:t>
      </w:r>
      <w:r w:rsidR="009E4323" w:rsidRPr="61991615">
        <w:rPr>
          <w:rFonts w:asciiTheme="minorHAnsi" w:hAnsiTheme="minorHAnsi" w:cstheme="minorBidi"/>
          <w:color w:val="FF0000"/>
        </w:rPr>
        <w:t xml:space="preserve"> </w:t>
      </w:r>
      <w:r w:rsidR="009E4323" w:rsidRPr="61991615">
        <w:rPr>
          <w:rFonts w:asciiTheme="minorHAnsi" w:hAnsiTheme="minorHAnsi" w:cstheme="minorBidi"/>
        </w:rPr>
        <w:t xml:space="preserve">students who are 7 years of age or younger </w:t>
      </w:r>
      <w:r w:rsidR="009E4323" w:rsidRPr="61991615">
        <w:rPr>
          <w:rFonts w:asciiTheme="minorHAnsi" w:hAnsiTheme="minorHAnsi" w:cstheme="minorBidi"/>
          <w:u w:val="single"/>
        </w:rPr>
        <w:t>and</w:t>
      </w:r>
      <w:r w:rsidR="009E4323" w:rsidRPr="61991615">
        <w:rPr>
          <w:rFonts w:asciiTheme="minorHAnsi" w:hAnsiTheme="minorHAnsi" w:cstheme="minorBidi"/>
        </w:rPr>
        <w:t xml:space="preserve"> who are beginning an education program (new student) for the first time.</w:t>
      </w:r>
    </w:p>
    <w:p w14:paraId="4E945A84" w14:textId="5B55BAD2" w:rsidR="00E50C0B" w:rsidRPr="00AF6C35" w:rsidRDefault="75258106" w:rsidP="00EE3D45">
      <w:pPr>
        <w:pStyle w:val="ListParagraph"/>
        <w:numPr>
          <w:ilvl w:val="0"/>
          <w:numId w:val="2"/>
        </w:numPr>
        <w:spacing w:after="0" w:line="276" w:lineRule="auto"/>
        <w:rPr>
          <w:rFonts w:asciiTheme="minorHAnsi" w:hAnsiTheme="minorHAnsi" w:cstheme="minorBidi"/>
        </w:rPr>
      </w:pPr>
      <w:r w:rsidRPr="39A7B8F6">
        <w:rPr>
          <w:rFonts w:asciiTheme="minorHAnsi" w:hAnsiTheme="minorHAnsi" w:cstheme="minorBidi"/>
        </w:rPr>
        <w:t>Districts must p</w:t>
      </w:r>
      <w:r w:rsidR="00E50C0B" w:rsidRPr="39A7B8F6">
        <w:rPr>
          <w:rFonts w:asciiTheme="minorHAnsi" w:hAnsiTheme="minorHAnsi" w:cstheme="minorBidi"/>
        </w:rPr>
        <w:t>rovide dental resources and information.</w:t>
      </w:r>
    </w:p>
    <w:p w14:paraId="6B5A1623" w14:textId="03C7A608" w:rsidR="008E2257" w:rsidRDefault="2DA16E99" w:rsidP="00EE3D45">
      <w:pPr>
        <w:pStyle w:val="ListParagraph"/>
        <w:numPr>
          <w:ilvl w:val="0"/>
          <w:numId w:val="2"/>
        </w:numPr>
        <w:spacing w:after="0" w:line="276" w:lineRule="auto"/>
        <w:rPr>
          <w:rFonts w:asciiTheme="minorHAnsi" w:hAnsiTheme="minorHAnsi" w:cstheme="minorBidi"/>
        </w:rPr>
      </w:pPr>
      <w:r w:rsidRPr="1F5FDF97">
        <w:rPr>
          <w:rFonts w:asciiTheme="minorHAnsi" w:hAnsiTheme="minorHAnsi" w:cstheme="minorBidi"/>
        </w:rPr>
        <w:t xml:space="preserve">Districts </w:t>
      </w:r>
      <w:r w:rsidR="3E4128B9" w:rsidRPr="1F5FDF97">
        <w:rPr>
          <w:rFonts w:asciiTheme="minorHAnsi" w:hAnsiTheme="minorHAnsi" w:cstheme="minorBidi"/>
        </w:rPr>
        <w:t xml:space="preserve">must </w:t>
      </w:r>
      <w:r w:rsidR="4F718C1C" w:rsidRPr="1F5FDF97">
        <w:rPr>
          <w:rFonts w:asciiTheme="minorHAnsi" w:hAnsiTheme="minorHAnsi" w:cstheme="minorBidi"/>
        </w:rPr>
        <w:t>report</w:t>
      </w:r>
      <w:r w:rsidR="009E4323" w:rsidRPr="1F5FDF97">
        <w:rPr>
          <w:rFonts w:asciiTheme="minorHAnsi" w:hAnsiTheme="minorHAnsi" w:cstheme="minorBidi"/>
        </w:rPr>
        <w:t xml:space="preserve"> to the Oregon Department of </w:t>
      </w:r>
      <w:r w:rsidR="003945E3" w:rsidRPr="1F5FDF97">
        <w:rPr>
          <w:rFonts w:asciiTheme="minorHAnsi" w:hAnsiTheme="minorHAnsi" w:cstheme="minorBidi"/>
        </w:rPr>
        <w:t>E</w:t>
      </w:r>
      <w:r w:rsidR="009E4323" w:rsidRPr="1F5FDF97">
        <w:rPr>
          <w:rFonts w:asciiTheme="minorHAnsi" w:hAnsiTheme="minorHAnsi" w:cstheme="minorBidi"/>
        </w:rPr>
        <w:t>ducation</w:t>
      </w:r>
      <w:r w:rsidR="791F1F5E" w:rsidRPr="1F5FDF97">
        <w:rPr>
          <w:rFonts w:asciiTheme="minorHAnsi" w:hAnsiTheme="minorHAnsi" w:cstheme="minorBidi"/>
        </w:rPr>
        <w:t>,</w:t>
      </w:r>
      <w:r w:rsidR="009E4323" w:rsidRPr="1F5FDF97">
        <w:rPr>
          <w:rFonts w:asciiTheme="minorHAnsi" w:hAnsiTheme="minorHAnsi" w:cstheme="minorBidi"/>
        </w:rPr>
        <w:t xml:space="preserve"> by October </w:t>
      </w:r>
      <w:r w:rsidR="003945E3" w:rsidRPr="1F5FDF97">
        <w:rPr>
          <w:rFonts w:asciiTheme="minorHAnsi" w:hAnsiTheme="minorHAnsi" w:cstheme="minorBidi"/>
        </w:rPr>
        <w:t>1st</w:t>
      </w:r>
      <w:r w:rsidR="009E4323" w:rsidRPr="1F5FDF97">
        <w:rPr>
          <w:rFonts w:asciiTheme="minorHAnsi" w:hAnsiTheme="minorHAnsi" w:cstheme="minorBidi"/>
        </w:rPr>
        <w:t xml:space="preserve"> (for previous year)</w:t>
      </w:r>
      <w:r w:rsidR="1290D4D0" w:rsidRPr="1F5FDF97">
        <w:rPr>
          <w:rFonts w:asciiTheme="minorHAnsi" w:hAnsiTheme="minorHAnsi" w:cstheme="minorBidi"/>
        </w:rPr>
        <w:t>,</w:t>
      </w:r>
      <w:r w:rsidR="009E4323" w:rsidRPr="1F5FDF97">
        <w:rPr>
          <w:rFonts w:asciiTheme="minorHAnsi" w:hAnsiTheme="minorHAnsi" w:cstheme="minorBidi"/>
        </w:rPr>
        <w:t xml:space="preserve"> the percentage of </w:t>
      </w:r>
      <w:r w:rsidR="009C01C8" w:rsidRPr="1F5FDF97">
        <w:rPr>
          <w:rFonts w:asciiTheme="minorHAnsi" w:hAnsiTheme="minorHAnsi" w:cstheme="minorBidi"/>
        </w:rPr>
        <w:t>new</w:t>
      </w:r>
      <w:r w:rsidR="009C01C8" w:rsidRPr="1F5FDF97">
        <w:rPr>
          <w:rFonts w:asciiTheme="minorHAnsi" w:hAnsiTheme="minorHAnsi" w:cstheme="minorBidi"/>
          <w:color w:val="FF0000"/>
        </w:rPr>
        <w:t xml:space="preserve"> </w:t>
      </w:r>
      <w:r w:rsidR="009E4323" w:rsidRPr="1F5FDF97">
        <w:rPr>
          <w:rFonts w:asciiTheme="minorHAnsi" w:hAnsiTheme="minorHAnsi" w:cstheme="minorBidi"/>
        </w:rPr>
        <w:t xml:space="preserve">students who fail to submit dental screening certificate. </w:t>
      </w:r>
    </w:p>
    <w:p w14:paraId="40D207D2" w14:textId="77777777" w:rsidR="00F5183A" w:rsidRPr="00F5183A" w:rsidRDefault="00F5183A" w:rsidP="00EE3D45">
      <w:pPr>
        <w:pStyle w:val="ListParagraph"/>
        <w:spacing w:after="0" w:line="276" w:lineRule="auto"/>
        <w:rPr>
          <w:rFonts w:asciiTheme="minorHAnsi" w:hAnsiTheme="minorHAnsi" w:cstheme="minorBidi"/>
        </w:rPr>
      </w:pPr>
    </w:p>
    <w:p w14:paraId="6A2212DE" w14:textId="415236A3" w:rsidR="009E4323" w:rsidRPr="00AF6C35" w:rsidRDefault="009E4323" w:rsidP="00EE3D45">
      <w:pPr>
        <w:pStyle w:val="ListParagraph"/>
        <w:numPr>
          <w:ilvl w:val="0"/>
          <w:numId w:val="5"/>
        </w:numPr>
        <w:spacing w:after="0" w:line="276" w:lineRule="auto"/>
        <w:rPr>
          <w:rFonts w:asciiTheme="minorHAnsi" w:hAnsiTheme="minorHAnsi" w:cstheme="minorBidi"/>
          <w:b/>
          <w:bCs/>
        </w:rPr>
      </w:pPr>
      <w:r w:rsidRPr="6C5349BA">
        <w:rPr>
          <w:rFonts w:asciiTheme="minorHAnsi" w:hAnsiTheme="minorHAnsi" w:cstheme="minorBidi"/>
          <w:b/>
          <w:bCs/>
        </w:rPr>
        <w:t>Can parents</w:t>
      </w:r>
      <w:r w:rsidR="00091CD2" w:rsidRPr="6C5349BA">
        <w:rPr>
          <w:rFonts w:asciiTheme="minorHAnsi" w:hAnsiTheme="minorHAnsi" w:cstheme="minorBidi"/>
          <w:b/>
          <w:bCs/>
        </w:rPr>
        <w:t xml:space="preserve"> or guardians </w:t>
      </w:r>
      <w:r w:rsidRPr="6C5349BA">
        <w:rPr>
          <w:rFonts w:asciiTheme="minorHAnsi" w:hAnsiTheme="minorHAnsi" w:cstheme="minorBidi"/>
          <w:b/>
          <w:bCs/>
        </w:rPr>
        <w:t xml:space="preserve">opt-out their </w:t>
      </w:r>
      <w:r w:rsidR="56A89105" w:rsidRPr="6C5349BA">
        <w:rPr>
          <w:rFonts w:asciiTheme="minorHAnsi" w:hAnsiTheme="minorHAnsi" w:cstheme="minorBidi"/>
          <w:b/>
          <w:bCs/>
        </w:rPr>
        <w:t>student</w:t>
      </w:r>
      <w:r w:rsidRPr="6C5349BA">
        <w:rPr>
          <w:rFonts w:asciiTheme="minorHAnsi" w:hAnsiTheme="minorHAnsi" w:cstheme="minorBidi"/>
          <w:b/>
          <w:bCs/>
        </w:rPr>
        <w:t xml:space="preserve"> from the dental screening requirement?</w:t>
      </w:r>
    </w:p>
    <w:p w14:paraId="383ABE84" w14:textId="58C3D1E4" w:rsidR="00F96397" w:rsidRPr="00AF6C35" w:rsidRDefault="00B543A9" w:rsidP="00EE3D45">
      <w:pPr>
        <w:pStyle w:val="ListParagraph"/>
        <w:numPr>
          <w:ilvl w:val="0"/>
          <w:numId w:val="4"/>
        </w:numPr>
        <w:spacing w:after="0" w:line="276" w:lineRule="auto"/>
        <w:ind w:left="1080"/>
        <w:rPr>
          <w:rFonts w:asciiTheme="minorHAnsi" w:hAnsiTheme="minorHAnsi" w:cstheme="minorBidi"/>
        </w:rPr>
      </w:pPr>
      <w:r w:rsidRPr="6C5349BA">
        <w:rPr>
          <w:rFonts w:asciiTheme="minorHAnsi" w:hAnsiTheme="minorHAnsi" w:cstheme="minorBidi"/>
        </w:rPr>
        <w:t>Yes</w:t>
      </w:r>
      <w:r w:rsidR="002C5E12" w:rsidRPr="6C5349BA">
        <w:rPr>
          <w:rFonts w:asciiTheme="minorHAnsi" w:hAnsiTheme="minorHAnsi" w:cstheme="minorBidi"/>
        </w:rPr>
        <w:t>,</w:t>
      </w:r>
      <w:r w:rsidRPr="6C5349BA">
        <w:rPr>
          <w:rFonts w:asciiTheme="minorHAnsi" w:hAnsiTheme="minorHAnsi" w:cstheme="minorBidi"/>
        </w:rPr>
        <w:t xml:space="preserve"> a parent can opt their </w:t>
      </w:r>
      <w:r w:rsidR="6060A25C" w:rsidRPr="6C5349BA">
        <w:rPr>
          <w:rFonts w:asciiTheme="minorHAnsi" w:hAnsiTheme="minorHAnsi" w:cstheme="minorBidi"/>
        </w:rPr>
        <w:t>student</w:t>
      </w:r>
      <w:r w:rsidRPr="6C5349BA">
        <w:rPr>
          <w:rFonts w:asciiTheme="minorHAnsi" w:hAnsiTheme="minorHAnsi" w:cstheme="minorBidi"/>
        </w:rPr>
        <w:t xml:space="preserve"> out of the dental screening requirement in writing if:</w:t>
      </w:r>
    </w:p>
    <w:p w14:paraId="40ABAF0F" w14:textId="77777777" w:rsidR="00F96397" w:rsidRPr="00AF6C35" w:rsidRDefault="00B543A9" w:rsidP="00EE3D45">
      <w:pPr>
        <w:pStyle w:val="ListParagraph"/>
        <w:numPr>
          <w:ilvl w:val="2"/>
          <w:numId w:val="11"/>
        </w:numPr>
        <w:spacing w:after="0" w:line="276" w:lineRule="auto"/>
        <w:rPr>
          <w:rFonts w:asciiTheme="minorHAnsi" w:hAnsiTheme="minorHAnsi" w:cstheme="minorHAnsi"/>
        </w:rPr>
      </w:pPr>
      <w:r w:rsidRPr="00AF6C35">
        <w:rPr>
          <w:rFonts w:asciiTheme="minorHAnsi" w:hAnsiTheme="minorHAnsi" w:cstheme="minorHAnsi"/>
        </w:rPr>
        <w:t xml:space="preserve">The student submitted certification to a prior education </w:t>
      </w:r>
      <w:proofErr w:type="gramStart"/>
      <w:r w:rsidRPr="00AF6C35">
        <w:rPr>
          <w:rFonts w:asciiTheme="minorHAnsi" w:hAnsiTheme="minorHAnsi" w:cstheme="minorHAnsi"/>
        </w:rPr>
        <w:t>provider;</w:t>
      </w:r>
      <w:proofErr w:type="gramEnd"/>
    </w:p>
    <w:p w14:paraId="1567BBE0" w14:textId="77777777" w:rsidR="00F96397" w:rsidRPr="00AF6C35" w:rsidRDefault="00B543A9" w:rsidP="00EE3D45">
      <w:pPr>
        <w:pStyle w:val="ListParagraph"/>
        <w:numPr>
          <w:ilvl w:val="2"/>
          <w:numId w:val="11"/>
        </w:numPr>
        <w:spacing w:after="0" w:line="276" w:lineRule="auto"/>
        <w:rPr>
          <w:rFonts w:asciiTheme="minorHAnsi" w:hAnsiTheme="minorHAnsi" w:cstheme="minorHAnsi"/>
        </w:rPr>
      </w:pPr>
      <w:r w:rsidRPr="00AF6C35">
        <w:rPr>
          <w:rFonts w:asciiTheme="minorHAnsi" w:hAnsiTheme="minorHAnsi" w:cstheme="minorHAnsi"/>
        </w:rPr>
        <w:t>The dental screening is contrary to the religious beliefs of the student or the parent or guardian of the student; or</w:t>
      </w:r>
    </w:p>
    <w:p w14:paraId="44D97E3C" w14:textId="11361EE2" w:rsidR="00591074" w:rsidRPr="00AC5A00" w:rsidRDefault="00B543A9" w:rsidP="00EE3D45">
      <w:pPr>
        <w:pStyle w:val="ListParagraph"/>
        <w:numPr>
          <w:ilvl w:val="2"/>
          <w:numId w:val="11"/>
        </w:numPr>
        <w:spacing w:after="0" w:line="276" w:lineRule="auto"/>
        <w:rPr>
          <w:rFonts w:asciiTheme="minorHAnsi" w:hAnsiTheme="minorHAnsi" w:cstheme="minorHAnsi"/>
        </w:rPr>
      </w:pPr>
      <w:r w:rsidRPr="00AF6C35">
        <w:rPr>
          <w:rFonts w:asciiTheme="minorHAnsi" w:hAnsiTheme="minorHAnsi" w:cstheme="minorHAnsi"/>
        </w:rPr>
        <w:t>Th</w:t>
      </w:r>
      <w:r w:rsidR="00591074" w:rsidRPr="00AF6C35">
        <w:rPr>
          <w:rFonts w:asciiTheme="minorHAnsi" w:hAnsiTheme="minorHAnsi" w:cstheme="minorHAnsi"/>
        </w:rPr>
        <w:t xml:space="preserve">e dental screening is a </w:t>
      </w:r>
      <w:r w:rsidR="00591074" w:rsidRPr="00AC5A00">
        <w:rPr>
          <w:rFonts w:asciiTheme="minorHAnsi" w:hAnsiTheme="minorHAnsi" w:cstheme="minorHAnsi"/>
        </w:rPr>
        <w:t>burden:</w:t>
      </w:r>
      <w:r w:rsidR="00AC5A00" w:rsidRPr="00AC5A00">
        <w:rPr>
          <w:rFonts w:asciiTheme="minorHAnsi" w:hAnsiTheme="minorHAnsi" w:cstheme="minorHAnsi"/>
        </w:rPr>
        <w:t xml:space="preserve"> </w:t>
      </w:r>
      <w:r w:rsidR="00591074" w:rsidRPr="00AC5A00">
        <w:rPr>
          <w:rFonts w:asciiTheme="minorHAnsi" w:hAnsiTheme="minorHAnsi" w:cstheme="minorHAnsi"/>
        </w:rPr>
        <w:t>The dental screening is a burden for the student or the parent or guardian of the student when:</w:t>
      </w:r>
      <w:r w:rsidR="00591074" w:rsidRPr="00AC5A00">
        <w:rPr>
          <w:rFonts w:asciiTheme="minorHAnsi" w:hAnsiTheme="minorHAnsi" w:cstheme="minorHAnsi"/>
          <w:i/>
        </w:rPr>
        <w:t xml:space="preserve"> </w:t>
      </w:r>
    </w:p>
    <w:p w14:paraId="66CC9338" w14:textId="77777777" w:rsidR="00591074" w:rsidRPr="00AF6C35" w:rsidRDefault="00591074" w:rsidP="00EE3D45">
      <w:pPr>
        <w:pStyle w:val="Default"/>
        <w:ind w:left="1800" w:firstLine="720"/>
        <w:rPr>
          <w:rFonts w:asciiTheme="minorHAnsi" w:hAnsiTheme="minorHAnsi" w:cstheme="minorBidi"/>
          <w:sz w:val="22"/>
          <w:szCs w:val="22"/>
        </w:rPr>
      </w:pPr>
      <w:r w:rsidRPr="6C5349BA">
        <w:rPr>
          <w:rFonts w:asciiTheme="minorHAnsi" w:hAnsiTheme="minorHAnsi" w:cstheme="minorBidi"/>
          <w:sz w:val="22"/>
          <w:szCs w:val="22"/>
        </w:rPr>
        <w:t xml:space="preserve">(A) The cost of obtaining the dental screening is too </w:t>
      </w:r>
      <w:proofErr w:type="gramStart"/>
      <w:r w:rsidRPr="6C5349BA">
        <w:rPr>
          <w:rFonts w:asciiTheme="minorHAnsi" w:hAnsiTheme="minorHAnsi" w:cstheme="minorBidi"/>
          <w:sz w:val="22"/>
          <w:szCs w:val="22"/>
        </w:rPr>
        <w:t>high;</w:t>
      </w:r>
      <w:proofErr w:type="gramEnd"/>
      <w:r w:rsidRPr="6C5349BA">
        <w:rPr>
          <w:rFonts w:asciiTheme="minorHAnsi" w:hAnsiTheme="minorHAnsi" w:cstheme="minorBidi"/>
          <w:sz w:val="22"/>
          <w:szCs w:val="22"/>
        </w:rPr>
        <w:t xml:space="preserve"> </w:t>
      </w:r>
    </w:p>
    <w:p w14:paraId="5138B9DD" w14:textId="77777777" w:rsidR="00591074" w:rsidRPr="00AF6C35" w:rsidRDefault="00591074" w:rsidP="00EE3D45">
      <w:pPr>
        <w:pStyle w:val="Default"/>
        <w:ind w:left="1800" w:firstLine="720"/>
        <w:rPr>
          <w:rFonts w:asciiTheme="minorHAnsi" w:hAnsiTheme="minorHAnsi" w:cstheme="minorBidi"/>
          <w:sz w:val="22"/>
          <w:szCs w:val="22"/>
        </w:rPr>
      </w:pPr>
      <w:r w:rsidRPr="6C5349BA">
        <w:rPr>
          <w:rFonts w:asciiTheme="minorHAnsi" w:hAnsiTheme="minorHAnsi" w:cstheme="minorBidi"/>
          <w:sz w:val="22"/>
          <w:szCs w:val="22"/>
        </w:rPr>
        <w:t xml:space="preserve">(B) The student does not have access to a screener </w:t>
      </w:r>
      <w:proofErr w:type="gramStart"/>
      <w:r w:rsidRPr="6C5349BA">
        <w:rPr>
          <w:rFonts w:asciiTheme="minorHAnsi" w:hAnsiTheme="minorHAnsi" w:cstheme="minorBidi"/>
          <w:sz w:val="22"/>
          <w:szCs w:val="22"/>
        </w:rPr>
        <w:t>or;</w:t>
      </w:r>
      <w:proofErr w:type="gramEnd"/>
    </w:p>
    <w:p w14:paraId="083F2A0E" w14:textId="1498A7BC" w:rsidR="00591074" w:rsidRDefault="00591074" w:rsidP="00EE3D45">
      <w:pPr>
        <w:pStyle w:val="Default"/>
        <w:spacing w:line="276" w:lineRule="auto"/>
        <w:ind w:left="2520"/>
        <w:rPr>
          <w:rFonts w:asciiTheme="minorHAnsi" w:hAnsiTheme="minorHAnsi" w:cstheme="minorBidi"/>
          <w:sz w:val="22"/>
          <w:szCs w:val="22"/>
        </w:rPr>
      </w:pPr>
      <w:r w:rsidRPr="6C5349BA">
        <w:rPr>
          <w:rFonts w:asciiTheme="minorHAnsi" w:hAnsiTheme="minorHAnsi" w:cstheme="minorBidi"/>
          <w:sz w:val="22"/>
          <w:szCs w:val="22"/>
        </w:rPr>
        <w:t>(C) The student was unable to obtain an appointment with a screener</w:t>
      </w:r>
    </w:p>
    <w:p w14:paraId="027FFCE4" w14:textId="77777777" w:rsidR="00910890" w:rsidRPr="00AF6C35" w:rsidRDefault="00910890" w:rsidP="00EE3D45">
      <w:pPr>
        <w:pStyle w:val="Default"/>
        <w:spacing w:line="276" w:lineRule="auto"/>
        <w:ind w:left="2520"/>
        <w:rPr>
          <w:rFonts w:asciiTheme="minorHAnsi" w:hAnsiTheme="minorHAnsi" w:cstheme="minorBidi"/>
          <w:sz w:val="22"/>
          <w:szCs w:val="22"/>
        </w:rPr>
      </w:pPr>
    </w:p>
    <w:p w14:paraId="1558A57C" w14:textId="77777777" w:rsidR="00B543A9" w:rsidRPr="00AF6C35" w:rsidRDefault="00B543A9" w:rsidP="00EE3D45">
      <w:pPr>
        <w:pStyle w:val="ListParagraph"/>
        <w:numPr>
          <w:ilvl w:val="0"/>
          <w:numId w:val="5"/>
        </w:numPr>
        <w:spacing w:after="0" w:line="276" w:lineRule="auto"/>
        <w:rPr>
          <w:rFonts w:asciiTheme="minorHAnsi" w:hAnsiTheme="minorHAnsi" w:cstheme="minorHAnsi"/>
          <w:b/>
        </w:rPr>
      </w:pPr>
      <w:r w:rsidRPr="00AF6C35">
        <w:rPr>
          <w:rFonts w:asciiTheme="minorHAnsi" w:hAnsiTheme="minorHAnsi" w:cstheme="minorHAnsi"/>
          <w:b/>
        </w:rPr>
        <w:t>If my district wants to perform dental screening</w:t>
      </w:r>
      <w:r w:rsidR="002C5E12" w:rsidRPr="00AF6C35">
        <w:rPr>
          <w:rFonts w:asciiTheme="minorHAnsi" w:hAnsiTheme="minorHAnsi" w:cstheme="minorHAnsi"/>
          <w:b/>
        </w:rPr>
        <w:t>,</w:t>
      </w:r>
      <w:r w:rsidRPr="00AF6C35">
        <w:rPr>
          <w:rFonts w:asciiTheme="minorHAnsi" w:hAnsiTheme="minorHAnsi" w:cstheme="minorHAnsi"/>
          <w:b/>
        </w:rPr>
        <w:t xml:space="preserve"> what are the requirements?</w:t>
      </w:r>
    </w:p>
    <w:p w14:paraId="04D144EA" w14:textId="016AE90F" w:rsidR="00B543A9" w:rsidRPr="00AF6C35" w:rsidRDefault="00B543A9" w:rsidP="00EE3D45">
      <w:pPr>
        <w:pStyle w:val="ListParagraph"/>
        <w:numPr>
          <w:ilvl w:val="0"/>
          <w:numId w:val="2"/>
        </w:numPr>
        <w:spacing w:after="0" w:line="276" w:lineRule="auto"/>
        <w:ind w:left="1170"/>
        <w:rPr>
          <w:rFonts w:asciiTheme="minorHAnsi" w:hAnsiTheme="minorHAnsi" w:cstheme="minorHAnsi"/>
        </w:rPr>
      </w:pPr>
      <w:bookmarkStart w:id="1" w:name="_Hlk195866204"/>
      <w:r w:rsidRPr="00AF6C35">
        <w:rPr>
          <w:rFonts w:asciiTheme="minorHAnsi" w:hAnsiTheme="minorHAnsi" w:cstheme="minorHAnsi"/>
        </w:rPr>
        <w:t xml:space="preserve">If a district decides to perform or arrange with a community partner to provide dental screenings at school, </w:t>
      </w:r>
      <w:r w:rsidR="00EE3D45">
        <w:rPr>
          <w:rFonts w:asciiTheme="minorHAnsi" w:hAnsiTheme="minorHAnsi" w:cstheme="minorHAnsi"/>
        </w:rPr>
        <w:t>OAR 581-021-0017</w:t>
      </w:r>
      <w:r w:rsidRPr="00AF6C35">
        <w:rPr>
          <w:rFonts w:asciiTheme="minorHAnsi" w:hAnsiTheme="minorHAnsi" w:cstheme="minorHAnsi"/>
        </w:rPr>
        <w:t xml:space="preserve"> requires that these screenings be performed by </w:t>
      </w:r>
    </w:p>
    <w:p w14:paraId="6B4D87B1" w14:textId="1C3A8725" w:rsidR="00B543A9" w:rsidRPr="00AF6C35" w:rsidRDefault="00B543A9" w:rsidP="00EE3D45">
      <w:pPr>
        <w:autoSpaceDE w:val="0"/>
        <w:autoSpaceDN w:val="0"/>
        <w:adjustRightInd w:val="0"/>
        <w:spacing w:after="0" w:line="276" w:lineRule="auto"/>
        <w:ind w:left="720" w:firstLine="720"/>
        <w:rPr>
          <w:rFonts w:asciiTheme="minorHAnsi" w:hAnsiTheme="minorHAnsi" w:cstheme="minorBidi"/>
        </w:rPr>
      </w:pPr>
      <w:bookmarkStart w:id="2" w:name="_Hlk195862562"/>
      <w:r w:rsidRPr="6C5349BA">
        <w:rPr>
          <w:rFonts w:asciiTheme="minorHAnsi" w:hAnsiTheme="minorHAnsi" w:cstheme="minorBidi"/>
        </w:rPr>
        <w:t>(</w:t>
      </w:r>
      <w:r w:rsidR="5176AC69" w:rsidRPr="6C5349BA">
        <w:rPr>
          <w:rFonts w:asciiTheme="minorHAnsi" w:hAnsiTheme="minorHAnsi" w:cstheme="minorBidi"/>
        </w:rPr>
        <w:t>a</w:t>
      </w:r>
      <w:r w:rsidRPr="6C5349BA">
        <w:rPr>
          <w:rFonts w:asciiTheme="minorHAnsi" w:hAnsiTheme="minorHAnsi" w:cstheme="minorBidi"/>
        </w:rPr>
        <w:t xml:space="preserve">) A dentist licensed under ORS chapter </w:t>
      </w:r>
      <w:proofErr w:type="gramStart"/>
      <w:r w:rsidRPr="6C5349BA">
        <w:rPr>
          <w:rFonts w:asciiTheme="minorHAnsi" w:hAnsiTheme="minorHAnsi" w:cstheme="minorBidi"/>
        </w:rPr>
        <w:t>679;</w:t>
      </w:r>
      <w:proofErr w:type="gramEnd"/>
    </w:p>
    <w:p w14:paraId="185B8478" w14:textId="5B340650" w:rsidR="00B543A9" w:rsidRPr="00AF6C35" w:rsidRDefault="00B543A9" w:rsidP="00EE3D45">
      <w:pPr>
        <w:autoSpaceDE w:val="0"/>
        <w:autoSpaceDN w:val="0"/>
        <w:adjustRightInd w:val="0"/>
        <w:spacing w:after="0" w:line="276" w:lineRule="auto"/>
        <w:ind w:left="720" w:firstLine="720"/>
        <w:rPr>
          <w:rFonts w:asciiTheme="minorHAnsi" w:hAnsiTheme="minorHAnsi" w:cstheme="minorBidi"/>
        </w:rPr>
      </w:pPr>
      <w:r w:rsidRPr="6C5349BA">
        <w:rPr>
          <w:rFonts w:asciiTheme="minorHAnsi" w:hAnsiTheme="minorHAnsi" w:cstheme="minorBidi"/>
        </w:rPr>
        <w:t>(</w:t>
      </w:r>
      <w:r w:rsidR="144732A3" w:rsidRPr="6C5349BA">
        <w:rPr>
          <w:rFonts w:asciiTheme="minorHAnsi" w:hAnsiTheme="minorHAnsi" w:cstheme="minorBidi"/>
        </w:rPr>
        <w:t>b)</w:t>
      </w:r>
      <w:r w:rsidRPr="6C5349BA">
        <w:rPr>
          <w:rFonts w:asciiTheme="minorHAnsi" w:hAnsiTheme="minorHAnsi" w:cstheme="minorBidi"/>
        </w:rPr>
        <w:t xml:space="preserve"> A dental hygienist licensed under ORS 680.010 to </w:t>
      </w:r>
      <w:proofErr w:type="gramStart"/>
      <w:r w:rsidRPr="6C5349BA">
        <w:rPr>
          <w:rFonts w:asciiTheme="minorHAnsi" w:hAnsiTheme="minorHAnsi" w:cstheme="minorBidi"/>
        </w:rPr>
        <w:t>680.205;</w:t>
      </w:r>
      <w:proofErr w:type="gramEnd"/>
    </w:p>
    <w:p w14:paraId="09F5AA1E" w14:textId="6783BFB6" w:rsidR="00B543A9" w:rsidRPr="00AF6C35" w:rsidRDefault="00B543A9" w:rsidP="00EE3D45">
      <w:pPr>
        <w:autoSpaceDE w:val="0"/>
        <w:autoSpaceDN w:val="0"/>
        <w:adjustRightInd w:val="0"/>
        <w:spacing w:after="0" w:line="276" w:lineRule="auto"/>
        <w:ind w:left="1440"/>
        <w:rPr>
          <w:rFonts w:asciiTheme="minorHAnsi" w:hAnsiTheme="minorHAnsi" w:cstheme="minorBidi"/>
        </w:rPr>
      </w:pPr>
      <w:r w:rsidRPr="6C5349BA">
        <w:rPr>
          <w:rFonts w:asciiTheme="minorHAnsi" w:hAnsiTheme="minorHAnsi" w:cstheme="minorBidi"/>
        </w:rPr>
        <w:t>(</w:t>
      </w:r>
      <w:r w:rsidR="60226328" w:rsidRPr="6C5349BA">
        <w:rPr>
          <w:rFonts w:asciiTheme="minorHAnsi" w:hAnsiTheme="minorHAnsi" w:cstheme="minorBidi"/>
        </w:rPr>
        <w:t>c</w:t>
      </w:r>
      <w:r w:rsidRPr="6C5349BA">
        <w:rPr>
          <w:rFonts w:asciiTheme="minorHAnsi" w:hAnsiTheme="minorHAnsi" w:cstheme="minorBidi"/>
        </w:rPr>
        <w:t xml:space="preserve">) </w:t>
      </w:r>
      <w:r w:rsidR="002A6123">
        <w:rPr>
          <w:rFonts w:asciiTheme="minorHAnsi" w:hAnsiTheme="minorHAnsi" w:cstheme="minorBidi"/>
        </w:rPr>
        <w:t>A</w:t>
      </w:r>
      <w:r w:rsidR="002A6123" w:rsidRPr="002A6123">
        <w:rPr>
          <w:rFonts w:asciiTheme="minorHAnsi" w:hAnsiTheme="minorHAnsi" w:cstheme="minorBidi"/>
        </w:rPr>
        <w:t xml:space="preserve"> Physician, Physician’s Assistant, Doctor of Osteopathic Medicine licensed by the Oregon Medical Board, a Nurse Practitioner licensed by the Oregon State Board of Nursing, or a Naturopathic Physician licensed by the Oregon State Board of Naturopathic Medicine.</w:t>
      </w:r>
      <w:r w:rsidRPr="6C5349BA">
        <w:rPr>
          <w:rFonts w:asciiTheme="minorHAnsi" w:hAnsiTheme="minorHAnsi" w:cstheme="minorBidi"/>
        </w:rPr>
        <w:t>; or</w:t>
      </w:r>
    </w:p>
    <w:p w14:paraId="035EC1BC" w14:textId="59132FA9" w:rsidR="00B543A9" w:rsidRPr="00AF6C35" w:rsidRDefault="00B543A9" w:rsidP="00EE3D45">
      <w:pPr>
        <w:autoSpaceDE w:val="0"/>
        <w:autoSpaceDN w:val="0"/>
        <w:adjustRightInd w:val="0"/>
        <w:spacing w:after="0" w:line="276" w:lineRule="auto"/>
        <w:ind w:left="720" w:firstLine="720"/>
        <w:rPr>
          <w:rFonts w:asciiTheme="minorHAnsi" w:hAnsiTheme="minorHAnsi" w:cstheme="minorBidi"/>
        </w:rPr>
      </w:pPr>
      <w:r w:rsidRPr="6C5349BA">
        <w:rPr>
          <w:rFonts w:asciiTheme="minorHAnsi" w:hAnsiTheme="minorHAnsi" w:cstheme="minorBidi"/>
        </w:rPr>
        <w:t>(</w:t>
      </w:r>
      <w:r w:rsidR="7B6B5F5A" w:rsidRPr="6C5349BA">
        <w:rPr>
          <w:rFonts w:asciiTheme="minorHAnsi" w:hAnsiTheme="minorHAnsi" w:cstheme="minorBidi"/>
        </w:rPr>
        <w:t>d</w:t>
      </w:r>
      <w:r w:rsidRPr="6C5349BA">
        <w:rPr>
          <w:rFonts w:asciiTheme="minorHAnsi" w:hAnsiTheme="minorHAnsi" w:cstheme="minorBidi"/>
        </w:rPr>
        <w:t>) A person who</w:t>
      </w:r>
      <w:r w:rsidR="232B9672" w:rsidRPr="6C5349BA">
        <w:rPr>
          <w:rFonts w:asciiTheme="minorHAnsi" w:hAnsiTheme="minorHAnsi" w:cstheme="minorBidi"/>
        </w:rPr>
        <w:t xml:space="preserve"> i</w:t>
      </w:r>
      <w:r w:rsidRPr="6C5349BA">
        <w:rPr>
          <w:rFonts w:asciiTheme="minorHAnsi" w:hAnsiTheme="minorHAnsi" w:cstheme="minorBidi"/>
        </w:rPr>
        <w:t xml:space="preserve">s </w:t>
      </w:r>
      <w:r w:rsidR="001B460B" w:rsidRPr="6C5349BA">
        <w:rPr>
          <w:rFonts w:asciiTheme="minorHAnsi" w:hAnsiTheme="minorHAnsi" w:cstheme="minorBidi"/>
        </w:rPr>
        <w:t xml:space="preserve">the </w:t>
      </w:r>
      <w:r w:rsidRPr="6C5349BA">
        <w:rPr>
          <w:rFonts w:asciiTheme="minorHAnsi" w:hAnsiTheme="minorHAnsi" w:cstheme="minorBidi"/>
        </w:rPr>
        <w:t>following:</w:t>
      </w:r>
    </w:p>
    <w:p w14:paraId="0F06E554" w14:textId="51B553FA" w:rsidR="001126B3" w:rsidRPr="00AF6C35" w:rsidRDefault="00B543A9" w:rsidP="00EE3D45">
      <w:pPr>
        <w:pStyle w:val="ListParagraph"/>
        <w:numPr>
          <w:ilvl w:val="0"/>
          <w:numId w:val="1"/>
        </w:numPr>
        <w:autoSpaceDE w:val="0"/>
        <w:autoSpaceDN w:val="0"/>
        <w:adjustRightInd w:val="0"/>
        <w:spacing w:after="0" w:line="276" w:lineRule="auto"/>
        <w:rPr>
          <w:rFonts w:asciiTheme="minorHAnsi" w:hAnsiTheme="minorHAnsi" w:cstheme="minorBidi"/>
        </w:rPr>
      </w:pPr>
      <w:r w:rsidRPr="6C5349BA">
        <w:rPr>
          <w:rFonts w:asciiTheme="minorHAnsi" w:hAnsiTheme="minorHAnsi" w:cstheme="minorBidi"/>
        </w:rPr>
        <w:lastRenderedPageBreak/>
        <w:t>An employee of an education provider</w:t>
      </w:r>
      <w:r w:rsidR="002A6123">
        <w:rPr>
          <w:rFonts w:asciiTheme="minorHAnsi" w:hAnsiTheme="minorHAnsi" w:cstheme="minorBidi"/>
        </w:rPr>
        <w:t xml:space="preserve"> </w:t>
      </w:r>
      <w:r w:rsidR="002A6123" w:rsidRPr="002A6123">
        <w:rPr>
          <w:rFonts w:asciiTheme="minorHAnsi" w:hAnsiTheme="minorHAnsi" w:cstheme="minorBidi"/>
        </w:rPr>
        <w:t>or a volunteer designated by the education provider to perform a dental screening</w:t>
      </w:r>
      <w:r w:rsidRPr="6C5349BA">
        <w:rPr>
          <w:rFonts w:asciiTheme="minorHAnsi" w:hAnsiTheme="minorHAnsi" w:cstheme="minorBidi"/>
        </w:rPr>
        <w:t>; and</w:t>
      </w:r>
    </w:p>
    <w:p w14:paraId="7507EF8D" w14:textId="0E72BD42" w:rsidR="001126B3" w:rsidRPr="00AF6C35" w:rsidRDefault="00EE3D45" w:rsidP="00EE3D45">
      <w:pPr>
        <w:pStyle w:val="ListParagraph"/>
        <w:numPr>
          <w:ilvl w:val="0"/>
          <w:numId w:val="1"/>
        </w:numPr>
        <w:autoSpaceDE w:val="0"/>
        <w:autoSpaceDN w:val="0"/>
        <w:adjustRightInd w:val="0"/>
        <w:spacing w:after="0" w:line="276" w:lineRule="auto"/>
        <w:rPr>
          <w:rFonts w:asciiTheme="minorHAnsi" w:hAnsiTheme="minorHAnsi" w:cstheme="minorBidi"/>
        </w:rPr>
      </w:pPr>
      <w:r>
        <w:rPr>
          <w:rFonts w:asciiTheme="minorHAnsi" w:hAnsiTheme="minorHAnsi" w:cstheme="minorBidi"/>
        </w:rPr>
        <w:t>W</w:t>
      </w:r>
      <w:r w:rsidRPr="00EE3D45">
        <w:rPr>
          <w:rFonts w:asciiTheme="minorHAnsi" w:hAnsiTheme="minorHAnsi" w:cstheme="minorBidi"/>
        </w:rPr>
        <w:t>ho has completed training on how to perform a dental screening in accordance with guidelines established by the Dental Director appointed by the Oregon Health Authority</w:t>
      </w:r>
      <w:r>
        <w:rPr>
          <w:rFonts w:asciiTheme="minorHAnsi" w:hAnsiTheme="minorHAnsi" w:cstheme="minorBidi"/>
        </w:rPr>
        <w:t>.</w:t>
      </w:r>
    </w:p>
    <w:bookmarkEnd w:id="1"/>
    <w:bookmarkEnd w:id="2"/>
    <w:p w14:paraId="7B472385" w14:textId="1A96F7A6" w:rsidR="00017DC0" w:rsidRPr="00AF6C35" w:rsidRDefault="00017DC0" w:rsidP="00EE3D45">
      <w:pPr>
        <w:pStyle w:val="ListParagraph"/>
        <w:numPr>
          <w:ilvl w:val="0"/>
          <w:numId w:val="1"/>
        </w:numPr>
        <w:autoSpaceDE w:val="0"/>
        <w:autoSpaceDN w:val="0"/>
        <w:adjustRightInd w:val="0"/>
        <w:spacing w:after="0" w:line="276" w:lineRule="auto"/>
        <w:ind w:left="1170"/>
        <w:rPr>
          <w:rFonts w:asciiTheme="minorHAnsi" w:hAnsiTheme="minorHAnsi" w:cstheme="minorBidi"/>
        </w:rPr>
      </w:pPr>
      <w:r w:rsidRPr="6C5349BA">
        <w:rPr>
          <w:rFonts w:asciiTheme="minorHAnsi" w:hAnsiTheme="minorHAnsi" w:cstheme="minorBidi"/>
        </w:rPr>
        <w:t xml:space="preserve">Screeners must provide results of the screening to the parents using the approved template of the </w:t>
      </w:r>
      <w:r w:rsidR="7CE0EE9B" w:rsidRPr="6C5349BA">
        <w:rPr>
          <w:rFonts w:asciiTheme="minorHAnsi" w:hAnsiTheme="minorHAnsi" w:cstheme="minorBidi"/>
        </w:rPr>
        <w:t>P</w:t>
      </w:r>
      <w:r w:rsidRPr="6C5349BA">
        <w:rPr>
          <w:rFonts w:asciiTheme="minorHAnsi" w:hAnsiTheme="minorHAnsi" w:cstheme="minorBidi"/>
        </w:rPr>
        <w:t>arent</w:t>
      </w:r>
      <w:r w:rsidR="00091CD2" w:rsidRPr="6C5349BA">
        <w:rPr>
          <w:rFonts w:asciiTheme="minorHAnsi" w:hAnsiTheme="minorHAnsi" w:cstheme="minorBidi"/>
        </w:rPr>
        <w:t xml:space="preserve"> or Guardian</w:t>
      </w:r>
      <w:r w:rsidRPr="6C5349BA">
        <w:rPr>
          <w:rFonts w:asciiTheme="minorHAnsi" w:hAnsiTheme="minorHAnsi" w:cstheme="minorBidi"/>
        </w:rPr>
        <w:t xml:space="preserve"> Notification form, located on the </w:t>
      </w:r>
      <w:hyperlink r:id="rId12">
        <w:r w:rsidRPr="6C5349BA">
          <w:rPr>
            <w:rStyle w:val="Hyperlink"/>
            <w:rFonts w:asciiTheme="minorHAnsi" w:hAnsiTheme="minorHAnsi" w:cstheme="minorBidi"/>
          </w:rPr>
          <w:t>Dental Screening - Resources and Information webpage.</w:t>
        </w:r>
      </w:hyperlink>
    </w:p>
    <w:p w14:paraId="732A9ABA" w14:textId="77777777" w:rsidR="006C37AD" w:rsidRPr="00AF6C35" w:rsidRDefault="006C37AD" w:rsidP="00EE3D45">
      <w:pPr>
        <w:autoSpaceDE w:val="0"/>
        <w:autoSpaceDN w:val="0"/>
        <w:adjustRightInd w:val="0"/>
        <w:spacing w:after="0" w:line="276" w:lineRule="auto"/>
        <w:rPr>
          <w:rFonts w:asciiTheme="minorHAnsi" w:hAnsiTheme="minorHAnsi" w:cstheme="minorHAnsi"/>
          <w:b/>
          <w:bCs/>
        </w:rPr>
      </w:pPr>
    </w:p>
    <w:p w14:paraId="447EC3B0" w14:textId="77777777" w:rsidR="00B543A9" w:rsidRPr="00AF6C35" w:rsidRDefault="00027991" w:rsidP="00EE3D45">
      <w:pPr>
        <w:pStyle w:val="ListParagraph"/>
        <w:numPr>
          <w:ilvl w:val="0"/>
          <w:numId w:val="5"/>
        </w:numPr>
        <w:autoSpaceDE w:val="0"/>
        <w:autoSpaceDN w:val="0"/>
        <w:adjustRightInd w:val="0"/>
        <w:spacing w:after="0" w:line="276" w:lineRule="auto"/>
        <w:rPr>
          <w:rFonts w:asciiTheme="minorHAnsi" w:hAnsiTheme="minorHAnsi" w:cstheme="minorBidi"/>
          <w:b/>
          <w:bCs/>
        </w:rPr>
      </w:pPr>
      <w:r w:rsidRPr="6C5349BA">
        <w:rPr>
          <w:rFonts w:asciiTheme="minorHAnsi" w:hAnsiTheme="minorHAnsi" w:cstheme="minorBidi"/>
          <w:b/>
          <w:bCs/>
        </w:rPr>
        <w:t xml:space="preserve">How do School districts report data to ODE and what is </w:t>
      </w:r>
      <w:r w:rsidR="00F96397" w:rsidRPr="6C5349BA">
        <w:rPr>
          <w:rFonts w:asciiTheme="minorHAnsi" w:hAnsiTheme="minorHAnsi" w:cstheme="minorBidi"/>
          <w:b/>
          <w:bCs/>
        </w:rPr>
        <w:t>the data used for?</w:t>
      </w:r>
    </w:p>
    <w:p w14:paraId="4E2602FD" w14:textId="4F85EB78" w:rsidR="00B543A9" w:rsidRPr="00AF6C35" w:rsidRDefault="00027991" w:rsidP="00EE3D45">
      <w:pPr>
        <w:pStyle w:val="ListParagraph"/>
        <w:numPr>
          <w:ilvl w:val="0"/>
          <w:numId w:val="2"/>
        </w:numPr>
        <w:spacing w:after="0" w:line="276" w:lineRule="auto"/>
        <w:ind w:left="1170"/>
        <w:rPr>
          <w:rFonts w:asciiTheme="minorHAnsi" w:hAnsiTheme="minorHAnsi" w:cstheme="minorBidi"/>
        </w:rPr>
      </w:pPr>
      <w:r w:rsidRPr="6C5349BA">
        <w:rPr>
          <w:rFonts w:asciiTheme="minorHAnsi" w:hAnsiTheme="minorHAnsi" w:cstheme="minorBidi"/>
        </w:rPr>
        <w:t xml:space="preserve">Districts collect screening data </w:t>
      </w:r>
      <w:r w:rsidR="00806EC9" w:rsidRPr="6C5349BA">
        <w:rPr>
          <w:rFonts w:asciiTheme="minorHAnsi" w:hAnsiTheme="minorHAnsi" w:cstheme="minorBidi"/>
        </w:rPr>
        <w:t xml:space="preserve">on </w:t>
      </w:r>
      <w:r w:rsidR="009F6013" w:rsidRPr="6C5349BA">
        <w:rPr>
          <w:rFonts w:asciiTheme="minorHAnsi" w:hAnsiTheme="minorHAnsi" w:cstheme="minorBidi"/>
        </w:rPr>
        <w:t>new</w:t>
      </w:r>
      <w:r w:rsidR="009F6013" w:rsidRPr="6C5349BA">
        <w:rPr>
          <w:rFonts w:asciiTheme="minorHAnsi" w:hAnsiTheme="minorHAnsi" w:cstheme="minorBidi"/>
          <w:color w:val="FF0000"/>
        </w:rPr>
        <w:t xml:space="preserve"> </w:t>
      </w:r>
      <w:r w:rsidR="00806EC9" w:rsidRPr="6C5349BA">
        <w:rPr>
          <w:rFonts w:asciiTheme="minorHAnsi" w:hAnsiTheme="minorHAnsi" w:cstheme="minorBidi"/>
        </w:rPr>
        <w:t xml:space="preserve">students who are 7 years of age or younger </w:t>
      </w:r>
      <w:r w:rsidR="00806EC9" w:rsidRPr="6C5349BA">
        <w:rPr>
          <w:rFonts w:asciiTheme="minorHAnsi" w:hAnsiTheme="minorHAnsi" w:cstheme="minorBidi"/>
          <w:u w:val="single"/>
        </w:rPr>
        <w:t>and</w:t>
      </w:r>
      <w:r w:rsidR="00806EC9" w:rsidRPr="6C5349BA">
        <w:rPr>
          <w:rFonts w:asciiTheme="minorHAnsi" w:hAnsiTheme="minorHAnsi" w:cstheme="minorBidi"/>
        </w:rPr>
        <w:t xml:space="preserve"> who are</w:t>
      </w:r>
      <w:r w:rsidR="00EF01F3" w:rsidRPr="6C5349BA">
        <w:rPr>
          <w:rFonts w:asciiTheme="minorHAnsi" w:hAnsiTheme="minorHAnsi" w:cstheme="minorBidi"/>
        </w:rPr>
        <w:t xml:space="preserve"> beginning an education program </w:t>
      </w:r>
      <w:r w:rsidR="00806EC9" w:rsidRPr="6C5349BA">
        <w:rPr>
          <w:rFonts w:asciiTheme="minorHAnsi" w:hAnsiTheme="minorHAnsi" w:cstheme="minorBidi"/>
        </w:rPr>
        <w:t xml:space="preserve">for the first time. Data to be collected </w:t>
      </w:r>
      <w:r w:rsidR="5BD115B3" w:rsidRPr="6C5349BA">
        <w:rPr>
          <w:rFonts w:asciiTheme="minorHAnsi" w:hAnsiTheme="minorHAnsi" w:cstheme="minorBidi"/>
        </w:rPr>
        <w:t>must</w:t>
      </w:r>
      <w:r w:rsidR="00806EC9" w:rsidRPr="6C5349BA">
        <w:rPr>
          <w:rFonts w:asciiTheme="minorHAnsi" w:hAnsiTheme="minorHAnsi" w:cstheme="minorBidi"/>
        </w:rPr>
        <w:t xml:space="preserve"> include:</w:t>
      </w:r>
    </w:p>
    <w:p w14:paraId="234D8BC3" w14:textId="77777777" w:rsidR="00F96397" w:rsidRPr="00AF6C35" w:rsidRDefault="00027991" w:rsidP="00EE3D45">
      <w:pPr>
        <w:pStyle w:val="ListParagraph"/>
        <w:numPr>
          <w:ilvl w:val="2"/>
          <w:numId w:val="12"/>
        </w:numPr>
        <w:spacing w:after="0" w:line="276" w:lineRule="auto"/>
        <w:ind w:left="1710"/>
        <w:rPr>
          <w:rFonts w:asciiTheme="minorHAnsi" w:hAnsiTheme="minorHAnsi" w:cstheme="minorBidi"/>
        </w:rPr>
      </w:pPr>
      <w:r w:rsidRPr="6C5349BA">
        <w:rPr>
          <w:rFonts w:asciiTheme="minorHAnsi" w:hAnsiTheme="minorHAnsi" w:cstheme="minorBidi"/>
        </w:rPr>
        <w:t>Number of</w:t>
      </w:r>
      <w:r w:rsidR="00F96397" w:rsidRPr="6C5349BA">
        <w:rPr>
          <w:rFonts w:asciiTheme="minorHAnsi" w:hAnsiTheme="minorHAnsi" w:cstheme="minorBidi"/>
        </w:rPr>
        <w:t xml:space="preserve"> new students who submitted a dental screening certificate</w:t>
      </w:r>
      <w:r w:rsidR="003F6BC8" w:rsidRPr="6C5349BA">
        <w:rPr>
          <w:rFonts w:asciiTheme="minorHAnsi" w:hAnsiTheme="minorHAnsi" w:cstheme="minorBidi"/>
        </w:rPr>
        <w:t>.</w:t>
      </w:r>
    </w:p>
    <w:p w14:paraId="50E79AE4" w14:textId="233CC0BA" w:rsidR="159D98A6" w:rsidRDefault="159D98A6" w:rsidP="00EE3D45">
      <w:pPr>
        <w:pStyle w:val="ListParagraph"/>
        <w:numPr>
          <w:ilvl w:val="2"/>
          <w:numId w:val="12"/>
        </w:numPr>
        <w:spacing w:after="0" w:line="276" w:lineRule="auto"/>
        <w:ind w:left="1710"/>
        <w:rPr>
          <w:rFonts w:asciiTheme="minorHAnsi" w:hAnsiTheme="minorHAnsi" w:cstheme="minorBidi"/>
        </w:rPr>
      </w:pPr>
      <w:r w:rsidRPr="6C5349BA">
        <w:rPr>
          <w:rFonts w:asciiTheme="minorHAnsi" w:hAnsiTheme="minorHAnsi" w:cstheme="minorBidi"/>
        </w:rPr>
        <w:t xml:space="preserve">Number of new students who </w:t>
      </w:r>
      <w:r w:rsidR="5C239AE7" w:rsidRPr="6C5349BA">
        <w:rPr>
          <w:rFonts w:asciiTheme="minorHAnsi" w:hAnsiTheme="minorHAnsi" w:cstheme="minorBidi"/>
        </w:rPr>
        <w:t>opted</w:t>
      </w:r>
      <w:r w:rsidRPr="6C5349BA">
        <w:rPr>
          <w:rFonts w:asciiTheme="minorHAnsi" w:hAnsiTheme="minorHAnsi" w:cstheme="minorBidi"/>
        </w:rPr>
        <w:t xml:space="preserve">-out and the </w:t>
      </w:r>
      <w:r w:rsidR="420224E9" w:rsidRPr="6C5349BA">
        <w:rPr>
          <w:rFonts w:asciiTheme="minorHAnsi" w:hAnsiTheme="minorHAnsi" w:cstheme="minorBidi"/>
        </w:rPr>
        <w:t>reason</w:t>
      </w:r>
      <w:r w:rsidRPr="6C5349BA">
        <w:rPr>
          <w:rFonts w:asciiTheme="minorHAnsi" w:hAnsiTheme="minorHAnsi" w:cstheme="minorBidi"/>
        </w:rPr>
        <w:t xml:space="preserve"> the student </w:t>
      </w:r>
      <w:r w:rsidR="4474C0A3" w:rsidRPr="6C5349BA">
        <w:rPr>
          <w:rFonts w:asciiTheme="minorHAnsi" w:hAnsiTheme="minorHAnsi" w:cstheme="minorBidi"/>
        </w:rPr>
        <w:t>opted</w:t>
      </w:r>
      <w:r w:rsidRPr="6C5349BA">
        <w:rPr>
          <w:rFonts w:asciiTheme="minorHAnsi" w:hAnsiTheme="minorHAnsi" w:cstheme="minorBidi"/>
        </w:rPr>
        <w:t>-out.</w:t>
      </w:r>
    </w:p>
    <w:p w14:paraId="70F7883C" w14:textId="77777777" w:rsidR="00806EC9" w:rsidRPr="00AF6C35" w:rsidRDefault="00806EC9" w:rsidP="00EE3D45">
      <w:pPr>
        <w:pStyle w:val="ListParagraph"/>
        <w:numPr>
          <w:ilvl w:val="2"/>
          <w:numId w:val="12"/>
        </w:numPr>
        <w:spacing w:after="0" w:line="276" w:lineRule="auto"/>
        <w:ind w:left="1710"/>
        <w:rPr>
          <w:rFonts w:asciiTheme="minorHAnsi" w:hAnsiTheme="minorHAnsi" w:cstheme="minorBidi"/>
          <w:color w:val="FF0000"/>
        </w:rPr>
      </w:pPr>
      <w:r w:rsidRPr="6C5349BA">
        <w:rPr>
          <w:rFonts w:asciiTheme="minorHAnsi" w:hAnsiTheme="minorHAnsi" w:cstheme="minorBidi"/>
        </w:rPr>
        <w:t xml:space="preserve">Number of </w:t>
      </w:r>
      <w:r w:rsidR="00F96397" w:rsidRPr="6C5349BA">
        <w:rPr>
          <w:rFonts w:asciiTheme="minorHAnsi" w:hAnsiTheme="minorHAnsi" w:cstheme="minorBidi"/>
        </w:rPr>
        <w:t xml:space="preserve">new </w:t>
      </w:r>
      <w:r w:rsidRPr="6C5349BA">
        <w:rPr>
          <w:rFonts w:asciiTheme="minorHAnsi" w:hAnsiTheme="minorHAnsi" w:cstheme="minorBidi"/>
        </w:rPr>
        <w:t xml:space="preserve">students who failed to submit certificate. </w:t>
      </w:r>
    </w:p>
    <w:p w14:paraId="635AB180" w14:textId="5EB6833F" w:rsidR="006C37AD" w:rsidRPr="00AF6C35" w:rsidRDefault="00806EC9" w:rsidP="00EE3D45">
      <w:pPr>
        <w:pStyle w:val="ListParagraph"/>
        <w:numPr>
          <w:ilvl w:val="0"/>
          <w:numId w:val="2"/>
        </w:numPr>
        <w:spacing w:after="0" w:line="276" w:lineRule="auto"/>
        <w:ind w:left="1170"/>
        <w:rPr>
          <w:rFonts w:asciiTheme="minorHAnsi" w:hAnsiTheme="minorHAnsi" w:cstheme="minorBidi"/>
        </w:rPr>
      </w:pPr>
      <w:r w:rsidRPr="6C5349BA">
        <w:rPr>
          <w:rFonts w:asciiTheme="minorHAnsi" w:hAnsiTheme="minorHAnsi" w:cstheme="minorBidi"/>
        </w:rPr>
        <w:t xml:space="preserve">No later than Oct 1, districts </w:t>
      </w:r>
      <w:r w:rsidR="5A636A1C" w:rsidRPr="6C5349BA">
        <w:rPr>
          <w:rFonts w:asciiTheme="minorHAnsi" w:hAnsiTheme="minorHAnsi" w:cstheme="minorBidi"/>
        </w:rPr>
        <w:t>must</w:t>
      </w:r>
      <w:r w:rsidRPr="6C5349BA">
        <w:rPr>
          <w:rFonts w:asciiTheme="minorHAnsi" w:hAnsiTheme="minorHAnsi" w:cstheme="minorBidi"/>
        </w:rPr>
        <w:t xml:space="preserve"> report to the Oregon Department of Education</w:t>
      </w:r>
    </w:p>
    <w:p w14:paraId="037EB6C9" w14:textId="22210997" w:rsidR="006C37AD" w:rsidRPr="00AF6C35" w:rsidRDefault="48A5BC93" w:rsidP="00EE3D45">
      <w:pPr>
        <w:pStyle w:val="ListParagraph"/>
        <w:numPr>
          <w:ilvl w:val="2"/>
          <w:numId w:val="2"/>
        </w:numPr>
        <w:spacing w:after="0" w:line="276" w:lineRule="auto"/>
        <w:rPr>
          <w:rFonts w:asciiTheme="minorHAnsi" w:hAnsiTheme="minorHAnsi" w:cstheme="minorBidi"/>
        </w:rPr>
      </w:pPr>
      <w:r w:rsidRPr="6C5349BA">
        <w:rPr>
          <w:rFonts w:asciiTheme="minorHAnsi" w:hAnsiTheme="minorHAnsi" w:cstheme="minorBidi"/>
        </w:rPr>
        <w:t>Number of new students</w:t>
      </w:r>
      <w:r w:rsidR="1166368E" w:rsidRPr="6C5349BA">
        <w:rPr>
          <w:rFonts w:asciiTheme="minorHAnsi" w:hAnsiTheme="minorHAnsi" w:cstheme="minorBidi"/>
        </w:rPr>
        <w:t xml:space="preserve"> who are age 7 years or younger</w:t>
      </w:r>
      <w:r w:rsidRPr="6C5349BA">
        <w:rPr>
          <w:rFonts w:asciiTheme="minorHAnsi" w:hAnsiTheme="minorHAnsi" w:cstheme="minorBidi"/>
        </w:rPr>
        <w:t xml:space="preserve"> </w:t>
      </w:r>
    </w:p>
    <w:p w14:paraId="5ACE618C" w14:textId="365C82D6" w:rsidR="006C37AD" w:rsidRPr="00AF6C35" w:rsidRDefault="79B9BEE4" w:rsidP="00EE3D45">
      <w:pPr>
        <w:pStyle w:val="ListParagraph"/>
        <w:numPr>
          <w:ilvl w:val="2"/>
          <w:numId w:val="2"/>
        </w:numPr>
        <w:spacing w:after="0" w:line="276" w:lineRule="auto"/>
        <w:rPr>
          <w:rFonts w:asciiTheme="minorHAnsi" w:hAnsiTheme="minorHAnsi" w:cstheme="minorBidi"/>
        </w:rPr>
      </w:pPr>
      <w:r w:rsidRPr="6C5349BA">
        <w:rPr>
          <w:rFonts w:asciiTheme="minorHAnsi" w:hAnsiTheme="minorHAnsi" w:cstheme="minorBidi"/>
        </w:rPr>
        <w:t>P</w:t>
      </w:r>
      <w:r w:rsidR="00806EC9" w:rsidRPr="6C5349BA">
        <w:rPr>
          <w:rFonts w:asciiTheme="minorHAnsi" w:hAnsiTheme="minorHAnsi" w:cstheme="minorBidi"/>
        </w:rPr>
        <w:t xml:space="preserve">ercentage of </w:t>
      </w:r>
      <w:r w:rsidR="009C01C8" w:rsidRPr="6C5349BA">
        <w:rPr>
          <w:rFonts w:asciiTheme="minorHAnsi" w:hAnsiTheme="minorHAnsi" w:cstheme="minorBidi"/>
        </w:rPr>
        <w:t>new</w:t>
      </w:r>
      <w:r w:rsidR="00D578FC" w:rsidRPr="6C5349BA">
        <w:rPr>
          <w:rFonts w:asciiTheme="minorHAnsi" w:hAnsiTheme="minorHAnsi" w:cstheme="minorBidi"/>
        </w:rPr>
        <w:t xml:space="preserve"> </w:t>
      </w:r>
      <w:r w:rsidR="00806EC9" w:rsidRPr="6C5349BA">
        <w:rPr>
          <w:rFonts w:asciiTheme="minorHAnsi" w:hAnsiTheme="minorHAnsi" w:cstheme="minorBidi"/>
        </w:rPr>
        <w:t xml:space="preserve">students </w:t>
      </w:r>
      <w:r w:rsidR="49E19CB3" w:rsidRPr="6C5349BA">
        <w:rPr>
          <w:rFonts w:asciiTheme="minorHAnsi" w:hAnsiTheme="minorHAnsi" w:cstheme="minorBidi"/>
        </w:rPr>
        <w:t xml:space="preserve">who are 7 years or younger </w:t>
      </w:r>
      <w:r w:rsidR="00806EC9" w:rsidRPr="6C5349BA">
        <w:rPr>
          <w:rFonts w:asciiTheme="minorHAnsi" w:hAnsiTheme="minorHAnsi" w:cstheme="minorBidi"/>
        </w:rPr>
        <w:t xml:space="preserve">who failed to submit </w:t>
      </w:r>
      <w:r w:rsidR="00F96397" w:rsidRPr="6C5349BA">
        <w:rPr>
          <w:rFonts w:asciiTheme="minorHAnsi" w:hAnsiTheme="minorHAnsi" w:cstheme="minorBidi"/>
        </w:rPr>
        <w:t>a</w:t>
      </w:r>
      <w:r w:rsidR="00F96397" w:rsidRPr="6C5349BA">
        <w:rPr>
          <w:rFonts w:asciiTheme="minorHAnsi" w:hAnsiTheme="minorHAnsi" w:cstheme="minorBidi"/>
          <w:color w:val="FF0000"/>
        </w:rPr>
        <w:t xml:space="preserve"> </w:t>
      </w:r>
      <w:r w:rsidR="00806EC9" w:rsidRPr="6C5349BA">
        <w:rPr>
          <w:rFonts w:asciiTheme="minorHAnsi" w:hAnsiTheme="minorHAnsi" w:cstheme="minorBidi"/>
        </w:rPr>
        <w:t xml:space="preserve">dental screening certificate the previous year. </w:t>
      </w:r>
    </w:p>
    <w:p w14:paraId="02B38ED5" w14:textId="0845E16C" w:rsidR="006C37AD" w:rsidRPr="00AF6C35" w:rsidRDefault="3FCA4987" w:rsidP="00EE3D45">
      <w:pPr>
        <w:pStyle w:val="ListParagraph"/>
        <w:numPr>
          <w:ilvl w:val="2"/>
          <w:numId w:val="2"/>
        </w:numPr>
        <w:spacing w:after="0" w:line="276" w:lineRule="auto"/>
        <w:rPr>
          <w:rFonts w:asciiTheme="minorHAnsi" w:hAnsiTheme="minorHAnsi" w:cstheme="minorBidi"/>
        </w:rPr>
      </w:pPr>
      <w:r w:rsidRPr="6C5349BA">
        <w:rPr>
          <w:rFonts w:asciiTheme="minorHAnsi" w:hAnsiTheme="minorHAnsi" w:cstheme="minorBidi"/>
        </w:rPr>
        <w:t xml:space="preserve">The number new students who are 7 years or younger that were opted out of </w:t>
      </w:r>
      <w:r w:rsidR="4E4FBE2E" w:rsidRPr="6C5349BA">
        <w:rPr>
          <w:rFonts w:asciiTheme="minorHAnsi" w:hAnsiTheme="minorHAnsi" w:cstheme="minorBidi"/>
        </w:rPr>
        <w:t>receiving</w:t>
      </w:r>
      <w:r w:rsidRPr="6C5349BA">
        <w:rPr>
          <w:rFonts w:asciiTheme="minorHAnsi" w:hAnsiTheme="minorHAnsi" w:cstheme="minorBidi"/>
        </w:rPr>
        <w:t xml:space="preserve"> a dental screening </w:t>
      </w:r>
    </w:p>
    <w:p w14:paraId="1EED4645" w14:textId="232A34C5" w:rsidR="006C37AD" w:rsidRPr="00AF6C35" w:rsidRDefault="3FCA4987" w:rsidP="00EE3D45">
      <w:pPr>
        <w:pStyle w:val="ListParagraph"/>
        <w:numPr>
          <w:ilvl w:val="2"/>
          <w:numId w:val="2"/>
        </w:numPr>
        <w:spacing w:after="0" w:line="276" w:lineRule="auto"/>
        <w:rPr>
          <w:rFonts w:asciiTheme="minorHAnsi" w:hAnsiTheme="minorHAnsi" w:cstheme="minorBidi"/>
        </w:rPr>
      </w:pPr>
      <w:r w:rsidRPr="6C5349BA">
        <w:rPr>
          <w:rFonts w:asciiTheme="minorHAnsi" w:hAnsiTheme="minorHAnsi" w:cstheme="minorBidi"/>
        </w:rPr>
        <w:t>The</w:t>
      </w:r>
      <w:r w:rsidR="006C37AD" w:rsidRPr="6C5349BA">
        <w:rPr>
          <w:rFonts w:asciiTheme="minorHAnsi" w:hAnsiTheme="minorHAnsi" w:cstheme="minorBidi"/>
        </w:rPr>
        <w:t xml:space="preserve"> reasons why students </w:t>
      </w:r>
      <w:r w:rsidR="217E37AD" w:rsidRPr="6C5349BA">
        <w:rPr>
          <w:rFonts w:asciiTheme="minorHAnsi" w:hAnsiTheme="minorHAnsi" w:cstheme="minorBidi"/>
        </w:rPr>
        <w:t>opted</w:t>
      </w:r>
      <w:r w:rsidR="006C37AD" w:rsidRPr="6C5349BA">
        <w:rPr>
          <w:rFonts w:asciiTheme="minorHAnsi" w:hAnsiTheme="minorHAnsi" w:cstheme="minorBidi"/>
        </w:rPr>
        <w:t xml:space="preserve"> out</w:t>
      </w:r>
      <w:r w:rsidR="63E161CD" w:rsidRPr="6C5349BA">
        <w:rPr>
          <w:rFonts w:asciiTheme="minorHAnsi" w:hAnsiTheme="minorHAnsi" w:cstheme="minorBidi"/>
        </w:rPr>
        <w:t xml:space="preserve">. </w:t>
      </w:r>
    </w:p>
    <w:p w14:paraId="0FAD8A74" w14:textId="0874A178" w:rsidR="00806EC9" w:rsidRPr="00AF6C35" w:rsidRDefault="00806EC9" w:rsidP="00EE3D45">
      <w:pPr>
        <w:pStyle w:val="ListParagraph"/>
        <w:numPr>
          <w:ilvl w:val="0"/>
          <w:numId w:val="2"/>
        </w:numPr>
        <w:tabs>
          <w:tab w:val="left" w:pos="630"/>
        </w:tabs>
        <w:spacing w:after="0" w:line="276" w:lineRule="auto"/>
        <w:ind w:left="1170"/>
        <w:rPr>
          <w:rFonts w:asciiTheme="minorHAnsi" w:hAnsiTheme="minorHAnsi" w:cstheme="minorHAnsi"/>
        </w:rPr>
      </w:pPr>
      <w:r w:rsidRPr="00AF6C35">
        <w:rPr>
          <w:rFonts w:asciiTheme="minorHAnsi" w:hAnsiTheme="minorHAnsi" w:cstheme="minorHAnsi"/>
        </w:rPr>
        <w:t xml:space="preserve">No later than December 1 </w:t>
      </w:r>
      <w:r w:rsidR="009F6013" w:rsidRPr="00AF6C35">
        <w:rPr>
          <w:rFonts w:asciiTheme="minorHAnsi" w:hAnsiTheme="minorHAnsi" w:cstheme="minorHAnsi"/>
        </w:rPr>
        <w:t>of</w:t>
      </w:r>
      <w:r w:rsidR="009F6013" w:rsidRPr="00AF6C35">
        <w:rPr>
          <w:rFonts w:asciiTheme="minorHAnsi" w:hAnsiTheme="minorHAnsi" w:cstheme="minorHAnsi"/>
          <w:color w:val="FF0000"/>
        </w:rPr>
        <w:t xml:space="preserve"> </w:t>
      </w:r>
      <w:r w:rsidRPr="00AF6C35">
        <w:rPr>
          <w:rFonts w:asciiTheme="minorHAnsi" w:hAnsiTheme="minorHAnsi" w:cstheme="minorHAnsi"/>
        </w:rPr>
        <w:t xml:space="preserve">each year, the </w:t>
      </w:r>
      <w:r w:rsidR="002C5E12" w:rsidRPr="00AF6C35">
        <w:rPr>
          <w:rFonts w:asciiTheme="minorHAnsi" w:hAnsiTheme="minorHAnsi" w:cstheme="minorHAnsi"/>
        </w:rPr>
        <w:t>Oregon D</w:t>
      </w:r>
      <w:r w:rsidRPr="00AF6C35">
        <w:rPr>
          <w:rFonts w:asciiTheme="minorHAnsi" w:hAnsiTheme="minorHAnsi" w:cstheme="minorHAnsi"/>
        </w:rPr>
        <w:t xml:space="preserve">epartment </w:t>
      </w:r>
      <w:r w:rsidR="002C5E12" w:rsidRPr="00AF6C35">
        <w:rPr>
          <w:rFonts w:asciiTheme="minorHAnsi" w:hAnsiTheme="minorHAnsi" w:cstheme="minorHAnsi"/>
        </w:rPr>
        <w:t xml:space="preserve">of Education </w:t>
      </w:r>
      <w:r w:rsidRPr="00AF6C35">
        <w:rPr>
          <w:rFonts w:asciiTheme="minorHAnsi" w:hAnsiTheme="minorHAnsi" w:cstheme="minorHAnsi"/>
        </w:rPr>
        <w:t xml:space="preserve">shall summarize </w:t>
      </w:r>
      <w:r w:rsidR="009C01C8" w:rsidRPr="00AF6C35">
        <w:rPr>
          <w:rFonts w:asciiTheme="minorHAnsi" w:hAnsiTheme="minorHAnsi" w:cstheme="minorHAnsi"/>
        </w:rPr>
        <w:t>school district reports</w:t>
      </w:r>
      <w:r w:rsidRPr="00AF6C35">
        <w:rPr>
          <w:rFonts w:asciiTheme="minorHAnsi" w:hAnsiTheme="minorHAnsi" w:cstheme="minorHAnsi"/>
        </w:rPr>
        <w:t xml:space="preserve"> of this subsection and submit the summary to the interim legislative committees on education and to the dental director appointed by the Oregon Health Authority.</w:t>
      </w:r>
    </w:p>
    <w:p w14:paraId="0FA53F43" w14:textId="7B5AD433" w:rsidR="00F96397" w:rsidRPr="00AF6C35" w:rsidRDefault="00F96397" w:rsidP="00EE3D45">
      <w:pPr>
        <w:pStyle w:val="ListParagraph"/>
        <w:tabs>
          <w:tab w:val="left" w:pos="630"/>
        </w:tabs>
        <w:spacing w:after="0" w:line="276" w:lineRule="auto"/>
        <w:ind w:left="1170"/>
        <w:rPr>
          <w:rFonts w:asciiTheme="minorHAnsi" w:hAnsiTheme="minorHAnsi" w:cstheme="minorHAnsi"/>
        </w:rPr>
      </w:pPr>
    </w:p>
    <w:p w14:paraId="5178ACE1" w14:textId="2C20D6F9" w:rsidR="00DC6F3D" w:rsidRPr="00AF6C35" w:rsidRDefault="008F7EA7" w:rsidP="00EE3D45">
      <w:pPr>
        <w:pStyle w:val="ListParagraph"/>
        <w:numPr>
          <w:ilvl w:val="0"/>
          <w:numId w:val="5"/>
        </w:numPr>
        <w:spacing w:after="0" w:line="276" w:lineRule="auto"/>
        <w:rPr>
          <w:rFonts w:asciiTheme="minorHAnsi" w:hAnsiTheme="minorHAnsi" w:cstheme="minorHAnsi"/>
          <w:b/>
        </w:rPr>
      </w:pPr>
      <w:r w:rsidRPr="008F7EA7">
        <w:rPr>
          <w:rFonts w:asciiTheme="minorHAnsi" w:hAnsiTheme="minorHAnsi" w:cstheme="minorHAnsi"/>
          <w:b/>
        </w:rPr>
        <w:t xml:space="preserve">ORS 336.213 </w:t>
      </w:r>
      <w:r w:rsidR="00DC6F3D" w:rsidRPr="00AF6C35">
        <w:rPr>
          <w:rFonts w:asciiTheme="minorHAnsi" w:hAnsiTheme="minorHAnsi" w:cstheme="minorHAnsi"/>
          <w:b/>
        </w:rPr>
        <w:t xml:space="preserve">requires school districts </w:t>
      </w:r>
      <w:r w:rsidR="00F96397" w:rsidRPr="00AF6C35">
        <w:rPr>
          <w:rFonts w:asciiTheme="minorHAnsi" w:hAnsiTheme="minorHAnsi" w:cstheme="minorHAnsi"/>
          <w:b/>
        </w:rPr>
        <w:t xml:space="preserve">to </w:t>
      </w:r>
      <w:r w:rsidR="00DC6F3D" w:rsidRPr="00AF6C35">
        <w:rPr>
          <w:rFonts w:asciiTheme="minorHAnsi" w:hAnsiTheme="minorHAnsi" w:cstheme="minorHAnsi"/>
          <w:b/>
        </w:rPr>
        <w:t>“Provide the parent or guardian of each student with information”. Will the State provide standard information or resources for parents?</w:t>
      </w:r>
    </w:p>
    <w:p w14:paraId="1D8D0EC7" w14:textId="06247DBC" w:rsidR="00486B8D" w:rsidRPr="005C68BC" w:rsidRDefault="00D641B5" w:rsidP="00EE3D45">
      <w:pPr>
        <w:pStyle w:val="ListParagraph"/>
        <w:numPr>
          <w:ilvl w:val="0"/>
          <w:numId w:val="2"/>
        </w:numPr>
        <w:autoSpaceDE w:val="0"/>
        <w:autoSpaceDN w:val="0"/>
        <w:adjustRightInd w:val="0"/>
        <w:spacing w:after="0" w:line="276" w:lineRule="auto"/>
        <w:ind w:left="1170"/>
        <w:rPr>
          <w:rFonts w:asciiTheme="minorHAnsi" w:hAnsiTheme="minorHAnsi" w:cstheme="minorBidi"/>
        </w:rPr>
      </w:pPr>
      <w:r>
        <w:rPr>
          <w:rFonts w:asciiTheme="minorHAnsi" w:hAnsiTheme="minorHAnsi" w:cstheme="minorBidi"/>
        </w:rPr>
        <w:t>ORS 336.214</w:t>
      </w:r>
      <w:r w:rsidR="00486B8D" w:rsidRPr="6C5349BA">
        <w:rPr>
          <w:rFonts w:asciiTheme="minorHAnsi" w:hAnsiTheme="minorHAnsi" w:cstheme="minorBidi"/>
        </w:rPr>
        <w:t xml:space="preserve"> requires the state dental director to develop standardized information for districts to distribute </w:t>
      </w:r>
      <w:r w:rsidR="5C68BE43" w:rsidRPr="6C5349BA">
        <w:rPr>
          <w:rFonts w:asciiTheme="minorHAnsi" w:hAnsiTheme="minorHAnsi" w:cstheme="minorBidi"/>
        </w:rPr>
        <w:t>regarding</w:t>
      </w:r>
      <w:r w:rsidR="00486B8D" w:rsidRPr="6C5349BA">
        <w:rPr>
          <w:rFonts w:asciiTheme="minorHAnsi" w:hAnsiTheme="minorHAnsi" w:cstheme="minorBidi"/>
        </w:rPr>
        <w:t xml:space="preserve"> dental screenings, follow-up exams or treatments, and preventive care including fluoride varnish, sealants, and daily brushing and flossing</w:t>
      </w:r>
      <w:r w:rsidR="00BA1365" w:rsidRPr="6C5349BA">
        <w:rPr>
          <w:rFonts w:asciiTheme="minorHAnsi" w:hAnsiTheme="minorHAnsi" w:cstheme="minorBidi"/>
        </w:rPr>
        <w:t>.</w:t>
      </w:r>
      <w:r w:rsidR="5082F788" w:rsidRPr="6C5349BA">
        <w:rPr>
          <w:rFonts w:asciiTheme="minorHAnsi" w:hAnsiTheme="minorHAnsi" w:cstheme="minorBidi"/>
        </w:rPr>
        <w:t xml:space="preserve"> Information can be found at ODE’s </w:t>
      </w:r>
      <w:hyperlink r:id="rId13">
        <w:r w:rsidR="5082F788" w:rsidRPr="6C5349BA">
          <w:rPr>
            <w:rStyle w:val="Hyperlink"/>
            <w:rFonts w:asciiTheme="minorHAnsi" w:hAnsiTheme="minorHAnsi" w:cstheme="minorBidi"/>
          </w:rPr>
          <w:t>Dental Screening - Resources and Information webpage.</w:t>
        </w:r>
      </w:hyperlink>
    </w:p>
    <w:p w14:paraId="66CF70FE" w14:textId="77777777" w:rsidR="00843749" w:rsidRDefault="00843749" w:rsidP="00EE3D45">
      <w:pPr>
        <w:spacing w:after="0" w:line="276" w:lineRule="auto"/>
        <w:rPr>
          <w:rFonts w:asciiTheme="minorHAnsi" w:hAnsiTheme="minorHAnsi" w:cstheme="minorBidi"/>
          <w:b/>
          <w:bCs/>
        </w:rPr>
      </w:pPr>
    </w:p>
    <w:p w14:paraId="49246C74" w14:textId="77777777" w:rsidR="00EE3D45" w:rsidRDefault="00EE3D45" w:rsidP="00EE3D45">
      <w:pPr>
        <w:spacing w:after="0" w:line="276" w:lineRule="auto"/>
        <w:rPr>
          <w:rFonts w:asciiTheme="minorHAnsi" w:hAnsiTheme="minorHAnsi" w:cstheme="minorBidi"/>
          <w:b/>
          <w:bCs/>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43749" w14:paraId="2A02E3EA" w14:textId="77777777" w:rsidTr="002A6123">
        <w:tc>
          <w:tcPr>
            <w:tcW w:w="4675" w:type="dxa"/>
          </w:tcPr>
          <w:p w14:paraId="57403094" w14:textId="77777777" w:rsidR="00843749" w:rsidRPr="004150E3" w:rsidRDefault="00843749" w:rsidP="00EE3D45">
            <w:pPr>
              <w:spacing w:after="0"/>
              <w:rPr>
                <w:b/>
                <w:bCs/>
              </w:rPr>
            </w:pPr>
            <w:r w:rsidRPr="004150E3">
              <w:rPr>
                <w:b/>
                <w:bCs/>
              </w:rPr>
              <w:t xml:space="preserve">Oregon Department of Education: </w:t>
            </w:r>
          </w:p>
          <w:p w14:paraId="54947D86" w14:textId="77777777" w:rsidR="00843749" w:rsidRPr="004150E3" w:rsidRDefault="00843749" w:rsidP="00EE3D45">
            <w:pPr>
              <w:spacing w:after="0"/>
            </w:pPr>
            <w:r w:rsidRPr="004150E3">
              <w:t>Ely Sanders</w:t>
            </w:r>
          </w:p>
          <w:p w14:paraId="5FA05CC3" w14:textId="77777777" w:rsidR="00843749" w:rsidRPr="004150E3" w:rsidRDefault="00843749" w:rsidP="00EE3D45">
            <w:pPr>
              <w:spacing w:after="0"/>
            </w:pPr>
            <w:r w:rsidRPr="004150E3">
              <w:t>School Health Services Specialist</w:t>
            </w:r>
          </w:p>
          <w:p w14:paraId="261391F0" w14:textId="77777777" w:rsidR="00843749" w:rsidRPr="004150E3" w:rsidRDefault="00843749" w:rsidP="00EE3D45">
            <w:pPr>
              <w:spacing w:after="0"/>
            </w:pPr>
            <w:r w:rsidRPr="004150E3">
              <w:t>Office of Enhancing Student Opportunities</w:t>
            </w:r>
          </w:p>
          <w:p w14:paraId="57D269A5" w14:textId="77777777" w:rsidR="00843749" w:rsidRPr="004150E3" w:rsidRDefault="00843749" w:rsidP="00EE3D45">
            <w:pPr>
              <w:spacing w:after="0"/>
            </w:pPr>
            <w:r w:rsidRPr="004150E3">
              <w:t>Ely.sanders@ode.oregon.gov</w:t>
            </w:r>
          </w:p>
          <w:p w14:paraId="17C54972" w14:textId="77777777" w:rsidR="00843749" w:rsidRDefault="00843749" w:rsidP="00EE3D45">
            <w:pPr>
              <w:spacing w:after="0" w:line="276" w:lineRule="auto"/>
              <w:rPr>
                <w:rFonts w:asciiTheme="minorHAnsi" w:hAnsiTheme="minorHAnsi" w:cstheme="minorBidi"/>
                <w:b/>
                <w:bCs/>
              </w:rPr>
            </w:pPr>
          </w:p>
        </w:tc>
        <w:tc>
          <w:tcPr>
            <w:tcW w:w="4675" w:type="dxa"/>
          </w:tcPr>
          <w:p w14:paraId="0D5DDCEC" w14:textId="77777777" w:rsidR="00843749" w:rsidRPr="007F6DEF" w:rsidRDefault="00843749" w:rsidP="00EE3D45">
            <w:pPr>
              <w:spacing w:after="0"/>
              <w:rPr>
                <w:b/>
                <w:bCs/>
                <w14:textOutline w14:w="9525" w14:cap="rnd" w14:cmpd="sng" w14:algn="ctr">
                  <w14:noFill/>
                  <w14:prstDash w14:val="solid"/>
                  <w14:bevel/>
                </w14:textOutline>
              </w:rPr>
            </w:pPr>
            <w:r w:rsidRPr="007F6DEF">
              <w:rPr>
                <w:b/>
                <w:bCs/>
                <w14:textOutline w14:w="9525" w14:cap="rnd" w14:cmpd="sng" w14:algn="ctr">
                  <w14:noFill/>
                  <w14:prstDash w14:val="solid"/>
                  <w14:bevel/>
                </w14:textOutline>
              </w:rPr>
              <w:t>Oregon Health Authority</w:t>
            </w:r>
          </w:p>
          <w:p w14:paraId="64F0F1E5" w14:textId="77777777" w:rsidR="00843749" w:rsidRPr="007F6DEF" w:rsidRDefault="00843749" w:rsidP="00EE3D45">
            <w:pPr>
              <w:spacing w:after="0"/>
              <w:rPr>
                <w14:textOutline w14:w="9525" w14:cap="rnd" w14:cmpd="sng" w14:algn="ctr">
                  <w14:noFill/>
                  <w14:prstDash w14:val="solid"/>
                  <w14:bevel/>
                </w14:textOutline>
              </w:rPr>
            </w:pPr>
            <w:r w:rsidRPr="007F6DEF">
              <w:rPr>
                <w14:textOutline w14:w="9525" w14:cap="rnd" w14:cmpd="sng" w14:algn="ctr">
                  <w14:noFill/>
                  <w14:prstDash w14:val="solid"/>
                  <w14:bevel/>
                </w14:textOutline>
              </w:rPr>
              <w:t>Karen Phillips, MPH, RDH, EPP</w:t>
            </w:r>
          </w:p>
          <w:p w14:paraId="0A7CC5D2" w14:textId="77777777" w:rsidR="00843749" w:rsidRPr="007F6DEF" w:rsidRDefault="00843749" w:rsidP="00EE3D45">
            <w:pPr>
              <w:spacing w:after="0"/>
              <w:rPr>
                <w14:textOutline w14:w="9525" w14:cap="rnd" w14:cmpd="sng" w14:algn="ctr">
                  <w14:noFill/>
                  <w14:prstDash w14:val="solid"/>
                  <w14:bevel/>
                </w14:textOutline>
              </w:rPr>
            </w:pPr>
            <w:r w:rsidRPr="007F6DEF">
              <w:rPr>
                <w:rFonts w:asciiTheme="minorHAnsi" w:hAnsiTheme="minorHAnsi" w:cstheme="minorBidi"/>
                <w14:textOutline w14:w="9525" w14:cap="rnd" w14:cmpd="sng" w14:algn="ctr">
                  <w14:noFill/>
                  <w14:prstDash w14:val="solid"/>
                  <w14:bevel/>
                </w14:textOutline>
              </w:rPr>
              <w:t>School Oral Health Programs Coordinator</w:t>
            </w:r>
          </w:p>
          <w:p w14:paraId="6FBDC4C8" w14:textId="15C7CD77" w:rsidR="00843749" w:rsidRPr="007F6DEF" w:rsidRDefault="00843749" w:rsidP="00EE3D45">
            <w:pPr>
              <w:spacing w:after="0"/>
            </w:pPr>
            <w:r w:rsidRPr="007F6DEF">
              <w:rPr>
                <w14:textOutline w14:w="9525" w14:cap="rnd" w14:cmpd="sng" w14:algn="ctr">
                  <w14:noFill/>
                  <w14:prstDash w14:val="solid"/>
                  <w14:bevel/>
                </w14:textOutline>
              </w:rPr>
              <w:t>Family &amp; Child Health Section</w:t>
            </w:r>
          </w:p>
          <w:p w14:paraId="069F5815" w14:textId="1C9D43C1" w:rsidR="00843749" w:rsidRDefault="4EBE70A8" w:rsidP="00EE3D45">
            <w:pPr>
              <w:spacing w:after="0"/>
              <w:rPr>
                <w:rFonts w:asciiTheme="minorHAnsi" w:hAnsiTheme="minorHAnsi" w:cstheme="minorBidi"/>
                <w:b/>
                <w:bCs/>
              </w:rPr>
            </w:pPr>
            <w:r>
              <w:t>oral.health@odhsoha.oregon.gov</w:t>
            </w:r>
          </w:p>
        </w:tc>
      </w:tr>
    </w:tbl>
    <w:p w14:paraId="382F88AD" w14:textId="77777777" w:rsidR="00843749" w:rsidRDefault="00843749" w:rsidP="00EE3D45">
      <w:pPr>
        <w:spacing w:after="0" w:line="276" w:lineRule="auto"/>
        <w:rPr>
          <w:rFonts w:asciiTheme="minorHAnsi" w:hAnsiTheme="minorHAnsi" w:cstheme="minorBidi"/>
          <w:b/>
          <w:bCs/>
        </w:rPr>
      </w:pPr>
    </w:p>
    <w:sectPr w:rsidR="00843749" w:rsidSect="006A0898">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A917" w14:textId="77777777" w:rsidR="00773242" w:rsidRDefault="00773242" w:rsidP="00C7624F">
      <w:pPr>
        <w:spacing w:after="0" w:line="240" w:lineRule="auto"/>
      </w:pPr>
      <w:r>
        <w:separator/>
      </w:r>
    </w:p>
  </w:endnote>
  <w:endnote w:type="continuationSeparator" w:id="0">
    <w:p w14:paraId="71DD341D" w14:textId="77777777" w:rsidR="00773242" w:rsidRDefault="00773242" w:rsidP="00C7624F">
      <w:pPr>
        <w:spacing w:after="0" w:line="240" w:lineRule="auto"/>
      </w:pPr>
      <w:r>
        <w:continuationSeparator/>
      </w:r>
    </w:p>
  </w:endnote>
  <w:endnote w:type="continuationNotice" w:id="1">
    <w:p w14:paraId="01B55D28" w14:textId="77777777" w:rsidR="00773242" w:rsidRDefault="00773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4C1E" w14:textId="675C8CB6" w:rsidR="00C7624F" w:rsidRPr="00BF7800" w:rsidRDefault="00C7624F">
    <w:pPr>
      <w:pStyle w:val="Footer"/>
      <w:rPr>
        <w:sz w:val="18"/>
        <w:szCs w:val="18"/>
      </w:rPr>
    </w:pPr>
    <w:r w:rsidRPr="00BF7800">
      <w:rPr>
        <w:sz w:val="18"/>
        <w:szCs w:val="18"/>
      </w:rPr>
      <w:t>Rev</w:t>
    </w:r>
    <w:r w:rsidR="001126B3">
      <w:rPr>
        <w:sz w:val="18"/>
        <w:szCs w:val="18"/>
      </w:rPr>
      <w:t xml:space="preserve">. </w:t>
    </w:r>
    <w:r w:rsidR="001E0FA2">
      <w:rPr>
        <w:sz w:val="18"/>
        <w:szCs w:val="18"/>
      </w:rPr>
      <w:t>April</w:t>
    </w:r>
    <w:r w:rsidR="00A04C11">
      <w:rPr>
        <w:sz w:val="18"/>
        <w:szCs w:val="18"/>
      </w:rPr>
      <w:t xml:space="preserve"> 2025</w:t>
    </w:r>
  </w:p>
  <w:p w14:paraId="44D208F8" w14:textId="77777777" w:rsidR="00C7624F" w:rsidRDefault="00C76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08BF" w14:textId="77777777" w:rsidR="00773242" w:rsidRDefault="00773242" w:rsidP="00C7624F">
      <w:pPr>
        <w:spacing w:after="0" w:line="240" w:lineRule="auto"/>
      </w:pPr>
      <w:r>
        <w:separator/>
      </w:r>
    </w:p>
  </w:footnote>
  <w:footnote w:type="continuationSeparator" w:id="0">
    <w:p w14:paraId="0E3D761E" w14:textId="77777777" w:rsidR="00773242" w:rsidRDefault="00773242" w:rsidP="00C7624F">
      <w:pPr>
        <w:spacing w:after="0" w:line="240" w:lineRule="auto"/>
      </w:pPr>
      <w:r>
        <w:continuationSeparator/>
      </w:r>
    </w:p>
  </w:footnote>
  <w:footnote w:type="continuationNotice" w:id="1">
    <w:p w14:paraId="19731E87" w14:textId="77777777" w:rsidR="00773242" w:rsidRDefault="007732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6598" w14:textId="77777777" w:rsidR="008D3DE4" w:rsidRDefault="006A0898">
    <w:pPr>
      <w:pStyle w:val="Header"/>
    </w:pPr>
    <w:r w:rsidRPr="006A0898">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ECBF" w14:textId="77777777" w:rsidR="006A0898" w:rsidRDefault="009C40D5" w:rsidP="00017DC0">
    <w:pPr>
      <w:pStyle w:val="Header"/>
      <w:jc w:val="center"/>
    </w:pPr>
    <w:r w:rsidRPr="0006719C">
      <w:rPr>
        <w:noProof/>
      </w:rPr>
      <w:drawing>
        <wp:inline distT="0" distB="0" distL="0" distR="0" wp14:anchorId="74CCA474" wp14:editId="69CDFC56">
          <wp:extent cx="2190750" cy="590550"/>
          <wp:effectExtent l="0" t="0" r="0" b="0"/>
          <wp:docPr id="802903656" name="Picture 802903656"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5905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BC3EUS+j05HFFw" int2:id="lqx0oYC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BE3"/>
    <w:multiLevelType w:val="hybridMultilevel"/>
    <w:tmpl w:val="7CD8D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65167"/>
    <w:multiLevelType w:val="hybridMultilevel"/>
    <w:tmpl w:val="6C72C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6D1E0E"/>
    <w:multiLevelType w:val="hybridMultilevel"/>
    <w:tmpl w:val="679A0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69EE9DE">
      <w:start w:val="1"/>
      <w:numFmt w:val="lowerLetter"/>
      <w:lvlText w:val="(%3)"/>
      <w:lvlJc w:val="left"/>
      <w:pPr>
        <w:ind w:left="2160" w:hanging="360"/>
      </w:pPr>
      <w:rPr>
        <w:rFont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92DA1"/>
    <w:multiLevelType w:val="hybridMultilevel"/>
    <w:tmpl w:val="CB82B0F4"/>
    <w:lvl w:ilvl="0" w:tplc="8FD69E88">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269EE9DE">
      <w:start w:val="1"/>
      <w:numFmt w:val="lowerLetter"/>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B055E9"/>
    <w:multiLevelType w:val="hybridMultilevel"/>
    <w:tmpl w:val="0C1AA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F83A42"/>
    <w:multiLevelType w:val="hybridMultilevel"/>
    <w:tmpl w:val="69289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9D02300">
      <w:start w:val="1"/>
      <w:numFmt w:val="bullet"/>
      <w:lvlText w:val=""/>
      <w:lvlJc w:val="left"/>
      <w:pPr>
        <w:ind w:left="2160" w:hanging="360"/>
      </w:pPr>
      <w:rPr>
        <w:rFonts w:ascii="Wingdings" w:hAnsi="Wingdings" w:hint="default"/>
        <w:color w:val="auto"/>
      </w:rPr>
    </w:lvl>
    <w:lvl w:ilvl="3" w:tplc="269EE9DE">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D3081"/>
    <w:multiLevelType w:val="hybridMultilevel"/>
    <w:tmpl w:val="36523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91A01"/>
    <w:multiLevelType w:val="hybridMultilevel"/>
    <w:tmpl w:val="8DC42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F2780"/>
    <w:multiLevelType w:val="hybridMultilevel"/>
    <w:tmpl w:val="01B26BE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05AED"/>
    <w:multiLevelType w:val="hybridMultilevel"/>
    <w:tmpl w:val="18A03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9D02300">
      <w:start w:val="1"/>
      <w:numFmt w:val="bullet"/>
      <w:lvlText w:val=""/>
      <w:lvlJc w:val="left"/>
      <w:pPr>
        <w:ind w:left="2160" w:hanging="360"/>
      </w:pPr>
      <w:rPr>
        <w:rFonts w:ascii="Wingdings" w:hAnsi="Wingdings" w:hint="default"/>
        <w:color w:val="auto"/>
      </w:rPr>
    </w:lvl>
    <w:lvl w:ilvl="3" w:tplc="269EE9DE">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5E735"/>
    <w:multiLevelType w:val="hybridMultilevel"/>
    <w:tmpl w:val="8762438C"/>
    <w:lvl w:ilvl="0" w:tplc="B6E056DE">
      <w:start w:val="1"/>
      <w:numFmt w:val="bullet"/>
      <w:lvlText w:val=""/>
      <w:lvlJc w:val="left"/>
      <w:pPr>
        <w:ind w:left="2160" w:hanging="360"/>
      </w:pPr>
      <w:rPr>
        <w:rFonts w:ascii="Symbol" w:hAnsi="Symbol" w:hint="default"/>
      </w:rPr>
    </w:lvl>
    <w:lvl w:ilvl="1" w:tplc="0268D16E">
      <w:start w:val="1"/>
      <w:numFmt w:val="bullet"/>
      <w:lvlText w:val="o"/>
      <w:lvlJc w:val="left"/>
      <w:pPr>
        <w:ind w:left="2880" w:hanging="360"/>
      </w:pPr>
      <w:rPr>
        <w:rFonts w:ascii="Courier New" w:hAnsi="Courier New" w:hint="default"/>
      </w:rPr>
    </w:lvl>
    <w:lvl w:ilvl="2" w:tplc="1090C55C">
      <w:start w:val="1"/>
      <w:numFmt w:val="bullet"/>
      <w:lvlText w:val=""/>
      <w:lvlJc w:val="left"/>
      <w:pPr>
        <w:ind w:left="3600" w:hanging="360"/>
      </w:pPr>
      <w:rPr>
        <w:rFonts w:ascii="Wingdings" w:hAnsi="Wingdings" w:hint="default"/>
      </w:rPr>
    </w:lvl>
    <w:lvl w:ilvl="3" w:tplc="FE56ECFA">
      <w:start w:val="1"/>
      <w:numFmt w:val="bullet"/>
      <w:lvlText w:val=""/>
      <w:lvlJc w:val="left"/>
      <w:pPr>
        <w:ind w:left="4320" w:hanging="360"/>
      </w:pPr>
      <w:rPr>
        <w:rFonts w:ascii="Symbol" w:hAnsi="Symbol" w:hint="default"/>
      </w:rPr>
    </w:lvl>
    <w:lvl w:ilvl="4" w:tplc="B2AE70B8">
      <w:start w:val="1"/>
      <w:numFmt w:val="bullet"/>
      <w:lvlText w:val="o"/>
      <w:lvlJc w:val="left"/>
      <w:pPr>
        <w:ind w:left="5040" w:hanging="360"/>
      </w:pPr>
      <w:rPr>
        <w:rFonts w:ascii="Courier New" w:hAnsi="Courier New" w:hint="default"/>
      </w:rPr>
    </w:lvl>
    <w:lvl w:ilvl="5" w:tplc="E5E4170C">
      <w:start w:val="1"/>
      <w:numFmt w:val="bullet"/>
      <w:lvlText w:val=""/>
      <w:lvlJc w:val="left"/>
      <w:pPr>
        <w:ind w:left="5760" w:hanging="360"/>
      </w:pPr>
      <w:rPr>
        <w:rFonts w:ascii="Wingdings" w:hAnsi="Wingdings" w:hint="default"/>
      </w:rPr>
    </w:lvl>
    <w:lvl w:ilvl="6" w:tplc="82F2DD1A">
      <w:start w:val="1"/>
      <w:numFmt w:val="bullet"/>
      <w:lvlText w:val=""/>
      <w:lvlJc w:val="left"/>
      <w:pPr>
        <w:ind w:left="6480" w:hanging="360"/>
      </w:pPr>
      <w:rPr>
        <w:rFonts w:ascii="Symbol" w:hAnsi="Symbol" w:hint="default"/>
      </w:rPr>
    </w:lvl>
    <w:lvl w:ilvl="7" w:tplc="F376A012">
      <w:start w:val="1"/>
      <w:numFmt w:val="bullet"/>
      <w:lvlText w:val="o"/>
      <w:lvlJc w:val="left"/>
      <w:pPr>
        <w:ind w:left="7200" w:hanging="360"/>
      </w:pPr>
      <w:rPr>
        <w:rFonts w:ascii="Courier New" w:hAnsi="Courier New" w:hint="default"/>
      </w:rPr>
    </w:lvl>
    <w:lvl w:ilvl="8" w:tplc="84D8B2F8">
      <w:start w:val="1"/>
      <w:numFmt w:val="bullet"/>
      <w:lvlText w:val=""/>
      <w:lvlJc w:val="left"/>
      <w:pPr>
        <w:ind w:left="7920" w:hanging="360"/>
      </w:pPr>
      <w:rPr>
        <w:rFonts w:ascii="Wingdings" w:hAnsi="Wingdings" w:hint="default"/>
      </w:rPr>
    </w:lvl>
  </w:abstractNum>
  <w:abstractNum w:abstractNumId="11" w15:restartNumberingAfterBreak="0">
    <w:nsid w:val="478B6B88"/>
    <w:multiLevelType w:val="hybridMultilevel"/>
    <w:tmpl w:val="261A1050"/>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 w15:restartNumberingAfterBreak="0">
    <w:nsid w:val="4A055843"/>
    <w:multiLevelType w:val="hybridMultilevel"/>
    <w:tmpl w:val="715A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6217B"/>
    <w:multiLevelType w:val="hybridMultilevel"/>
    <w:tmpl w:val="5692B3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A54FC9"/>
    <w:multiLevelType w:val="hybridMultilevel"/>
    <w:tmpl w:val="20AA9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C39ED"/>
    <w:multiLevelType w:val="hybridMultilevel"/>
    <w:tmpl w:val="0CBE3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6F26BE"/>
    <w:multiLevelType w:val="hybridMultilevel"/>
    <w:tmpl w:val="AC40C35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16114D"/>
    <w:multiLevelType w:val="hybridMultilevel"/>
    <w:tmpl w:val="C4F47F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6A767D1"/>
    <w:multiLevelType w:val="hybridMultilevel"/>
    <w:tmpl w:val="2CA89CB8"/>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start w:val="1"/>
      <w:numFmt w:val="bullet"/>
      <w:lvlText w:val=""/>
      <w:lvlJc w:val="left"/>
      <w:pPr>
        <w:ind w:left="2950" w:hanging="360"/>
      </w:pPr>
      <w:rPr>
        <w:rFonts w:ascii="Symbol" w:hAnsi="Symbol" w:hint="default"/>
      </w:rPr>
    </w:lvl>
    <w:lvl w:ilvl="4" w:tplc="04090003">
      <w:start w:val="1"/>
      <w:numFmt w:val="bullet"/>
      <w:lvlText w:val="o"/>
      <w:lvlJc w:val="left"/>
      <w:pPr>
        <w:ind w:left="3670" w:hanging="360"/>
      </w:pPr>
      <w:rPr>
        <w:rFonts w:ascii="Courier New" w:hAnsi="Courier New" w:cs="Courier New" w:hint="default"/>
      </w:rPr>
    </w:lvl>
    <w:lvl w:ilvl="5" w:tplc="04090005">
      <w:start w:val="1"/>
      <w:numFmt w:val="bullet"/>
      <w:lvlText w:val=""/>
      <w:lvlJc w:val="left"/>
      <w:pPr>
        <w:ind w:left="4390" w:hanging="360"/>
      </w:pPr>
      <w:rPr>
        <w:rFonts w:ascii="Wingdings" w:hAnsi="Wingdings" w:hint="default"/>
      </w:rPr>
    </w:lvl>
    <w:lvl w:ilvl="6" w:tplc="04090001">
      <w:start w:val="1"/>
      <w:numFmt w:val="bullet"/>
      <w:lvlText w:val=""/>
      <w:lvlJc w:val="left"/>
      <w:pPr>
        <w:ind w:left="5110" w:hanging="360"/>
      </w:pPr>
      <w:rPr>
        <w:rFonts w:ascii="Symbol" w:hAnsi="Symbol" w:hint="default"/>
      </w:rPr>
    </w:lvl>
    <w:lvl w:ilvl="7" w:tplc="04090003">
      <w:start w:val="1"/>
      <w:numFmt w:val="bullet"/>
      <w:lvlText w:val="o"/>
      <w:lvlJc w:val="left"/>
      <w:pPr>
        <w:ind w:left="5830" w:hanging="360"/>
      </w:pPr>
      <w:rPr>
        <w:rFonts w:ascii="Courier New" w:hAnsi="Courier New" w:cs="Courier New" w:hint="default"/>
      </w:rPr>
    </w:lvl>
    <w:lvl w:ilvl="8" w:tplc="04090005">
      <w:start w:val="1"/>
      <w:numFmt w:val="bullet"/>
      <w:lvlText w:val=""/>
      <w:lvlJc w:val="left"/>
      <w:pPr>
        <w:ind w:left="6550" w:hanging="360"/>
      </w:pPr>
      <w:rPr>
        <w:rFonts w:ascii="Wingdings" w:hAnsi="Wingdings" w:hint="default"/>
      </w:rPr>
    </w:lvl>
  </w:abstractNum>
  <w:abstractNum w:abstractNumId="19" w15:restartNumberingAfterBreak="0">
    <w:nsid w:val="770A1456"/>
    <w:multiLevelType w:val="hybridMultilevel"/>
    <w:tmpl w:val="28466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3417F"/>
    <w:multiLevelType w:val="hybridMultilevel"/>
    <w:tmpl w:val="4F58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00177">
    <w:abstractNumId w:val="10"/>
  </w:num>
  <w:num w:numId="2" w16cid:durableId="1340044337">
    <w:abstractNumId w:val="16"/>
  </w:num>
  <w:num w:numId="3" w16cid:durableId="176968624">
    <w:abstractNumId w:val="17"/>
  </w:num>
  <w:num w:numId="4" w16cid:durableId="2120292209">
    <w:abstractNumId w:val="12"/>
  </w:num>
  <w:num w:numId="5" w16cid:durableId="1731225502">
    <w:abstractNumId w:val="3"/>
  </w:num>
  <w:num w:numId="6" w16cid:durableId="221719308">
    <w:abstractNumId w:val="20"/>
  </w:num>
  <w:num w:numId="7" w16cid:durableId="125899916">
    <w:abstractNumId w:val="8"/>
  </w:num>
  <w:num w:numId="8" w16cid:durableId="1437142528">
    <w:abstractNumId w:val="13"/>
  </w:num>
  <w:num w:numId="9" w16cid:durableId="109395681">
    <w:abstractNumId w:val="6"/>
  </w:num>
  <w:num w:numId="10" w16cid:durableId="1810322535">
    <w:abstractNumId w:val="15"/>
  </w:num>
  <w:num w:numId="11" w16cid:durableId="337584060">
    <w:abstractNumId w:val="19"/>
  </w:num>
  <w:num w:numId="12" w16cid:durableId="1481846465">
    <w:abstractNumId w:val="2"/>
  </w:num>
  <w:num w:numId="13" w16cid:durableId="1777284892">
    <w:abstractNumId w:val="5"/>
  </w:num>
  <w:num w:numId="14" w16cid:durableId="217982543">
    <w:abstractNumId w:val="9"/>
  </w:num>
  <w:num w:numId="15" w16cid:durableId="1205220022">
    <w:abstractNumId w:val="7"/>
  </w:num>
  <w:num w:numId="16" w16cid:durableId="797795861">
    <w:abstractNumId w:val="0"/>
  </w:num>
  <w:num w:numId="17" w16cid:durableId="1286277773">
    <w:abstractNumId w:val="14"/>
  </w:num>
  <w:num w:numId="18" w16cid:durableId="1975256957">
    <w:abstractNumId w:val="18"/>
  </w:num>
  <w:num w:numId="19" w16cid:durableId="1398016677">
    <w:abstractNumId w:val="11"/>
  </w:num>
  <w:num w:numId="20" w16cid:durableId="497042930">
    <w:abstractNumId w:val="1"/>
  </w:num>
  <w:num w:numId="21" w16cid:durableId="518079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EF"/>
    <w:rsid w:val="000013CB"/>
    <w:rsid w:val="00017DC0"/>
    <w:rsid w:val="0002072F"/>
    <w:rsid w:val="00026ED3"/>
    <w:rsid w:val="00027991"/>
    <w:rsid w:val="00064679"/>
    <w:rsid w:val="00072904"/>
    <w:rsid w:val="00086C02"/>
    <w:rsid w:val="00091CD2"/>
    <w:rsid w:val="000C1AD8"/>
    <w:rsid w:val="00101597"/>
    <w:rsid w:val="001126B3"/>
    <w:rsid w:val="00115EBC"/>
    <w:rsid w:val="001268AA"/>
    <w:rsid w:val="00143AA7"/>
    <w:rsid w:val="001450C9"/>
    <w:rsid w:val="00187A82"/>
    <w:rsid w:val="00194B5B"/>
    <w:rsid w:val="0019721A"/>
    <w:rsid w:val="001B460B"/>
    <w:rsid w:val="001C2DF0"/>
    <w:rsid w:val="001D0151"/>
    <w:rsid w:val="001E0FA2"/>
    <w:rsid w:val="00207DEA"/>
    <w:rsid w:val="00217DC9"/>
    <w:rsid w:val="00242C0F"/>
    <w:rsid w:val="00270BBC"/>
    <w:rsid w:val="00295498"/>
    <w:rsid w:val="002A34DE"/>
    <w:rsid w:val="002A40A9"/>
    <w:rsid w:val="002A6123"/>
    <w:rsid w:val="002B631C"/>
    <w:rsid w:val="002C5E12"/>
    <w:rsid w:val="002D3FED"/>
    <w:rsid w:val="002D45EF"/>
    <w:rsid w:val="002D5335"/>
    <w:rsid w:val="002E291D"/>
    <w:rsid w:val="002E7A53"/>
    <w:rsid w:val="00306E49"/>
    <w:rsid w:val="00334146"/>
    <w:rsid w:val="0033417D"/>
    <w:rsid w:val="0034502B"/>
    <w:rsid w:val="003470E3"/>
    <w:rsid w:val="0035084B"/>
    <w:rsid w:val="00366319"/>
    <w:rsid w:val="00370BAF"/>
    <w:rsid w:val="00386910"/>
    <w:rsid w:val="003945E3"/>
    <w:rsid w:val="003C2572"/>
    <w:rsid w:val="003C302F"/>
    <w:rsid w:val="003D4992"/>
    <w:rsid w:val="003D5D33"/>
    <w:rsid w:val="003E0CDE"/>
    <w:rsid w:val="003E44CB"/>
    <w:rsid w:val="003F12F8"/>
    <w:rsid w:val="003F589E"/>
    <w:rsid w:val="003F6BC8"/>
    <w:rsid w:val="00401533"/>
    <w:rsid w:val="004061A2"/>
    <w:rsid w:val="004150E3"/>
    <w:rsid w:val="00426EEC"/>
    <w:rsid w:val="00454EB3"/>
    <w:rsid w:val="004570C6"/>
    <w:rsid w:val="00463515"/>
    <w:rsid w:val="004639ED"/>
    <w:rsid w:val="0046765A"/>
    <w:rsid w:val="00480DEE"/>
    <w:rsid w:val="00485D79"/>
    <w:rsid w:val="00486B8D"/>
    <w:rsid w:val="004F20F5"/>
    <w:rsid w:val="004F4B1C"/>
    <w:rsid w:val="00500399"/>
    <w:rsid w:val="00513941"/>
    <w:rsid w:val="005248CD"/>
    <w:rsid w:val="00525276"/>
    <w:rsid w:val="00552E90"/>
    <w:rsid w:val="00567EB2"/>
    <w:rsid w:val="00577EAB"/>
    <w:rsid w:val="00591074"/>
    <w:rsid w:val="00595018"/>
    <w:rsid w:val="005A40F5"/>
    <w:rsid w:val="005C68BC"/>
    <w:rsid w:val="005E2502"/>
    <w:rsid w:val="005E69EF"/>
    <w:rsid w:val="005F6A72"/>
    <w:rsid w:val="00613AC6"/>
    <w:rsid w:val="00617B3C"/>
    <w:rsid w:val="006210D5"/>
    <w:rsid w:val="0063417B"/>
    <w:rsid w:val="0063637E"/>
    <w:rsid w:val="0064644C"/>
    <w:rsid w:val="006478F7"/>
    <w:rsid w:val="006764D6"/>
    <w:rsid w:val="006962BC"/>
    <w:rsid w:val="006A0898"/>
    <w:rsid w:val="006B65C4"/>
    <w:rsid w:val="006C37AD"/>
    <w:rsid w:val="007124EA"/>
    <w:rsid w:val="007325CF"/>
    <w:rsid w:val="007329C9"/>
    <w:rsid w:val="00733F9F"/>
    <w:rsid w:val="007361BE"/>
    <w:rsid w:val="00751926"/>
    <w:rsid w:val="00773242"/>
    <w:rsid w:val="00793FA3"/>
    <w:rsid w:val="007A072D"/>
    <w:rsid w:val="007A76DE"/>
    <w:rsid w:val="007B3B3C"/>
    <w:rsid w:val="007B7FBE"/>
    <w:rsid w:val="007E7323"/>
    <w:rsid w:val="007F6DEF"/>
    <w:rsid w:val="0080013C"/>
    <w:rsid w:val="008016EC"/>
    <w:rsid w:val="00806EC9"/>
    <w:rsid w:val="00810AEB"/>
    <w:rsid w:val="0081397C"/>
    <w:rsid w:val="0081627A"/>
    <w:rsid w:val="008219A1"/>
    <w:rsid w:val="00830B26"/>
    <w:rsid w:val="00840CF5"/>
    <w:rsid w:val="00841587"/>
    <w:rsid w:val="00843749"/>
    <w:rsid w:val="00872461"/>
    <w:rsid w:val="00885595"/>
    <w:rsid w:val="00896249"/>
    <w:rsid w:val="008A63B0"/>
    <w:rsid w:val="008B425F"/>
    <w:rsid w:val="008B589C"/>
    <w:rsid w:val="008C25C6"/>
    <w:rsid w:val="008D1264"/>
    <w:rsid w:val="008D3DE4"/>
    <w:rsid w:val="008D403F"/>
    <w:rsid w:val="008E2257"/>
    <w:rsid w:val="008E3F96"/>
    <w:rsid w:val="008E6D3F"/>
    <w:rsid w:val="008F161B"/>
    <w:rsid w:val="008F2595"/>
    <w:rsid w:val="008F7EA7"/>
    <w:rsid w:val="0090778C"/>
    <w:rsid w:val="00910890"/>
    <w:rsid w:val="00917709"/>
    <w:rsid w:val="009217D7"/>
    <w:rsid w:val="0093067D"/>
    <w:rsid w:val="00977CD4"/>
    <w:rsid w:val="009973EB"/>
    <w:rsid w:val="009B3D9B"/>
    <w:rsid w:val="009B78B9"/>
    <w:rsid w:val="009C01C8"/>
    <w:rsid w:val="009C40D5"/>
    <w:rsid w:val="009C57F2"/>
    <w:rsid w:val="009D3D89"/>
    <w:rsid w:val="009D57B5"/>
    <w:rsid w:val="009D59E3"/>
    <w:rsid w:val="009E26BC"/>
    <w:rsid w:val="009E2A00"/>
    <w:rsid w:val="009E4323"/>
    <w:rsid w:val="009F6013"/>
    <w:rsid w:val="00A04C11"/>
    <w:rsid w:val="00A12723"/>
    <w:rsid w:val="00A25B05"/>
    <w:rsid w:val="00A612D9"/>
    <w:rsid w:val="00A81436"/>
    <w:rsid w:val="00AB31EF"/>
    <w:rsid w:val="00AB35AB"/>
    <w:rsid w:val="00AC5A00"/>
    <w:rsid w:val="00AF6C35"/>
    <w:rsid w:val="00B03E85"/>
    <w:rsid w:val="00B312B6"/>
    <w:rsid w:val="00B323F6"/>
    <w:rsid w:val="00B543A9"/>
    <w:rsid w:val="00B6294E"/>
    <w:rsid w:val="00B7168A"/>
    <w:rsid w:val="00B94978"/>
    <w:rsid w:val="00BA1365"/>
    <w:rsid w:val="00BB309A"/>
    <w:rsid w:val="00BC2A1A"/>
    <w:rsid w:val="00BD0A4E"/>
    <w:rsid w:val="00BD4E11"/>
    <w:rsid w:val="00BF7800"/>
    <w:rsid w:val="00C07E43"/>
    <w:rsid w:val="00C23C22"/>
    <w:rsid w:val="00C32C51"/>
    <w:rsid w:val="00C6116C"/>
    <w:rsid w:val="00C623BA"/>
    <w:rsid w:val="00C7624F"/>
    <w:rsid w:val="00C777DD"/>
    <w:rsid w:val="00C94031"/>
    <w:rsid w:val="00C97E11"/>
    <w:rsid w:val="00CA2F09"/>
    <w:rsid w:val="00CB40CB"/>
    <w:rsid w:val="00CD34AF"/>
    <w:rsid w:val="00CE6F54"/>
    <w:rsid w:val="00D0074A"/>
    <w:rsid w:val="00D05184"/>
    <w:rsid w:val="00D42E5E"/>
    <w:rsid w:val="00D578FC"/>
    <w:rsid w:val="00D60A3F"/>
    <w:rsid w:val="00D641B5"/>
    <w:rsid w:val="00D675C9"/>
    <w:rsid w:val="00D7555F"/>
    <w:rsid w:val="00D863DB"/>
    <w:rsid w:val="00D97C3E"/>
    <w:rsid w:val="00DB1686"/>
    <w:rsid w:val="00DC6F3D"/>
    <w:rsid w:val="00DD44AE"/>
    <w:rsid w:val="00DD55B7"/>
    <w:rsid w:val="00DF5D70"/>
    <w:rsid w:val="00DF71C2"/>
    <w:rsid w:val="00E11718"/>
    <w:rsid w:val="00E23C07"/>
    <w:rsid w:val="00E33ABB"/>
    <w:rsid w:val="00E50C0B"/>
    <w:rsid w:val="00E67D46"/>
    <w:rsid w:val="00E93C86"/>
    <w:rsid w:val="00EA24D7"/>
    <w:rsid w:val="00EB2A9B"/>
    <w:rsid w:val="00EB707B"/>
    <w:rsid w:val="00EC4F47"/>
    <w:rsid w:val="00ED1E8E"/>
    <w:rsid w:val="00EE3D45"/>
    <w:rsid w:val="00EE542A"/>
    <w:rsid w:val="00EF01F3"/>
    <w:rsid w:val="00F00835"/>
    <w:rsid w:val="00F015F7"/>
    <w:rsid w:val="00F21735"/>
    <w:rsid w:val="00F24333"/>
    <w:rsid w:val="00F5183A"/>
    <w:rsid w:val="00F731B5"/>
    <w:rsid w:val="00F82A19"/>
    <w:rsid w:val="00F84C44"/>
    <w:rsid w:val="00F96397"/>
    <w:rsid w:val="00FA7100"/>
    <w:rsid w:val="00FC3027"/>
    <w:rsid w:val="00FD308A"/>
    <w:rsid w:val="00FE4150"/>
    <w:rsid w:val="00FE56DA"/>
    <w:rsid w:val="06393BAB"/>
    <w:rsid w:val="07861700"/>
    <w:rsid w:val="09F808BF"/>
    <w:rsid w:val="0D73B2DE"/>
    <w:rsid w:val="0F4E6126"/>
    <w:rsid w:val="11136F2F"/>
    <w:rsid w:val="1166368E"/>
    <w:rsid w:val="1271AD5A"/>
    <w:rsid w:val="1290D4D0"/>
    <w:rsid w:val="14031E9C"/>
    <w:rsid w:val="144732A3"/>
    <w:rsid w:val="159D98A6"/>
    <w:rsid w:val="161694D3"/>
    <w:rsid w:val="18351899"/>
    <w:rsid w:val="1A0E91E5"/>
    <w:rsid w:val="1A273902"/>
    <w:rsid w:val="1C0C7D71"/>
    <w:rsid w:val="1C27696E"/>
    <w:rsid w:val="1EEB86CA"/>
    <w:rsid w:val="1F5FDF97"/>
    <w:rsid w:val="208D9661"/>
    <w:rsid w:val="217E37AD"/>
    <w:rsid w:val="225AC380"/>
    <w:rsid w:val="232B9672"/>
    <w:rsid w:val="24F663CD"/>
    <w:rsid w:val="2517207D"/>
    <w:rsid w:val="2D909E5B"/>
    <w:rsid w:val="2DA16E99"/>
    <w:rsid w:val="31497725"/>
    <w:rsid w:val="32AD1E93"/>
    <w:rsid w:val="38BFA621"/>
    <w:rsid w:val="3920C927"/>
    <w:rsid w:val="39928F30"/>
    <w:rsid w:val="39A7B8F6"/>
    <w:rsid w:val="39A87D35"/>
    <w:rsid w:val="3BD86245"/>
    <w:rsid w:val="3CE888C6"/>
    <w:rsid w:val="3E4128B9"/>
    <w:rsid w:val="3FCA4987"/>
    <w:rsid w:val="4114C09D"/>
    <w:rsid w:val="420224E9"/>
    <w:rsid w:val="4211C988"/>
    <w:rsid w:val="4414A040"/>
    <w:rsid w:val="4474C0A3"/>
    <w:rsid w:val="48A5BC93"/>
    <w:rsid w:val="495106EE"/>
    <w:rsid w:val="49E19CB3"/>
    <w:rsid w:val="4BE9BC00"/>
    <w:rsid w:val="4E3AC789"/>
    <w:rsid w:val="4E4FBE2E"/>
    <w:rsid w:val="4EBE70A8"/>
    <w:rsid w:val="4F718C1C"/>
    <w:rsid w:val="5082F788"/>
    <w:rsid w:val="5129DD2F"/>
    <w:rsid w:val="5176AC69"/>
    <w:rsid w:val="520C45D4"/>
    <w:rsid w:val="52863760"/>
    <w:rsid w:val="544143E2"/>
    <w:rsid w:val="56601E31"/>
    <w:rsid w:val="56A89105"/>
    <w:rsid w:val="57B9824E"/>
    <w:rsid w:val="5A636A1C"/>
    <w:rsid w:val="5B46488A"/>
    <w:rsid w:val="5BD115B3"/>
    <w:rsid w:val="5C239AE7"/>
    <w:rsid w:val="5C2B11ED"/>
    <w:rsid w:val="5C431294"/>
    <w:rsid w:val="5C68BE43"/>
    <w:rsid w:val="60226328"/>
    <w:rsid w:val="6060A25C"/>
    <w:rsid w:val="61991615"/>
    <w:rsid w:val="63E161CD"/>
    <w:rsid w:val="641F373C"/>
    <w:rsid w:val="65814107"/>
    <w:rsid w:val="65F0BC9C"/>
    <w:rsid w:val="67EC79B9"/>
    <w:rsid w:val="6984ACD7"/>
    <w:rsid w:val="6A31DF6C"/>
    <w:rsid w:val="6AE37925"/>
    <w:rsid w:val="6C5349BA"/>
    <w:rsid w:val="6E01D7ED"/>
    <w:rsid w:val="708683EF"/>
    <w:rsid w:val="709ABBDC"/>
    <w:rsid w:val="75258106"/>
    <w:rsid w:val="75E27A30"/>
    <w:rsid w:val="791A8046"/>
    <w:rsid w:val="791F1F5E"/>
    <w:rsid w:val="79B9BEE4"/>
    <w:rsid w:val="79C18264"/>
    <w:rsid w:val="79EFFFD2"/>
    <w:rsid w:val="7B6B5F5A"/>
    <w:rsid w:val="7CE0EE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5E717"/>
  <w15:chartTrackingRefBased/>
  <w15:docId w15:val="{F4C3A4E4-0867-4EEC-BEAE-3321FD0B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5139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6E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5EF"/>
    <w:pPr>
      <w:ind w:left="720"/>
      <w:contextualSpacing/>
    </w:pPr>
  </w:style>
  <w:style w:type="paragraph" w:styleId="BalloonText">
    <w:name w:val="Balloon Text"/>
    <w:basedOn w:val="Normal"/>
    <w:link w:val="BalloonTextChar"/>
    <w:uiPriority w:val="99"/>
    <w:semiHidden/>
    <w:unhideWhenUsed/>
    <w:rsid w:val="00613A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3AC6"/>
    <w:rPr>
      <w:rFonts w:ascii="Tahoma" w:hAnsi="Tahoma" w:cs="Tahoma"/>
      <w:sz w:val="16"/>
      <w:szCs w:val="16"/>
    </w:rPr>
  </w:style>
  <w:style w:type="paragraph" w:styleId="Header">
    <w:name w:val="header"/>
    <w:basedOn w:val="Normal"/>
    <w:link w:val="HeaderChar"/>
    <w:uiPriority w:val="99"/>
    <w:unhideWhenUsed/>
    <w:rsid w:val="00C76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24F"/>
  </w:style>
  <w:style w:type="paragraph" w:styleId="Footer">
    <w:name w:val="footer"/>
    <w:basedOn w:val="Normal"/>
    <w:link w:val="FooterChar"/>
    <w:uiPriority w:val="99"/>
    <w:unhideWhenUsed/>
    <w:rsid w:val="00C7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4F"/>
  </w:style>
  <w:style w:type="paragraph" w:styleId="NormalWeb">
    <w:name w:val="Normal (Web)"/>
    <w:basedOn w:val="Normal"/>
    <w:uiPriority w:val="99"/>
    <w:semiHidden/>
    <w:unhideWhenUsed/>
    <w:rsid w:val="00BF7800"/>
    <w:pPr>
      <w:spacing w:after="0" w:line="240" w:lineRule="auto"/>
    </w:pPr>
    <w:rPr>
      <w:rFonts w:ascii="Times New Roman" w:hAnsi="Times New Roman"/>
      <w:sz w:val="24"/>
      <w:szCs w:val="24"/>
    </w:rPr>
  </w:style>
  <w:style w:type="character" w:styleId="Hyperlink">
    <w:name w:val="Hyperlink"/>
    <w:uiPriority w:val="99"/>
    <w:unhideWhenUsed/>
    <w:rsid w:val="006A0898"/>
    <w:rPr>
      <w:color w:val="0563C1"/>
      <w:u w:val="single"/>
    </w:rPr>
  </w:style>
  <w:style w:type="character" w:styleId="CommentReference">
    <w:name w:val="annotation reference"/>
    <w:uiPriority w:val="99"/>
    <w:semiHidden/>
    <w:unhideWhenUsed/>
    <w:rsid w:val="002C5E12"/>
    <w:rPr>
      <w:sz w:val="16"/>
      <w:szCs w:val="16"/>
    </w:rPr>
  </w:style>
  <w:style w:type="paragraph" w:styleId="CommentText">
    <w:name w:val="annotation text"/>
    <w:basedOn w:val="Normal"/>
    <w:link w:val="CommentTextChar"/>
    <w:uiPriority w:val="99"/>
    <w:unhideWhenUsed/>
    <w:rsid w:val="002C5E12"/>
    <w:pPr>
      <w:spacing w:line="240" w:lineRule="auto"/>
    </w:pPr>
    <w:rPr>
      <w:sz w:val="20"/>
      <w:szCs w:val="20"/>
    </w:rPr>
  </w:style>
  <w:style w:type="character" w:customStyle="1" w:styleId="CommentTextChar">
    <w:name w:val="Comment Text Char"/>
    <w:link w:val="CommentText"/>
    <w:uiPriority w:val="99"/>
    <w:rsid w:val="002C5E12"/>
    <w:rPr>
      <w:sz w:val="20"/>
      <w:szCs w:val="20"/>
    </w:rPr>
  </w:style>
  <w:style w:type="paragraph" w:styleId="CommentSubject">
    <w:name w:val="annotation subject"/>
    <w:basedOn w:val="CommentText"/>
    <w:next w:val="CommentText"/>
    <w:link w:val="CommentSubjectChar"/>
    <w:uiPriority w:val="99"/>
    <w:semiHidden/>
    <w:unhideWhenUsed/>
    <w:rsid w:val="002C5E12"/>
    <w:rPr>
      <w:b/>
      <w:bCs/>
    </w:rPr>
  </w:style>
  <w:style w:type="character" w:customStyle="1" w:styleId="CommentSubjectChar">
    <w:name w:val="Comment Subject Char"/>
    <w:link w:val="CommentSubject"/>
    <w:uiPriority w:val="99"/>
    <w:semiHidden/>
    <w:rsid w:val="002C5E12"/>
    <w:rPr>
      <w:b/>
      <w:bCs/>
      <w:sz w:val="20"/>
      <w:szCs w:val="20"/>
    </w:rPr>
  </w:style>
  <w:style w:type="paragraph" w:customStyle="1" w:styleId="Default">
    <w:name w:val="Default"/>
    <w:rsid w:val="00591074"/>
    <w:pPr>
      <w:autoSpaceDE w:val="0"/>
      <w:autoSpaceDN w:val="0"/>
      <w:adjustRightInd w:val="0"/>
    </w:pPr>
    <w:rPr>
      <w:rFonts w:eastAsia="Times New Roman" w:cs="Calibri"/>
      <w:color w:val="000000"/>
      <w:sz w:val="24"/>
      <w:szCs w:val="24"/>
    </w:rPr>
  </w:style>
  <w:style w:type="character" w:styleId="FollowedHyperlink">
    <w:name w:val="FollowedHyperlink"/>
    <w:uiPriority w:val="99"/>
    <w:semiHidden/>
    <w:unhideWhenUsed/>
    <w:rsid w:val="00017DC0"/>
    <w:rPr>
      <w:color w:val="954F72"/>
      <w:u w:val="single"/>
    </w:rPr>
  </w:style>
  <w:style w:type="table" w:styleId="TableGrid">
    <w:name w:val="Table Grid"/>
    <w:basedOn w:val="TableNormal"/>
    <w:uiPriority w:val="39"/>
    <w:rsid w:val="00AF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1CD2"/>
    <w:rPr>
      <w:sz w:val="22"/>
      <w:szCs w:val="22"/>
    </w:rPr>
  </w:style>
  <w:style w:type="character" w:customStyle="1" w:styleId="Heading1Char">
    <w:name w:val="Heading 1 Char"/>
    <w:basedOn w:val="DefaultParagraphFont"/>
    <w:link w:val="Heading1"/>
    <w:uiPriority w:val="9"/>
    <w:rsid w:val="00513941"/>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470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0E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426EE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902292">
      <w:bodyDiv w:val="1"/>
      <w:marLeft w:val="0"/>
      <w:marRight w:val="0"/>
      <w:marTop w:val="0"/>
      <w:marBottom w:val="0"/>
      <w:divBdr>
        <w:top w:val="none" w:sz="0" w:space="0" w:color="auto"/>
        <w:left w:val="none" w:sz="0" w:space="0" w:color="auto"/>
        <w:bottom w:val="none" w:sz="0" w:space="0" w:color="auto"/>
        <w:right w:val="none" w:sz="0" w:space="0" w:color="auto"/>
      </w:divBdr>
    </w:div>
    <w:div w:id="453184348">
      <w:bodyDiv w:val="1"/>
      <w:marLeft w:val="0"/>
      <w:marRight w:val="0"/>
      <w:marTop w:val="0"/>
      <w:marBottom w:val="0"/>
      <w:divBdr>
        <w:top w:val="none" w:sz="0" w:space="0" w:color="auto"/>
        <w:left w:val="none" w:sz="0" w:space="0" w:color="auto"/>
        <w:bottom w:val="none" w:sz="0" w:space="0" w:color="auto"/>
        <w:right w:val="none" w:sz="0" w:space="0" w:color="auto"/>
      </w:divBdr>
    </w:div>
    <w:div w:id="482352935">
      <w:bodyDiv w:val="1"/>
      <w:marLeft w:val="0"/>
      <w:marRight w:val="0"/>
      <w:marTop w:val="0"/>
      <w:marBottom w:val="0"/>
      <w:divBdr>
        <w:top w:val="none" w:sz="0" w:space="0" w:color="auto"/>
        <w:left w:val="none" w:sz="0" w:space="0" w:color="auto"/>
        <w:bottom w:val="none" w:sz="0" w:space="0" w:color="auto"/>
        <w:right w:val="none" w:sz="0" w:space="0" w:color="auto"/>
      </w:divBdr>
    </w:div>
    <w:div w:id="1480074798">
      <w:bodyDiv w:val="1"/>
      <w:marLeft w:val="0"/>
      <w:marRight w:val="0"/>
      <w:marTop w:val="0"/>
      <w:marBottom w:val="0"/>
      <w:divBdr>
        <w:top w:val="none" w:sz="0" w:space="0" w:color="auto"/>
        <w:left w:val="none" w:sz="0" w:space="0" w:color="auto"/>
        <w:bottom w:val="none" w:sz="0" w:space="0" w:color="auto"/>
        <w:right w:val="none" w:sz="0" w:space="0" w:color="auto"/>
      </w:divBdr>
    </w:div>
    <w:div w:id="1683891832">
      <w:bodyDiv w:val="1"/>
      <w:marLeft w:val="0"/>
      <w:marRight w:val="0"/>
      <w:marTop w:val="0"/>
      <w:marBottom w:val="0"/>
      <w:divBdr>
        <w:top w:val="none" w:sz="0" w:space="0" w:color="auto"/>
        <w:left w:val="none" w:sz="0" w:space="0" w:color="auto"/>
        <w:bottom w:val="none" w:sz="0" w:space="0" w:color="auto"/>
        <w:right w:val="none" w:sz="0" w:space="0" w:color="auto"/>
      </w:divBdr>
    </w:div>
    <w:div w:id="1720130563">
      <w:bodyDiv w:val="1"/>
      <w:marLeft w:val="0"/>
      <w:marRight w:val="0"/>
      <w:marTop w:val="0"/>
      <w:marBottom w:val="0"/>
      <w:divBdr>
        <w:top w:val="none" w:sz="0" w:space="0" w:color="auto"/>
        <w:left w:val="none" w:sz="0" w:space="0" w:color="auto"/>
        <w:bottom w:val="none" w:sz="0" w:space="0" w:color="auto"/>
        <w:right w:val="none" w:sz="0" w:space="0" w:color="auto"/>
      </w:divBdr>
    </w:div>
    <w:div w:id="20270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tudents-and-family/healthsafety/Pages/Dental-Screening---Resources-and-Information.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de/students-and-family/healthsafety/Pages/Dental-Screening---Resources-and-Information.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students-and-family/healthsafety/Pages/Dental-Screening---Resources-and-Information.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ffice xmlns="http://schemas.microsoft.com/sharepoint/v3" xsi:nil="true"/>
    <Priority xmlns="c30eb2c4-08af-4681-9c46-ce44a6085b67">New</Priority>
    <Remediation_x0020_Date xmlns="c30eb2c4-08af-4681-9c46-ce44a6085b67">2019-01-07T21:48:55+00:00</Remediation_x0020_Date>
    <Estimated_x0020_Creation_x0020_Date xmlns="c30eb2c4-08af-4681-9c46-ce44a6085b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4A91C-8757-41DD-BA5A-5FF253195BCB}">
  <ds:schemaRefs>
    <ds:schemaRef ds:uri="http://schemas.openxmlformats.org/officeDocument/2006/bibliography"/>
  </ds:schemaRefs>
</ds:datastoreItem>
</file>

<file path=customXml/itemProps2.xml><?xml version="1.0" encoding="utf-8"?>
<ds:datastoreItem xmlns:ds="http://schemas.openxmlformats.org/officeDocument/2006/customXml" ds:itemID="{3B51FAC7-49DD-4A00-909C-45DB6F1765C2}">
  <ds:schemaRefs>
    <ds:schemaRef ds:uri="http://schemas.microsoft.com/office/2006/metadata/properties"/>
    <ds:schemaRef ds:uri="http://schemas.microsoft.com/office/infopath/2007/PartnerControls"/>
    <ds:schemaRef ds:uri="http://schemas.microsoft.com/sharepoint/v3"/>
    <ds:schemaRef ds:uri="c30eb2c4-08af-4681-9c46-ce44a6085b67"/>
  </ds:schemaRefs>
</ds:datastoreItem>
</file>

<file path=customXml/itemProps3.xml><?xml version="1.0" encoding="utf-8"?>
<ds:datastoreItem xmlns:ds="http://schemas.openxmlformats.org/officeDocument/2006/customXml" ds:itemID="{A74B7DA8-6004-4AE1-8811-97E3D3DA9D4A}">
  <ds:schemaRefs>
    <ds:schemaRef ds:uri="http://schemas.microsoft.com/sharepoint/v3/contenttype/forms"/>
  </ds:schemaRefs>
</ds:datastoreItem>
</file>

<file path=customXml/itemProps4.xml><?xml version="1.0" encoding="utf-8"?>
<ds:datastoreItem xmlns:ds="http://schemas.openxmlformats.org/officeDocument/2006/customXml" ds:itemID="{7017F19A-0005-48EE-967C-055E1D13D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Jamie Leon</dc:creator>
  <cp:keywords/>
  <cp:lastModifiedBy>TURNBULL Mariana * ODE</cp:lastModifiedBy>
  <cp:revision>2</cp:revision>
  <dcterms:created xsi:type="dcterms:W3CDTF">2025-04-21T17:54:00Z</dcterms:created>
  <dcterms:modified xsi:type="dcterms:W3CDTF">2025-04-21T17:54:00Z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ebdd6eeb-0dd0-4927-947e-a759f08fcf55_Enabled">
    <vt:lpwstr>true</vt:lpwstr>
  </property>
  <property fmtid="{D5CDD505-2E9C-101B-9397-08002B2CF9AE}" pid="4" name="MSIP_Label_ebdd6eeb-0dd0-4927-947e-a759f08fcf55_SetDate">
    <vt:lpwstr>2024-03-19T18:05:20Z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1fdc930c-7d1c-4ec2-bf82-8a182d26fd28</vt:lpwstr>
  </property>
  <property fmtid="{D5CDD505-2E9C-101B-9397-08002B2CF9AE}" pid="9" name="MSIP_Label_ebdd6eeb-0dd0-4927-947e-a759f08fcf55_ContentBits">
    <vt:lpwstr>0</vt:lpwstr>
  </property>
  <property fmtid="{D5CDD505-2E9C-101B-9397-08002B2CF9AE}" pid="10" name="MSIP_Label_7730ea53-6f5e-4160-81a5-992a9105450a_Enabled">
    <vt:lpwstr>true</vt:lpwstr>
  </property>
  <property fmtid="{D5CDD505-2E9C-101B-9397-08002B2CF9AE}" pid="11" name="MSIP_Label_7730ea53-6f5e-4160-81a5-992a9105450a_SetDate">
    <vt:lpwstr>2025-01-03T19:10:43Z</vt:lpwstr>
  </property>
  <property fmtid="{D5CDD505-2E9C-101B-9397-08002B2CF9AE}" pid="12" name="MSIP_Label_7730ea53-6f5e-4160-81a5-992a9105450a_Method">
    <vt:lpwstr>Standard</vt:lpwstr>
  </property>
  <property fmtid="{D5CDD505-2E9C-101B-9397-08002B2CF9AE}" pid="13" name="MSIP_Label_7730ea53-6f5e-4160-81a5-992a9105450a_Name">
    <vt:lpwstr>Level 2 - Limited (Items)</vt:lpwstr>
  </property>
  <property fmtid="{D5CDD505-2E9C-101B-9397-08002B2CF9AE}" pid="14" name="MSIP_Label_7730ea53-6f5e-4160-81a5-992a9105450a_SiteId">
    <vt:lpwstr>b4f51418-b269-49a2-935a-fa54bf584fc8</vt:lpwstr>
  </property>
  <property fmtid="{D5CDD505-2E9C-101B-9397-08002B2CF9AE}" pid="15" name="MSIP_Label_7730ea53-6f5e-4160-81a5-992a9105450a_ActionId">
    <vt:lpwstr>7bd3253c-b4d4-422e-9262-31a7732781d2</vt:lpwstr>
  </property>
  <property fmtid="{D5CDD505-2E9C-101B-9397-08002B2CF9AE}" pid="16" name="MSIP_Label_7730ea53-6f5e-4160-81a5-992a9105450a_ContentBits">
    <vt:lpwstr>0</vt:lpwstr>
  </property>
  <property fmtid="{D5CDD505-2E9C-101B-9397-08002B2CF9AE}" pid="17" name="MSIP_Label_7730ea53-6f5e-4160-81a5-992a9105450a_Tag">
    <vt:lpwstr>10, 3, 0, 2</vt:lpwstr>
  </property>
</Properties>
</file>