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0953F" w14:textId="77777777" w:rsidR="00F32490" w:rsidRPr="00596FFD" w:rsidRDefault="00635DA0" w:rsidP="00164E8E">
      <w:pPr>
        <w:pStyle w:val="Title"/>
        <w:spacing w:before="60"/>
        <w:ind w:left="0"/>
        <w:rPr>
          <w:color w:val="1B75BB"/>
          <w:sz w:val="36"/>
          <w:szCs w:val="36"/>
        </w:rPr>
      </w:pPr>
      <w:bookmarkStart w:id="0" w:name="Sample_letter/email_to_students_and_fami"/>
      <w:bookmarkEnd w:id="0"/>
      <w:proofErr w:type="spellStart"/>
      <w:r w:rsidRPr="00596FFD">
        <w:rPr>
          <w:color w:val="1B75BB"/>
          <w:sz w:val="36"/>
          <w:szCs w:val="36"/>
        </w:rPr>
        <w:t>Warqadda</w:t>
      </w:r>
      <w:proofErr w:type="spellEnd"/>
      <w:r w:rsidRPr="00596FFD">
        <w:rPr>
          <w:color w:val="1B75BB"/>
          <w:sz w:val="36"/>
          <w:szCs w:val="36"/>
        </w:rPr>
        <w:t>/</w:t>
      </w:r>
      <w:proofErr w:type="spellStart"/>
      <w:r w:rsidRPr="00596FFD">
        <w:rPr>
          <w:color w:val="1B75BB"/>
          <w:sz w:val="36"/>
          <w:szCs w:val="36"/>
        </w:rPr>
        <w:t>iimaylka</w:t>
      </w:r>
      <w:proofErr w:type="spellEnd"/>
      <w:r w:rsidRPr="00596FFD">
        <w:rPr>
          <w:color w:val="1B75BB"/>
          <w:sz w:val="36"/>
          <w:szCs w:val="36"/>
        </w:rPr>
        <w:t xml:space="preserve"> </w:t>
      </w:r>
      <w:proofErr w:type="spellStart"/>
      <w:r w:rsidRPr="00596FFD">
        <w:rPr>
          <w:color w:val="1B75BB"/>
          <w:sz w:val="36"/>
          <w:szCs w:val="36"/>
        </w:rPr>
        <w:t>ku</w:t>
      </w:r>
      <w:proofErr w:type="spellEnd"/>
      <w:r w:rsidRPr="00596FFD">
        <w:rPr>
          <w:color w:val="1B75BB"/>
          <w:sz w:val="36"/>
          <w:szCs w:val="36"/>
        </w:rPr>
        <w:t xml:space="preserve"> </w:t>
      </w:r>
      <w:proofErr w:type="spellStart"/>
      <w:r w:rsidRPr="00596FFD">
        <w:rPr>
          <w:color w:val="1B75BB"/>
          <w:sz w:val="36"/>
          <w:szCs w:val="36"/>
        </w:rPr>
        <w:t>socota</w:t>
      </w:r>
      <w:proofErr w:type="spellEnd"/>
      <w:r w:rsidRPr="00596FFD">
        <w:rPr>
          <w:color w:val="1B75BB"/>
          <w:sz w:val="36"/>
          <w:szCs w:val="36"/>
        </w:rPr>
        <w:t xml:space="preserve"> </w:t>
      </w:r>
      <w:proofErr w:type="spellStart"/>
      <w:r w:rsidRPr="00596FFD">
        <w:rPr>
          <w:color w:val="1B75BB"/>
          <w:sz w:val="36"/>
          <w:szCs w:val="36"/>
        </w:rPr>
        <w:t>ardayda</w:t>
      </w:r>
      <w:proofErr w:type="spellEnd"/>
      <w:r w:rsidRPr="00596FFD">
        <w:rPr>
          <w:color w:val="1B75BB"/>
          <w:sz w:val="36"/>
          <w:szCs w:val="36"/>
        </w:rPr>
        <w:t xml:space="preserve"> </w:t>
      </w:r>
      <w:proofErr w:type="spellStart"/>
      <w:r w:rsidRPr="00596FFD">
        <w:rPr>
          <w:color w:val="1B75BB"/>
          <w:sz w:val="36"/>
          <w:szCs w:val="36"/>
        </w:rPr>
        <w:t>iyo</w:t>
      </w:r>
      <w:proofErr w:type="spellEnd"/>
      <w:r w:rsidRPr="00596FFD">
        <w:rPr>
          <w:color w:val="1B75BB"/>
          <w:sz w:val="36"/>
          <w:szCs w:val="36"/>
        </w:rPr>
        <w:t xml:space="preserve"> </w:t>
      </w:r>
      <w:proofErr w:type="spellStart"/>
      <w:r w:rsidRPr="00596FFD">
        <w:rPr>
          <w:color w:val="1B75BB"/>
          <w:sz w:val="36"/>
          <w:szCs w:val="36"/>
        </w:rPr>
        <w:t>qoysaska</w:t>
      </w:r>
      <w:proofErr w:type="spellEnd"/>
      <w:r w:rsidRPr="00596FFD">
        <w:rPr>
          <w:color w:val="1B75BB"/>
          <w:sz w:val="36"/>
          <w:szCs w:val="36"/>
        </w:rPr>
        <w:t xml:space="preserve"> </w:t>
      </w:r>
    </w:p>
    <w:p w14:paraId="021A5840" w14:textId="20346724" w:rsidR="00F32490" w:rsidRPr="00596FFD" w:rsidRDefault="00635DA0" w:rsidP="00F32490">
      <w:pPr>
        <w:spacing w:before="79" w:line="276" w:lineRule="auto"/>
        <w:rPr>
          <w:b/>
          <w:color w:val="212121"/>
          <w:szCs w:val="20"/>
        </w:rPr>
      </w:pPr>
      <w:r w:rsidRPr="00596FFD">
        <w:rPr>
          <w:b/>
          <w:bCs/>
          <w:color w:val="212121"/>
        </w:rPr>
        <w:t xml:space="preserve">PER ORS 339.869 </w:t>
      </w:r>
      <w:proofErr w:type="spellStart"/>
      <w:r w:rsidRPr="00596FFD">
        <w:rPr>
          <w:b/>
          <w:bCs/>
          <w:color w:val="212121"/>
        </w:rPr>
        <w:t>iyo</w:t>
      </w:r>
      <w:proofErr w:type="spellEnd"/>
      <w:r w:rsidRPr="00596FFD">
        <w:rPr>
          <w:b/>
          <w:bCs/>
          <w:color w:val="212121"/>
        </w:rPr>
        <w:t xml:space="preserve"> OAR 581-021-0037, </w:t>
      </w:r>
      <w:proofErr w:type="spellStart"/>
      <w:r w:rsidRPr="00596FFD">
        <w:rPr>
          <w:b/>
          <w:bCs/>
          <w:color w:val="212121"/>
        </w:rPr>
        <w:t>degmooyinka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dugsiyadu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waa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inay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siiyaan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macluumaadka</w:t>
      </w:r>
      <w:proofErr w:type="spellEnd"/>
      <w:r w:rsidRPr="00596FFD">
        <w:rPr>
          <w:b/>
          <w:bCs/>
          <w:color w:val="212121"/>
        </w:rPr>
        <w:t xml:space="preserve"> la </w:t>
      </w:r>
      <w:proofErr w:type="spellStart"/>
      <w:r w:rsidRPr="00596FFD">
        <w:rPr>
          <w:b/>
          <w:bCs/>
          <w:color w:val="212121"/>
        </w:rPr>
        <w:t>xiriira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xannibayaasha</w:t>
      </w:r>
      <w:proofErr w:type="spellEnd"/>
      <w:r w:rsidRPr="00596FFD">
        <w:rPr>
          <w:b/>
          <w:bCs/>
          <w:color w:val="212121"/>
        </w:rPr>
        <w:t xml:space="preserve"> opioid (opioid antagonists (naloxone)) </w:t>
      </w:r>
      <w:proofErr w:type="spellStart"/>
      <w:r w:rsidRPr="00596FFD">
        <w:rPr>
          <w:b/>
          <w:bCs/>
          <w:color w:val="212121"/>
        </w:rPr>
        <w:t>waalidka</w:t>
      </w:r>
      <w:proofErr w:type="spellEnd"/>
      <w:r w:rsidRPr="00596FFD">
        <w:rPr>
          <w:b/>
          <w:bCs/>
          <w:color w:val="212121"/>
        </w:rPr>
        <w:t xml:space="preserve"> ama </w:t>
      </w:r>
      <w:proofErr w:type="spellStart"/>
      <w:r w:rsidRPr="00596FFD">
        <w:rPr>
          <w:b/>
          <w:bCs/>
          <w:color w:val="212121"/>
        </w:rPr>
        <w:t>masuulka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arday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kasta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oo</w:t>
      </w:r>
      <w:proofErr w:type="spellEnd"/>
      <w:r w:rsidRPr="00596FFD">
        <w:rPr>
          <w:b/>
          <w:bCs/>
          <w:color w:val="212121"/>
        </w:rPr>
        <w:t xml:space="preserve"> yar.</w:t>
      </w:r>
      <w:r w:rsidR="001774A7"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Macluumaadka</w:t>
      </w:r>
      <w:proofErr w:type="spellEnd"/>
      <w:r w:rsidRPr="00596FFD">
        <w:rPr>
          <w:b/>
          <w:bCs/>
          <w:color w:val="212121"/>
        </w:rPr>
        <w:t xml:space="preserve"> la </w:t>
      </w:r>
      <w:proofErr w:type="spellStart"/>
      <w:r w:rsidRPr="00596FFD">
        <w:rPr>
          <w:b/>
          <w:bCs/>
          <w:color w:val="212121"/>
        </w:rPr>
        <w:t>bixiyay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waa</w:t>
      </w:r>
      <w:proofErr w:type="spellEnd"/>
      <w:r w:rsidRPr="00596FFD">
        <w:rPr>
          <w:b/>
          <w:bCs/>
          <w:color w:val="212121"/>
        </w:rPr>
        <w:t xml:space="preserve"> in </w:t>
      </w:r>
      <w:proofErr w:type="spellStart"/>
      <w:r w:rsidRPr="00596FFD">
        <w:rPr>
          <w:b/>
          <w:bCs/>
          <w:color w:val="212121"/>
        </w:rPr>
        <w:t>ugu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yaraan</w:t>
      </w:r>
      <w:proofErr w:type="spellEnd"/>
      <w:r w:rsidRPr="00596FFD">
        <w:rPr>
          <w:b/>
          <w:bCs/>
          <w:color w:val="212121"/>
        </w:rPr>
        <w:t xml:space="preserve"> ay </w:t>
      </w:r>
      <w:proofErr w:type="spellStart"/>
      <w:r w:rsidRPr="00596FFD">
        <w:rPr>
          <w:b/>
          <w:bCs/>
          <w:color w:val="212121"/>
        </w:rPr>
        <w:t>ku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jiraan</w:t>
      </w:r>
      <w:proofErr w:type="spellEnd"/>
      <w:r w:rsidRPr="00596FFD">
        <w:rPr>
          <w:b/>
          <w:bCs/>
          <w:color w:val="212121"/>
        </w:rPr>
        <w:t>:</w:t>
      </w:r>
    </w:p>
    <w:p w14:paraId="47B831DE" w14:textId="77777777" w:rsidR="00F32490" w:rsidRPr="00596FFD" w:rsidRDefault="00635DA0" w:rsidP="00F32490">
      <w:pPr>
        <w:pStyle w:val="ListParagraph"/>
        <w:numPr>
          <w:ilvl w:val="0"/>
          <w:numId w:val="7"/>
        </w:numPr>
        <w:tabs>
          <w:tab w:val="left" w:pos="1106"/>
        </w:tabs>
        <w:spacing w:line="293" w:lineRule="exact"/>
        <w:ind w:left="720" w:firstLine="0"/>
        <w:rPr>
          <w:b/>
          <w:color w:val="212121"/>
          <w:szCs w:val="20"/>
        </w:rPr>
      </w:pPr>
      <w:proofErr w:type="spellStart"/>
      <w:r w:rsidRPr="00596FFD">
        <w:rPr>
          <w:b/>
          <w:bCs/>
          <w:color w:val="212121"/>
        </w:rPr>
        <w:t>Sharraxaad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ku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saabsan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saamaynta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kooban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ee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leh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xannibayaasha</w:t>
      </w:r>
      <w:proofErr w:type="spellEnd"/>
      <w:r w:rsidRPr="00596FFD">
        <w:rPr>
          <w:b/>
          <w:bCs/>
          <w:color w:val="212121"/>
        </w:rPr>
        <w:t xml:space="preserve"> opioid </w:t>
      </w:r>
      <w:proofErr w:type="spellStart"/>
      <w:r w:rsidRPr="00596FFD">
        <w:rPr>
          <w:b/>
          <w:bCs/>
          <w:color w:val="212121"/>
        </w:rPr>
        <w:t>iyo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proofErr w:type="gramStart"/>
      <w:r w:rsidRPr="00596FFD">
        <w:rPr>
          <w:b/>
          <w:bCs/>
          <w:color w:val="212121"/>
        </w:rPr>
        <w:t>ujeedadooda</w:t>
      </w:r>
      <w:proofErr w:type="spellEnd"/>
      <w:r w:rsidRPr="00596FFD">
        <w:rPr>
          <w:b/>
          <w:bCs/>
          <w:color w:val="212121"/>
        </w:rPr>
        <w:t>;</w:t>
      </w:r>
      <w:proofErr w:type="gramEnd"/>
    </w:p>
    <w:p w14:paraId="005DE859" w14:textId="77777777" w:rsidR="00F32490" w:rsidRPr="00596FFD" w:rsidRDefault="00F32490" w:rsidP="00F32490">
      <w:pPr>
        <w:pStyle w:val="BodyText"/>
        <w:tabs>
          <w:tab w:val="left" w:pos="1106"/>
        </w:tabs>
        <w:spacing w:before="3"/>
        <w:rPr>
          <w:b/>
          <w:sz w:val="28"/>
          <w:szCs w:val="20"/>
        </w:rPr>
      </w:pPr>
    </w:p>
    <w:p w14:paraId="2DA74885" w14:textId="5DE50C34" w:rsidR="00F32490" w:rsidRPr="00596FFD" w:rsidRDefault="00635DA0" w:rsidP="00F32490">
      <w:pPr>
        <w:pStyle w:val="ListParagraph"/>
        <w:numPr>
          <w:ilvl w:val="0"/>
          <w:numId w:val="7"/>
        </w:numPr>
        <w:tabs>
          <w:tab w:val="left" w:pos="1106"/>
        </w:tabs>
        <w:spacing w:line="273" w:lineRule="auto"/>
        <w:ind w:left="720" w:firstLine="0"/>
        <w:rPr>
          <w:b/>
          <w:color w:val="212121"/>
          <w:szCs w:val="20"/>
        </w:rPr>
      </w:pPr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Bayaan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ku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saabsan</w:t>
      </w:r>
      <w:proofErr w:type="spellEnd"/>
      <w:r w:rsidRPr="00596FFD">
        <w:rPr>
          <w:b/>
          <w:bCs/>
          <w:color w:val="212121"/>
        </w:rPr>
        <w:t xml:space="preserve">, </w:t>
      </w:r>
      <w:proofErr w:type="spellStart"/>
      <w:r w:rsidRPr="00596FFD">
        <w:rPr>
          <w:b/>
          <w:bCs/>
          <w:color w:val="212121"/>
        </w:rPr>
        <w:t>xaalad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degdeg</w:t>
      </w:r>
      <w:proofErr w:type="spellEnd"/>
      <w:r w:rsidRPr="00596FFD">
        <w:rPr>
          <w:b/>
          <w:bCs/>
          <w:color w:val="212121"/>
        </w:rPr>
        <w:t xml:space="preserve"> ah, </w:t>
      </w:r>
      <w:proofErr w:type="spellStart"/>
      <w:r w:rsidRPr="00596FFD">
        <w:rPr>
          <w:b/>
          <w:bCs/>
          <w:color w:val="212121"/>
        </w:rPr>
        <w:t>khataraha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siinta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shakhsiga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ee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leh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xannibayaasha</w:t>
      </w:r>
      <w:proofErr w:type="spellEnd"/>
      <w:r w:rsidR="007E4B09" w:rsidRPr="00596FFD">
        <w:rPr>
          <w:b/>
          <w:bCs/>
          <w:color w:val="212121"/>
        </w:rPr>
        <w:t xml:space="preserve"> </w:t>
      </w:r>
      <w:r w:rsidRPr="00596FFD">
        <w:rPr>
          <w:b/>
          <w:bCs/>
          <w:color w:val="212121"/>
        </w:rPr>
        <w:t xml:space="preserve">opioid </w:t>
      </w:r>
      <w:proofErr w:type="spellStart"/>
      <w:r w:rsidRPr="00596FFD">
        <w:rPr>
          <w:b/>
          <w:bCs/>
          <w:color w:val="212121"/>
        </w:rPr>
        <w:t>lehsaamayn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dhaksi</w:t>
      </w:r>
      <w:proofErr w:type="spellEnd"/>
      <w:r w:rsidRPr="00596FFD">
        <w:rPr>
          <w:b/>
          <w:bCs/>
          <w:color w:val="212121"/>
        </w:rPr>
        <w:t xml:space="preserve"> ah </w:t>
      </w:r>
      <w:proofErr w:type="spellStart"/>
      <w:r w:rsidRPr="00596FFD">
        <w:rPr>
          <w:b/>
          <w:bCs/>
          <w:color w:val="212121"/>
        </w:rPr>
        <w:t>iyo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khatarta</w:t>
      </w:r>
      <w:proofErr w:type="spellEnd"/>
      <w:r w:rsidRPr="00596FFD">
        <w:rPr>
          <w:b/>
          <w:bCs/>
          <w:color w:val="212121"/>
        </w:rPr>
        <w:t xml:space="preserve"> ah in </w:t>
      </w:r>
      <w:proofErr w:type="spellStart"/>
      <w:r w:rsidRPr="00596FFD">
        <w:rPr>
          <w:b/>
          <w:bCs/>
          <w:color w:val="212121"/>
        </w:rPr>
        <w:t>aan</w:t>
      </w:r>
      <w:proofErr w:type="spellEnd"/>
      <w:r w:rsidRPr="00596FFD">
        <w:rPr>
          <w:b/>
          <w:bCs/>
          <w:color w:val="212121"/>
        </w:rPr>
        <w:t xml:space="preserve"> la </w:t>
      </w:r>
      <w:proofErr w:type="spellStart"/>
      <w:r w:rsidRPr="00596FFD">
        <w:rPr>
          <w:b/>
          <w:bCs/>
          <w:color w:val="212121"/>
        </w:rPr>
        <w:t>siin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shakhsiga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xannibayaasha</w:t>
      </w:r>
      <w:proofErr w:type="spellEnd"/>
      <w:r w:rsidRPr="00596FFD">
        <w:rPr>
          <w:b/>
          <w:bCs/>
          <w:color w:val="212121"/>
        </w:rPr>
        <w:t xml:space="preserve"> opioid </w:t>
      </w:r>
      <w:proofErr w:type="spellStart"/>
      <w:r w:rsidRPr="00596FFD">
        <w:rPr>
          <w:b/>
          <w:bCs/>
          <w:color w:val="212121"/>
        </w:rPr>
        <w:t>ee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leh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saamayn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shakhsi</w:t>
      </w:r>
      <w:proofErr w:type="spellEnd"/>
      <w:r w:rsidRPr="00596FFD">
        <w:rPr>
          <w:b/>
          <w:bCs/>
          <w:color w:val="212121"/>
        </w:rPr>
        <w:t xml:space="preserve"> </w:t>
      </w:r>
      <w:proofErr w:type="gramStart"/>
      <w:r w:rsidRPr="00596FFD">
        <w:rPr>
          <w:b/>
          <w:bCs/>
          <w:color w:val="212121"/>
        </w:rPr>
        <w:t>ah;</w:t>
      </w:r>
      <w:proofErr w:type="gramEnd"/>
    </w:p>
    <w:p w14:paraId="0595D3EA" w14:textId="77777777" w:rsidR="00F32490" w:rsidRPr="00596FFD" w:rsidRDefault="00F32490" w:rsidP="00F32490">
      <w:pPr>
        <w:pStyle w:val="BodyText"/>
        <w:tabs>
          <w:tab w:val="left" w:pos="1106"/>
        </w:tabs>
        <w:spacing w:before="2"/>
        <w:rPr>
          <w:b/>
          <w:sz w:val="24"/>
          <w:szCs w:val="20"/>
        </w:rPr>
      </w:pPr>
    </w:p>
    <w:p w14:paraId="5FEF5F58" w14:textId="77777777" w:rsidR="00F32490" w:rsidRPr="00596FFD" w:rsidRDefault="00635DA0" w:rsidP="00F32490">
      <w:pPr>
        <w:pStyle w:val="ListParagraph"/>
        <w:numPr>
          <w:ilvl w:val="0"/>
          <w:numId w:val="7"/>
        </w:numPr>
        <w:tabs>
          <w:tab w:val="left" w:pos="1106"/>
        </w:tabs>
        <w:spacing w:line="276" w:lineRule="auto"/>
        <w:ind w:left="720" w:firstLine="0"/>
        <w:rPr>
          <w:b/>
          <w:color w:val="212121"/>
          <w:szCs w:val="20"/>
        </w:rPr>
      </w:pPr>
      <w:r w:rsidRPr="00596FFD">
        <w:rPr>
          <w:b/>
          <w:bCs/>
          <w:color w:val="212121"/>
        </w:rPr>
        <w:t xml:space="preserve"> Warbixin </w:t>
      </w:r>
      <w:proofErr w:type="spellStart"/>
      <w:r w:rsidRPr="00596FFD">
        <w:rPr>
          <w:b/>
          <w:bCs/>
          <w:color w:val="212121"/>
        </w:rPr>
        <w:t>tilmaamaysa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dugsiyada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degmada</w:t>
      </w:r>
      <w:proofErr w:type="spellEnd"/>
      <w:r w:rsidRPr="00596FFD">
        <w:rPr>
          <w:b/>
          <w:bCs/>
          <w:color w:val="212121"/>
        </w:rPr>
        <w:t xml:space="preserve">, </w:t>
      </w:r>
      <w:proofErr w:type="spellStart"/>
      <w:r w:rsidRPr="00596FFD">
        <w:rPr>
          <w:b/>
          <w:bCs/>
          <w:color w:val="212121"/>
        </w:rPr>
        <w:t>haddii</w:t>
      </w:r>
      <w:proofErr w:type="spellEnd"/>
      <w:r w:rsidRPr="00596FFD">
        <w:rPr>
          <w:b/>
          <w:bCs/>
          <w:color w:val="212121"/>
        </w:rPr>
        <w:t xml:space="preserve"> ay </w:t>
      </w:r>
      <w:proofErr w:type="spellStart"/>
      <w:r w:rsidRPr="00596FFD">
        <w:rPr>
          <w:b/>
          <w:bCs/>
          <w:color w:val="212121"/>
        </w:rPr>
        <w:t>jiraan</w:t>
      </w:r>
      <w:proofErr w:type="spellEnd"/>
      <w:r w:rsidRPr="00596FFD">
        <w:rPr>
          <w:b/>
          <w:bCs/>
          <w:color w:val="212121"/>
        </w:rPr>
        <w:t xml:space="preserve">, </w:t>
      </w:r>
      <w:proofErr w:type="spellStart"/>
      <w:r w:rsidRPr="00596FFD">
        <w:rPr>
          <w:b/>
          <w:bCs/>
          <w:color w:val="212121"/>
        </w:rPr>
        <w:t>inay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qaadan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doonaan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xannibayaasha</w:t>
      </w:r>
      <w:proofErr w:type="spellEnd"/>
      <w:r w:rsidRPr="00596FFD">
        <w:rPr>
          <w:b/>
          <w:bCs/>
          <w:color w:val="212121"/>
        </w:rPr>
        <w:t xml:space="preserve"> opioid </w:t>
      </w:r>
      <w:proofErr w:type="spellStart"/>
      <w:r w:rsidRPr="00596FFD">
        <w:rPr>
          <w:b/>
          <w:bCs/>
          <w:color w:val="212121"/>
        </w:rPr>
        <w:t>ee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leh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samayn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kooban</w:t>
      </w:r>
      <w:proofErr w:type="spellEnd"/>
      <w:r w:rsidRPr="00596FFD">
        <w:rPr>
          <w:b/>
          <w:bCs/>
          <w:color w:val="212121"/>
        </w:rPr>
        <w:t xml:space="preserve">, </w:t>
      </w:r>
      <w:proofErr w:type="spellStart"/>
      <w:r w:rsidRPr="00596FFD">
        <w:rPr>
          <w:b/>
          <w:bCs/>
          <w:color w:val="212121"/>
        </w:rPr>
        <w:t>iyo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sahayda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caafimaad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ee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lagama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maarmaanka</w:t>
      </w:r>
      <w:proofErr w:type="spellEnd"/>
      <w:r w:rsidRPr="00596FFD">
        <w:rPr>
          <w:b/>
          <w:bCs/>
          <w:color w:val="212121"/>
        </w:rPr>
        <w:t xml:space="preserve"> ah </w:t>
      </w:r>
      <w:proofErr w:type="spellStart"/>
      <w:r w:rsidRPr="00596FFD">
        <w:rPr>
          <w:b/>
          <w:bCs/>
          <w:color w:val="212121"/>
        </w:rPr>
        <w:t>si</w:t>
      </w:r>
      <w:proofErr w:type="spellEnd"/>
      <w:r w:rsidRPr="00596FFD">
        <w:rPr>
          <w:b/>
          <w:bCs/>
          <w:color w:val="212121"/>
        </w:rPr>
        <w:t xml:space="preserve"> ay u </w:t>
      </w:r>
      <w:proofErr w:type="spellStart"/>
      <w:r w:rsidRPr="00596FFD">
        <w:rPr>
          <w:b/>
          <w:bCs/>
          <w:color w:val="212121"/>
        </w:rPr>
        <w:t>siiyaan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xannibayaasha</w:t>
      </w:r>
      <w:proofErr w:type="spellEnd"/>
      <w:r w:rsidRPr="00596FFD">
        <w:rPr>
          <w:b/>
          <w:bCs/>
          <w:color w:val="212121"/>
        </w:rPr>
        <w:t xml:space="preserve"> opioid </w:t>
      </w:r>
      <w:proofErr w:type="spellStart"/>
      <w:r w:rsidRPr="00596FFD">
        <w:rPr>
          <w:b/>
          <w:bCs/>
          <w:color w:val="212121"/>
        </w:rPr>
        <w:t>ee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leh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saamaynta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dhakhsida</w:t>
      </w:r>
      <w:proofErr w:type="spellEnd"/>
      <w:r w:rsidRPr="00596FFD">
        <w:rPr>
          <w:b/>
          <w:bCs/>
          <w:color w:val="212121"/>
        </w:rPr>
        <w:t xml:space="preserve"> ah, </w:t>
      </w:r>
      <w:proofErr w:type="spellStart"/>
      <w:r w:rsidRPr="00596FFD">
        <w:rPr>
          <w:b/>
          <w:bCs/>
          <w:color w:val="212121"/>
        </w:rPr>
        <w:t>isla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goobta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lagu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bixiyo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oo</w:t>
      </w:r>
      <w:proofErr w:type="spellEnd"/>
      <w:r w:rsidRPr="00596FFD">
        <w:rPr>
          <w:b/>
          <w:bCs/>
          <w:color w:val="212121"/>
        </w:rPr>
        <w:t xml:space="preserve"> la </w:t>
      </w:r>
      <w:proofErr w:type="spellStart"/>
      <w:r w:rsidRPr="00596FFD">
        <w:rPr>
          <w:b/>
          <w:bCs/>
          <w:color w:val="212121"/>
        </w:rPr>
        <w:t>heli</w:t>
      </w:r>
      <w:proofErr w:type="spellEnd"/>
      <w:r w:rsidRPr="00596FFD">
        <w:rPr>
          <w:b/>
          <w:bCs/>
          <w:color w:val="212121"/>
        </w:rPr>
        <w:t xml:space="preserve"> karo </w:t>
      </w:r>
      <w:proofErr w:type="spellStart"/>
      <w:r w:rsidRPr="00596FFD">
        <w:rPr>
          <w:b/>
          <w:bCs/>
          <w:color w:val="212121"/>
        </w:rPr>
        <w:t>xaalad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degdeg</w:t>
      </w:r>
      <w:proofErr w:type="spellEnd"/>
      <w:r w:rsidRPr="00596FFD">
        <w:rPr>
          <w:b/>
          <w:bCs/>
          <w:color w:val="212121"/>
        </w:rPr>
        <w:t xml:space="preserve"> ah; </w:t>
      </w:r>
      <w:proofErr w:type="spellStart"/>
      <w:r w:rsidRPr="00596FFD">
        <w:rPr>
          <w:b/>
          <w:bCs/>
          <w:color w:val="212121"/>
        </w:rPr>
        <w:t>iyo</w:t>
      </w:r>
      <w:proofErr w:type="spellEnd"/>
    </w:p>
    <w:p w14:paraId="7D299AAB" w14:textId="77777777" w:rsidR="00F32490" w:rsidRPr="00596FFD" w:rsidRDefault="00F32490" w:rsidP="00F32490">
      <w:pPr>
        <w:pStyle w:val="BodyText"/>
        <w:tabs>
          <w:tab w:val="left" w:pos="1106"/>
        </w:tabs>
        <w:spacing w:before="10"/>
        <w:rPr>
          <w:b/>
          <w:sz w:val="24"/>
          <w:szCs w:val="20"/>
        </w:rPr>
      </w:pPr>
    </w:p>
    <w:p w14:paraId="401F7AF2" w14:textId="77777777" w:rsidR="00F32490" w:rsidRPr="00596FFD" w:rsidRDefault="00635DA0" w:rsidP="00F32490">
      <w:pPr>
        <w:pStyle w:val="ListParagraph"/>
        <w:numPr>
          <w:ilvl w:val="0"/>
          <w:numId w:val="7"/>
        </w:numPr>
        <w:tabs>
          <w:tab w:val="left" w:pos="1106"/>
        </w:tabs>
        <w:spacing w:line="276" w:lineRule="auto"/>
        <w:ind w:left="720" w:firstLine="0"/>
        <w:rPr>
          <w:b/>
          <w:color w:val="212121"/>
          <w:szCs w:val="20"/>
        </w:rPr>
      </w:pPr>
      <w:proofErr w:type="spellStart"/>
      <w:r w:rsidRPr="00596FFD">
        <w:rPr>
          <w:b/>
          <w:bCs/>
          <w:color w:val="212121"/>
        </w:rPr>
        <w:t>Bayaanka</w:t>
      </w:r>
      <w:proofErr w:type="spellEnd"/>
      <w:r w:rsidRPr="00596FFD">
        <w:rPr>
          <w:b/>
          <w:bCs/>
          <w:color w:val="212121"/>
        </w:rPr>
        <w:t xml:space="preserve"> in </w:t>
      </w:r>
      <w:proofErr w:type="spellStart"/>
      <w:r w:rsidRPr="00596FFD">
        <w:rPr>
          <w:b/>
          <w:bCs/>
          <w:color w:val="212121"/>
        </w:rPr>
        <w:t>wakiilka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degmadu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uu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siin</w:t>
      </w:r>
      <w:proofErr w:type="spellEnd"/>
      <w:r w:rsidRPr="00596FFD">
        <w:rPr>
          <w:b/>
          <w:bCs/>
          <w:color w:val="212121"/>
        </w:rPr>
        <w:t xml:space="preserve"> karo </w:t>
      </w:r>
      <w:proofErr w:type="spellStart"/>
      <w:r w:rsidRPr="00596FFD">
        <w:rPr>
          <w:b/>
          <w:bCs/>
          <w:color w:val="212121"/>
        </w:rPr>
        <w:t>ardayga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xannibayaasha</w:t>
      </w:r>
      <w:proofErr w:type="spellEnd"/>
      <w:r w:rsidRPr="00596FFD">
        <w:rPr>
          <w:b/>
          <w:bCs/>
          <w:color w:val="212121"/>
        </w:rPr>
        <w:t xml:space="preserve"> opioid </w:t>
      </w:r>
      <w:proofErr w:type="spellStart"/>
      <w:r w:rsidRPr="00596FFD">
        <w:rPr>
          <w:b/>
          <w:bCs/>
          <w:color w:val="212121"/>
        </w:rPr>
        <w:t>ee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leh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saamaynta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dhakhsida</w:t>
      </w:r>
      <w:proofErr w:type="spellEnd"/>
      <w:r w:rsidRPr="00596FFD">
        <w:rPr>
          <w:b/>
          <w:bCs/>
          <w:color w:val="212121"/>
        </w:rPr>
        <w:t xml:space="preserve"> ah </w:t>
      </w:r>
      <w:proofErr w:type="spellStart"/>
      <w:r w:rsidRPr="00596FFD">
        <w:rPr>
          <w:b/>
          <w:bCs/>
          <w:color w:val="212121"/>
        </w:rPr>
        <w:t>markay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jirto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xaalad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degdeg</w:t>
      </w:r>
      <w:proofErr w:type="spellEnd"/>
      <w:r w:rsidRPr="00596FFD">
        <w:rPr>
          <w:b/>
          <w:bCs/>
          <w:color w:val="212121"/>
        </w:rPr>
        <w:t xml:space="preserve"> ah </w:t>
      </w:r>
      <w:proofErr w:type="spellStart"/>
      <w:r w:rsidRPr="00596FFD">
        <w:rPr>
          <w:b/>
          <w:bCs/>
          <w:color w:val="212121"/>
        </w:rPr>
        <w:t>haddii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ardaygu</w:t>
      </w:r>
      <w:proofErr w:type="spellEnd"/>
      <w:r w:rsidRPr="00596FFD">
        <w:rPr>
          <w:b/>
          <w:bCs/>
          <w:color w:val="212121"/>
        </w:rPr>
        <w:t xml:space="preserve"> u </w:t>
      </w:r>
      <w:proofErr w:type="spellStart"/>
      <w:r w:rsidRPr="00596FFD">
        <w:rPr>
          <w:b/>
          <w:bCs/>
          <w:color w:val="212121"/>
        </w:rPr>
        <w:t>muuqdo</w:t>
      </w:r>
      <w:proofErr w:type="spellEnd"/>
      <w:r w:rsidRPr="00596FFD">
        <w:rPr>
          <w:b/>
          <w:bCs/>
          <w:color w:val="212121"/>
        </w:rPr>
        <w:t xml:space="preserve"> mid </w:t>
      </w:r>
      <w:proofErr w:type="spellStart"/>
      <w:r w:rsidRPr="00596FFD">
        <w:rPr>
          <w:b/>
          <w:bCs/>
          <w:color w:val="212121"/>
        </w:rPr>
        <w:t>miyir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daboolan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oo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uu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qaatay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qiyaas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xad-dhaaf</w:t>
      </w:r>
      <w:proofErr w:type="spellEnd"/>
      <w:r w:rsidRPr="00596FFD">
        <w:rPr>
          <w:b/>
          <w:bCs/>
          <w:color w:val="212121"/>
        </w:rPr>
        <w:t xml:space="preserve"> ah </w:t>
      </w:r>
      <w:proofErr w:type="spellStart"/>
      <w:r w:rsidRPr="00596FFD">
        <w:rPr>
          <w:b/>
          <w:bCs/>
          <w:color w:val="212121"/>
        </w:rPr>
        <w:t>oo</w:t>
      </w:r>
      <w:proofErr w:type="spellEnd"/>
      <w:r w:rsidRPr="00596FFD">
        <w:rPr>
          <w:b/>
          <w:bCs/>
          <w:color w:val="212121"/>
        </w:rPr>
        <w:t xml:space="preserve"> opioid ah.</w:t>
      </w:r>
    </w:p>
    <w:p w14:paraId="12BC7440" w14:textId="1894CECA" w:rsidR="00F32490" w:rsidRPr="00596FFD" w:rsidRDefault="00635DA0" w:rsidP="00F32490">
      <w:pPr>
        <w:spacing w:line="273" w:lineRule="auto"/>
        <w:rPr>
          <w:b/>
          <w:color w:val="212121"/>
          <w:szCs w:val="20"/>
        </w:rPr>
      </w:pPr>
      <w:proofErr w:type="spellStart"/>
      <w:r w:rsidRPr="00596FFD">
        <w:rPr>
          <w:b/>
          <w:bCs/>
          <w:color w:val="212121"/>
        </w:rPr>
        <w:t>Degmooyinku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waxay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isticmaali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karaan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warqaddan</w:t>
      </w:r>
      <w:proofErr w:type="spellEnd"/>
      <w:r w:rsidRPr="00596FFD">
        <w:rPr>
          <w:b/>
          <w:bCs/>
          <w:color w:val="212121"/>
        </w:rPr>
        <w:t>/</w:t>
      </w:r>
      <w:proofErr w:type="spellStart"/>
      <w:r w:rsidRPr="00596FFD">
        <w:rPr>
          <w:b/>
          <w:bCs/>
          <w:color w:val="212121"/>
        </w:rPr>
        <w:t>iimaylkan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si</w:t>
      </w:r>
      <w:proofErr w:type="spellEnd"/>
      <w:r w:rsidRPr="00596FFD">
        <w:rPr>
          <w:b/>
          <w:bCs/>
          <w:color w:val="212121"/>
        </w:rPr>
        <w:t xml:space="preserve"> ay u </w:t>
      </w:r>
      <w:proofErr w:type="spellStart"/>
      <w:r w:rsidRPr="00596FFD">
        <w:rPr>
          <w:b/>
          <w:bCs/>
          <w:color w:val="212121"/>
        </w:rPr>
        <w:t>buuxiyaan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shuruudahan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oo</w:t>
      </w:r>
      <w:proofErr w:type="spellEnd"/>
      <w:r w:rsidRPr="00596FFD">
        <w:rPr>
          <w:b/>
          <w:bCs/>
          <w:color w:val="212121"/>
        </w:rPr>
        <w:t xml:space="preserve"> ay </w:t>
      </w:r>
      <w:proofErr w:type="spellStart"/>
      <w:r w:rsidRPr="00596FFD">
        <w:rPr>
          <w:b/>
          <w:bCs/>
          <w:color w:val="212121"/>
        </w:rPr>
        <w:t>gacan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uga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geystaan</w:t>
      </w:r>
      <w:proofErr w:type="spellEnd"/>
      <w:r w:rsidRPr="00596FFD">
        <w:rPr>
          <w:b/>
          <w:bCs/>
          <w:color w:val="212121"/>
        </w:rPr>
        <w:t xml:space="preserve"> ​​</w:t>
      </w:r>
      <w:proofErr w:type="spellStart"/>
      <w:r w:rsidRPr="00596FFD">
        <w:rPr>
          <w:b/>
          <w:bCs/>
          <w:color w:val="212121"/>
        </w:rPr>
        <w:t>dhisidda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wacyiga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ku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saabsan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khatarta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isticmaalka</w:t>
      </w:r>
      <w:proofErr w:type="spellEnd"/>
      <w:r w:rsidRPr="00596FFD">
        <w:rPr>
          <w:b/>
          <w:bCs/>
          <w:color w:val="212121"/>
        </w:rPr>
        <w:t xml:space="preserve"> opioid </w:t>
      </w:r>
      <w:proofErr w:type="spellStart"/>
      <w:r w:rsidRPr="00596FFD">
        <w:rPr>
          <w:b/>
          <w:bCs/>
          <w:color w:val="212121"/>
        </w:rPr>
        <w:t>iyo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helitaanka</w:t>
      </w:r>
      <w:proofErr w:type="spellEnd"/>
      <w:r w:rsidRPr="00596FFD">
        <w:rPr>
          <w:b/>
          <w:bCs/>
          <w:color w:val="212121"/>
        </w:rPr>
        <w:t xml:space="preserve"> naloxone </w:t>
      </w:r>
      <w:proofErr w:type="spellStart"/>
      <w:r w:rsidRPr="00596FFD">
        <w:rPr>
          <w:b/>
          <w:bCs/>
          <w:color w:val="212121"/>
        </w:rPr>
        <w:t>ee</w:t>
      </w:r>
      <w:proofErr w:type="spellEnd"/>
      <w:r w:rsidRPr="00596FFD">
        <w:rPr>
          <w:b/>
          <w:bCs/>
          <w:color w:val="212121"/>
        </w:rPr>
        <w:t xml:space="preserve"> </w:t>
      </w:r>
      <w:proofErr w:type="spellStart"/>
      <w:r w:rsidRPr="00596FFD">
        <w:rPr>
          <w:b/>
          <w:bCs/>
          <w:color w:val="212121"/>
        </w:rPr>
        <w:t>dugsiyada</w:t>
      </w:r>
      <w:proofErr w:type="spellEnd"/>
      <w:r w:rsidRPr="00596FFD">
        <w:rPr>
          <w:b/>
          <w:bCs/>
          <w:color w:val="212121"/>
        </w:rPr>
        <w:t>.</w:t>
      </w:r>
    </w:p>
    <w:p w14:paraId="62C48906" w14:textId="77777777" w:rsidR="00F32490" w:rsidRPr="00596FFD" w:rsidRDefault="00F32490" w:rsidP="00F32490">
      <w:pPr>
        <w:pStyle w:val="BodyText"/>
        <w:rPr>
          <w:b/>
          <w:sz w:val="24"/>
          <w:szCs w:val="20"/>
        </w:rPr>
      </w:pPr>
    </w:p>
    <w:p w14:paraId="28C999DA" w14:textId="77777777" w:rsidR="00F32490" w:rsidRPr="00596FFD" w:rsidRDefault="00635DA0" w:rsidP="00F32490">
      <w:pPr>
        <w:rPr>
          <w:b/>
          <w:color w:val="212121"/>
          <w:szCs w:val="20"/>
        </w:rPr>
      </w:pPr>
      <w:r w:rsidRPr="00596FFD">
        <w:rPr>
          <w:b/>
          <w:color w:val="212121"/>
          <w:szCs w:val="20"/>
        </w:rPr>
        <w:t>--------------------------------------------------------------------------------------------------------------------------------------------------</w:t>
      </w:r>
    </w:p>
    <w:p w14:paraId="591FFE89" w14:textId="77777777" w:rsidR="00F32490" w:rsidRPr="00596FFD" w:rsidRDefault="00F32490" w:rsidP="00F32490">
      <w:pPr>
        <w:pStyle w:val="BodyText"/>
        <w:spacing w:before="10"/>
        <w:rPr>
          <w:b/>
          <w:sz w:val="24"/>
          <w:szCs w:val="20"/>
        </w:rPr>
      </w:pPr>
    </w:p>
    <w:p w14:paraId="3B74AC68" w14:textId="77777777" w:rsidR="00F32490" w:rsidRPr="00596FFD" w:rsidRDefault="00635DA0" w:rsidP="00F32490">
      <w:pPr>
        <w:spacing w:line="491" w:lineRule="auto"/>
        <w:rPr>
          <w:sz w:val="20"/>
          <w:szCs w:val="20"/>
        </w:rPr>
      </w:pPr>
      <w:proofErr w:type="spellStart"/>
      <w:r w:rsidRPr="00596FFD">
        <w:rPr>
          <w:b/>
          <w:bCs/>
          <w:sz w:val="20"/>
          <w:szCs w:val="20"/>
        </w:rPr>
        <w:t>Mawduuca</w:t>
      </w:r>
      <w:proofErr w:type="spellEnd"/>
      <w:r w:rsidRPr="00596FFD">
        <w:rPr>
          <w:b/>
          <w:bCs/>
          <w:sz w:val="20"/>
          <w:szCs w:val="20"/>
        </w:rPr>
        <w:t xml:space="preserve"> la </w:t>
      </w:r>
      <w:proofErr w:type="spellStart"/>
      <w:r w:rsidRPr="00596FFD">
        <w:rPr>
          <w:b/>
          <w:bCs/>
          <w:sz w:val="20"/>
          <w:szCs w:val="20"/>
        </w:rPr>
        <w:t>soojeediyay</w:t>
      </w:r>
      <w:proofErr w:type="spellEnd"/>
      <w:r w:rsidRPr="00596FFD">
        <w:rPr>
          <w:b/>
          <w:bCs/>
          <w:sz w:val="20"/>
          <w:szCs w:val="20"/>
        </w:rPr>
        <w:t xml:space="preserve">: </w:t>
      </w:r>
      <w:proofErr w:type="spellStart"/>
      <w:r w:rsidRPr="00596FFD">
        <w:rPr>
          <w:sz w:val="20"/>
          <w:szCs w:val="20"/>
        </w:rPr>
        <w:t>Muhiim</w:t>
      </w:r>
      <w:proofErr w:type="spellEnd"/>
      <w:r w:rsidRPr="00596FFD">
        <w:rPr>
          <w:sz w:val="20"/>
          <w:szCs w:val="20"/>
        </w:rPr>
        <w:t xml:space="preserve"> ah: </w:t>
      </w:r>
      <w:proofErr w:type="spellStart"/>
      <w:r w:rsidRPr="00596FFD">
        <w:rPr>
          <w:sz w:val="20"/>
          <w:szCs w:val="20"/>
        </w:rPr>
        <w:t>Waxay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Waalidiintu</w:t>
      </w:r>
      <w:proofErr w:type="spellEnd"/>
      <w:r w:rsidRPr="00596FFD">
        <w:rPr>
          <w:sz w:val="20"/>
          <w:szCs w:val="20"/>
        </w:rPr>
        <w:t xml:space="preserve"> u </w:t>
      </w:r>
      <w:proofErr w:type="spellStart"/>
      <w:r w:rsidRPr="00596FFD">
        <w:rPr>
          <w:sz w:val="20"/>
          <w:szCs w:val="20"/>
        </w:rPr>
        <w:t>Baahan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Yihiin</w:t>
      </w:r>
      <w:proofErr w:type="spellEnd"/>
      <w:r w:rsidRPr="00596FFD">
        <w:rPr>
          <w:sz w:val="20"/>
          <w:szCs w:val="20"/>
        </w:rPr>
        <w:t xml:space="preserve"> Inay Ka </w:t>
      </w:r>
      <w:proofErr w:type="spellStart"/>
      <w:r w:rsidRPr="00596FFD">
        <w:rPr>
          <w:sz w:val="20"/>
          <w:szCs w:val="20"/>
        </w:rPr>
        <w:t>Ogaadan</w:t>
      </w:r>
      <w:proofErr w:type="spellEnd"/>
      <w:r w:rsidRPr="00596FFD">
        <w:rPr>
          <w:sz w:val="20"/>
          <w:szCs w:val="20"/>
        </w:rPr>
        <w:t xml:space="preserve"> ka Bad-</w:t>
      </w:r>
      <w:proofErr w:type="spellStart"/>
      <w:r w:rsidRPr="00596FFD">
        <w:rPr>
          <w:sz w:val="20"/>
          <w:szCs w:val="20"/>
        </w:rPr>
        <w:t>qabidda</w:t>
      </w:r>
      <w:proofErr w:type="spellEnd"/>
      <w:r w:rsidRPr="00596FFD">
        <w:rPr>
          <w:sz w:val="20"/>
          <w:szCs w:val="20"/>
        </w:rPr>
        <w:t xml:space="preserve"> Naloxone </w:t>
      </w:r>
      <w:proofErr w:type="spellStart"/>
      <w:r w:rsidRPr="00596FFD">
        <w:rPr>
          <w:sz w:val="20"/>
          <w:szCs w:val="20"/>
        </w:rPr>
        <w:t>iyo</w:t>
      </w:r>
      <w:proofErr w:type="spellEnd"/>
      <w:r w:rsidRPr="00596FFD">
        <w:rPr>
          <w:sz w:val="20"/>
          <w:szCs w:val="20"/>
        </w:rPr>
        <w:t xml:space="preserve"> Opioid</w:t>
      </w:r>
    </w:p>
    <w:p w14:paraId="0606D512" w14:textId="77777777" w:rsidR="00F32490" w:rsidRPr="00596FFD" w:rsidRDefault="00635DA0" w:rsidP="00F32490">
      <w:pPr>
        <w:spacing w:line="491" w:lineRule="auto"/>
        <w:rPr>
          <w:sz w:val="20"/>
          <w:szCs w:val="20"/>
        </w:rPr>
      </w:pPr>
      <w:proofErr w:type="spellStart"/>
      <w:r w:rsidRPr="00596FFD">
        <w:rPr>
          <w:sz w:val="20"/>
          <w:szCs w:val="20"/>
        </w:rPr>
        <w:t>Ardayda</w:t>
      </w:r>
      <w:proofErr w:type="spellEnd"/>
      <w:r w:rsidRPr="00596FFD">
        <w:rPr>
          <w:sz w:val="20"/>
          <w:szCs w:val="20"/>
        </w:rPr>
        <w:t xml:space="preserve"> &amp; </w:t>
      </w:r>
      <w:proofErr w:type="spellStart"/>
      <w:r w:rsidRPr="00596FFD">
        <w:rPr>
          <w:sz w:val="20"/>
          <w:szCs w:val="20"/>
        </w:rPr>
        <w:t>Qoysaska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Qaaliga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Ahow</w:t>
      </w:r>
      <w:proofErr w:type="spellEnd"/>
      <w:r w:rsidRPr="00596FFD">
        <w:rPr>
          <w:sz w:val="20"/>
          <w:szCs w:val="20"/>
        </w:rPr>
        <w:t>,</w:t>
      </w:r>
    </w:p>
    <w:p w14:paraId="4F28CB5C" w14:textId="77777777" w:rsidR="00F32490" w:rsidRPr="00596FFD" w:rsidRDefault="00635DA0" w:rsidP="00F32490">
      <w:pPr>
        <w:pStyle w:val="BodyText"/>
        <w:spacing w:line="276" w:lineRule="auto"/>
        <w:ind w:right="57"/>
        <w:rPr>
          <w:sz w:val="20"/>
          <w:szCs w:val="20"/>
        </w:rPr>
      </w:pPr>
      <w:proofErr w:type="spellStart"/>
      <w:r w:rsidRPr="00596FFD">
        <w:rPr>
          <w:sz w:val="20"/>
          <w:szCs w:val="20"/>
        </w:rPr>
        <w:t>Dugsigayagu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waxa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uu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udub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dhexaad</w:t>
      </w:r>
      <w:proofErr w:type="spellEnd"/>
      <w:r w:rsidRPr="00596FFD">
        <w:rPr>
          <w:sz w:val="20"/>
          <w:szCs w:val="20"/>
        </w:rPr>
        <w:t xml:space="preserve"> u </w:t>
      </w:r>
      <w:proofErr w:type="spellStart"/>
      <w:r w:rsidRPr="00596FFD">
        <w:rPr>
          <w:sz w:val="20"/>
          <w:szCs w:val="20"/>
        </w:rPr>
        <w:t>yahay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shaqada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aanu</w:t>
      </w:r>
      <w:proofErr w:type="spellEnd"/>
      <w:r w:rsidRPr="00596FFD">
        <w:rPr>
          <w:sz w:val="20"/>
          <w:szCs w:val="20"/>
        </w:rPr>
        <w:t xml:space="preserve"> u </w:t>
      </w:r>
      <w:proofErr w:type="spellStart"/>
      <w:r w:rsidRPr="00596FFD">
        <w:rPr>
          <w:sz w:val="20"/>
          <w:szCs w:val="20"/>
        </w:rPr>
        <w:t>qabanayno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fayoqabka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ardayda</w:t>
      </w:r>
      <w:proofErr w:type="spellEnd"/>
      <w:r w:rsidRPr="00596FFD">
        <w:rPr>
          <w:sz w:val="20"/>
          <w:szCs w:val="20"/>
        </w:rPr>
        <w:t xml:space="preserve">. </w:t>
      </w:r>
      <w:proofErr w:type="spellStart"/>
      <w:r w:rsidRPr="00596FFD">
        <w:rPr>
          <w:sz w:val="20"/>
          <w:szCs w:val="20"/>
        </w:rPr>
        <w:t>Waxaan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kuugu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soo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qoreynaa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inaan</w:t>
      </w:r>
      <w:proofErr w:type="spellEnd"/>
      <w:r w:rsidRPr="00596FFD">
        <w:rPr>
          <w:sz w:val="20"/>
          <w:szCs w:val="20"/>
        </w:rPr>
        <w:t xml:space="preserve"> kula </w:t>
      </w:r>
      <w:proofErr w:type="spellStart"/>
      <w:r w:rsidRPr="00596FFD">
        <w:rPr>
          <w:sz w:val="20"/>
          <w:szCs w:val="20"/>
        </w:rPr>
        <w:t>wadaagno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walaacyada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saabsan</w:t>
      </w:r>
      <w:proofErr w:type="spellEnd"/>
      <w:r w:rsidRPr="00596FFD">
        <w:rPr>
          <w:sz w:val="20"/>
          <w:szCs w:val="20"/>
        </w:rPr>
        <w:t xml:space="preserve"> fentanyl </w:t>
      </w:r>
      <w:proofErr w:type="spellStart"/>
      <w:r w:rsidRPr="00596FFD">
        <w:rPr>
          <w:sz w:val="20"/>
          <w:szCs w:val="20"/>
        </w:rPr>
        <w:t>iyo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dawooyinka</w:t>
      </w:r>
      <w:proofErr w:type="spellEnd"/>
      <w:r w:rsidRPr="00596FFD">
        <w:rPr>
          <w:sz w:val="20"/>
          <w:szCs w:val="20"/>
        </w:rPr>
        <w:t xml:space="preserve"> opioid. </w:t>
      </w:r>
      <w:proofErr w:type="spellStart"/>
      <w:r w:rsidRPr="00596FFD">
        <w:rPr>
          <w:sz w:val="20"/>
          <w:szCs w:val="20"/>
        </w:rPr>
        <w:t>Maandooriyayaashani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waxay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waxyeeleeyaan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dadka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bulshadeena</w:t>
      </w:r>
      <w:proofErr w:type="spellEnd"/>
      <w:r w:rsidRPr="00596FFD">
        <w:rPr>
          <w:sz w:val="20"/>
          <w:szCs w:val="20"/>
        </w:rPr>
        <w:t xml:space="preserve">. </w:t>
      </w:r>
      <w:proofErr w:type="spellStart"/>
      <w:r w:rsidRPr="00596FFD">
        <w:rPr>
          <w:sz w:val="20"/>
          <w:szCs w:val="20"/>
        </w:rPr>
        <w:t>Waxaan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rajeyneynaa</w:t>
      </w:r>
      <w:proofErr w:type="spellEnd"/>
      <w:r w:rsidRPr="00596FFD">
        <w:rPr>
          <w:sz w:val="20"/>
          <w:szCs w:val="20"/>
        </w:rPr>
        <w:t xml:space="preserve"> in </w:t>
      </w:r>
      <w:proofErr w:type="spellStart"/>
      <w:r w:rsidRPr="00596FFD">
        <w:rPr>
          <w:sz w:val="20"/>
          <w:szCs w:val="20"/>
        </w:rPr>
        <w:t>macluumaadkani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uu</w:t>
      </w:r>
      <w:proofErr w:type="spellEnd"/>
      <w:r w:rsidRPr="00596FFD">
        <w:rPr>
          <w:sz w:val="20"/>
          <w:szCs w:val="20"/>
        </w:rPr>
        <w:t xml:space="preserve"> ka </w:t>
      </w:r>
      <w:proofErr w:type="spellStart"/>
      <w:r w:rsidRPr="00596FFD">
        <w:rPr>
          <w:sz w:val="20"/>
          <w:szCs w:val="20"/>
        </w:rPr>
        <w:t>caawin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doono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ilaalinta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ardayda</w:t>
      </w:r>
      <w:proofErr w:type="spellEnd"/>
      <w:r w:rsidRPr="00596FFD">
        <w:rPr>
          <w:sz w:val="20"/>
          <w:szCs w:val="20"/>
        </w:rPr>
        <w:t xml:space="preserve">. </w:t>
      </w:r>
      <w:proofErr w:type="spellStart"/>
      <w:r w:rsidRPr="00596FFD">
        <w:rPr>
          <w:sz w:val="20"/>
          <w:szCs w:val="20"/>
        </w:rPr>
        <w:t>Warqadani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waxaa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qoran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macluumaad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muhiim</w:t>
      </w:r>
      <w:proofErr w:type="spellEnd"/>
      <w:r w:rsidRPr="00596FFD">
        <w:rPr>
          <w:sz w:val="20"/>
          <w:szCs w:val="20"/>
        </w:rPr>
        <w:t xml:space="preserve"> ah </w:t>
      </w:r>
      <w:proofErr w:type="spellStart"/>
      <w:r w:rsidRPr="00596FFD">
        <w:rPr>
          <w:sz w:val="20"/>
          <w:szCs w:val="20"/>
        </w:rPr>
        <w:t>oo</w:t>
      </w:r>
      <w:proofErr w:type="spellEnd"/>
      <w:r w:rsidRPr="00596FFD">
        <w:rPr>
          <w:sz w:val="20"/>
          <w:szCs w:val="20"/>
        </w:rPr>
        <w:t xml:space="preserve"> ay </w:t>
      </w:r>
      <w:proofErr w:type="spellStart"/>
      <w:r w:rsidRPr="00596FFD">
        <w:rPr>
          <w:sz w:val="20"/>
          <w:szCs w:val="20"/>
        </w:rPr>
        <w:t>ku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jirto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hagitaan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lagaga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jawaabayo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qiyaasta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xad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dhaafka</w:t>
      </w:r>
      <w:proofErr w:type="spellEnd"/>
      <w:r w:rsidRPr="00596FFD">
        <w:rPr>
          <w:sz w:val="20"/>
          <w:szCs w:val="20"/>
        </w:rPr>
        <w:t xml:space="preserve"> ah, </w:t>
      </w:r>
      <w:proofErr w:type="spellStart"/>
      <w:r w:rsidRPr="00596FFD">
        <w:rPr>
          <w:sz w:val="20"/>
          <w:szCs w:val="20"/>
        </w:rPr>
        <w:t>iyo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isku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xirka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ilaha</w:t>
      </w:r>
      <w:proofErr w:type="spellEnd"/>
      <w:r w:rsidRPr="00596FFD">
        <w:rPr>
          <w:sz w:val="20"/>
          <w:szCs w:val="20"/>
        </w:rPr>
        <w:t>.</w:t>
      </w:r>
    </w:p>
    <w:p w14:paraId="6B0E6E9F" w14:textId="77777777" w:rsidR="00F32490" w:rsidRPr="00596FFD" w:rsidRDefault="00F32490" w:rsidP="00F32490">
      <w:pPr>
        <w:pStyle w:val="BodyText"/>
        <w:spacing w:before="7"/>
        <w:rPr>
          <w:sz w:val="18"/>
          <w:szCs w:val="20"/>
        </w:rPr>
      </w:pPr>
    </w:p>
    <w:p w14:paraId="23B6C0AD" w14:textId="3B551EBF" w:rsidR="00F32490" w:rsidRPr="00596FFD" w:rsidRDefault="00635DA0" w:rsidP="00F32490">
      <w:pPr>
        <w:pStyle w:val="BodyText"/>
        <w:spacing w:line="276" w:lineRule="auto"/>
        <w:rPr>
          <w:sz w:val="20"/>
          <w:szCs w:val="20"/>
        </w:rPr>
      </w:pPr>
      <w:proofErr w:type="spellStart"/>
      <w:r w:rsidRPr="00596FFD">
        <w:rPr>
          <w:b/>
          <w:bCs/>
          <w:sz w:val="20"/>
          <w:szCs w:val="20"/>
        </w:rPr>
        <w:t>Isticmaalka</w:t>
      </w:r>
      <w:proofErr w:type="spellEnd"/>
      <w:r w:rsidRPr="00596FFD">
        <w:rPr>
          <w:b/>
          <w:bCs/>
          <w:sz w:val="20"/>
          <w:szCs w:val="20"/>
        </w:rPr>
        <w:t xml:space="preserve"> </w:t>
      </w:r>
      <w:proofErr w:type="spellStart"/>
      <w:r w:rsidRPr="00596FFD">
        <w:rPr>
          <w:b/>
          <w:bCs/>
          <w:sz w:val="20"/>
          <w:szCs w:val="20"/>
        </w:rPr>
        <w:t>maandooriyaha</w:t>
      </w:r>
      <w:proofErr w:type="spellEnd"/>
      <w:r w:rsidRPr="00596FFD">
        <w:rPr>
          <w:b/>
          <w:bCs/>
          <w:sz w:val="20"/>
          <w:szCs w:val="20"/>
        </w:rPr>
        <w:t xml:space="preserve"> </w:t>
      </w:r>
      <w:proofErr w:type="spellStart"/>
      <w:r w:rsidRPr="00596FFD">
        <w:rPr>
          <w:b/>
          <w:bCs/>
          <w:sz w:val="20"/>
          <w:szCs w:val="20"/>
        </w:rPr>
        <w:t>ee</w:t>
      </w:r>
      <w:proofErr w:type="spellEnd"/>
      <w:r w:rsidRPr="00596FFD">
        <w:rPr>
          <w:b/>
          <w:bCs/>
          <w:sz w:val="20"/>
          <w:szCs w:val="20"/>
        </w:rPr>
        <w:t xml:space="preserve"> </w:t>
      </w:r>
      <w:proofErr w:type="spellStart"/>
      <w:r w:rsidRPr="00596FFD">
        <w:rPr>
          <w:b/>
          <w:bCs/>
          <w:sz w:val="20"/>
          <w:szCs w:val="20"/>
        </w:rPr>
        <w:t>da'yarta</w:t>
      </w:r>
      <w:proofErr w:type="spellEnd"/>
      <w:r w:rsidR="001774A7" w:rsidRPr="00596FFD">
        <w:rPr>
          <w:b/>
          <w:bCs/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waa</w:t>
      </w:r>
      <w:proofErr w:type="spellEnd"/>
      <w:r w:rsidRPr="00596FFD">
        <w:rPr>
          <w:sz w:val="20"/>
          <w:szCs w:val="20"/>
        </w:rPr>
        <w:t xml:space="preserve"> ay </w:t>
      </w:r>
      <w:proofErr w:type="spellStart"/>
      <w:r w:rsidRPr="00596FFD">
        <w:rPr>
          <w:sz w:val="20"/>
          <w:szCs w:val="20"/>
        </w:rPr>
        <w:t>sii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yaraanaysay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muddo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kadib</w:t>
      </w:r>
      <w:proofErr w:type="spellEnd"/>
      <w:r w:rsidRPr="00596FFD">
        <w:rPr>
          <w:sz w:val="20"/>
          <w:szCs w:val="20"/>
        </w:rPr>
        <w:t xml:space="preserve">. </w:t>
      </w:r>
      <w:proofErr w:type="spellStart"/>
      <w:r w:rsidRPr="00596FFD">
        <w:rPr>
          <w:sz w:val="20"/>
          <w:szCs w:val="20"/>
        </w:rPr>
        <w:t>Haddana</w:t>
      </w:r>
      <w:proofErr w:type="spellEnd"/>
      <w:r w:rsidRPr="00596FFD">
        <w:rPr>
          <w:sz w:val="20"/>
          <w:szCs w:val="20"/>
        </w:rPr>
        <w:t xml:space="preserve">, </w:t>
      </w:r>
      <w:proofErr w:type="spellStart"/>
      <w:r w:rsidRPr="00596FFD">
        <w:rPr>
          <w:sz w:val="20"/>
          <w:szCs w:val="20"/>
        </w:rPr>
        <w:t>xogtu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waxay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muujineysaa</w:t>
      </w:r>
      <w:proofErr w:type="spellEnd"/>
      <w:r w:rsidRPr="00596FFD">
        <w:rPr>
          <w:sz w:val="20"/>
          <w:szCs w:val="20"/>
        </w:rPr>
        <w:t xml:space="preserve"> in ay </w:t>
      </w:r>
      <w:proofErr w:type="spellStart"/>
      <w:r w:rsidRPr="00596FFD">
        <w:rPr>
          <w:sz w:val="20"/>
          <w:szCs w:val="20"/>
        </w:rPr>
        <w:t>kordheen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qiyaasta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xad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dhaafka</w:t>
      </w:r>
      <w:proofErr w:type="spellEnd"/>
      <w:r w:rsidRPr="00596FFD">
        <w:rPr>
          <w:sz w:val="20"/>
          <w:szCs w:val="20"/>
        </w:rPr>
        <w:t xml:space="preserve"> ah, </w:t>
      </w:r>
      <w:proofErr w:type="spellStart"/>
      <w:r w:rsidRPr="00596FFD">
        <w:rPr>
          <w:sz w:val="20"/>
          <w:szCs w:val="20"/>
        </w:rPr>
        <w:t>taasoo</w:t>
      </w:r>
      <w:proofErr w:type="spellEnd"/>
      <w:r w:rsidRPr="00596FFD">
        <w:rPr>
          <w:sz w:val="20"/>
          <w:szCs w:val="20"/>
        </w:rPr>
        <w:t xml:space="preserve"> ay </w:t>
      </w:r>
      <w:proofErr w:type="spellStart"/>
      <w:r w:rsidRPr="00596FFD">
        <w:rPr>
          <w:sz w:val="20"/>
          <w:szCs w:val="20"/>
        </w:rPr>
        <w:t>ugu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wacan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tahay</w:t>
      </w:r>
      <w:proofErr w:type="spellEnd"/>
      <w:r w:rsidRPr="00596FFD">
        <w:rPr>
          <w:sz w:val="20"/>
          <w:szCs w:val="20"/>
        </w:rPr>
        <w:t xml:space="preserve"> fentanyl-ka </w:t>
      </w:r>
      <w:proofErr w:type="spellStart"/>
      <w:r w:rsidRPr="00596FFD">
        <w:rPr>
          <w:sz w:val="20"/>
          <w:szCs w:val="20"/>
        </w:rPr>
        <w:t>sharci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darrada</w:t>
      </w:r>
      <w:proofErr w:type="spellEnd"/>
      <w:r w:rsidRPr="00596FFD">
        <w:rPr>
          <w:sz w:val="20"/>
          <w:szCs w:val="20"/>
        </w:rPr>
        <w:t xml:space="preserve"> ah </w:t>
      </w:r>
      <w:proofErr w:type="spellStart"/>
      <w:r w:rsidRPr="00596FFD">
        <w:rPr>
          <w:sz w:val="20"/>
          <w:szCs w:val="20"/>
        </w:rPr>
        <w:t>ee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laga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helo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suuqa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maandooriyaha</w:t>
      </w:r>
      <w:proofErr w:type="spellEnd"/>
      <w:r w:rsidRPr="00596FFD">
        <w:rPr>
          <w:sz w:val="20"/>
          <w:szCs w:val="20"/>
        </w:rPr>
        <w:t xml:space="preserve"> (NIDA, 2023). Waa </w:t>
      </w:r>
      <w:proofErr w:type="spellStart"/>
      <w:r w:rsidRPr="00596FFD">
        <w:rPr>
          <w:sz w:val="20"/>
          <w:szCs w:val="20"/>
        </w:rPr>
        <w:t>muhiim</w:t>
      </w:r>
      <w:proofErr w:type="spellEnd"/>
      <w:r w:rsidRPr="00596FFD">
        <w:rPr>
          <w:sz w:val="20"/>
          <w:szCs w:val="20"/>
        </w:rPr>
        <w:t xml:space="preserve"> in </w:t>
      </w:r>
      <w:proofErr w:type="spellStart"/>
      <w:r w:rsidRPr="00596FFD">
        <w:rPr>
          <w:sz w:val="20"/>
          <w:szCs w:val="20"/>
        </w:rPr>
        <w:t>ardayda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iyo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dhalinyarada</w:t>
      </w:r>
      <w:proofErr w:type="spellEnd"/>
      <w:r w:rsidRPr="00596FFD">
        <w:rPr>
          <w:sz w:val="20"/>
          <w:szCs w:val="20"/>
        </w:rPr>
        <w:t xml:space="preserve"> wax </w:t>
      </w:r>
      <w:proofErr w:type="spellStart"/>
      <w:r w:rsidRPr="00596FFD">
        <w:rPr>
          <w:sz w:val="20"/>
          <w:szCs w:val="20"/>
        </w:rPr>
        <w:t>laga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baro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khataraha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isticmaalka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maandooriyaha</w:t>
      </w:r>
      <w:proofErr w:type="spellEnd"/>
      <w:r w:rsidRPr="00596FFD">
        <w:rPr>
          <w:sz w:val="20"/>
          <w:szCs w:val="20"/>
        </w:rPr>
        <w:t xml:space="preserve">, </w:t>
      </w:r>
      <w:proofErr w:type="spellStart"/>
      <w:r w:rsidRPr="00596FFD">
        <w:rPr>
          <w:sz w:val="20"/>
          <w:szCs w:val="20"/>
        </w:rPr>
        <w:t>oo</w:t>
      </w:r>
      <w:proofErr w:type="spellEnd"/>
      <w:r w:rsidRPr="00596FFD">
        <w:rPr>
          <w:sz w:val="20"/>
          <w:szCs w:val="20"/>
        </w:rPr>
        <w:t xml:space="preserve"> ay </w:t>
      </w:r>
      <w:proofErr w:type="spellStart"/>
      <w:r w:rsidRPr="00596FFD">
        <w:rPr>
          <w:sz w:val="20"/>
          <w:szCs w:val="20"/>
        </w:rPr>
        <w:t>ku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jiraan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suuragalnimada</w:t>
      </w:r>
      <w:proofErr w:type="spellEnd"/>
      <w:r w:rsidRPr="00596FFD">
        <w:rPr>
          <w:sz w:val="20"/>
          <w:szCs w:val="20"/>
        </w:rPr>
        <w:t xml:space="preserve"> u </w:t>
      </w:r>
      <w:proofErr w:type="spellStart"/>
      <w:r w:rsidRPr="00596FFD">
        <w:rPr>
          <w:sz w:val="20"/>
          <w:szCs w:val="20"/>
        </w:rPr>
        <w:t>adeegsiga</w:t>
      </w:r>
      <w:proofErr w:type="spellEnd"/>
      <w:r w:rsidRPr="00596FFD">
        <w:rPr>
          <w:sz w:val="20"/>
          <w:szCs w:val="20"/>
        </w:rPr>
        <w:t xml:space="preserve"> fentanyl </w:t>
      </w:r>
      <w:proofErr w:type="spellStart"/>
      <w:r w:rsidRPr="00596FFD">
        <w:rPr>
          <w:sz w:val="20"/>
          <w:szCs w:val="20"/>
        </w:rPr>
        <w:t>kaniiniyada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sharci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darrada</w:t>
      </w:r>
      <w:proofErr w:type="spellEnd"/>
      <w:r w:rsidRPr="00596FFD">
        <w:rPr>
          <w:sz w:val="20"/>
          <w:szCs w:val="20"/>
        </w:rPr>
        <w:t xml:space="preserve"> ah </w:t>
      </w:r>
      <w:proofErr w:type="spellStart"/>
      <w:r w:rsidRPr="00596FFD">
        <w:rPr>
          <w:sz w:val="20"/>
          <w:szCs w:val="20"/>
        </w:rPr>
        <w:t>iyo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maandooriyaha</w:t>
      </w:r>
      <w:proofErr w:type="spellEnd"/>
      <w:r w:rsidRPr="00596FFD">
        <w:rPr>
          <w:sz w:val="20"/>
          <w:szCs w:val="20"/>
        </w:rPr>
        <w:t xml:space="preserve"> kale. </w:t>
      </w:r>
      <w:proofErr w:type="spellStart"/>
      <w:r w:rsidRPr="00596FFD">
        <w:rPr>
          <w:sz w:val="20"/>
          <w:szCs w:val="20"/>
        </w:rPr>
        <w:t>Waxa</w:t>
      </w:r>
      <w:proofErr w:type="spellEnd"/>
      <w:r w:rsidRPr="00596FFD">
        <w:rPr>
          <w:sz w:val="20"/>
          <w:szCs w:val="20"/>
        </w:rPr>
        <w:t xml:space="preserve"> kale </w:t>
      </w:r>
      <w:proofErr w:type="spellStart"/>
      <w:r w:rsidRPr="00596FFD">
        <w:rPr>
          <w:sz w:val="20"/>
          <w:szCs w:val="20"/>
        </w:rPr>
        <w:t>oo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muhiim</w:t>
      </w:r>
      <w:proofErr w:type="spellEnd"/>
      <w:r w:rsidRPr="00596FFD">
        <w:rPr>
          <w:sz w:val="20"/>
          <w:szCs w:val="20"/>
        </w:rPr>
        <w:t xml:space="preserve"> ah in kor loo </w:t>
      </w:r>
      <w:proofErr w:type="spellStart"/>
      <w:r w:rsidRPr="00596FFD">
        <w:rPr>
          <w:sz w:val="20"/>
          <w:szCs w:val="20"/>
        </w:rPr>
        <w:t>qaado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wacyiga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saabsan</w:t>
      </w:r>
      <w:proofErr w:type="spellEnd"/>
      <w:r w:rsidRPr="00596FFD">
        <w:rPr>
          <w:sz w:val="20"/>
          <w:szCs w:val="20"/>
        </w:rPr>
        <w:t xml:space="preserve"> opioid antagonists-ka (</w:t>
      </w:r>
      <w:proofErr w:type="spellStart"/>
      <w:r w:rsidRPr="00596FFD">
        <w:rPr>
          <w:sz w:val="20"/>
          <w:szCs w:val="20"/>
        </w:rPr>
        <w:t>sida</w:t>
      </w:r>
      <w:proofErr w:type="spellEnd"/>
      <w:r w:rsidRPr="00596FFD">
        <w:rPr>
          <w:sz w:val="20"/>
          <w:szCs w:val="20"/>
        </w:rPr>
        <w:t xml:space="preserve"> naloxone).</w:t>
      </w:r>
    </w:p>
    <w:p w14:paraId="350A6A84" w14:textId="77777777" w:rsidR="00F32490" w:rsidRPr="00596FFD" w:rsidRDefault="00F32490" w:rsidP="00F32490">
      <w:pPr>
        <w:pStyle w:val="BodyText"/>
        <w:spacing w:before="8"/>
        <w:rPr>
          <w:sz w:val="18"/>
          <w:szCs w:val="20"/>
        </w:rPr>
      </w:pPr>
    </w:p>
    <w:p w14:paraId="6BA5103C" w14:textId="4B8961C6" w:rsidR="00F32490" w:rsidRPr="00596FFD" w:rsidRDefault="00635DA0" w:rsidP="00F32490">
      <w:pPr>
        <w:pStyle w:val="BodyText"/>
        <w:spacing w:line="276" w:lineRule="auto"/>
        <w:ind w:right="57"/>
        <w:rPr>
          <w:sz w:val="20"/>
          <w:szCs w:val="20"/>
        </w:rPr>
      </w:pPr>
      <w:r w:rsidRPr="00596FFD">
        <w:rPr>
          <w:b/>
          <w:bCs/>
          <w:sz w:val="20"/>
          <w:szCs w:val="20"/>
        </w:rPr>
        <w:t xml:space="preserve">Waa </w:t>
      </w:r>
      <w:proofErr w:type="spellStart"/>
      <w:r w:rsidRPr="00596FFD">
        <w:rPr>
          <w:b/>
          <w:bCs/>
          <w:sz w:val="20"/>
          <w:szCs w:val="20"/>
        </w:rPr>
        <w:t>maxay</w:t>
      </w:r>
      <w:proofErr w:type="spellEnd"/>
      <w:r w:rsidRPr="00596FFD">
        <w:rPr>
          <w:b/>
          <w:bCs/>
          <w:sz w:val="20"/>
          <w:szCs w:val="20"/>
        </w:rPr>
        <w:t xml:space="preserve"> opioid?</w:t>
      </w:r>
      <w:r w:rsidR="00596FFD">
        <w:rPr>
          <w:b/>
          <w:bCs/>
          <w:sz w:val="20"/>
          <w:szCs w:val="20"/>
        </w:rPr>
        <w:t xml:space="preserve"> </w:t>
      </w:r>
      <w:r w:rsidRPr="00596FFD">
        <w:rPr>
          <w:sz w:val="20"/>
          <w:szCs w:val="20"/>
        </w:rPr>
        <w:t xml:space="preserve">Opioids </w:t>
      </w:r>
      <w:proofErr w:type="spellStart"/>
      <w:r w:rsidRPr="00596FFD">
        <w:rPr>
          <w:sz w:val="20"/>
          <w:szCs w:val="20"/>
        </w:rPr>
        <w:t>waxay</w:t>
      </w:r>
      <w:proofErr w:type="spellEnd"/>
      <w:r w:rsidRPr="00596FFD">
        <w:rPr>
          <w:sz w:val="20"/>
          <w:szCs w:val="20"/>
        </w:rPr>
        <w:t xml:space="preserve"> ka </w:t>
      </w:r>
      <w:proofErr w:type="spellStart"/>
      <w:r w:rsidRPr="00596FFD">
        <w:rPr>
          <w:sz w:val="20"/>
          <w:szCs w:val="20"/>
        </w:rPr>
        <w:t>yimaadaan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geedka</w:t>
      </w:r>
      <w:proofErr w:type="spellEnd"/>
      <w:r w:rsidRPr="00596FFD">
        <w:rPr>
          <w:sz w:val="20"/>
          <w:szCs w:val="20"/>
        </w:rPr>
        <w:t xml:space="preserve"> opium poppy </w:t>
      </w:r>
      <w:proofErr w:type="spellStart"/>
      <w:r w:rsidRPr="00596FFD">
        <w:rPr>
          <w:sz w:val="20"/>
          <w:szCs w:val="20"/>
        </w:rPr>
        <w:t>waxaana</w:t>
      </w:r>
      <w:proofErr w:type="spellEnd"/>
      <w:r w:rsidRPr="00596FFD">
        <w:rPr>
          <w:sz w:val="20"/>
          <w:szCs w:val="20"/>
        </w:rPr>
        <w:t xml:space="preserve"> ka mid ah </w:t>
      </w:r>
      <w:proofErr w:type="spellStart"/>
      <w:r w:rsidRPr="00596FFD">
        <w:rPr>
          <w:sz w:val="20"/>
          <w:szCs w:val="20"/>
        </w:rPr>
        <w:t>daawooyinka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sida</w:t>
      </w:r>
      <w:proofErr w:type="spellEnd"/>
      <w:r w:rsidRPr="00596FFD">
        <w:rPr>
          <w:sz w:val="20"/>
          <w:szCs w:val="20"/>
        </w:rPr>
        <w:t xml:space="preserve"> morphine, oxycodone, </w:t>
      </w:r>
      <w:proofErr w:type="spellStart"/>
      <w:r w:rsidRPr="00596FFD">
        <w:rPr>
          <w:sz w:val="20"/>
          <w:szCs w:val="20"/>
        </w:rPr>
        <w:t>dilaudid</w:t>
      </w:r>
      <w:proofErr w:type="spellEnd"/>
      <w:r w:rsidRPr="00596FFD">
        <w:rPr>
          <w:sz w:val="20"/>
          <w:szCs w:val="20"/>
        </w:rPr>
        <w:t xml:space="preserve">, heroin, </w:t>
      </w:r>
      <w:proofErr w:type="spellStart"/>
      <w:r w:rsidRPr="00596FFD">
        <w:rPr>
          <w:sz w:val="20"/>
          <w:szCs w:val="20"/>
        </w:rPr>
        <w:t>iyo</w:t>
      </w:r>
      <w:proofErr w:type="spellEnd"/>
      <w:r w:rsidRPr="00596FFD">
        <w:rPr>
          <w:sz w:val="20"/>
          <w:szCs w:val="20"/>
        </w:rPr>
        <w:t xml:space="preserve"> fentanyl. </w:t>
      </w:r>
      <w:proofErr w:type="spellStart"/>
      <w:r w:rsidRPr="00596FFD">
        <w:rPr>
          <w:sz w:val="20"/>
          <w:szCs w:val="20"/>
        </w:rPr>
        <w:t>Waxay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isku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dhejiyaan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dareen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qaadayaasha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si</w:t>
      </w:r>
      <w:proofErr w:type="spellEnd"/>
      <w:r w:rsidRPr="00596FFD">
        <w:rPr>
          <w:sz w:val="20"/>
          <w:szCs w:val="20"/>
        </w:rPr>
        <w:t xml:space="preserve"> ay u </w:t>
      </w:r>
      <w:proofErr w:type="spellStart"/>
      <w:r w:rsidRPr="00596FFD">
        <w:rPr>
          <w:sz w:val="20"/>
          <w:szCs w:val="20"/>
        </w:rPr>
        <w:t>xakameeyaan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xanuunka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una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kordhiyaan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raaxada</w:t>
      </w:r>
      <w:proofErr w:type="spellEnd"/>
      <w:r w:rsidRPr="00596FFD">
        <w:rPr>
          <w:sz w:val="20"/>
          <w:szCs w:val="20"/>
        </w:rPr>
        <w:t xml:space="preserve">. </w:t>
      </w:r>
      <w:proofErr w:type="spellStart"/>
      <w:r w:rsidRPr="00596FFD">
        <w:rPr>
          <w:sz w:val="20"/>
          <w:szCs w:val="20"/>
        </w:rPr>
        <w:t>Qaadashada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xad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dhaafka</w:t>
      </w:r>
      <w:proofErr w:type="spellEnd"/>
      <w:r w:rsidRPr="00596FFD">
        <w:rPr>
          <w:sz w:val="20"/>
          <w:szCs w:val="20"/>
        </w:rPr>
        <w:t xml:space="preserve"> ah </w:t>
      </w:r>
      <w:proofErr w:type="spellStart"/>
      <w:r w:rsidRPr="00596FFD">
        <w:rPr>
          <w:sz w:val="20"/>
          <w:szCs w:val="20"/>
        </w:rPr>
        <w:t>waa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khatar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caadi</w:t>
      </w:r>
      <w:proofErr w:type="spellEnd"/>
      <w:r w:rsidRPr="00596FFD">
        <w:rPr>
          <w:sz w:val="20"/>
          <w:szCs w:val="20"/>
        </w:rPr>
        <w:t xml:space="preserve"> ah </w:t>
      </w:r>
      <w:proofErr w:type="spellStart"/>
      <w:r w:rsidRPr="00596FFD">
        <w:rPr>
          <w:sz w:val="20"/>
          <w:szCs w:val="20"/>
        </w:rPr>
        <w:t>oo</w:t>
      </w:r>
      <w:proofErr w:type="spellEnd"/>
      <w:r w:rsidRPr="00596FFD">
        <w:rPr>
          <w:sz w:val="20"/>
          <w:szCs w:val="20"/>
        </w:rPr>
        <w:t xml:space="preserve"> la </w:t>
      </w:r>
      <w:proofErr w:type="spellStart"/>
      <w:r w:rsidRPr="00596FFD">
        <w:rPr>
          <w:sz w:val="20"/>
          <w:szCs w:val="20"/>
        </w:rPr>
        <w:t>xiriirta</w:t>
      </w:r>
      <w:proofErr w:type="spellEnd"/>
      <w:r w:rsidRPr="00596FFD">
        <w:rPr>
          <w:sz w:val="20"/>
          <w:szCs w:val="20"/>
        </w:rPr>
        <w:t xml:space="preserve"> opioids </w:t>
      </w:r>
      <w:proofErr w:type="spellStart"/>
      <w:r w:rsidRPr="00596FFD">
        <w:rPr>
          <w:sz w:val="20"/>
          <w:szCs w:val="20"/>
        </w:rPr>
        <w:t>waxayna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noqon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kartaa</w:t>
      </w:r>
      <w:proofErr w:type="spellEnd"/>
      <w:r w:rsidRPr="00596FFD">
        <w:rPr>
          <w:sz w:val="20"/>
          <w:szCs w:val="20"/>
        </w:rPr>
        <w:t xml:space="preserve"> mid kas ama </w:t>
      </w:r>
      <w:proofErr w:type="spellStart"/>
      <w:r w:rsidRPr="00596FFD">
        <w:rPr>
          <w:sz w:val="20"/>
          <w:szCs w:val="20"/>
        </w:rPr>
        <w:t>kama</w:t>
      </w:r>
      <w:proofErr w:type="spellEnd"/>
      <w:r w:rsidRPr="00596FFD">
        <w:rPr>
          <w:sz w:val="20"/>
          <w:szCs w:val="20"/>
        </w:rPr>
        <w:t xml:space="preserve">' ah. Fentanyl </w:t>
      </w:r>
      <w:proofErr w:type="spellStart"/>
      <w:r w:rsidRPr="00596FFD">
        <w:rPr>
          <w:sz w:val="20"/>
          <w:szCs w:val="20"/>
        </w:rPr>
        <w:t>waa</w:t>
      </w:r>
      <w:proofErr w:type="spellEnd"/>
      <w:r w:rsidRPr="00596FFD">
        <w:rPr>
          <w:sz w:val="20"/>
          <w:szCs w:val="20"/>
        </w:rPr>
        <w:t xml:space="preserve"> opioid </w:t>
      </w:r>
      <w:proofErr w:type="spellStart"/>
      <w:r w:rsidRPr="00596FFD">
        <w:rPr>
          <w:sz w:val="20"/>
          <w:szCs w:val="20"/>
        </w:rPr>
        <w:t>awood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leh</w:t>
      </w:r>
      <w:proofErr w:type="spellEnd"/>
      <w:r w:rsidRPr="00596FFD">
        <w:rPr>
          <w:sz w:val="20"/>
          <w:szCs w:val="20"/>
        </w:rPr>
        <w:t xml:space="preserve">: </w:t>
      </w:r>
      <w:proofErr w:type="spellStart"/>
      <w:r w:rsidRPr="00596FFD">
        <w:rPr>
          <w:sz w:val="20"/>
          <w:szCs w:val="20"/>
        </w:rPr>
        <w:t>qiyaas</w:t>
      </w:r>
      <w:proofErr w:type="spellEnd"/>
      <w:r w:rsidRPr="00596FFD">
        <w:rPr>
          <w:sz w:val="20"/>
          <w:szCs w:val="20"/>
        </w:rPr>
        <w:t xml:space="preserve"> yar </w:t>
      </w:r>
      <w:proofErr w:type="spellStart"/>
      <w:r w:rsidRPr="00596FFD">
        <w:rPr>
          <w:sz w:val="20"/>
          <w:szCs w:val="20"/>
        </w:rPr>
        <w:t>oo</w:t>
      </w:r>
      <w:proofErr w:type="spellEnd"/>
      <w:r w:rsidRPr="00596FFD">
        <w:rPr>
          <w:sz w:val="20"/>
          <w:szCs w:val="20"/>
        </w:rPr>
        <w:t xml:space="preserve"> la </w:t>
      </w:r>
      <w:proofErr w:type="spellStart"/>
      <w:r w:rsidRPr="00596FFD">
        <w:rPr>
          <w:sz w:val="20"/>
          <w:szCs w:val="20"/>
        </w:rPr>
        <w:t>eg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dhowr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quruurax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ciid</w:t>
      </w:r>
      <w:proofErr w:type="spellEnd"/>
      <w:r w:rsidRPr="00596FFD">
        <w:rPr>
          <w:sz w:val="20"/>
          <w:szCs w:val="20"/>
        </w:rPr>
        <w:t xml:space="preserve"> ah </w:t>
      </w:r>
      <w:proofErr w:type="spellStart"/>
      <w:r w:rsidRPr="00596FFD">
        <w:rPr>
          <w:sz w:val="20"/>
          <w:szCs w:val="20"/>
        </w:rPr>
        <w:t>ayaa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dili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karta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qofka</w:t>
      </w:r>
      <w:proofErr w:type="spellEnd"/>
      <w:r w:rsidRPr="00596FFD">
        <w:rPr>
          <w:sz w:val="20"/>
          <w:szCs w:val="20"/>
        </w:rPr>
        <w:t>.</w:t>
      </w:r>
    </w:p>
    <w:p w14:paraId="366CB62C" w14:textId="77777777" w:rsidR="00F32490" w:rsidRPr="00596FFD" w:rsidRDefault="00F32490" w:rsidP="00F32490">
      <w:pPr>
        <w:pStyle w:val="BodyText"/>
        <w:spacing w:before="8"/>
        <w:rPr>
          <w:sz w:val="18"/>
          <w:szCs w:val="20"/>
        </w:rPr>
      </w:pPr>
    </w:p>
    <w:p w14:paraId="039590E0" w14:textId="77777777" w:rsidR="00F32490" w:rsidRPr="00596FFD" w:rsidRDefault="00635DA0" w:rsidP="00F32490">
      <w:pPr>
        <w:pStyle w:val="BodyText"/>
        <w:spacing w:before="1" w:line="276" w:lineRule="auto"/>
        <w:rPr>
          <w:sz w:val="20"/>
          <w:szCs w:val="20"/>
        </w:rPr>
      </w:pPr>
      <w:proofErr w:type="spellStart"/>
      <w:r w:rsidRPr="00596FFD">
        <w:rPr>
          <w:b/>
          <w:bCs/>
          <w:sz w:val="20"/>
          <w:szCs w:val="20"/>
        </w:rPr>
        <w:t>Maxay</w:t>
      </w:r>
      <w:proofErr w:type="spellEnd"/>
      <w:r w:rsidRPr="00596FFD">
        <w:rPr>
          <w:b/>
          <w:bCs/>
          <w:sz w:val="20"/>
          <w:szCs w:val="20"/>
        </w:rPr>
        <w:t xml:space="preserve"> </w:t>
      </w:r>
      <w:proofErr w:type="spellStart"/>
      <w:r w:rsidRPr="00596FFD">
        <w:rPr>
          <w:b/>
          <w:bCs/>
          <w:sz w:val="20"/>
          <w:szCs w:val="20"/>
        </w:rPr>
        <w:t>dadku</w:t>
      </w:r>
      <w:proofErr w:type="spellEnd"/>
      <w:r w:rsidRPr="00596FFD">
        <w:rPr>
          <w:b/>
          <w:bCs/>
          <w:sz w:val="20"/>
          <w:szCs w:val="20"/>
        </w:rPr>
        <w:t xml:space="preserve"> u </w:t>
      </w:r>
      <w:proofErr w:type="spellStart"/>
      <w:r w:rsidRPr="00596FFD">
        <w:rPr>
          <w:b/>
          <w:bCs/>
          <w:sz w:val="20"/>
          <w:szCs w:val="20"/>
        </w:rPr>
        <w:t>isticmaalaan</w:t>
      </w:r>
      <w:proofErr w:type="spellEnd"/>
      <w:r w:rsidRPr="00596FFD">
        <w:rPr>
          <w:b/>
          <w:bCs/>
          <w:sz w:val="20"/>
          <w:szCs w:val="20"/>
        </w:rPr>
        <w:t xml:space="preserve"> opioids? </w:t>
      </w:r>
      <w:r w:rsidRPr="00596FFD">
        <w:rPr>
          <w:sz w:val="20"/>
          <w:szCs w:val="20"/>
        </w:rPr>
        <w:t xml:space="preserve">Opioids </w:t>
      </w:r>
      <w:proofErr w:type="spellStart"/>
      <w:r w:rsidRPr="00596FFD">
        <w:rPr>
          <w:sz w:val="20"/>
          <w:szCs w:val="20"/>
        </w:rPr>
        <w:t>waxaa</w:t>
      </w:r>
      <w:proofErr w:type="spellEnd"/>
      <w:r w:rsidRPr="00596FFD">
        <w:rPr>
          <w:sz w:val="20"/>
          <w:szCs w:val="20"/>
        </w:rPr>
        <w:t xml:space="preserve"> loo </w:t>
      </w:r>
      <w:proofErr w:type="spellStart"/>
      <w:r w:rsidRPr="00596FFD">
        <w:rPr>
          <w:sz w:val="20"/>
          <w:szCs w:val="20"/>
        </w:rPr>
        <w:t>qori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karaa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dawo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xanuun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baabi’iyo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ahaan</w:t>
      </w:r>
      <w:proofErr w:type="spellEnd"/>
      <w:r w:rsidRPr="00596FFD">
        <w:rPr>
          <w:sz w:val="20"/>
          <w:szCs w:val="20"/>
        </w:rPr>
        <w:t xml:space="preserve"> ah. </w:t>
      </w:r>
      <w:proofErr w:type="spellStart"/>
      <w:r w:rsidRPr="00596FFD">
        <w:rPr>
          <w:sz w:val="20"/>
          <w:szCs w:val="20"/>
        </w:rPr>
        <w:t>Dhallinyarada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qaarkood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waxay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isku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dayaan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mukhaadaraadka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sababtoo</w:t>
      </w:r>
      <w:proofErr w:type="spellEnd"/>
      <w:r w:rsidRPr="00596FFD">
        <w:rPr>
          <w:sz w:val="20"/>
          <w:szCs w:val="20"/>
        </w:rPr>
        <w:t xml:space="preserve"> ah way </w:t>
      </w:r>
      <w:proofErr w:type="spellStart"/>
      <w:r w:rsidRPr="00596FFD">
        <w:rPr>
          <w:sz w:val="20"/>
          <w:szCs w:val="20"/>
        </w:rPr>
        <w:t>jecel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yihiin</w:t>
      </w:r>
      <w:proofErr w:type="spellEnd"/>
      <w:r w:rsidRPr="00596FFD">
        <w:rPr>
          <w:sz w:val="20"/>
          <w:szCs w:val="20"/>
        </w:rPr>
        <w:t xml:space="preserve">. </w:t>
      </w:r>
      <w:proofErr w:type="spellStart"/>
      <w:r w:rsidRPr="00596FFD">
        <w:rPr>
          <w:sz w:val="20"/>
          <w:szCs w:val="20"/>
        </w:rPr>
        <w:t>Dadka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qaarkood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waxay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isticmaalaan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maandooriye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si</w:t>
      </w:r>
      <w:proofErr w:type="spellEnd"/>
      <w:r w:rsidRPr="00596FFD">
        <w:rPr>
          <w:sz w:val="20"/>
          <w:szCs w:val="20"/>
        </w:rPr>
        <w:t xml:space="preserve"> ay </w:t>
      </w:r>
      <w:proofErr w:type="spellStart"/>
      <w:r w:rsidRPr="00596FFD">
        <w:rPr>
          <w:sz w:val="20"/>
          <w:szCs w:val="20"/>
        </w:rPr>
        <w:t>uga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fogaadaan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inay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dareemaan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shucuur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adag</w:t>
      </w:r>
      <w:proofErr w:type="spellEnd"/>
      <w:r w:rsidRPr="00596FFD">
        <w:rPr>
          <w:sz w:val="20"/>
          <w:szCs w:val="20"/>
        </w:rPr>
        <w:t xml:space="preserve">. Opioids </w:t>
      </w:r>
      <w:proofErr w:type="spellStart"/>
      <w:r w:rsidRPr="00596FFD">
        <w:rPr>
          <w:sz w:val="20"/>
          <w:szCs w:val="20"/>
        </w:rPr>
        <w:t>waa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qabatimo</w:t>
      </w:r>
      <w:proofErr w:type="spellEnd"/>
      <w:r w:rsidRPr="00596FFD">
        <w:rPr>
          <w:sz w:val="20"/>
          <w:szCs w:val="20"/>
        </w:rPr>
        <w:t>.</w:t>
      </w:r>
    </w:p>
    <w:p w14:paraId="1BE3A184" w14:textId="0C613E2D" w:rsidR="00F32490" w:rsidRPr="00596FFD" w:rsidRDefault="00635DA0" w:rsidP="00166D48">
      <w:pPr>
        <w:pStyle w:val="BodyText"/>
        <w:spacing w:before="60" w:line="276" w:lineRule="auto"/>
        <w:rPr>
          <w:sz w:val="20"/>
          <w:szCs w:val="20"/>
        </w:rPr>
      </w:pPr>
      <w:r w:rsidRPr="00596FFD">
        <w:rPr>
          <w:b/>
          <w:bCs/>
          <w:sz w:val="20"/>
          <w:szCs w:val="20"/>
        </w:rPr>
        <w:t xml:space="preserve">Waa </w:t>
      </w:r>
      <w:proofErr w:type="spellStart"/>
      <w:r w:rsidRPr="00596FFD">
        <w:rPr>
          <w:b/>
          <w:bCs/>
          <w:sz w:val="20"/>
          <w:szCs w:val="20"/>
        </w:rPr>
        <w:t>maxay</w:t>
      </w:r>
      <w:proofErr w:type="spellEnd"/>
      <w:r w:rsidRPr="00596FFD">
        <w:rPr>
          <w:b/>
          <w:bCs/>
          <w:sz w:val="20"/>
          <w:szCs w:val="20"/>
        </w:rPr>
        <w:t xml:space="preserve"> opioid antagonist? </w:t>
      </w:r>
      <w:r w:rsidRPr="00596FFD">
        <w:rPr>
          <w:sz w:val="20"/>
          <w:szCs w:val="20"/>
        </w:rPr>
        <w:t xml:space="preserve">Opioid antagonists (naloxone </w:t>
      </w:r>
      <w:proofErr w:type="spellStart"/>
      <w:r w:rsidRPr="00596FFD">
        <w:rPr>
          <w:sz w:val="20"/>
          <w:szCs w:val="20"/>
        </w:rPr>
        <w:t>waa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ugu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caansan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ee</w:t>
      </w:r>
      <w:proofErr w:type="spellEnd"/>
      <w:r w:rsidRPr="00596FFD">
        <w:rPr>
          <w:sz w:val="20"/>
          <w:szCs w:val="20"/>
        </w:rPr>
        <w:t xml:space="preserve"> Opioid antagonists) </w:t>
      </w:r>
      <w:proofErr w:type="spellStart"/>
      <w:r w:rsidRPr="00596FFD">
        <w:rPr>
          <w:sz w:val="20"/>
          <w:szCs w:val="20"/>
        </w:rPr>
        <w:t>waa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daawooyin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laga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lastRenderedPageBreak/>
        <w:t>qaadan</w:t>
      </w:r>
      <w:proofErr w:type="spellEnd"/>
      <w:r w:rsidRPr="00596FFD">
        <w:rPr>
          <w:sz w:val="20"/>
          <w:szCs w:val="20"/>
        </w:rPr>
        <w:t xml:space="preserve"> karo</w:t>
      </w:r>
      <w:r w:rsidR="001774A7"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sanka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lagu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buufiyo</w:t>
      </w:r>
      <w:proofErr w:type="spellEnd"/>
      <w:r w:rsidRPr="00596FFD">
        <w:rPr>
          <w:sz w:val="20"/>
          <w:szCs w:val="20"/>
        </w:rPr>
        <w:t xml:space="preserve"> ama </w:t>
      </w:r>
      <w:proofErr w:type="spellStart"/>
      <w:r w:rsidRPr="00596FFD">
        <w:rPr>
          <w:sz w:val="20"/>
          <w:szCs w:val="20"/>
        </w:rPr>
        <w:t>lagu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duro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si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dhakhso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loogu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soo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celiyo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neefsashada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caadiga</w:t>
      </w:r>
      <w:proofErr w:type="spellEnd"/>
      <w:r w:rsidRPr="00596FFD">
        <w:rPr>
          <w:sz w:val="20"/>
          <w:szCs w:val="20"/>
        </w:rPr>
        <w:t xml:space="preserve"> ah </w:t>
      </w:r>
      <w:proofErr w:type="spellStart"/>
      <w:r w:rsidRPr="00596FFD">
        <w:rPr>
          <w:sz w:val="20"/>
          <w:szCs w:val="20"/>
        </w:rPr>
        <w:t>qofka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neefsashadiisu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hoos</w:t>
      </w:r>
      <w:proofErr w:type="spellEnd"/>
      <w:r w:rsidRPr="00596FFD">
        <w:rPr>
          <w:sz w:val="20"/>
          <w:szCs w:val="20"/>
        </w:rPr>
        <w:t xml:space="preserve"> u </w:t>
      </w:r>
      <w:proofErr w:type="spellStart"/>
      <w:r w:rsidRPr="00596FFD">
        <w:rPr>
          <w:sz w:val="20"/>
          <w:szCs w:val="20"/>
        </w:rPr>
        <w:t>dhacday</w:t>
      </w:r>
      <w:proofErr w:type="spellEnd"/>
      <w:r w:rsidRPr="00596FFD">
        <w:rPr>
          <w:sz w:val="20"/>
          <w:szCs w:val="20"/>
        </w:rPr>
        <w:t xml:space="preserve"> ama </w:t>
      </w:r>
      <w:proofErr w:type="spellStart"/>
      <w:r w:rsidRPr="00596FFD">
        <w:rPr>
          <w:sz w:val="20"/>
          <w:szCs w:val="20"/>
        </w:rPr>
        <w:t>joogsatay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sababtoo</w:t>
      </w:r>
      <w:proofErr w:type="spellEnd"/>
      <w:r w:rsidRPr="00596FFD">
        <w:rPr>
          <w:sz w:val="20"/>
          <w:szCs w:val="20"/>
        </w:rPr>
        <w:t xml:space="preserve"> ah </w:t>
      </w:r>
      <w:proofErr w:type="spellStart"/>
      <w:r w:rsidRPr="00596FFD">
        <w:rPr>
          <w:sz w:val="20"/>
          <w:szCs w:val="20"/>
        </w:rPr>
        <w:t>xad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dhaafka</w:t>
      </w:r>
      <w:proofErr w:type="spellEnd"/>
      <w:r w:rsidRPr="00596FFD">
        <w:rPr>
          <w:sz w:val="20"/>
          <w:szCs w:val="20"/>
        </w:rPr>
        <w:t xml:space="preserve"> fentanyl, </w:t>
      </w:r>
      <w:proofErr w:type="spellStart"/>
      <w:r w:rsidRPr="00596FFD">
        <w:rPr>
          <w:sz w:val="20"/>
          <w:szCs w:val="20"/>
        </w:rPr>
        <w:t>warqad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dhakhtar</w:t>
      </w:r>
      <w:proofErr w:type="spellEnd"/>
      <w:r w:rsidRPr="00596FFD">
        <w:rPr>
          <w:sz w:val="20"/>
          <w:szCs w:val="20"/>
        </w:rPr>
        <w:t xml:space="preserve"> opioids ama heroin</w:t>
      </w:r>
      <w:r w:rsidRPr="00596FFD">
        <w:rPr>
          <w:b/>
          <w:bCs/>
          <w:sz w:val="20"/>
          <w:szCs w:val="20"/>
        </w:rPr>
        <w:t xml:space="preserve">. </w:t>
      </w:r>
      <w:proofErr w:type="spellStart"/>
      <w:r w:rsidRPr="00596FFD">
        <w:rPr>
          <w:sz w:val="20"/>
          <w:szCs w:val="20"/>
        </w:rPr>
        <w:t>Bilawga</w:t>
      </w:r>
      <w:proofErr w:type="spellEnd"/>
      <w:r w:rsidRPr="00596FFD">
        <w:rPr>
          <w:sz w:val="20"/>
          <w:szCs w:val="20"/>
        </w:rPr>
        <w:t xml:space="preserve"> Naloxone </w:t>
      </w:r>
      <w:proofErr w:type="spellStart"/>
      <w:r w:rsidRPr="00596FFD">
        <w:rPr>
          <w:sz w:val="20"/>
          <w:szCs w:val="20"/>
        </w:rPr>
        <w:t>wuxuu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dhacaa</w:t>
      </w:r>
      <w:proofErr w:type="spellEnd"/>
      <w:r w:rsidRPr="00596FFD">
        <w:rPr>
          <w:sz w:val="20"/>
          <w:szCs w:val="20"/>
        </w:rPr>
        <w:t xml:space="preserve"> 2-3 </w:t>
      </w:r>
      <w:proofErr w:type="spellStart"/>
      <w:r w:rsidRPr="00596FFD">
        <w:rPr>
          <w:sz w:val="20"/>
          <w:szCs w:val="20"/>
        </w:rPr>
        <w:t>daqiiqo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gudahood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wuxuuna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socon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karaa</w:t>
      </w:r>
      <w:proofErr w:type="spellEnd"/>
      <w:r w:rsidRPr="00596FFD">
        <w:rPr>
          <w:sz w:val="20"/>
          <w:szCs w:val="20"/>
        </w:rPr>
        <w:t xml:space="preserve"> 30-90 </w:t>
      </w:r>
      <w:proofErr w:type="spellStart"/>
      <w:r w:rsidRPr="00596FFD">
        <w:rPr>
          <w:sz w:val="20"/>
          <w:szCs w:val="20"/>
        </w:rPr>
        <w:t>daqiiqo</w:t>
      </w:r>
      <w:proofErr w:type="spellEnd"/>
      <w:r w:rsidRPr="00596FFD">
        <w:rPr>
          <w:sz w:val="20"/>
          <w:szCs w:val="20"/>
        </w:rPr>
        <w:t xml:space="preserve">. </w:t>
      </w:r>
      <w:proofErr w:type="spellStart"/>
      <w:r w:rsidRPr="00596FFD">
        <w:rPr>
          <w:sz w:val="20"/>
          <w:szCs w:val="20"/>
        </w:rPr>
        <w:t>Mararka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qaarkood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qiyaasta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labaad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ee</w:t>
      </w:r>
      <w:proofErr w:type="spellEnd"/>
      <w:r w:rsidRPr="00596FFD">
        <w:rPr>
          <w:sz w:val="20"/>
          <w:szCs w:val="20"/>
        </w:rPr>
        <w:t xml:space="preserve"> naloxone </w:t>
      </w:r>
      <w:proofErr w:type="spellStart"/>
      <w:r w:rsidRPr="00596FFD">
        <w:rPr>
          <w:sz w:val="20"/>
          <w:szCs w:val="20"/>
        </w:rPr>
        <w:t>waa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lagama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maarmaan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haddii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calaamadaha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xad-dhaafka</w:t>
      </w:r>
      <w:proofErr w:type="spellEnd"/>
      <w:r w:rsidRPr="00596FFD">
        <w:rPr>
          <w:sz w:val="20"/>
          <w:szCs w:val="20"/>
        </w:rPr>
        <w:t xml:space="preserve"> ah ay </w:t>
      </w:r>
      <w:proofErr w:type="spellStart"/>
      <w:r w:rsidRPr="00596FFD">
        <w:rPr>
          <w:sz w:val="20"/>
          <w:szCs w:val="20"/>
        </w:rPr>
        <w:t>soo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noqdaan</w:t>
      </w:r>
      <w:proofErr w:type="spellEnd"/>
      <w:r w:rsidRPr="00596FFD">
        <w:rPr>
          <w:sz w:val="20"/>
          <w:szCs w:val="20"/>
        </w:rPr>
        <w:t xml:space="preserve">. Naloxone </w:t>
      </w:r>
      <w:proofErr w:type="spellStart"/>
      <w:r w:rsidRPr="00596FFD">
        <w:rPr>
          <w:sz w:val="20"/>
          <w:szCs w:val="20"/>
        </w:rPr>
        <w:t>waxaa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laga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yaabaa</w:t>
      </w:r>
      <w:proofErr w:type="spellEnd"/>
      <w:r w:rsidRPr="00596FFD">
        <w:rPr>
          <w:sz w:val="20"/>
          <w:szCs w:val="20"/>
        </w:rPr>
        <w:t xml:space="preserve"> in la </w:t>
      </w:r>
      <w:proofErr w:type="spellStart"/>
      <w:r w:rsidRPr="00596FFD">
        <w:rPr>
          <w:sz w:val="20"/>
          <w:szCs w:val="20"/>
        </w:rPr>
        <w:t>maamulo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xaaladaha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degdegga</w:t>
      </w:r>
      <w:proofErr w:type="spellEnd"/>
      <w:r w:rsidRPr="00596FFD">
        <w:rPr>
          <w:sz w:val="20"/>
          <w:szCs w:val="20"/>
        </w:rPr>
        <w:t xml:space="preserve"> ah </w:t>
      </w:r>
      <w:proofErr w:type="spellStart"/>
      <w:r w:rsidRPr="00596FFD">
        <w:rPr>
          <w:sz w:val="20"/>
          <w:szCs w:val="20"/>
        </w:rPr>
        <w:t>ee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xad-dhaafka</w:t>
      </w:r>
      <w:proofErr w:type="spellEnd"/>
      <w:r w:rsidRPr="00596FFD">
        <w:rPr>
          <w:sz w:val="20"/>
          <w:szCs w:val="20"/>
        </w:rPr>
        <w:t xml:space="preserve"> ah </w:t>
      </w:r>
      <w:proofErr w:type="spellStart"/>
      <w:r w:rsidRPr="00596FFD">
        <w:rPr>
          <w:sz w:val="20"/>
          <w:szCs w:val="20"/>
        </w:rPr>
        <w:t>waxayna</w:t>
      </w:r>
      <w:proofErr w:type="spellEnd"/>
      <w:r w:rsidRPr="00596FFD">
        <w:rPr>
          <w:sz w:val="20"/>
          <w:szCs w:val="20"/>
        </w:rPr>
        <w:t xml:space="preserve"> u </w:t>
      </w:r>
      <w:proofErr w:type="spellStart"/>
      <w:r w:rsidRPr="00596FFD">
        <w:rPr>
          <w:sz w:val="20"/>
          <w:szCs w:val="20"/>
        </w:rPr>
        <w:t>beddeshaa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qofka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daawada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qaadanaya</w:t>
      </w:r>
      <w:proofErr w:type="spellEnd"/>
      <w:r w:rsidRPr="00596FFD">
        <w:rPr>
          <w:sz w:val="20"/>
          <w:szCs w:val="20"/>
        </w:rPr>
        <w:t>.</w:t>
      </w:r>
    </w:p>
    <w:p w14:paraId="06B80B04" w14:textId="77777777" w:rsidR="00F32490" w:rsidRPr="00596FFD" w:rsidRDefault="00F32490" w:rsidP="00F32490">
      <w:pPr>
        <w:pStyle w:val="BodyText"/>
        <w:spacing w:before="10"/>
        <w:rPr>
          <w:sz w:val="18"/>
          <w:szCs w:val="20"/>
        </w:rPr>
      </w:pPr>
    </w:p>
    <w:p w14:paraId="5D8B458F" w14:textId="6B5070E6" w:rsidR="00F32490" w:rsidRPr="00596FFD" w:rsidRDefault="00635DA0" w:rsidP="00F32490">
      <w:pPr>
        <w:pStyle w:val="BodyText"/>
        <w:spacing w:line="276" w:lineRule="auto"/>
        <w:rPr>
          <w:sz w:val="20"/>
          <w:szCs w:val="20"/>
        </w:rPr>
      </w:pPr>
      <w:proofErr w:type="spellStart"/>
      <w:r w:rsidRPr="00596FFD">
        <w:rPr>
          <w:b/>
          <w:bCs/>
          <w:sz w:val="20"/>
          <w:szCs w:val="20"/>
        </w:rPr>
        <w:t>Maxaad</w:t>
      </w:r>
      <w:proofErr w:type="spellEnd"/>
      <w:r w:rsidRPr="00596FFD">
        <w:rPr>
          <w:b/>
          <w:bCs/>
          <w:sz w:val="20"/>
          <w:szCs w:val="20"/>
        </w:rPr>
        <w:t xml:space="preserve"> </w:t>
      </w:r>
      <w:proofErr w:type="spellStart"/>
      <w:r w:rsidRPr="00596FFD">
        <w:rPr>
          <w:b/>
          <w:bCs/>
          <w:sz w:val="20"/>
          <w:szCs w:val="20"/>
        </w:rPr>
        <w:t>samayn</w:t>
      </w:r>
      <w:proofErr w:type="spellEnd"/>
      <w:r w:rsidRPr="00596FFD">
        <w:rPr>
          <w:b/>
          <w:bCs/>
          <w:sz w:val="20"/>
          <w:szCs w:val="20"/>
        </w:rPr>
        <w:t xml:space="preserve"> </w:t>
      </w:r>
      <w:proofErr w:type="spellStart"/>
      <w:r w:rsidRPr="00596FFD">
        <w:rPr>
          <w:b/>
          <w:bCs/>
          <w:sz w:val="20"/>
          <w:szCs w:val="20"/>
        </w:rPr>
        <w:t>kartaa</w:t>
      </w:r>
      <w:proofErr w:type="spellEnd"/>
      <w:r w:rsidRPr="00596FFD">
        <w:rPr>
          <w:b/>
          <w:bCs/>
          <w:sz w:val="20"/>
          <w:szCs w:val="20"/>
        </w:rPr>
        <w:t xml:space="preserve">? </w:t>
      </w:r>
      <w:r w:rsidRPr="00596FFD">
        <w:rPr>
          <w:sz w:val="20"/>
          <w:szCs w:val="20"/>
        </w:rPr>
        <w:t xml:space="preserve">Fadlan kala hadal </w:t>
      </w:r>
      <w:proofErr w:type="spellStart"/>
      <w:r w:rsidRPr="00596FFD">
        <w:rPr>
          <w:sz w:val="20"/>
          <w:szCs w:val="20"/>
        </w:rPr>
        <w:t>halista</w:t>
      </w:r>
      <w:proofErr w:type="spellEnd"/>
      <w:r w:rsidRPr="00596FFD">
        <w:rPr>
          <w:sz w:val="20"/>
          <w:szCs w:val="20"/>
        </w:rPr>
        <w:t xml:space="preserve"> fentanyl </w:t>
      </w:r>
      <w:proofErr w:type="spellStart"/>
      <w:r w:rsidRPr="00596FFD">
        <w:rPr>
          <w:sz w:val="20"/>
          <w:szCs w:val="20"/>
        </w:rPr>
        <w:t>iyo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helidda</w:t>
      </w:r>
      <w:proofErr w:type="spellEnd"/>
      <w:r w:rsidRPr="00596FFD">
        <w:rPr>
          <w:sz w:val="20"/>
          <w:szCs w:val="20"/>
        </w:rPr>
        <w:t xml:space="preserve"> opioid agonists </w:t>
      </w:r>
      <w:proofErr w:type="spellStart"/>
      <w:r w:rsidRPr="00596FFD">
        <w:rPr>
          <w:sz w:val="20"/>
          <w:szCs w:val="20"/>
        </w:rPr>
        <w:t>ardaydaada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iyo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kuwa</w:t>
      </w:r>
      <w:proofErr w:type="spellEnd"/>
      <w:r w:rsidRPr="00596FFD">
        <w:rPr>
          <w:sz w:val="20"/>
          <w:szCs w:val="20"/>
        </w:rPr>
        <w:t xml:space="preserve"> kale </w:t>
      </w:r>
      <w:proofErr w:type="spellStart"/>
      <w:r w:rsidRPr="00596FFD">
        <w:rPr>
          <w:sz w:val="20"/>
          <w:szCs w:val="20"/>
        </w:rPr>
        <w:t>ee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aad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danayso</w:t>
      </w:r>
      <w:proofErr w:type="spellEnd"/>
      <w:r w:rsidRPr="00596FFD">
        <w:rPr>
          <w:sz w:val="20"/>
          <w:szCs w:val="20"/>
        </w:rPr>
        <w:t xml:space="preserve">. </w:t>
      </w:r>
      <w:proofErr w:type="spellStart"/>
      <w:r w:rsidRPr="00596FFD">
        <w:rPr>
          <w:sz w:val="20"/>
          <w:szCs w:val="20"/>
        </w:rPr>
        <w:t>Tixgeli</w:t>
      </w:r>
      <w:proofErr w:type="spellEnd"/>
      <w:r w:rsidRPr="00596FFD">
        <w:rPr>
          <w:sz w:val="20"/>
          <w:szCs w:val="20"/>
        </w:rPr>
        <w:t xml:space="preserve"> in naloxone </w:t>
      </w:r>
      <w:proofErr w:type="spellStart"/>
      <w:r w:rsidRPr="00596FFD">
        <w:rPr>
          <w:sz w:val="20"/>
          <w:szCs w:val="20"/>
        </w:rPr>
        <w:t>yaallo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gurigaaga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si</w:t>
      </w:r>
      <w:proofErr w:type="spellEnd"/>
      <w:r w:rsidRPr="00596FFD">
        <w:rPr>
          <w:sz w:val="20"/>
          <w:szCs w:val="20"/>
        </w:rPr>
        <w:t xml:space="preserve"> loo </w:t>
      </w:r>
      <w:proofErr w:type="spellStart"/>
      <w:r w:rsidRPr="00596FFD">
        <w:rPr>
          <w:sz w:val="20"/>
          <w:szCs w:val="20"/>
        </w:rPr>
        <w:t>bixiyo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falcelinta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ugu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dhakhsaha</w:t>
      </w:r>
      <w:proofErr w:type="spellEnd"/>
      <w:r w:rsidRPr="00596FFD">
        <w:rPr>
          <w:sz w:val="20"/>
          <w:szCs w:val="20"/>
        </w:rPr>
        <w:t xml:space="preserve"> badan </w:t>
      </w:r>
      <w:proofErr w:type="spellStart"/>
      <w:r w:rsidRPr="00596FFD">
        <w:rPr>
          <w:sz w:val="20"/>
          <w:szCs w:val="20"/>
        </w:rPr>
        <w:t>hadday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dhacdo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color w:val="232323"/>
          <w:sz w:val="20"/>
          <w:szCs w:val="20"/>
        </w:rPr>
        <w:t>xaalad</w:t>
      </w:r>
      <w:proofErr w:type="spellEnd"/>
      <w:r w:rsidRPr="00596FFD">
        <w:rPr>
          <w:color w:val="232323"/>
          <w:sz w:val="20"/>
          <w:szCs w:val="20"/>
        </w:rPr>
        <w:t xml:space="preserve"> </w:t>
      </w:r>
      <w:proofErr w:type="spellStart"/>
      <w:r w:rsidRPr="00596FFD">
        <w:rPr>
          <w:color w:val="232323"/>
          <w:sz w:val="20"/>
          <w:szCs w:val="20"/>
        </w:rPr>
        <w:t>caafimaad</w:t>
      </w:r>
      <w:proofErr w:type="spellEnd"/>
      <w:r w:rsidRPr="00596FFD">
        <w:rPr>
          <w:color w:val="232323"/>
          <w:sz w:val="20"/>
          <w:szCs w:val="20"/>
        </w:rPr>
        <w:t xml:space="preserve"> </w:t>
      </w:r>
      <w:proofErr w:type="spellStart"/>
      <w:r w:rsidRPr="00596FFD">
        <w:rPr>
          <w:color w:val="232323"/>
          <w:sz w:val="20"/>
          <w:szCs w:val="20"/>
        </w:rPr>
        <w:t>oo</w:t>
      </w:r>
      <w:proofErr w:type="spellEnd"/>
      <w:r w:rsidRPr="00596FFD">
        <w:rPr>
          <w:color w:val="232323"/>
          <w:sz w:val="20"/>
          <w:szCs w:val="20"/>
        </w:rPr>
        <w:t xml:space="preserve"> </w:t>
      </w:r>
      <w:proofErr w:type="spellStart"/>
      <w:r w:rsidRPr="00596FFD">
        <w:rPr>
          <w:color w:val="232323"/>
          <w:sz w:val="20"/>
          <w:szCs w:val="20"/>
        </w:rPr>
        <w:t>degdeg</w:t>
      </w:r>
      <w:proofErr w:type="spellEnd"/>
      <w:r w:rsidRPr="00596FFD">
        <w:rPr>
          <w:color w:val="232323"/>
          <w:sz w:val="20"/>
          <w:szCs w:val="20"/>
        </w:rPr>
        <w:t xml:space="preserve"> ah. </w:t>
      </w:r>
      <w:proofErr w:type="spellStart"/>
      <w:r w:rsidRPr="00596FFD">
        <w:rPr>
          <w:sz w:val="20"/>
          <w:szCs w:val="20"/>
        </w:rPr>
        <w:t>Waxaad</w:t>
      </w:r>
      <w:proofErr w:type="spellEnd"/>
      <w:r w:rsidRPr="00596FFD">
        <w:rPr>
          <w:sz w:val="20"/>
          <w:szCs w:val="20"/>
        </w:rPr>
        <w:t xml:space="preserve"> wax badan ka </w:t>
      </w:r>
      <w:proofErr w:type="spellStart"/>
      <w:r w:rsidRPr="00596FFD">
        <w:rPr>
          <w:sz w:val="20"/>
          <w:szCs w:val="20"/>
        </w:rPr>
        <w:t>baran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kartaa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sida</w:t>
      </w:r>
      <w:proofErr w:type="spellEnd"/>
      <w:r w:rsidRPr="00596FFD">
        <w:rPr>
          <w:sz w:val="20"/>
          <w:szCs w:val="20"/>
        </w:rPr>
        <w:t xml:space="preserve"> loo </w:t>
      </w:r>
      <w:proofErr w:type="spellStart"/>
      <w:r w:rsidRPr="00596FFD">
        <w:rPr>
          <w:sz w:val="20"/>
          <w:szCs w:val="20"/>
        </w:rPr>
        <w:t>helo</w:t>
      </w:r>
      <w:proofErr w:type="spellEnd"/>
      <w:r w:rsidRPr="00596FFD">
        <w:rPr>
          <w:sz w:val="20"/>
          <w:szCs w:val="20"/>
        </w:rPr>
        <w:t xml:space="preserve"> naloxone </w:t>
      </w:r>
      <w:proofErr w:type="spellStart"/>
      <w:r w:rsidRPr="00596FFD">
        <w:rPr>
          <w:sz w:val="20"/>
          <w:szCs w:val="20"/>
        </w:rPr>
        <w:t>iyo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sida</w:t>
      </w:r>
      <w:proofErr w:type="spellEnd"/>
      <w:r w:rsidRPr="00596FFD">
        <w:rPr>
          <w:sz w:val="20"/>
          <w:szCs w:val="20"/>
        </w:rPr>
        <w:t xml:space="preserve"> loo </w:t>
      </w:r>
      <w:proofErr w:type="spellStart"/>
      <w:r w:rsidRPr="00596FFD">
        <w:rPr>
          <w:sz w:val="20"/>
          <w:szCs w:val="20"/>
        </w:rPr>
        <w:t>isticmaalo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halkan</w:t>
      </w:r>
      <w:proofErr w:type="spellEnd"/>
      <w:r w:rsidRPr="00596FFD">
        <w:rPr>
          <w:sz w:val="20"/>
          <w:szCs w:val="20"/>
        </w:rPr>
        <w:t xml:space="preserve">: </w:t>
      </w:r>
      <w:hyperlink r:id="rId7">
        <w:proofErr w:type="spellStart"/>
        <w:r w:rsidRPr="00596FFD">
          <w:rPr>
            <w:color w:val="0000FF"/>
            <w:sz w:val="20"/>
            <w:szCs w:val="20"/>
            <w:u w:val="single"/>
          </w:rPr>
          <w:t>Daawooyinka</w:t>
        </w:r>
        <w:proofErr w:type="spellEnd"/>
        <w:r w:rsidRPr="00596FFD">
          <w:rPr>
            <w:color w:val="0000FF"/>
            <w:sz w:val="20"/>
            <w:szCs w:val="20"/>
            <w:u w:val="single"/>
          </w:rPr>
          <w:t xml:space="preserve"> Dib u </w:t>
        </w:r>
        <w:proofErr w:type="spellStart"/>
        <w:r w:rsidRPr="00596FFD">
          <w:rPr>
            <w:color w:val="0000FF"/>
            <w:sz w:val="20"/>
            <w:szCs w:val="20"/>
            <w:u w:val="single"/>
          </w:rPr>
          <w:t>sixidda</w:t>
        </w:r>
        <w:proofErr w:type="spellEnd"/>
        <w:r w:rsidRPr="00596FFD">
          <w:rPr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596FFD">
          <w:rPr>
            <w:color w:val="0000FF"/>
            <w:sz w:val="20"/>
            <w:szCs w:val="20"/>
            <w:u w:val="single"/>
          </w:rPr>
          <w:t>Qiyaasta</w:t>
        </w:r>
        <w:proofErr w:type="spellEnd"/>
        <w:r w:rsidRPr="00596FFD">
          <w:rPr>
            <w:color w:val="0000FF"/>
            <w:sz w:val="20"/>
            <w:szCs w:val="20"/>
            <w:u w:val="single"/>
          </w:rPr>
          <w:t xml:space="preserve"> Xad-dhaafka ah </w:t>
        </w:r>
        <w:proofErr w:type="spellStart"/>
        <w:r w:rsidRPr="00596FFD">
          <w:rPr>
            <w:color w:val="0000FF"/>
            <w:sz w:val="20"/>
            <w:szCs w:val="20"/>
            <w:u w:val="single"/>
          </w:rPr>
          <w:t>ee</w:t>
        </w:r>
        <w:proofErr w:type="spellEnd"/>
        <w:r w:rsidRPr="00596FFD">
          <w:rPr>
            <w:color w:val="0000FF"/>
            <w:sz w:val="20"/>
            <w:szCs w:val="20"/>
            <w:u w:val="single"/>
          </w:rPr>
          <w:t xml:space="preserve"> Opioid</w:t>
        </w:r>
      </w:hyperlink>
      <w:r w:rsidRPr="00596FFD">
        <w:rPr>
          <w:sz w:val="20"/>
          <w:szCs w:val="20"/>
        </w:rPr>
        <w:t>.</w:t>
      </w:r>
    </w:p>
    <w:p w14:paraId="42F86620" w14:textId="77777777" w:rsidR="00F32490" w:rsidRPr="00596FFD" w:rsidRDefault="00F32490" w:rsidP="00F32490">
      <w:pPr>
        <w:pStyle w:val="BodyText"/>
        <w:spacing w:before="1"/>
        <w:rPr>
          <w:sz w:val="13"/>
          <w:szCs w:val="20"/>
        </w:rPr>
      </w:pPr>
    </w:p>
    <w:p w14:paraId="4E72B809" w14:textId="393DEE01" w:rsidR="00F32490" w:rsidRPr="00596FFD" w:rsidRDefault="00635DA0" w:rsidP="00F32490">
      <w:pPr>
        <w:pStyle w:val="BodyText"/>
        <w:tabs>
          <w:tab w:val="left" w:pos="4874"/>
        </w:tabs>
        <w:spacing w:before="55" w:line="276" w:lineRule="auto"/>
        <w:rPr>
          <w:noProof/>
          <w:sz w:val="20"/>
          <w:szCs w:val="20"/>
        </w:rPr>
      </w:pPr>
      <w:r w:rsidRPr="00596FFD">
        <w:rPr>
          <w:b/>
          <w:bCs/>
          <w:noProof/>
          <w:sz w:val="20"/>
          <w:szCs w:val="20"/>
        </w:rPr>
        <w:t>Maxay degmo dugsiyedkaagu ka qabanaynaysaa</w:t>
      </w:r>
      <w:r w:rsidRPr="00596FFD">
        <w:rPr>
          <w:b/>
          <w:bCs/>
          <w:noProof/>
          <w:sz w:val="20"/>
          <w:szCs w:val="20"/>
          <w:highlight w:val="yellow"/>
        </w:rPr>
        <w:t xml:space="preserve">? </w:t>
      </w:r>
      <w:r w:rsidRPr="00596FFD">
        <w:rPr>
          <w:b/>
          <w:bCs/>
          <w:noProof/>
          <w:sz w:val="20"/>
          <w:szCs w:val="20"/>
          <w:highlight w:val="yellow"/>
          <w:u w:val="single"/>
        </w:rPr>
        <w:tab/>
      </w:r>
      <w:r w:rsidRPr="00596FFD">
        <w:rPr>
          <w:noProof/>
          <w:sz w:val="20"/>
          <w:szCs w:val="20"/>
          <w:highlight w:val="yellow"/>
        </w:rPr>
        <w:t>(Geli Magaca Degmada)</w:t>
      </w:r>
      <w:r w:rsidRPr="00596FFD">
        <w:rPr>
          <w:noProof/>
          <w:sz w:val="20"/>
          <w:szCs w:val="20"/>
        </w:rPr>
        <w:t xml:space="preserve"> waxay bixisaa waxbarasho dhamaystiran oo maandooriye iyo aalkolo ah oo la jaan-qaadayso </w:t>
      </w:r>
      <w:hyperlink r:id="rId8">
        <w:r w:rsidRPr="00596FFD">
          <w:rPr>
            <w:noProof/>
            <w:color w:val="0000FF"/>
            <w:sz w:val="20"/>
            <w:szCs w:val="20"/>
            <w:u w:val="single"/>
          </w:rPr>
          <w:t>Heerarka Waxbarashada Caafimaadka Oregon 2023</w:t>
        </w:r>
        <w:r w:rsidRPr="00596FFD">
          <w:rPr>
            <w:noProof/>
            <w:sz w:val="20"/>
            <w:szCs w:val="20"/>
          </w:rPr>
          <w:t>.</w:t>
        </w:r>
      </w:hyperlink>
      <w:r w:rsidRPr="00596FFD">
        <w:rPr>
          <w:noProof/>
          <w:sz w:val="20"/>
          <w:szCs w:val="20"/>
        </w:rPr>
        <w:t xml:space="preserve"> Intaa waxaa dheer, waxaan si qoto dheer u danaynaynaa caafimaadka iyo badbaadada arday kasta oo ku nool dugsigayaga.</w:t>
      </w:r>
    </w:p>
    <w:p w14:paraId="220B0604" w14:textId="77777777" w:rsidR="00F32490" w:rsidRPr="00596FFD" w:rsidRDefault="00F32490" w:rsidP="00F32490">
      <w:pPr>
        <w:pStyle w:val="BodyText"/>
        <w:spacing w:before="11"/>
        <w:rPr>
          <w:sz w:val="18"/>
          <w:szCs w:val="20"/>
        </w:rPr>
      </w:pPr>
    </w:p>
    <w:p w14:paraId="1BF28BA4" w14:textId="77777777" w:rsidR="00F32490" w:rsidRPr="00596FFD" w:rsidRDefault="00635DA0" w:rsidP="00F32490">
      <w:pPr>
        <w:pStyle w:val="ListParagraph"/>
        <w:numPr>
          <w:ilvl w:val="0"/>
          <w:numId w:val="6"/>
        </w:numPr>
        <w:tabs>
          <w:tab w:val="left" w:pos="820"/>
        </w:tabs>
        <w:spacing w:before="1" w:line="276" w:lineRule="auto"/>
        <w:ind w:left="720"/>
        <w:rPr>
          <w:sz w:val="20"/>
          <w:szCs w:val="20"/>
        </w:rPr>
      </w:pPr>
      <w:proofErr w:type="spellStart"/>
      <w:r w:rsidRPr="00596FFD">
        <w:rPr>
          <w:sz w:val="20"/>
          <w:szCs w:val="20"/>
        </w:rPr>
        <w:t>Iyadoo</w:t>
      </w:r>
      <w:proofErr w:type="spellEnd"/>
      <w:r w:rsidRPr="00596FFD">
        <w:rPr>
          <w:sz w:val="20"/>
          <w:szCs w:val="20"/>
        </w:rPr>
        <w:t xml:space="preserve"> la </w:t>
      </w:r>
      <w:proofErr w:type="spellStart"/>
      <w:r w:rsidRPr="00596FFD">
        <w:rPr>
          <w:sz w:val="20"/>
          <w:szCs w:val="20"/>
        </w:rPr>
        <w:t>raacayo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siyaasadda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degmada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dugsiga</w:t>
      </w:r>
      <w:proofErr w:type="spellEnd"/>
      <w:r w:rsidRPr="00596FFD">
        <w:rPr>
          <w:sz w:val="20"/>
          <w:szCs w:val="20"/>
        </w:rPr>
        <w:t xml:space="preserve">, </w:t>
      </w:r>
      <w:proofErr w:type="spellStart"/>
      <w:r w:rsidRPr="00596FFD">
        <w:rPr>
          <w:sz w:val="20"/>
          <w:szCs w:val="20"/>
        </w:rPr>
        <w:t>dhammaan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dugsiyadu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waxay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kaydin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doonaan</w:t>
      </w:r>
      <w:proofErr w:type="spellEnd"/>
      <w:r w:rsidRPr="00596FFD">
        <w:rPr>
          <w:sz w:val="20"/>
          <w:szCs w:val="20"/>
        </w:rPr>
        <w:t xml:space="preserve"> naloxone </w:t>
      </w:r>
      <w:proofErr w:type="spellStart"/>
      <w:r w:rsidRPr="00596FFD">
        <w:rPr>
          <w:sz w:val="20"/>
          <w:szCs w:val="20"/>
        </w:rPr>
        <w:t>iyo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sahayda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caafimaad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ee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lagama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maarmaanka</w:t>
      </w:r>
      <w:proofErr w:type="spellEnd"/>
      <w:r w:rsidRPr="00596FFD">
        <w:rPr>
          <w:sz w:val="20"/>
          <w:szCs w:val="20"/>
        </w:rPr>
        <w:t xml:space="preserve"> ah. </w:t>
      </w:r>
      <w:proofErr w:type="spellStart"/>
      <w:r w:rsidRPr="00596FFD">
        <w:rPr>
          <w:sz w:val="20"/>
          <w:szCs w:val="20"/>
        </w:rPr>
        <w:t>Shaqaaluhu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waxay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siin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karaan</w:t>
      </w:r>
      <w:proofErr w:type="spellEnd"/>
      <w:r w:rsidRPr="00596FFD">
        <w:rPr>
          <w:sz w:val="20"/>
          <w:szCs w:val="20"/>
        </w:rPr>
        <w:t xml:space="preserve"> naloxone </w:t>
      </w:r>
      <w:proofErr w:type="spellStart"/>
      <w:r w:rsidRPr="00596FFD">
        <w:rPr>
          <w:sz w:val="20"/>
          <w:szCs w:val="20"/>
        </w:rPr>
        <w:t>qof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kasta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oo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looga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shakiyo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inuu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qaatay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qiyaas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xad-dhaaf</w:t>
      </w:r>
      <w:proofErr w:type="spellEnd"/>
      <w:r w:rsidRPr="00596FFD">
        <w:rPr>
          <w:sz w:val="20"/>
          <w:szCs w:val="20"/>
        </w:rPr>
        <w:t xml:space="preserve"> ah </w:t>
      </w:r>
      <w:proofErr w:type="spellStart"/>
      <w:r w:rsidRPr="00596FFD">
        <w:rPr>
          <w:sz w:val="20"/>
          <w:szCs w:val="20"/>
        </w:rPr>
        <w:t>ee</w:t>
      </w:r>
      <w:proofErr w:type="spellEnd"/>
      <w:r w:rsidRPr="00596FFD">
        <w:rPr>
          <w:sz w:val="20"/>
          <w:szCs w:val="20"/>
        </w:rPr>
        <w:t xml:space="preserve"> opioid ah. Mar </w:t>
      </w:r>
      <w:proofErr w:type="spellStart"/>
      <w:r w:rsidRPr="00596FFD">
        <w:rPr>
          <w:sz w:val="20"/>
          <w:szCs w:val="20"/>
        </w:rPr>
        <w:t>kasta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oo</w:t>
      </w:r>
      <w:proofErr w:type="spellEnd"/>
      <w:r w:rsidRPr="00596FFD">
        <w:rPr>
          <w:sz w:val="20"/>
          <w:szCs w:val="20"/>
        </w:rPr>
        <w:t xml:space="preserve"> naloxone la </w:t>
      </w:r>
      <w:proofErr w:type="spellStart"/>
      <w:r w:rsidRPr="00596FFD">
        <w:rPr>
          <w:sz w:val="20"/>
          <w:szCs w:val="20"/>
        </w:rPr>
        <w:t>bixiyo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shaqaalaha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dugsiga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ayaa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wici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doonaan</w:t>
      </w:r>
      <w:proofErr w:type="spellEnd"/>
      <w:r w:rsidRPr="00596FFD">
        <w:rPr>
          <w:sz w:val="20"/>
          <w:szCs w:val="20"/>
        </w:rPr>
        <w:t xml:space="preserve"> 911 </w:t>
      </w:r>
      <w:proofErr w:type="spellStart"/>
      <w:r w:rsidRPr="00596FFD">
        <w:rPr>
          <w:sz w:val="20"/>
          <w:szCs w:val="20"/>
        </w:rPr>
        <w:t>oo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ogaysiin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doona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waalidka</w:t>
      </w:r>
      <w:proofErr w:type="spellEnd"/>
      <w:r w:rsidRPr="00596FFD">
        <w:rPr>
          <w:sz w:val="20"/>
          <w:szCs w:val="20"/>
        </w:rPr>
        <w:t xml:space="preserve"> ama </w:t>
      </w:r>
      <w:proofErr w:type="spellStart"/>
      <w:r w:rsidRPr="00596FFD">
        <w:rPr>
          <w:sz w:val="20"/>
          <w:szCs w:val="20"/>
        </w:rPr>
        <w:t>masuulka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ardayga</w:t>
      </w:r>
      <w:proofErr w:type="spellEnd"/>
      <w:r w:rsidRPr="00596FFD">
        <w:rPr>
          <w:sz w:val="20"/>
          <w:szCs w:val="20"/>
        </w:rPr>
        <w:t>.</w:t>
      </w:r>
    </w:p>
    <w:p w14:paraId="42E3D14B" w14:textId="77777777" w:rsidR="00F32490" w:rsidRPr="00596FFD" w:rsidRDefault="00F32490" w:rsidP="00F32490">
      <w:pPr>
        <w:pStyle w:val="BodyText"/>
        <w:spacing w:before="11"/>
        <w:rPr>
          <w:sz w:val="18"/>
          <w:szCs w:val="20"/>
        </w:rPr>
      </w:pPr>
    </w:p>
    <w:p w14:paraId="38E1055C" w14:textId="77777777" w:rsidR="00F32490" w:rsidRPr="00596FFD" w:rsidRDefault="00635DA0" w:rsidP="00596FFD">
      <w:pPr>
        <w:pStyle w:val="ListParagraph"/>
        <w:numPr>
          <w:ilvl w:val="0"/>
          <w:numId w:val="6"/>
        </w:numPr>
        <w:tabs>
          <w:tab w:val="left" w:pos="820"/>
          <w:tab w:val="left" w:pos="4702"/>
          <w:tab w:val="left" w:pos="9180"/>
        </w:tabs>
        <w:spacing w:line="278" w:lineRule="auto"/>
        <w:ind w:left="720"/>
        <w:rPr>
          <w:sz w:val="20"/>
          <w:szCs w:val="20"/>
        </w:rPr>
      </w:pPr>
      <w:proofErr w:type="spellStart"/>
      <w:r w:rsidRPr="00596FFD">
        <w:rPr>
          <w:sz w:val="20"/>
          <w:szCs w:val="20"/>
        </w:rPr>
        <w:t>Iyadoo</w:t>
      </w:r>
      <w:proofErr w:type="spellEnd"/>
      <w:r w:rsidRPr="00596FFD">
        <w:rPr>
          <w:sz w:val="20"/>
          <w:szCs w:val="20"/>
        </w:rPr>
        <w:t xml:space="preserve"> la </w:t>
      </w:r>
      <w:proofErr w:type="spellStart"/>
      <w:r w:rsidRPr="00596FFD">
        <w:rPr>
          <w:sz w:val="20"/>
          <w:szCs w:val="20"/>
        </w:rPr>
        <w:t>raacayo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siyaasadda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degmada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dugsiga</w:t>
      </w:r>
      <w:proofErr w:type="spellEnd"/>
      <w:r w:rsidRPr="00596FFD">
        <w:rPr>
          <w:sz w:val="20"/>
          <w:szCs w:val="20"/>
        </w:rPr>
        <w:t xml:space="preserve">, </w:t>
      </w:r>
      <w:proofErr w:type="spellStart"/>
      <w:r w:rsidRPr="00596FFD">
        <w:rPr>
          <w:sz w:val="20"/>
          <w:szCs w:val="20"/>
        </w:rPr>
        <w:t>dugsiyada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qaarkood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waxay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kaydin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doonaan</w:t>
      </w:r>
      <w:proofErr w:type="spellEnd"/>
      <w:r w:rsidRPr="00596FFD">
        <w:rPr>
          <w:sz w:val="20"/>
          <w:szCs w:val="20"/>
        </w:rPr>
        <w:t xml:space="preserve"> naloxone </w:t>
      </w:r>
      <w:proofErr w:type="spellStart"/>
      <w:r w:rsidRPr="00596FFD">
        <w:rPr>
          <w:sz w:val="20"/>
          <w:szCs w:val="20"/>
        </w:rPr>
        <w:t>iyo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sahayda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caafimaad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ee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lagama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maarmaanka</w:t>
      </w:r>
      <w:proofErr w:type="spellEnd"/>
      <w:r w:rsidRPr="00596FFD">
        <w:rPr>
          <w:sz w:val="20"/>
          <w:szCs w:val="20"/>
        </w:rPr>
        <w:t xml:space="preserve"> ah </w:t>
      </w:r>
      <w:proofErr w:type="spellStart"/>
      <w:r w:rsidRPr="00596FFD">
        <w:rPr>
          <w:sz w:val="20"/>
          <w:szCs w:val="20"/>
        </w:rPr>
        <w:t>ee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dugsiyada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soo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socda</w:t>
      </w:r>
      <w:proofErr w:type="spellEnd"/>
      <w:r w:rsidRPr="00596FFD">
        <w:rPr>
          <w:sz w:val="20"/>
          <w:szCs w:val="20"/>
          <w:highlight w:val="yellow"/>
        </w:rPr>
        <w:t xml:space="preserve">: </w:t>
      </w:r>
      <w:r w:rsidRPr="00596FFD">
        <w:rPr>
          <w:sz w:val="20"/>
          <w:szCs w:val="20"/>
          <w:highlight w:val="yellow"/>
          <w:u w:val="single"/>
        </w:rPr>
        <w:tab/>
      </w:r>
      <w:r w:rsidRPr="00596FFD">
        <w:rPr>
          <w:sz w:val="20"/>
          <w:szCs w:val="20"/>
          <w:highlight w:val="yellow"/>
        </w:rPr>
        <w:t xml:space="preserve"> (</w:t>
      </w:r>
      <w:proofErr w:type="spellStart"/>
      <w:r w:rsidRPr="00596FFD">
        <w:rPr>
          <w:sz w:val="20"/>
          <w:szCs w:val="20"/>
          <w:highlight w:val="yellow"/>
        </w:rPr>
        <w:t>liiska</w:t>
      </w:r>
      <w:proofErr w:type="spellEnd"/>
      <w:r w:rsidRPr="00596FFD">
        <w:rPr>
          <w:sz w:val="20"/>
          <w:szCs w:val="20"/>
          <w:highlight w:val="yellow"/>
        </w:rPr>
        <w:t xml:space="preserve"> </w:t>
      </w:r>
      <w:proofErr w:type="spellStart"/>
      <w:r w:rsidRPr="00596FFD">
        <w:rPr>
          <w:sz w:val="20"/>
          <w:szCs w:val="20"/>
          <w:highlight w:val="yellow"/>
        </w:rPr>
        <w:t>dugsiyada</w:t>
      </w:r>
      <w:proofErr w:type="spellEnd"/>
      <w:r w:rsidRPr="00596FFD">
        <w:rPr>
          <w:sz w:val="20"/>
          <w:szCs w:val="20"/>
          <w:highlight w:val="yellow"/>
        </w:rPr>
        <w:t>)</w:t>
      </w:r>
      <w:r w:rsidRPr="00596FFD">
        <w:rPr>
          <w:sz w:val="20"/>
          <w:szCs w:val="20"/>
        </w:rPr>
        <w:t xml:space="preserve">. </w:t>
      </w:r>
      <w:proofErr w:type="spellStart"/>
      <w:r w:rsidRPr="00596FFD">
        <w:rPr>
          <w:sz w:val="20"/>
          <w:szCs w:val="20"/>
        </w:rPr>
        <w:t>Shaqaaluhu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waxay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siin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karaan</w:t>
      </w:r>
      <w:proofErr w:type="spellEnd"/>
      <w:r w:rsidRPr="00596FFD">
        <w:rPr>
          <w:sz w:val="20"/>
          <w:szCs w:val="20"/>
        </w:rPr>
        <w:t xml:space="preserve"> naloxone </w:t>
      </w:r>
      <w:proofErr w:type="spellStart"/>
      <w:r w:rsidRPr="00596FFD">
        <w:rPr>
          <w:sz w:val="20"/>
          <w:szCs w:val="20"/>
        </w:rPr>
        <w:t>qof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kasta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oo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looga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shakiyo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inuu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qaatay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qiyaas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xad-dhaaf</w:t>
      </w:r>
      <w:proofErr w:type="spellEnd"/>
      <w:r w:rsidRPr="00596FFD">
        <w:rPr>
          <w:sz w:val="20"/>
          <w:szCs w:val="20"/>
        </w:rPr>
        <w:t xml:space="preserve"> ah </w:t>
      </w:r>
      <w:proofErr w:type="spellStart"/>
      <w:r w:rsidRPr="00596FFD">
        <w:rPr>
          <w:sz w:val="20"/>
          <w:szCs w:val="20"/>
        </w:rPr>
        <w:t>ee</w:t>
      </w:r>
      <w:proofErr w:type="spellEnd"/>
      <w:r w:rsidRPr="00596FFD">
        <w:rPr>
          <w:sz w:val="20"/>
          <w:szCs w:val="20"/>
        </w:rPr>
        <w:t xml:space="preserve"> opioid ah. Mar </w:t>
      </w:r>
      <w:proofErr w:type="spellStart"/>
      <w:r w:rsidRPr="00596FFD">
        <w:rPr>
          <w:sz w:val="20"/>
          <w:szCs w:val="20"/>
        </w:rPr>
        <w:t>kasta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oo</w:t>
      </w:r>
      <w:proofErr w:type="spellEnd"/>
      <w:r w:rsidRPr="00596FFD">
        <w:rPr>
          <w:sz w:val="20"/>
          <w:szCs w:val="20"/>
        </w:rPr>
        <w:t xml:space="preserve"> naloxone la </w:t>
      </w:r>
      <w:proofErr w:type="spellStart"/>
      <w:r w:rsidRPr="00596FFD">
        <w:rPr>
          <w:sz w:val="20"/>
          <w:szCs w:val="20"/>
        </w:rPr>
        <w:t>bixiyo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shaqaalaha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dugsiga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ayaa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wici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doona</w:t>
      </w:r>
      <w:proofErr w:type="spellEnd"/>
      <w:r w:rsidRPr="00596FFD">
        <w:rPr>
          <w:sz w:val="20"/>
          <w:szCs w:val="20"/>
        </w:rPr>
        <w:t xml:space="preserve"> 911 </w:t>
      </w:r>
      <w:proofErr w:type="spellStart"/>
      <w:r w:rsidRPr="00596FFD">
        <w:rPr>
          <w:sz w:val="20"/>
          <w:szCs w:val="20"/>
        </w:rPr>
        <w:t>oo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ogaysiin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doona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waalidka</w:t>
      </w:r>
      <w:proofErr w:type="spellEnd"/>
      <w:r w:rsidRPr="00596FFD">
        <w:rPr>
          <w:sz w:val="20"/>
          <w:szCs w:val="20"/>
        </w:rPr>
        <w:t xml:space="preserve"> ama </w:t>
      </w:r>
      <w:proofErr w:type="spellStart"/>
      <w:r w:rsidRPr="00596FFD">
        <w:rPr>
          <w:sz w:val="20"/>
          <w:szCs w:val="20"/>
        </w:rPr>
        <w:t>masuulka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ardayga</w:t>
      </w:r>
      <w:proofErr w:type="spellEnd"/>
      <w:r w:rsidRPr="00596FFD">
        <w:rPr>
          <w:sz w:val="20"/>
          <w:szCs w:val="20"/>
        </w:rPr>
        <w:t>.</w:t>
      </w:r>
    </w:p>
    <w:p w14:paraId="2B976F78" w14:textId="77777777" w:rsidR="00F32490" w:rsidRPr="00596FFD" w:rsidRDefault="00F32490" w:rsidP="00F32490">
      <w:pPr>
        <w:pStyle w:val="BodyText"/>
        <w:spacing w:before="2"/>
        <w:rPr>
          <w:sz w:val="18"/>
          <w:szCs w:val="20"/>
        </w:rPr>
      </w:pPr>
    </w:p>
    <w:p w14:paraId="6B9C0849" w14:textId="77777777" w:rsidR="00F32490" w:rsidRPr="00596FFD" w:rsidRDefault="00635DA0" w:rsidP="00F32490">
      <w:pPr>
        <w:pStyle w:val="ListParagraph"/>
        <w:numPr>
          <w:ilvl w:val="0"/>
          <w:numId w:val="6"/>
        </w:numPr>
        <w:tabs>
          <w:tab w:val="left" w:pos="820"/>
        </w:tabs>
        <w:spacing w:before="43"/>
        <w:ind w:left="720"/>
        <w:rPr>
          <w:sz w:val="20"/>
          <w:szCs w:val="20"/>
        </w:rPr>
      </w:pPr>
      <w:r w:rsidRPr="00596FFD">
        <w:rPr>
          <w:sz w:val="20"/>
          <w:szCs w:val="20"/>
        </w:rPr>
        <w:t xml:space="preserve">Ma </w:t>
      </w:r>
      <w:proofErr w:type="spellStart"/>
      <w:r w:rsidRPr="00596FFD">
        <w:rPr>
          <w:sz w:val="20"/>
          <w:szCs w:val="20"/>
        </w:rPr>
        <w:t>jiraan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dugsiyo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kaydin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doona</w:t>
      </w:r>
      <w:proofErr w:type="spellEnd"/>
      <w:r w:rsidRPr="00596FFD">
        <w:rPr>
          <w:sz w:val="20"/>
          <w:szCs w:val="20"/>
        </w:rPr>
        <w:t xml:space="preserve"> naloxone. </w:t>
      </w:r>
      <w:proofErr w:type="spellStart"/>
      <w:r w:rsidRPr="00596FFD">
        <w:rPr>
          <w:sz w:val="20"/>
          <w:szCs w:val="20"/>
        </w:rPr>
        <w:t>Shaqaalaha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dugsigu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waxay</w:t>
      </w:r>
      <w:proofErr w:type="spellEnd"/>
      <w:r w:rsidRPr="00596FFD">
        <w:rPr>
          <w:sz w:val="20"/>
          <w:szCs w:val="20"/>
        </w:rPr>
        <w:t xml:space="preserve"> la </w:t>
      </w:r>
      <w:proofErr w:type="spellStart"/>
      <w:r w:rsidRPr="00596FFD">
        <w:rPr>
          <w:sz w:val="20"/>
          <w:szCs w:val="20"/>
        </w:rPr>
        <w:t>xiriiri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doonaan</w:t>
      </w:r>
      <w:proofErr w:type="spellEnd"/>
      <w:r w:rsidRPr="00596FFD">
        <w:rPr>
          <w:sz w:val="20"/>
          <w:szCs w:val="20"/>
        </w:rPr>
        <w:t xml:space="preserve"> 911 </w:t>
      </w:r>
      <w:proofErr w:type="spellStart"/>
      <w:r w:rsidRPr="00596FFD">
        <w:rPr>
          <w:sz w:val="20"/>
          <w:szCs w:val="20"/>
        </w:rPr>
        <w:t>oo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waxay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ogaysiin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doonaan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waalidka</w:t>
      </w:r>
      <w:proofErr w:type="spellEnd"/>
      <w:r w:rsidRPr="00596FFD">
        <w:rPr>
          <w:sz w:val="20"/>
          <w:szCs w:val="20"/>
        </w:rPr>
        <w:t xml:space="preserve"> ama </w:t>
      </w:r>
      <w:proofErr w:type="spellStart"/>
      <w:r w:rsidRPr="00596FFD">
        <w:rPr>
          <w:sz w:val="20"/>
          <w:szCs w:val="20"/>
        </w:rPr>
        <w:t>mas'uulka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ardayga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haddii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ardaygu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jiro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xaalad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caafimaad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oo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degdeg</w:t>
      </w:r>
      <w:proofErr w:type="spellEnd"/>
      <w:r w:rsidRPr="00596FFD">
        <w:rPr>
          <w:sz w:val="20"/>
          <w:szCs w:val="20"/>
        </w:rPr>
        <w:t xml:space="preserve"> ah.</w:t>
      </w:r>
    </w:p>
    <w:p w14:paraId="5BF6D37A" w14:textId="77777777" w:rsidR="00F32490" w:rsidRPr="00596FFD" w:rsidRDefault="00F32490" w:rsidP="00F32490">
      <w:pPr>
        <w:pStyle w:val="BodyText"/>
        <w:spacing w:before="7"/>
        <w:rPr>
          <w:sz w:val="16"/>
          <w:szCs w:val="20"/>
        </w:rPr>
      </w:pPr>
    </w:p>
    <w:p w14:paraId="271BCC02" w14:textId="77777777" w:rsidR="00F32490" w:rsidRPr="00596FFD" w:rsidRDefault="00635DA0" w:rsidP="00F32490">
      <w:pPr>
        <w:pStyle w:val="BodyText"/>
        <w:spacing w:before="56" w:line="276" w:lineRule="auto"/>
        <w:ind w:left="720" w:hanging="720"/>
        <w:rPr>
          <w:sz w:val="20"/>
          <w:szCs w:val="20"/>
        </w:rPr>
      </w:pPr>
      <w:proofErr w:type="spellStart"/>
      <w:r w:rsidRPr="00596FFD">
        <w:rPr>
          <w:sz w:val="20"/>
          <w:szCs w:val="20"/>
        </w:rPr>
        <w:t>Waxaan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ognahay</w:t>
      </w:r>
      <w:proofErr w:type="spellEnd"/>
      <w:r w:rsidRPr="00596FFD">
        <w:rPr>
          <w:sz w:val="20"/>
          <w:szCs w:val="20"/>
        </w:rPr>
        <w:t xml:space="preserve"> in </w:t>
      </w:r>
      <w:proofErr w:type="spellStart"/>
      <w:r w:rsidRPr="00596FFD">
        <w:rPr>
          <w:sz w:val="20"/>
          <w:szCs w:val="20"/>
        </w:rPr>
        <w:t>wadahadaladani</w:t>
      </w:r>
      <w:proofErr w:type="spellEnd"/>
      <w:r w:rsidRPr="00596FFD">
        <w:rPr>
          <w:sz w:val="20"/>
          <w:szCs w:val="20"/>
        </w:rPr>
        <w:t xml:space="preserve"> ay </w:t>
      </w:r>
      <w:proofErr w:type="spellStart"/>
      <w:r w:rsidRPr="00596FFD">
        <w:rPr>
          <w:sz w:val="20"/>
          <w:szCs w:val="20"/>
        </w:rPr>
        <w:t>noqon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karaan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kuwo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adag</w:t>
      </w:r>
      <w:proofErr w:type="spellEnd"/>
      <w:r w:rsidRPr="00596FFD">
        <w:rPr>
          <w:sz w:val="20"/>
          <w:szCs w:val="20"/>
        </w:rPr>
        <w:t xml:space="preserve">. </w:t>
      </w:r>
      <w:proofErr w:type="spellStart"/>
      <w:r w:rsidRPr="00596FFD">
        <w:rPr>
          <w:sz w:val="20"/>
          <w:szCs w:val="20"/>
        </w:rPr>
        <w:t>Qofka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ugu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wanaagsan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ee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lala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xiriiri</w:t>
      </w:r>
      <w:proofErr w:type="spellEnd"/>
      <w:r w:rsidRPr="00596FFD">
        <w:rPr>
          <w:sz w:val="20"/>
          <w:szCs w:val="20"/>
        </w:rPr>
        <w:t xml:space="preserve"> karo </w:t>
      </w:r>
      <w:proofErr w:type="spellStart"/>
      <w:r w:rsidRPr="00596FFD">
        <w:rPr>
          <w:sz w:val="20"/>
          <w:szCs w:val="20"/>
        </w:rPr>
        <w:t>haddii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aad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su'aalo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qabto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waa</w:t>
      </w:r>
      <w:proofErr w:type="spellEnd"/>
      <w:r w:rsidRPr="00596FFD">
        <w:rPr>
          <w:sz w:val="20"/>
          <w:szCs w:val="20"/>
        </w:rPr>
        <w:t xml:space="preserve">: </w:t>
      </w:r>
      <w:proofErr w:type="gramStart"/>
      <w:r w:rsidRPr="00596FFD">
        <w:rPr>
          <w:color w:val="000000"/>
          <w:sz w:val="20"/>
          <w:szCs w:val="20"/>
          <w:highlight w:val="yellow"/>
        </w:rPr>
        <w:t>_(</w:t>
      </w:r>
      <w:proofErr w:type="gramEnd"/>
      <w:r w:rsidRPr="00596FFD">
        <w:rPr>
          <w:color w:val="000000"/>
          <w:sz w:val="20"/>
          <w:szCs w:val="20"/>
          <w:highlight w:val="yellow"/>
        </w:rPr>
        <w:t xml:space="preserve">Geli </w:t>
      </w:r>
      <w:proofErr w:type="spellStart"/>
      <w:r w:rsidRPr="00596FFD">
        <w:rPr>
          <w:color w:val="000000"/>
          <w:sz w:val="20"/>
          <w:szCs w:val="20"/>
          <w:highlight w:val="yellow"/>
        </w:rPr>
        <w:t>Xiriirka</w:t>
      </w:r>
      <w:proofErr w:type="spellEnd"/>
      <w:r w:rsidRPr="00596FFD">
        <w:rPr>
          <w:color w:val="000000"/>
          <w:sz w:val="20"/>
          <w:szCs w:val="20"/>
          <w:highlight w:val="yellow"/>
        </w:rPr>
        <w:t xml:space="preserve"> </w:t>
      </w:r>
      <w:proofErr w:type="spellStart"/>
      <w:r w:rsidRPr="00596FFD">
        <w:rPr>
          <w:color w:val="000000"/>
          <w:sz w:val="20"/>
          <w:szCs w:val="20"/>
          <w:highlight w:val="yellow"/>
        </w:rPr>
        <w:t>Dugsiga</w:t>
      </w:r>
      <w:proofErr w:type="spellEnd"/>
      <w:r w:rsidRPr="00596FFD">
        <w:rPr>
          <w:color w:val="000000"/>
          <w:sz w:val="20"/>
          <w:szCs w:val="20"/>
          <w:highlight w:val="yellow"/>
        </w:rPr>
        <w:t>).</w:t>
      </w:r>
    </w:p>
    <w:p w14:paraId="706E36A6" w14:textId="77777777" w:rsidR="00F32490" w:rsidRPr="00596FFD" w:rsidRDefault="00F32490" w:rsidP="00F32490">
      <w:pPr>
        <w:pStyle w:val="BodyText"/>
        <w:spacing w:before="10"/>
        <w:rPr>
          <w:sz w:val="18"/>
          <w:szCs w:val="20"/>
        </w:rPr>
      </w:pPr>
    </w:p>
    <w:p w14:paraId="4F337AE9" w14:textId="77777777" w:rsidR="00F32490" w:rsidRPr="00596FFD" w:rsidRDefault="00635DA0" w:rsidP="00F32490">
      <w:pPr>
        <w:pStyle w:val="BodyText"/>
        <w:rPr>
          <w:sz w:val="20"/>
          <w:szCs w:val="20"/>
        </w:rPr>
      </w:pPr>
      <w:proofErr w:type="spellStart"/>
      <w:r w:rsidRPr="00596FFD">
        <w:rPr>
          <w:sz w:val="20"/>
          <w:szCs w:val="20"/>
        </w:rPr>
        <w:t>Salaan</w:t>
      </w:r>
      <w:proofErr w:type="spellEnd"/>
      <w:r w:rsidRPr="00596FFD">
        <w:rPr>
          <w:sz w:val="20"/>
          <w:szCs w:val="20"/>
        </w:rPr>
        <w:t xml:space="preserve"> </w:t>
      </w:r>
      <w:proofErr w:type="spellStart"/>
      <w:r w:rsidRPr="00596FFD">
        <w:rPr>
          <w:sz w:val="20"/>
          <w:szCs w:val="20"/>
        </w:rPr>
        <w:t>Diiran</w:t>
      </w:r>
      <w:proofErr w:type="spellEnd"/>
      <w:r w:rsidRPr="00596FFD">
        <w:rPr>
          <w:sz w:val="20"/>
          <w:szCs w:val="20"/>
        </w:rPr>
        <w:t>,</w:t>
      </w:r>
    </w:p>
    <w:p w14:paraId="04FF192F" w14:textId="77777777" w:rsidR="00F32490" w:rsidRPr="00596FFD" w:rsidRDefault="00F32490" w:rsidP="00F32490">
      <w:pPr>
        <w:pStyle w:val="BodyText"/>
        <w:spacing w:before="2"/>
        <w:rPr>
          <w:sz w:val="16"/>
          <w:szCs w:val="20"/>
        </w:rPr>
      </w:pPr>
    </w:p>
    <w:p w14:paraId="4975E010" w14:textId="77777777" w:rsidR="00F32490" w:rsidRPr="00596FFD" w:rsidRDefault="00635DA0" w:rsidP="00500051">
      <w:pPr>
        <w:pStyle w:val="BodyText"/>
        <w:spacing w:before="55" w:after="3600"/>
        <w:rPr>
          <w:rFonts w:eastAsiaTheme="minorEastAsia"/>
          <w:color w:val="000000"/>
          <w:sz w:val="20"/>
          <w:szCs w:val="20"/>
          <w:lang w:eastAsia="zh-CN"/>
        </w:rPr>
      </w:pPr>
      <w:r w:rsidRPr="00596FFD">
        <w:rPr>
          <w:color w:val="000000"/>
          <w:sz w:val="20"/>
          <w:szCs w:val="20"/>
          <w:highlight w:val="yellow"/>
        </w:rPr>
        <w:t xml:space="preserve">(Geli </w:t>
      </w:r>
      <w:proofErr w:type="spellStart"/>
      <w:r w:rsidRPr="00596FFD">
        <w:rPr>
          <w:color w:val="000000"/>
          <w:sz w:val="20"/>
          <w:szCs w:val="20"/>
          <w:highlight w:val="yellow"/>
        </w:rPr>
        <w:t>Maamulaha</w:t>
      </w:r>
      <w:proofErr w:type="spellEnd"/>
      <w:r w:rsidRPr="00596FFD">
        <w:rPr>
          <w:color w:val="000000"/>
          <w:sz w:val="20"/>
          <w:szCs w:val="20"/>
          <w:highlight w:val="yellow"/>
        </w:rPr>
        <w:t>/</w:t>
      </w:r>
      <w:proofErr w:type="spellStart"/>
      <w:r w:rsidRPr="00596FFD">
        <w:rPr>
          <w:color w:val="000000"/>
          <w:sz w:val="20"/>
          <w:szCs w:val="20"/>
          <w:highlight w:val="yellow"/>
        </w:rPr>
        <w:t>Maamulaha</w:t>
      </w:r>
      <w:proofErr w:type="spellEnd"/>
      <w:r w:rsidRPr="00596FFD">
        <w:rPr>
          <w:color w:val="000000"/>
          <w:sz w:val="20"/>
          <w:szCs w:val="20"/>
          <w:highlight w:val="yellow"/>
        </w:rPr>
        <w:t xml:space="preserve"> </w:t>
      </w:r>
      <w:proofErr w:type="spellStart"/>
      <w:r w:rsidRPr="00596FFD">
        <w:rPr>
          <w:color w:val="000000"/>
          <w:sz w:val="20"/>
          <w:szCs w:val="20"/>
          <w:highlight w:val="yellow"/>
        </w:rPr>
        <w:t>Dugsiga</w:t>
      </w:r>
      <w:proofErr w:type="spellEnd"/>
      <w:r w:rsidRPr="00596FFD">
        <w:rPr>
          <w:color w:val="000000"/>
          <w:sz w:val="20"/>
          <w:szCs w:val="20"/>
          <w:highlight w:val="yellow"/>
        </w:rPr>
        <w:t>/</w:t>
      </w:r>
      <w:proofErr w:type="spellStart"/>
      <w:r w:rsidRPr="00596FFD">
        <w:rPr>
          <w:color w:val="000000"/>
          <w:sz w:val="20"/>
          <w:szCs w:val="20"/>
          <w:highlight w:val="yellow"/>
        </w:rPr>
        <w:t>Maamulaha</w:t>
      </w:r>
      <w:proofErr w:type="spellEnd"/>
      <w:r w:rsidRPr="00596FFD">
        <w:rPr>
          <w:color w:val="000000"/>
          <w:sz w:val="20"/>
          <w:szCs w:val="20"/>
          <w:highlight w:val="yellow"/>
        </w:rPr>
        <w:t xml:space="preserve"> </w:t>
      </w:r>
      <w:proofErr w:type="spellStart"/>
      <w:r w:rsidRPr="00596FFD">
        <w:rPr>
          <w:color w:val="000000"/>
          <w:sz w:val="20"/>
          <w:szCs w:val="20"/>
          <w:highlight w:val="yellow"/>
        </w:rPr>
        <w:t>Adeegyada</w:t>
      </w:r>
      <w:proofErr w:type="spellEnd"/>
      <w:r w:rsidRPr="00596FFD">
        <w:rPr>
          <w:color w:val="000000"/>
          <w:sz w:val="20"/>
          <w:szCs w:val="20"/>
          <w:highlight w:val="yellow"/>
        </w:rPr>
        <w:t xml:space="preserve"> </w:t>
      </w:r>
      <w:proofErr w:type="spellStart"/>
      <w:r w:rsidRPr="00596FFD">
        <w:rPr>
          <w:color w:val="000000"/>
          <w:sz w:val="20"/>
          <w:szCs w:val="20"/>
          <w:highlight w:val="yellow"/>
        </w:rPr>
        <w:t>Caafimaadka</w:t>
      </w:r>
      <w:proofErr w:type="spellEnd"/>
      <w:r w:rsidRPr="00596FFD">
        <w:rPr>
          <w:color w:val="000000"/>
          <w:sz w:val="20"/>
          <w:szCs w:val="20"/>
          <w:highlight w:val="yellow"/>
        </w:rPr>
        <w:t xml:space="preserve"> </w:t>
      </w:r>
      <w:proofErr w:type="spellStart"/>
      <w:r w:rsidRPr="00596FFD">
        <w:rPr>
          <w:color w:val="000000"/>
          <w:sz w:val="20"/>
          <w:szCs w:val="20"/>
          <w:highlight w:val="yellow"/>
        </w:rPr>
        <w:t>Dugsiga</w:t>
      </w:r>
      <w:proofErr w:type="spellEnd"/>
      <w:r w:rsidRPr="00596FFD">
        <w:rPr>
          <w:color w:val="000000"/>
          <w:sz w:val="20"/>
          <w:szCs w:val="20"/>
          <w:highlight w:val="yellow"/>
        </w:rPr>
        <w:t>)</w:t>
      </w:r>
    </w:p>
    <w:p w14:paraId="71273CB5" w14:textId="77777777" w:rsidR="00596FFD" w:rsidRDefault="00596FFD" w:rsidP="00F32490">
      <w:pPr>
        <w:spacing w:before="16" w:after="59"/>
        <w:rPr>
          <w:b/>
          <w:bCs/>
          <w:sz w:val="28"/>
          <w:szCs w:val="28"/>
        </w:rPr>
      </w:pPr>
    </w:p>
    <w:p w14:paraId="4A21A44C" w14:textId="1CE75150" w:rsidR="00F32490" w:rsidRPr="00596FFD" w:rsidRDefault="00635DA0" w:rsidP="00F32490">
      <w:pPr>
        <w:spacing w:before="16" w:after="59"/>
        <w:rPr>
          <w:b/>
          <w:sz w:val="28"/>
          <w:szCs w:val="20"/>
        </w:rPr>
      </w:pPr>
      <w:r w:rsidRPr="00596FFD">
        <w:rPr>
          <w:b/>
          <w:bCs/>
          <w:sz w:val="28"/>
          <w:szCs w:val="28"/>
        </w:rPr>
        <w:lastRenderedPageBreak/>
        <w:t xml:space="preserve">Waa </w:t>
      </w:r>
      <w:proofErr w:type="spellStart"/>
      <w:r w:rsidRPr="00596FFD">
        <w:rPr>
          <w:b/>
          <w:bCs/>
          <w:sz w:val="28"/>
          <w:szCs w:val="28"/>
        </w:rPr>
        <w:t>kuwan</w:t>
      </w:r>
      <w:proofErr w:type="spellEnd"/>
      <w:r w:rsidRPr="00596FFD">
        <w:rPr>
          <w:b/>
          <w:bCs/>
          <w:sz w:val="28"/>
          <w:szCs w:val="28"/>
        </w:rPr>
        <w:t xml:space="preserve"> </w:t>
      </w:r>
      <w:proofErr w:type="spellStart"/>
      <w:r w:rsidRPr="00596FFD">
        <w:rPr>
          <w:b/>
          <w:bCs/>
          <w:sz w:val="28"/>
          <w:szCs w:val="28"/>
        </w:rPr>
        <w:t>macluumaadka</w:t>
      </w:r>
      <w:proofErr w:type="spellEnd"/>
      <w:r w:rsidRPr="00596FFD">
        <w:rPr>
          <w:b/>
          <w:bCs/>
          <w:sz w:val="28"/>
          <w:szCs w:val="28"/>
        </w:rPr>
        <w:t xml:space="preserve"> la </w:t>
      </w:r>
      <w:proofErr w:type="spellStart"/>
      <w:r w:rsidRPr="00596FFD">
        <w:rPr>
          <w:b/>
          <w:bCs/>
          <w:sz w:val="28"/>
          <w:szCs w:val="28"/>
        </w:rPr>
        <w:t>wadaagayo</w:t>
      </w:r>
      <w:proofErr w:type="spellEnd"/>
      <w:r w:rsidRPr="00596FFD">
        <w:rPr>
          <w:b/>
          <w:bCs/>
          <w:sz w:val="28"/>
          <w:szCs w:val="28"/>
        </w:rPr>
        <w:t xml:space="preserve"> </w:t>
      </w:r>
      <w:proofErr w:type="spellStart"/>
      <w:r w:rsidRPr="00596FFD">
        <w:rPr>
          <w:b/>
          <w:bCs/>
          <w:sz w:val="28"/>
          <w:szCs w:val="28"/>
        </w:rPr>
        <w:t>ardayda</w:t>
      </w:r>
      <w:proofErr w:type="spellEnd"/>
      <w:r w:rsidRPr="00596FFD">
        <w:rPr>
          <w:b/>
          <w:bCs/>
          <w:sz w:val="28"/>
          <w:szCs w:val="28"/>
        </w:rPr>
        <w:t xml:space="preserve"> </w:t>
      </w:r>
      <w:proofErr w:type="spellStart"/>
      <w:r w:rsidRPr="00596FFD">
        <w:rPr>
          <w:b/>
          <w:bCs/>
          <w:sz w:val="28"/>
          <w:szCs w:val="28"/>
        </w:rPr>
        <w:t>iyo</w:t>
      </w:r>
      <w:proofErr w:type="spellEnd"/>
      <w:r w:rsidRPr="00596FFD">
        <w:rPr>
          <w:b/>
          <w:bCs/>
          <w:sz w:val="28"/>
          <w:szCs w:val="28"/>
        </w:rPr>
        <w:t xml:space="preserve"> </w:t>
      </w:r>
      <w:proofErr w:type="spellStart"/>
      <w:r w:rsidRPr="00596FFD">
        <w:rPr>
          <w:b/>
          <w:bCs/>
          <w:sz w:val="28"/>
          <w:szCs w:val="28"/>
        </w:rPr>
        <w:t>qoysaska</w:t>
      </w:r>
      <w:proofErr w:type="spellEnd"/>
      <w:r w:rsidRPr="00596FFD">
        <w:rPr>
          <w:b/>
          <w:bCs/>
          <w:sz w:val="28"/>
          <w:szCs w:val="28"/>
        </w:rPr>
        <w:t>:</w:t>
      </w:r>
    </w:p>
    <w:tbl>
      <w:tblPr>
        <w:tblStyle w:val="TableNormal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6"/>
        <w:gridCol w:w="2476"/>
        <w:gridCol w:w="5717"/>
      </w:tblGrid>
      <w:tr w:rsidR="00545F5F" w:rsidRPr="00596FFD" w14:paraId="23075A8E" w14:textId="77777777" w:rsidTr="00F32490">
        <w:trPr>
          <w:trHeight w:val="2561"/>
        </w:trPr>
        <w:tc>
          <w:tcPr>
            <w:tcW w:w="2356" w:type="dxa"/>
          </w:tcPr>
          <w:p w14:paraId="07A8D353" w14:textId="77777777" w:rsidR="00F32490" w:rsidRPr="00596FFD" w:rsidRDefault="00635DA0" w:rsidP="007C4143">
            <w:pPr>
              <w:pStyle w:val="TableParagraph"/>
              <w:spacing w:before="120"/>
              <w:ind w:left="152"/>
              <w:rPr>
                <w:sz w:val="18"/>
                <w:szCs w:val="20"/>
              </w:rPr>
            </w:pPr>
            <w:r w:rsidRPr="00596FFD">
              <w:rPr>
                <w:noProof/>
                <w:sz w:val="18"/>
                <w:szCs w:val="20"/>
              </w:rPr>
              <w:drawing>
                <wp:inline distT="0" distB="0" distL="0" distR="0" wp14:anchorId="17BC7946" wp14:editId="6F9E08CB">
                  <wp:extent cx="1312955" cy="1009650"/>
                  <wp:effectExtent l="0" t="0" r="0" b="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95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14:paraId="72BFD737" w14:textId="77777777" w:rsidR="00F32490" w:rsidRPr="00596FFD" w:rsidRDefault="00635DA0" w:rsidP="00F32490">
            <w:pPr>
              <w:pStyle w:val="TableParagraph"/>
              <w:spacing w:before="103" w:line="276" w:lineRule="auto"/>
              <w:ind w:left="100"/>
              <w:rPr>
                <w:b/>
                <w:sz w:val="24"/>
                <w:szCs w:val="20"/>
              </w:rPr>
            </w:pPr>
            <w:proofErr w:type="spellStart"/>
            <w:r w:rsidRPr="00596FFD">
              <w:rPr>
                <w:b/>
                <w:bCs/>
                <w:sz w:val="24"/>
                <w:szCs w:val="24"/>
              </w:rPr>
              <w:t>Kaniiniga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asxaabta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iyo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kaniiniyada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aad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ka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soo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iibsato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onlayn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ama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baraha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bulshada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ammaan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ma aha.</w:t>
            </w:r>
          </w:p>
        </w:tc>
        <w:tc>
          <w:tcPr>
            <w:tcW w:w="5717" w:type="dxa"/>
          </w:tcPr>
          <w:p w14:paraId="44B03E6F" w14:textId="77777777" w:rsidR="00F32490" w:rsidRPr="00596FFD" w:rsidRDefault="00635DA0" w:rsidP="00F32490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spacing w:before="100" w:line="276" w:lineRule="auto"/>
              <w:rPr>
                <w:sz w:val="20"/>
                <w:szCs w:val="20"/>
              </w:rPr>
            </w:pPr>
            <w:proofErr w:type="spellStart"/>
            <w:r w:rsidRPr="00596FFD">
              <w:rPr>
                <w:sz w:val="20"/>
                <w:szCs w:val="20"/>
              </w:rPr>
              <w:t>Haddii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kaniini</w:t>
            </w:r>
            <w:proofErr w:type="spellEnd"/>
            <w:r w:rsidRPr="00596FFD">
              <w:rPr>
                <w:sz w:val="20"/>
                <w:szCs w:val="20"/>
              </w:rPr>
              <w:t xml:space="preserve"> ka </w:t>
            </w:r>
            <w:proofErr w:type="spellStart"/>
            <w:r w:rsidRPr="00596FFD">
              <w:rPr>
                <w:sz w:val="20"/>
                <w:szCs w:val="20"/>
              </w:rPr>
              <w:t>yimaado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qof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aan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ahayn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dhakhtar</w:t>
            </w:r>
            <w:proofErr w:type="spellEnd"/>
            <w:r w:rsidRPr="00596FFD">
              <w:rPr>
                <w:sz w:val="20"/>
                <w:szCs w:val="20"/>
              </w:rPr>
              <w:t xml:space="preserve"> ama </w:t>
            </w:r>
            <w:proofErr w:type="spellStart"/>
            <w:r w:rsidRPr="00596FFD">
              <w:rPr>
                <w:sz w:val="20"/>
                <w:szCs w:val="20"/>
              </w:rPr>
              <w:t>farmashiistaha</w:t>
            </w:r>
            <w:proofErr w:type="spellEnd"/>
            <w:r w:rsidRPr="00596FFD">
              <w:rPr>
                <w:sz w:val="20"/>
                <w:szCs w:val="20"/>
              </w:rPr>
              <w:t xml:space="preserve">, ha </w:t>
            </w:r>
            <w:proofErr w:type="spellStart"/>
            <w:r w:rsidRPr="00596FFD">
              <w:rPr>
                <w:sz w:val="20"/>
                <w:szCs w:val="20"/>
              </w:rPr>
              <w:t>qaadan</w:t>
            </w:r>
            <w:proofErr w:type="spellEnd"/>
            <w:r w:rsidRPr="00596FFD">
              <w:rPr>
                <w:sz w:val="20"/>
                <w:szCs w:val="20"/>
              </w:rPr>
              <w:t xml:space="preserve">. </w:t>
            </w:r>
            <w:proofErr w:type="spellStart"/>
            <w:r w:rsidRPr="00596FFD">
              <w:rPr>
                <w:sz w:val="20"/>
                <w:szCs w:val="20"/>
              </w:rPr>
              <w:t>Waxay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noqon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kartaa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kaniin</w:t>
            </w:r>
            <w:proofErr w:type="spellEnd"/>
            <w:r w:rsidRPr="00596FFD">
              <w:rPr>
                <w:sz w:val="20"/>
                <w:szCs w:val="20"/>
              </w:rPr>
              <w:t xml:space="preserve"> been </w:t>
            </w:r>
            <w:proofErr w:type="spellStart"/>
            <w:r w:rsidRPr="00596FFD">
              <w:rPr>
                <w:sz w:val="20"/>
                <w:szCs w:val="20"/>
              </w:rPr>
              <w:t>abuur</w:t>
            </w:r>
            <w:proofErr w:type="spellEnd"/>
            <w:r w:rsidRPr="00596FFD">
              <w:rPr>
                <w:sz w:val="20"/>
                <w:szCs w:val="20"/>
              </w:rPr>
              <w:t xml:space="preserve"> ah.</w:t>
            </w:r>
          </w:p>
          <w:p w14:paraId="38580011" w14:textId="77777777" w:rsidR="00F32490" w:rsidRPr="00596FFD" w:rsidRDefault="00635DA0" w:rsidP="00F32490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</w:tabs>
              <w:spacing w:before="3" w:line="278" w:lineRule="auto"/>
              <w:rPr>
                <w:sz w:val="20"/>
                <w:szCs w:val="20"/>
              </w:rPr>
            </w:pPr>
            <w:proofErr w:type="spellStart"/>
            <w:r w:rsidRPr="00596FFD">
              <w:rPr>
                <w:sz w:val="20"/>
                <w:szCs w:val="20"/>
              </w:rPr>
              <w:t>Kiniinnada</w:t>
            </w:r>
            <w:proofErr w:type="spellEnd"/>
            <w:r w:rsidRPr="00596FFD">
              <w:rPr>
                <w:sz w:val="20"/>
                <w:szCs w:val="20"/>
              </w:rPr>
              <w:t xml:space="preserve"> been </w:t>
            </w:r>
            <w:proofErr w:type="spellStart"/>
            <w:r w:rsidRPr="00596FFD">
              <w:rPr>
                <w:sz w:val="20"/>
                <w:szCs w:val="20"/>
              </w:rPr>
              <w:t>abuurka</w:t>
            </w:r>
            <w:proofErr w:type="spellEnd"/>
            <w:r w:rsidRPr="00596FFD">
              <w:rPr>
                <w:sz w:val="20"/>
                <w:szCs w:val="20"/>
              </w:rPr>
              <w:t xml:space="preserve"> ah lama </w:t>
            </w:r>
            <w:proofErr w:type="spellStart"/>
            <w:r w:rsidRPr="00596FFD">
              <w:rPr>
                <w:sz w:val="20"/>
                <w:szCs w:val="20"/>
              </w:rPr>
              <w:t>xakameeyo</w:t>
            </w:r>
            <w:proofErr w:type="spellEnd"/>
            <w:r w:rsidRPr="00596FFD">
              <w:rPr>
                <w:sz w:val="20"/>
                <w:szCs w:val="20"/>
              </w:rPr>
              <w:t xml:space="preserve">. </w:t>
            </w:r>
            <w:proofErr w:type="spellStart"/>
            <w:r w:rsidRPr="00596FFD">
              <w:rPr>
                <w:sz w:val="20"/>
                <w:szCs w:val="20"/>
              </w:rPr>
              <w:t>Kaniini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kastaa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wuxuu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yeelan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karaa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qaddar</w:t>
            </w:r>
            <w:proofErr w:type="spellEnd"/>
            <w:r w:rsidRPr="00596FFD">
              <w:rPr>
                <w:sz w:val="20"/>
                <w:szCs w:val="20"/>
              </w:rPr>
              <w:t xml:space="preserve"> ka </w:t>
            </w:r>
            <w:proofErr w:type="spellStart"/>
            <w:r w:rsidRPr="00596FFD">
              <w:rPr>
                <w:sz w:val="20"/>
                <w:szCs w:val="20"/>
              </w:rPr>
              <w:t>duwan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oo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maandooriye</w:t>
            </w:r>
            <w:proofErr w:type="spellEnd"/>
            <w:r w:rsidRPr="00596FFD">
              <w:rPr>
                <w:sz w:val="20"/>
                <w:szCs w:val="20"/>
              </w:rPr>
              <w:t xml:space="preserve"> ah. </w:t>
            </w:r>
            <w:proofErr w:type="spellStart"/>
            <w:r w:rsidRPr="00596FFD">
              <w:rPr>
                <w:sz w:val="20"/>
                <w:szCs w:val="20"/>
              </w:rPr>
              <w:t>Kaniini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kasta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oo</w:t>
            </w:r>
            <w:proofErr w:type="spellEnd"/>
            <w:r w:rsidRPr="00596FFD">
              <w:rPr>
                <w:sz w:val="20"/>
                <w:szCs w:val="20"/>
              </w:rPr>
              <w:t xml:space="preserve"> been </w:t>
            </w:r>
            <w:proofErr w:type="spellStart"/>
            <w:r w:rsidRPr="00596FFD">
              <w:rPr>
                <w:sz w:val="20"/>
                <w:szCs w:val="20"/>
              </w:rPr>
              <w:t>abuur</w:t>
            </w:r>
            <w:proofErr w:type="spellEnd"/>
            <w:r w:rsidRPr="00596FFD">
              <w:rPr>
                <w:sz w:val="20"/>
                <w:szCs w:val="20"/>
              </w:rPr>
              <w:t xml:space="preserve"> ah </w:t>
            </w:r>
            <w:proofErr w:type="spellStart"/>
            <w:r w:rsidRPr="00596FFD">
              <w:rPr>
                <w:sz w:val="20"/>
                <w:szCs w:val="20"/>
              </w:rPr>
              <w:t>waa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khatar</w:t>
            </w:r>
            <w:proofErr w:type="spellEnd"/>
            <w:r w:rsidRPr="00596FFD">
              <w:rPr>
                <w:sz w:val="20"/>
                <w:szCs w:val="20"/>
              </w:rPr>
              <w:t>.</w:t>
            </w:r>
          </w:p>
        </w:tc>
      </w:tr>
      <w:tr w:rsidR="00545F5F" w:rsidRPr="00596FFD" w14:paraId="3B1C6701" w14:textId="77777777" w:rsidTr="00F32490">
        <w:trPr>
          <w:trHeight w:val="2930"/>
        </w:trPr>
        <w:tc>
          <w:tcPr>
            <w:tcW w:w="2356" w:type="dxa"/>
            <w:shd w:val="clear" w:color="auto" w:fill="EEEEEE"/>
          </w:tcPr>
          <w:p w14:paraId="6C29ACE9" w14:textId="77777777" w:rsidR="00F32490" w:rsidRPr="00596FFD" w:rsidRDefault="00635DA0" w:rsidP="007C4143">
            <w:pPr>
              <w:pStyle w:val="TableParagraph"/>
              <w:spacing w:before="360"/>
              <w:ind w:left="99"/>
              <w:rPr>
                <w:sz w:val="18"/>
                <w:szCs w:val="20"/>
              </w:rPr>
            </w:pPr>
            <w:r w:rsidRPr="00596FFD">
              <w:rPr>
                <w:noProof/>
                <w:sz w:val="18"/>
                <w:szCs w:val="20"/>
              </w:rPr>
              <w:drawing>
                <wp:inline distT="0" distB="0" distL="0" distR="0" wp14:anchorId="774A9611" wp14:editId="1CC45659">
                  <wp:extent cx="1359189" cy="747712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189" cy="747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  <w:shd w:val="clear" w:color="auto" w:fill="EEEEEE"/>
          </w:tcPr>
          <w:p w14:paraId="15DB50BF" w14:textId="77777777" w:rsidR="00F32490" w:rsidRPr="00596FFD" w:rsidRDefault="00635DA0" w:rsidP="00F32490">
            <w:pPr>
              <w:pStyle w:val="TableParagraph"/>
              <w:spacing w:before="83" w:line="276" w:lineRule="auto"/>
              <w:ind w:left="100" w:firstLine="30"/>
              <w:rPr>
                <w:b/>
                <w:sz w:val="24"/>
                <w:szCs w:val="20"/>
              </w:rPr>
            </w:pPr>
            <w:proofErr w:type="spellStart"/>
            <w:r w:rsidRPr="00596FFD">
              <w:rPr>
                <w:b/>
                <w:bCs/>
                <w:sz w:val="24"/>
                <w:szCs w:val="24"/>
              </w:rPr>
              <w:t>Kaniiniyada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uu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dhakhtarku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u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qoro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hal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qof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waa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in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uu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isticmaalo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qofkaas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oo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kaliya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sida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lagu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faray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717" w:type="dxa"/>
            <w:shd w:val="clear" w:color="auto" w:fill="EEEEEE"/>
          </w:tcPr>
          <w:p w14:paraId="19B56AA8" w14:textId="77777777" w:rsidR="00F32490" w:rsidRPr="00596FFD" w:rsidRDefault="00635DA0" w:rsidP="007C4143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</w:tabs>
              <w:spacing w:before="80" w:line="276" w:lineRule="auto"/>
              <w:ind w:right="57"/>
              <w:rPr>
                <w:sz w:val="20"/>
                <w:szCs w:val="20"/>
              </w:rPr>
            </w:pPr>
            <w:r w:rsidRPr="00596FFD">
              <w:rPr>
                <w:sz w:val="20"/>
                <w:szCs w:val="20"/>
              </w:rPr>
              <w:t xml:space="preserve">Ha </w:t>
            </w:r>
            <w:proofErr w:type="spellStart"/>
            <w:r w:rsidRPr="00596FFD">
              <w:rPr>
                <w:sz w:val="20"/>
                <w:szCs w:val="20"/>
              </w:rPr>
              <w:t>qaadan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kaniiniyo</w:t>
            </w:r>
            <w:proofErr w:type="spellEnd"/>
            <w:r w:rsidRPr="00596FFD">
              <w:rPr>
                <w:sz w:val="20"/>
                <w:szCs w:val="20"/>
              </w:rPr>
              <w:t xml:space="preserve"> loo </w:t>
            </w:r>
            <w:proofErr w:type="spellStart"/>
            <w:r w:rsidRPr="00596FFD">
              <w:rPr>
                <w:sz w:val="20"/>
                <w:szCs w:val="20"/>
              </w:rPr>
              <w:t>qoray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qof</w:t>
            </w:r>
            <w:proofErr w:type="spellEnd"/>
            <w:r w:rsidRPr="00596FFD">
              <w:rPr>
                <w:sz w:val="20"/>
                <w:szCs w:val="20"/>
              </w:rPr>
              <w:t xml:space="preserve"> kale ama </w:t>
            </w:r>
            <w:proofErr w:type="spellStart"/>
            <w:r w:rsidRPr="00596FFD">
              <w:rPr>
                <w:sz w:val="20"/>
                <w:szCs w:val="20"/>
              </w:rPr>
              <w:t>aad</w:t>
            </w:r>
            <w:proofErr w:type="spellEnd"/>
            <w:r w:rsidRPr="00596FFD">
              <w:rPr>
                <w:sz w:val="20"/>
                <w:szCs w:val="20"/>
              </w:rPr>
              <w:t xml:space="preserve"> ka </w:t>
            </w:r>
            <w:proofErr w:type="spellStart"/>
            <w:r w:rsidRPr="00596FFD">
              <w:rPr>
                <w:sz w:val="20"/>
                <w:szCs w:val="20"/>
              </w:rPr>
              <w:t>heshay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saaxiibo</w:t>
            </w:r>
            <w:proofErr w:type="spellEnd"/>
            <w:r w:rsidRPr="00596FFD">
              <w:rPr>
                <w:sz w:val="20"/>
                <w:szCs w:val="20"/>
              </w:rPr>
              <w:t xml:space="preserve"> ama </w:t>
            </w:r>
            <w:proofErr w:type="spellStart"/>
            <w:r w:rsidRPr="00596FFD">
              <w:rPr>
                <w:sz w:val="20"/>
                <w:szCs w:val="20"/>
              </w:rPr>
              <w:t>ilo</w:t>
            </w:r>
            <w:proofErr w:type="spellEnd"/>
            <w:r w:rsidRPr="00596FFD">
              <w:rPr>
                <w:sz w:val="20"/>
                <w:szCs w:val="20"/>
              </w:rPr>
              <w:t xml:space="preserve"> kale.</w:t>
            </w:r>
          </w:p>
          <w:p w14:paraId="5FC97C81" w14:textId="77777777" w:rsidR="00F32490" w:rsidRPr="00596FFD" w:rsidRDefault="00635DA0" w:rsidP="00F32490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</w:tabs>
              <w:spacing w:line="278" w:lineRule="auto"/>
              <w:rPr>
                <w:sz w:val="20"/>
                <w:szCs w:val="20"/>
              </w:rPr>
            </w:pPr>
            <w:proofErr w:type="spellStart"/>
            <w:r w:rsidRPr="00596FFD">
              <w:rPr>
                <w:sz w:val="20"/>
                <w:szCs w:val="20"/>
              </w:rPr>
              <w:t>Jir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kastaa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wuu</w:t>
            </w:r>
            <w:proofErr w:type="spellEnd"/>
            <w:r w:rsidRPr="00596FFD">
              <w:rPr>
                <w:sz w:val="20"/>
                <w:szCs w:val="20"/>
              </w:rPr>
              <w:t xml:space="preserve"> ka </w:t>
            </w:r>
            <w:proofErr w:type="spellStart"/>
            <w:r w:rsidRPr="00596FFD">
              <w:rPr>
                <w:sz w:val="20"/>
                <w:szCs w:val="20"/>
              </w:rPr>
              <w:t>duwan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yahay</w:t>
            </w:r>
            <w:proofErr w:type="spellEnd"/>
            <w:r w:rsidRPr="00596FFD">
              <w:rPr>
                <w:sz w:val="20"/>
                <w:szCs w:val="20"/>
              </w:rPr>
              <w:t xml:space="preserve">. </w:t>
            </w:r>
            <w:proofErr w:type="spellStart"/>
            <w:r w:rsidRPr="00596FFD">
              <w:rPr>
                <w:sz w:val="20"/>
                <w:szCs w:val="20"/>
              </w:rPr>
              <w:t>Kiniin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badbaado</w:t>
            </w:r>
            <w:proofErr w:type="spellEnd"/>
            <w:r w:rsidRPr="00596FFD">
              <w:rPr>
                <w:sz w:val="20"/>
                <w:szCs w:val="20"/>
              </w:rPr>
              <w:t xml:space="preserve"> u ah </w:t>
            </w:r>
            <w:proofErr w:type="spellStart"/>
            <w:r w:rsidRPr="00596FFD">
              <w:rPr>
                <w:sz w:val="20"/>
                <w:szCs w:val="20"/>
              </w:rPr>
              <w:t>hal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qof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ayaa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waxyeeleyn</w:t>
            </w:r>
            <w:proofErr w:type="spellEnd"/>
            <w:r w:rsidRPr="00596FFD">
              <w:rPr>
                <w:sz w:val="20"/>
                <w:szCs w:val="20"/>
              </w:rPr>
              <w:t xml:space="preserve"> kara </w:t>
            </w:r>
            <w:proofErr w:type="spellStart"/>
            <w:r w:rsidRPr="00596FFD">
              <w:rPr>
                <w:sz w:val="20"/>
                <w:szCs w:val="20"/>
              </w:rPr>
              <w:t>qof</w:t>
            </w:r>
            <w:proofErr w:type="spellEnd"/>
            <w:r w:rsidRPr="00596FFD">
              <w:rPr>
                <w:sz w:val="20"/>
                <w:szCs w:val="20"/>
              </w:rPr>
              <w:t xml:space="preserve"> kale.</w:t>
            </w:r>
          </w:p>
          <w:p w14:paraId="4FBA5A06" w14:textId="77777777" w:rsidR="00F32490" w:rsidRPr="00596FFD" w:rsidRDefault="00635DA0" w:rsidP="00F32490">
            <w:pPr>
              <w:pStyle w:val="TableParagraph"/>
              <w:numPr>
                <w:ilvl w:val="0"/>
                <w:numId w:val="4"/>
              </w:numPr>
              <w:tabs>
                <w:tab w:val="left" w:pos="820"/>
              </w:tabs>
              <w:spacing w:line="276" w:lineRule="auto"/>
              <w:rPr>
                <w:sz w:val="20"/>
                <w:szCs w:val="20"/>
              </w:rPr>
            </w:pPr>
            <w:proofErr w:type="spellStart"/>
            <w:r w:rsidRPr="00596FFD">
              <w:rPr>
                <w:sz w:val="20"/>
                <w:szCs w:val="20"/>
              </w:rPr>
              <w:t>Kaniini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kastaa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wuxuu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noqon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karaa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khatar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haddii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si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khaldan</w:t>
            </w:r>
            <w:proofErr w:type="spellEnd"/>
            <w:r w:rsidRPr="00596FFD">
              <w:rPr>
                <w:sz w:val="20"/>
                <w:szCs w:val="20"/>
              </w:rPr>
              <w:t xml:space="preserve"> loo </w:t>
            </w:r>
            <w:proofErr w:type="spellStart"/>
            <w:r w:rsidRPr="00596FFD">
              <w:rPr>
                <w:sz w:val="20"/>
                <w:szCs w:val="20"/>
              </w:rPr>
              <w:t>qaato</w:t>
            </w:r>
            <w:proofErr w:type="spellEnd"/>
            <w:r w:rsidRPr="00596FFD">
              <w:rPr>
                <w:sz w:val="20"/>
                <w:szCs w:val="20"/>
              </w:rPr>
              <w:t xml:space="preserve">, </w:t>
            </w:r>
            <w:proofErr w:type="spellStart"/>
            <w:r w:rsidRPr="00596FFD">
              <w:rPr>
                <w:sz w:val="20"/>
                <w:szCs w:val="20"/>
              </w:rPr>
              <w:t>sida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inaad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iska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badiso</w:t>
            </w:r>
            <w:proofErr w:type="spellEnd"/>
            <w:r w:rsidRPr="00596FFD">
              <w:rPr>
                <w:sz w:val="20"/>
                <w:szCs w:val="20"/>
              </w:rPr>
              <w:t xml:space="preserve"> ama </w:t>
            </w:r>
            <w:proofErr w:type="spellStart"/>
            <w:r w:rsidRPr="00596FFD">
              <w:rPr>
                <w:sz w:val="20"/>
                <w:szCs w:val="20"/>
              </w:rPr>
              <w:t>marar</w:t>
            </w:r>
            <w:proofErr w:type="spellEnd"/>
            <w:r w:rsidRPr="00596FFD">
              <w:rPr>
                <w:sz w:val="20"/>
                <w:szCs w:val="20"/>
              </w:rPr>
              <w:t xml:space="preserve"> badan </w:t>
            </w:r>
            <w:proofErr w:type="spellStart"/>
            <w:r w:rsidRPr="00596FFD">
              <w:rPr>
                <w:sz w:val="20"/>
                <w:szCs w:val="20"/>
              </w:rPr>
              <w:t>qaadato</w:t>
            </w:r>
            <w:proofErr w:type="spellEnd"/>
            <w:r w:rsidRPr="00596FFD">
              <w:rPr>
                <w:sz w:val="20"/>
                <w:szCs w:val="20"/>
              </w:rPr>
              <w:t>.</w:t>
            </w:r>
          </w:p>
        </w:tc>
      </w:tr>
      <w:tr w:rsidR="00545F5F" w:rsidRPr="00596FFD" w14:paraId="2C1AC463" w14:textId="77777777" w:rsidTr="00F32490">
        <w:trPr>
          <w:trHeight w:val="1955"/>
        </w:trPr>
        <w:tc>
          <w:tcPr>
            <w:tcW w:w="2356" w:type="dxa"/>
          </w:tcPr>
          <w:p w14:paraId="4BA86E80" w14:textId="77777777" w:rsidR="00F32490" w:rsidRPr="00596FFD" w:rsidRDefault="00635DA0" w:rsidP="007C4143">
            <w:pPr>
              <w:pStyle w:val="TableParagraph"/>
              <w:spacing w:before="120"/>
              <w:ind w:left="363"/>
              <w:rPr>
                <w:sz w:val="18"/>
                <w:szCs w:val="20"/>
              </w:rPr>
            </w:pPr>
            <w:r w:rsidRPr="00596FFD">
              <w:rPr>
                <w:noProof/>
                <w:sz w:val="18"/>
                <w:szCs w:val="20"/>
              </w:rPr>
              <w:drawing>
                <wp:inline distT="0" distB="0" distL="0" distR="0" wp14:anchorId="5F4AA5DA" wp14:editId="33315EE3">
                  <wp:extent cx="1034276" cy="904875"/>
                  <wp:effectExtent l="0" t="0" r="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276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</w:tcPr>
          <w:p w14:paraId="17A3F5E0" w14:textId="77777777" w:rsidR="00F32490" w:rsidRPr="00596FFD" w:rsidRDefault="00635DA0" w:rsidP="00F32490">
            <w:pPr>
              <w:pStyle w:val="TableParagraph"/>
              <w:spacing w:before="83" w:line="278" w:lineRule="auto"/>
              <w:ind w:left="100"/>
              <w:rPr>
                <w:b/>
                <w:sz w:val="24"/>
                <w:szCs w:val="20"/>
              </w:rPr>
            </w:pPr>
            <w:proofErr w:type="spellStart"/>
            <w:r w:rsidRPr="00596FFD">
              <w:rPr>
                <w:b/>
                <w:bCs/>
                <w:sz w:val="24"/>
                <w:szCs w:val="24"/>
              </w:rPr>
              <w:t>Kaniiniyada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been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abuurka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ah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waxay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u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ekaan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karaan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sida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kiniinka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dhabta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ah.</w:t>
            </w:r>
          </w:p>
        </w:tc>
        <w:tc>
          <w:tcPr>
            <w:tcW w:w="5717" w:type="dxa"/>
          </w:tcPr>
          <w:p w14:paraId="081C4FE5" w14:textId="77777777" w:rsidR="00F32490" w:rsidRPr="00596FFD" w:rsidRDefault="00635DA0" w:rsidP="00F32490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before="81" w:line="276" w:lineRule="auto"/>
              <w:rPr>
                <w:sz w:val="20"/>
                <w:szCs w:val="20"/>
              </w:rPr>
            </w:pPr>
            <w:proofErr w:type="spellStart"/>
            <w:r w:rsidRPr="00596FFD">
              <w:rPr>
                <w:sz w:val="20"/>
                <w:szCs w:val="20"/>
              </w:rPr>
              <w:t>Kiniinka</w:t>
            </w:r>
            <w:proofErr w:type="spellEnd"/>
            <w:r w:rsidRPr="00596FFD">
              <w:rPr>
                <w:sz w:val="20"/>
                <w:szCs w:val="20"/>
              </w:rPr>
              <w:t xml:space="preserve"> fentanyl-ka </w:t>
            </w:r>
            <w:proofErr w:type="spellStart"/>
            <w:r w:rsidRPr="00596FFD">
              <w:rPr>
                <w:sz w:val="20"/>
                <w:szCs w:val="20"/>
              </w:rPr>
              <w:t>leh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ee</w:t>
            </w:r>
            <w:proofErr w:type="spellEnd"/>
            <w:r w:rsidRPr="00596FFD">
              <w:rPr>
                <w:sz w:val="20"/>
                <w:szCs w:val="20"/>
              </w:rPr>
              <w:t xml:space="preserve"> been </w:t>
            </w:r>
            <w:proofErr w:type="spellStart"/>
            <w:r w:rsidRPr="00596FFD">
              <w:rPr>
                <w:sz w:val="20"/>
                <w:szCs w:val="20"/>
              </w:rPr>
              <w:t>abuurka</w:t>
            </w:r>
            <w:proofErr w:type="spellEnd"/>
            <w:r w:rsidRPr="00596FFD">
              <w:rPr>
                <w:sz w:val="20"/>
                <w:szCs w:val="20"/>
              </w:rPr>
              <w:t xml:space="preserve"> ah </w:t>
            </w:r>
            <w:proofErr w:type="spellStart"/>
            <w:r w:rsidRPr="00596FFD">
              <w:rPr>
                <w:sz w:val="20"/>
                <w:szCs w:val="20"/>
              </w:rPr>
              <w:t>wuxuu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noqon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karaa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midab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kasta</w:t>
            </w:r>
            <w:proofErr w:type="spellEnd"/>
            <w:r w:rsidRPr="00596FFD">
              <w:rPr>
                <w:sz w:val="20"/>
                <w:szCs w:val="20"/>
              </w:rPr>
              <w:t xml:space="preserve">. </w:t>
            </w:r>
            <w:proofErr w:type="spellStart"/>
            <w:r w:rsidRPr="00596FFD">
              <w:rPr>
                <w:sz w:val="20"/>
                <w:szCs w:val="20"/>
              </w:rPr>
              <w:t>Badanaa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waa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kaniiniyo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midab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buluug</w:t>
            </w:r>
            <w:proofErr w:type="spellEnd"/>
            <w:r w:rsidRPr="00596FFD">
              <w:rPr>
                <w:sz w:val="20"/>
                <w:szCs w:val="20"/>
              </w:rPr>
              <w:t xml:space="preserve"> ah, </w:t>
            </w:r>
            <w:proofErr w:type="spellStart"/>
            <w:r w:rsidRPr="00596FFD">
              <w:rPr>
                <w:sz w:val="20"/>
                <w:szCs w:val="20"/>
              </w:rPr>
              <w:t>cagaar</w:t>
            </w:r>
            <w:proofErr w:type="spellEnd"/>
            <w:r w:rsidRPr="00596FFD">
              <w:rPr>
                <w:sz w:val="20"/>
                <w:szCs w:val="20"/>
              </w:rPr>
              <w:t xml:space="preserve"> ah ama </w:t>
            </w:r>
            <w:proofErr w:type="spellStart"/>
            <w:r w:rsidRPr="00596FFD">
              <w:rPr>
                <w:sz w:val="20"/>
                <w:szCs w:val="20"/>
              </w:rPr>
              <w:t>midab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leh</w:t>
            </w:r>
            <w:proofErr w:type="spellEnd"/>
            <w:r w:rsidRPr="00596FFD">
              <w:rPr>
                <w:sz w:val="20"/>
                <w:szCs w:val="20"/>
              </w:rPr>
              <w:t>.</w:t>
            </w:r>
          </w:p>
          <w:p w14:paraId="4131BC8A" w14:textId="77777777" w:rsidR="00F32490" w:rsidRPr="00596FFD" w:rsidRDefault="00635DA0" w:rsidP="00F32490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before="2" w:line="276" w:lineRule="auto"/>
              <w:rPr>
                <w:sz w:val="20"/>
                <w:szCs w:val="20"/>
              </w:rPr>
            </w:pPr>
            <w:proofErr w:type="spellStart"/>
            <w:r w:rsidRPr="00596FFD">
              <w:rPr>
                <w:sz w:val="20"/>
                <w:szCs w:val="20"/>
              </w:rPr>
              <w:t>Kiniinnada</w:t>
            </w:r>
            <w:proofErr w:type="spellEnd"/>
            <w:r w:rsidRPr="00596FFD">
              <w:rPr>
                <w:sz w:val="20"/>
                <w:szCs w:val="20"/>
              </w:rPr>
              <w:t xml:space="preserve"> been </w:t>
            </w:r>
            <w:proofErr w:type="spellStart"/>
            <w:r w:rsidRPr="00596FFD">
              <w:rPr>
                <w:sz w:val="20"/>
                <w:szCs w:val="20"/>
              </w:rPr>
              <w:t>abuurka</w:t>
            </w:r>
            <w:proofErr w:type="spellEnd"/>
            <w:r w:rsidRPr="00596FFD">
              <w:rPr>
                <w:sz w:val="20"/>
                <w:szCs w:val="20"/>
              </w:rPr>
              <w:t xml:space="preserve"> ah </w:t>
            </w:r>
            <w:proofErr w:type="spellStart"/>
            <w:r w:rsidRPr="00596FFD">
              <w:rPr>
                <w:sz w:val="20"/>
                <w:szCs w:val="20"/>
              </w:rPr>
              <w:t>qaarkood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waxay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leeyihiin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calaamado</w:t>
            </w:r>
            <w:proofErr w:type="spellEnd"/>
            <w:r w:rsidRPr="00596FFD">
              <w:rPr>
                <w:sz w:val="20"/>
                <w:szCs w:val="20"/>
              </w:rPr>
              <w:t xml:space="preserve"> u </w:t>
            </w:r>
            <w:proofErr w:type="spellStart"/>
            <w:r w:rsidRPr="00596FFD">
              <w:rPr>
                <w:sz w:val="20"/>
                <w:szCs w:val="20"/>
              </w:rPr>
              <w:t>eg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kaniiniyada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dhabta</w:t>
            </w:r>
            <w:proofErr w:type="spellEnd"/>
            <w:r w:rsidRPr="00596FFD">
              <w:rPr>
                <w:sz w:val="20"/>
                <w:szCs w:val="20"/>
              </w:rPr>
              <w:t xml:space="preserve"> ah. </w:t>
            </w:r>
            <w:proofErr w:type="spellStart"/>
            <w:r w:rsidRPr="00596FFD">
              <w:rPr>
                <w:sz w:val="20"/>
                <w:szCs w:val="20"/>
              </w:rPr>
              <w:t>Qaar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ayaa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lagu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calaamadeeyay</w:t>
            </w:r>
            <w:proofErr w:type="spellEnd"/>
            <w:r w:rsidRPr="00596FFD">
              <w:rPr>
                <w:sz w:val="20"/>
                <w:szCs w:val="20"/>
              </w:rPr>
              <w:t xml:space="preserve"> “M30,” “K9,” “215,” ama “V48.” </w:t>
            </w:r>
            <w:proofErr w:type="spellStart"/>
            <w:r w:rsidRPr="00596FFD">
              <w:rPr>
                <w:sz w:val="20"/>
                <w:szCs w:val="20"/>
              </w:rPr>
              <w:t>Kiniinnada</w:t>
            </w:r>
            <w:proofErr w:type="spellEnd"/>
            <w:r w:rsidRPr="00596FFD">
              <w:rPr>
                <w:sz w:val="20"/>
                <w:szCs w:val="20"/>
              </w:rPr>
              <w:t xml:space="preserve"> been </w:t>
            </w:r>
            <w:proofErr w:type="spellStart"/>
            <w:r w:rsidRPr="00596FFD">
              <w:rPr>
                <w:sz w:val="20"/>
                <w:szCs w:val="20"/>
              </w:rPr>
              <w:t>abuurka</w:t>
            </w:r>
            <w:proofErr w:type="spellEnd"/>
            <w:r w:rsidRPr="00596FFD">
              <w:rPr>
                <w:sz w:val="20"/>
                <w:szCs w:val="20"/>
              </w:rPr>
              <w:t xml:space="preserve"> ah </w:t>
            </w:r>
            <w:proofErr w:type="spellStart"/>
            <w:r w:rsidRPr="00596FFD">
              <w:rPr>
                <w:sz w:val="20"/>
                <w:szCs w:val="20"/>
              </w:rPr>
              <w:t>waxaa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laga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yaabaa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inay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leeyihiin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calaamado</w:t>
            </w:r>
            <w:proofErr w:type="spellEnd"/>
            <w:r w:rsidRPr="00596FFD">
              <w:rPr>
                <w:sz w:val="20"/>
                <w:szCs w:val="20"/>
              </w:rPr>
              <w:t xml:space="preserve"> kale ama </w:t>
            </w:r>
            <w:proofErr w:type="spellStart"/>
            <w:r w:rsidRPr="00596FFD">
              <w:rPr>
                <w:sz w:val="20"/>
                <w:szCs w:val="20"/>
              </w:rPr>
              <w:t>calaamado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la'aan</w:t>
            </w:r>
            <w:proofErr w:type="spellEnd"/>
            <w:r w:rsidRPr="00596FFD">
              <w:rPr>
                <w:sz w:val="20"/>
                <w:szCs w:val="20"/>
              </w:rPr>
              <w:t>.</w:t>
            </w:r>
          </w:p>
        </w:tc>
      </w:tr>
      <w:tr w:rsidR="00545F5F" w:rsidRPr="00596FFD" w14:paraId="2050E7D4" w14:textId="77777777" w:rsidTr="00F32490">
        <w:trPr>
          <w:trHeight w:val="3466"/>
        </w:trPr>
        <w:tc>
          <w:tcPr>
            <w:tcW w:w="2356" w:type="dxa"/>
            <w:shd w:val="clear" w:color="auto" w:fill="EEEEEE"/>
          </w:tcPr>
          <w:p w14:paraId="19ECE408" w14:textId="77777777" w:rsidR="00F32490" w:rsidRPr="00596FFD" w:rsidRDefault="00635DA0" w:rsidP="007C4143">
            <w:pPr>
              <w:pStyle w:val="TableParagraph"/>
              <w:spacing w:before="840"/>
              <w:ind w:left="461"/>
              <w:rPr>
                <w:sz w:val="18"/>
                <w:szCs w:val="20"/>
              </w:rPr>
            </w:pPr>
            <w:r w:rsidRPr="00596FFD">
              <w:rPr>
                <w:noProof/>
                <w:sz w:val="18"/>
                <w:szCs w:val="20"/>
              </w:rPr>
              <w:drawing>
                <wp:inline distT="0" distB="0" distL="0" distR="0" wp14:anchorId="456BA150" wp14:editId="0811FA0B">
                  <wp:extent cx="905256" cy="905256"/>
                  <wp:effectExtent l="0" t="0" r="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6" cy="905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  <w:shd w:val="clear" w:color="auto" w:fill="EEEEEE"/>
          </w:tcPr>
          <w:p w14:paraId="2FF4C71F" w14:textId="77777777" w:rsidR="00F32490" w:rsidRPr="00596FFD" w:rsidRDefault="00635DA0" w:rsidP="00F32490">
            <w:pPr>
              <w:pStyle w:val="TableParagraph"/>
              <w:spacing w:before="83" w:line="276" w:lineRule="auto"/>
              <w:ind w:left="100"/>
              <w:rPr>
                <w:b/>
                <w:sz w:val="24"/>
                <w:szCs w:val="20"/>
              </w:rPr>
            </w:pPr>
            <w:proofErr w:type="spellStart"/>
            <w:r w:rsidRPr="00596FFD">
              <w:rPr>
                <w:b/>
                <w:bCs/>
                <w:sz w:val="24"/>
                <w:szCs w:val="24"/>
              </w:rPr>
              <w:t>Dugsiyada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iyo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qoysasku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waxay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rabaan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inay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96FFD">
              <w:rPr>
                <w:b/>
                <w:bCs/>
                <w:sz w:val="24"/>
                <w:szCs w:val="24"/>
              </w:rPr>
              <w:t>caawiyaan</w:t>
            </w:r>
            <w:proofErr w:type="spellEnd"/>
            <w:r w:rsidRPr="00596FF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717" w:type="dxa"/>
            <w:shd w:val="clear" w:color="auto" w:fill="EEEEEE"/>
          </w:tcPr>
          <w:p w14:paraId="5C87BD49" w14:textId="77777777" w:rsidR="00F32490" w:rsidRPr="00596FFD" w:rsidRDefault="00635DA0" w:rsidP="00F32490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before="80"/>
              <w:rPr>
                <w:sz w:val="20"/>
                <w:szCs w:val="20"/>
              </w:rPr>
            </w:pPr>
            <w:r w:rsidRPr="00596FFD">
              <w:rPr>
                <w:sz w:val="20"/>
                <w:szCs w:val="20"/>
              </w:rPr>
              <w:t xml:space="preserve">Way </w:t>
            </w:r>
            <w:proofErr w:type="spellStart"/>
            <w:r w:rsidRPr="00596FFD">
              <w:rPr>
                <w:sz w:val="20"/>
                <w:szCs w:val="20"/>
              </w:rPr>
              <w:t>fiican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tahay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inaad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caawimo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waydiisato</w:t>
            </w:r>
            <w:proofErr w:type="spellEnd"/>
            <w:r w:rsidRPr="00596FFD">
              <w:rPr>
                <w:sz w:val="20"/>
                <w:szCs w:val="20"/>
              </w:rPr>
              <w:t>.</w:t>
            </w:r>
          </w:p>
          <w:p w14:paraId="5E758F3B" w14:textId="77777777" w:rsidR="00F32490" w:rsidRPr="00596FFD" w:rsidRDefault="00635DA0" w:rsidP="00F32490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before="42" w:line="276" w:lineRule="auto"/>
              <w:rPr>
                <w:sz w:val="20"/>
                <w:szCs w:val="20"/>
              </w:rPr>
            </w:pPr>
            <w:proofErr w:type="spellStart"/>
            <w:r w:rsidRPr="00596FFD">
              <w:rPr>
                <w:sz w:val="20"/>
                <w:szCs w:val="20"/>
              </w:rPr>
              <w:t>Ardeyda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noo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sheegta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inay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isticmaalayaan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maandooriye</w:t>
            </w:r>
            <w:proofErr w:type="spellEnd"/>
            <w:r w:rsidRPr="00596FFD">
              <w:rPr>
                <w:sz w:val="20"/>
                <w:szCs w:val="20"/>
              </w:rPr>
              <w:t xml:space="preserve">, ama </w:t>
            </w:r>
            <w:proofErr w:type="spellStart"/>
            <w:r w:rsidRPr="00596FFD">
              <w:rPr>
                <w:sz w:val="20"/>
                <w:szCs w:val="20"/>
              </w:rPr>
              <w:t>caawimo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weydiisanaya</w:t>
            </w:r>
            <w:proofErr w:type="spellEnd"/>
            <w:r w:rsidRPr="00596FFD">
              <w:rPr>
                <w:sz w:val="20"/>
                <w:szCs w:val="20"/>
              </w:rPr>
              <w:t xml:space="preserve">, lama </w:t>
            </w:r>
            <w:proofErr w:type="spellStart"/>
            <w:r w:rsidRPr="00596FFD">
              <w:rPr>
                <w:sz w:val="20"/>
                <w:szCs w:val="20"/>
              </w:rPr>
              <w:t>ciqaabi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doono</w:t>
            </w:r>
            <w:proofErr w:type="spellEnd"/>
            <w:r w:rsidRPr="00596FFD">
              <w:rPr>
                <w:sz w:val="20"/>
                <w:szCs w:val="20"/>
              </w:rPr>
              <w:t>.</w:t>
            </w:r>
          </w:p>
          <w:p w14:paraId="5F04B1FC" w14:textId="7985BC43" w:rsidR="00F32490" w:rsidRPr="00596FFD" w:rsidRDefault="00635DA0" w:rsidP="007C4143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  <w:tab w:val="left" w:pos="4406"/>
              </w:tabs>
              <w:spacing w:before="2" w:line="276" w:lineRule="auto"/>
              <w:ind w:right="113"/>
              <w:rPr>
                <w:sz w:val="20"/>
                <w:szCs w:val="20"/>
              </w:rPr>
            </w:pPr>
            <w:proofErr w:type="spellStart"/>
            <w:r w:rsidRPr="00596FFD">
              <w:rPr>
                <w:sz w:val="20"/>
                <w:szCs w:val="20"/>
              </w:rPr>
              <w:t>Ardaydu</w:t>
            </w:r>
            <w:proofErr w:type="spellEnd"/>
            <w:r w:rsidRPr="00596FFD">
              <w:rPr>
                <w:sz w:val="20"/>
                <w:szCs w:val="20"/>
              </w:rPr>
              <w:t xml:space="preserve"> way la </w:t>
            </w:r>
            <w:proofErr w:type="spellStart"/>
            <w:r w:rsidRPr="00596FFD">
              <w:rPr>
                <w:sz w:val="20"/>
                <w:szCs w:val="20"/>
              </w:rPr>
              <w:t>hadli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karaan</w:t>
            </w:r>
            <w:proofErr w:type="spellEnd"/>
            <w:r w:rsidR="00596FFD">
              <w:rPr>
                <w:sz w:val="20"/>
                <w:szCs w:val="20"/>
              </w:rPr>
              <w:t xml:space="preserve"> </w:t>
            </w:r>
            <w:r w:rsidRPr="00596FFD">
              <w:rPr>
                <w:color w:val="000000"/>
                <w:sz w:val="20"/>
                <w:szCs w:val="20"/>
                <w:u w:val="single"/>
                <w:shd w:val="clear" w:color="auto" w:fill="FFFF00"/>
              </w:rPr>
              <w:tab/>
            </w:r>
            <w:r w:rsidR="001774A7" w:rsidRPr="00596FFD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r w:rsidRPr="00596FFD">
              <w:rPr>
                <w:color w:val="000000"/>
                <w:sz w:val="20"/>
                <w:szCs w:val="20"/>
                <w:highlight w:val="yellow"/>
              </w:rPr>
              <w:t xml:space="preserve">(Geli </w:t>
            </w:r>
            <w:proofErr w:type="spellStart"/>
            <w:r w:rsidRPr="00596FFD">
              <w:rPr>
                <w:color w:val="000000"/>
                <w:sz w:val="20"/>
                <w:szCs w:val="20"/>
                <w:highlight w:val="yellow"/>
              </w:rPr>
              <w:t>shaqaalaha</w:t>
            </w:r>
            <w:proofErr w:type="spellEnd"/>
            <w:r w:rsidRPr="00596FFD">
              <w:rPr>
                <w:color w:val="000000"/>
                <w:sz w:val="20"/>
                <w:szCs w:val="20"/>
                <w:highlight w:val="yellow"/>
              </w:rPr>
              <w:t xml:space="preserve">: </w:t>
            </w:r>
            <w:proofErr w:type="spellStart"/>
            <w:r w:rsidRPr="00596FFD">
              <w:rPr>
                <w:color w:val="000000"/>
                <w:sz w:val="20"/>
                <w:szCs w:val="20"/>
                <w:highlight w:val="yellow"/>
              </w:rPr>
              <w:t>lataliyaha</w:t>
            </w:r>
            <w:proofErr w:type="spellEnd"/>
            <w:r w:rsidRPr="00596FFD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596FFD">
              <w:rPr>
                <w:color w:val="000000"/>
                <w:sz w:val="20"/>
                <w:szCs w:val="20"/>
                <w:highlight w:val="yellow"/>
              </w:rPr>
              <w:t>dugsiga</w:t>
            </w:r>
            <w:proofErr w:type="spellEnd"/>
            <w:r w:rsidRPr="00596FFD">
              <w:rPr>
                <w:color w:val="00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596FFD">
              <w:rPr>
                <w:color w:val="000000"/>
                <w:sz w:val="20"/>
                <w:szCs w:val="20"/>
                <w:highlight w:val="yellow"/>
              </w:rPr>
              <w:t>adeegaha</w:t>
            </w:r>
            <w:proofErr w:type="spellEnd"/>
            <w:r w:rsidRPr="00596FFD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596FFD">
              <w:rPr>
                <w:color w:val="000000"/>
                <w:sz w:val="20"/>
                <w:szCs w:val="20"/>
                <w:highlight w:val="yellow"/>
              </w:rPr>
              <w:t>bulshada</w:t>
            </w:r>
            <w:proofErr w:type="spellEnd"/>
            <w:r w:rsidRPr="00596FFD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596FFD">
              <w:rPr>
                <w:color w:val="000000"/>
                <w:sz w:val="20"/>
                <w:szCs w:val="20"/>
                <w:highlight w:val="yellow"/>
              </w:rPr>
              <w:t>dugsiga</w:t>
            </w:r>
            <w:proofErr w:type="spellEnd"/>
            <w:r w:rsidRPr="00596FFD">
              <w:rPr>
                <w:color w:val="00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596FFD">
              <w:rPr>
                <w:color w:val="000000"/>
                <w:sz w:val="20"/>
                <w:szCs w:val="20"/>
                <w:highlight w:val="yellow"/>
              </w:rPr>
              <w:t>kalkaalisada</w:t>
            </w:r>
            <w:proofErr w:type="spellEnd"/>
            <w:r w:rsidRPr="00596FFD">
              <w:rPr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596FFD">
              <w:rPr>
                <w:color w:val="000000"/>
                <w:sz w:val="20"/>
                <w:szCs w:val="20"/>
                <w:highlight w:val="yellow"/>
              </w:rPr>
              <w:t>dugsiga</w:t>
            </w:r>
            <w:proofErr w:type="spellEnd"/>
            <w:r w:rsidRPr="00596FFD">
              <w:rPr>
                <w:color w:val="00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596FFD">
              <w:rPr>
                <w:color w:val="000000"/>
                <w:sz w:val="20"/>
                <w:szCs w:val="20"/>
                <w:highlight w:val="yellow"/>
              </w:rPr>
              <w:t>maamulaha</w:t>
            </w:r>
            <w:proofErr w:type="spellEnd"/>
            <w:r w:rsidRPr="00596FFD">
              <w:rPr>
                <w:color w:val="00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596FFD">
              <w:rPr>
                <w:color w:val="000000"/>
                <w:sz w:val="20"/>
                <w:szCs w:val="20"/>
                <w:highlight w:val="yellow"/>
              </w:rPr>
              <w:t>shaqaalaha</w:t>
            </w:r>
            <w:proofErr w:type="spellEnd"/>
            <w:r w:rsidRPr="00596FFD">
              <w:rPr>
                <w:color w:val="000000"/>
                <w:sz w:val="20"/>
                <w:szCs w:val="20"/>
                <w:highlight w:val="yellow"/>
              </w:rPr>
              <w:t xml:space="preserve"> SBHC)</w:t>
            </w:r>
            <w:r w:rsidRPr="00596FFD">
              <w:rPr>
                <w:color w:val="000000"/>
                <w:sz w:val="20"/>
                <w:szCs w:val="20"/>
              </w:rPr>
              <w:t>,</w:t>
            </w:r>
            <w:r w:rsidR="001774A7" w:rsidRPr="00596FFD">
              <w:rPr>
                <w:color w:val="000000"/>
                <w:sz w:val="20"/>
                <w:szCs w:val="20"/>
              </w:rPr>
              <w:t xml:space="preserve"> </w:t>
            </w:r>
            <w:r w:rsidRPr="00596FFD">
              <w:rPr>
                <w:color w:val="000000"/>
                <w:sz w:val="20"/>
                <w:szCs w:val="20"/>
              </w:rPr>
              <w:t xml:space="preserve">ama </w:t>
            </w:r>
            <w:proofErr w:type="spellStart"/>
            <w:r w:rsidRPr="00596FFD">
              <w:rPr>
                <w:color w:val="000000"/>
                <w:sz w:val="20"/>
                <w:szCs w:val="20"/>
              </w:rPr>
              <w:t>qof</w:t>
            </w:r>
            <w:proofErr w:type="spellEnd"/>
            <w:r w:rsidRPr="00596FFD">
              <w:rPr>
                <w:color w:val="000000"/>
                <w:sz w:val="20"/>
                <w:szCs w:val="20"/>
              </w:rPr>
              <w:t xml:space="preserve"> kale </w:t>
            </w:r>
            <w:proofErr w:type="spellStart"/>
            <w:r w:rsidRPr="00596FFD">
              <w:rPr>
                <w:color w:val="000000"/>
                <w:sz w:val="20"/>
                <w:szCs w:val="20"/>
              </w:rPr>
              <w:t>oo</w:t>
            </w:r>
            <w:proofErr w:type="spellEnd"/>
            <w:r w:rsidRPr="00596FF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color w:val="000000"/>
                <w:sz w:val="20"/>
                <w:szCs w:val="20"/>
              </w:rPr>
              <w:t>weyn</w:t>
            </w:r>
            <w:proofErr w:type="spellEnd"/>
            <w:r w:rsidRPr="00596FF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color w:val="000000"/>
                <w:sz w:val="20"/>
                <w:szCs w:val="20"/>
              </w:rPr>
              <w:t>oo</w:t>
            </w:r>
            <w:proofErr w:type="spellEnd"/>
            <w:r w:rsidRPr="00596FFD">
              <w:rPr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596FFD">
              <w:rPr>
                <w:color w:val="000000"/>
                <w:sz w:val="20"/>
                <w:szCs w:val="20"/>
              </w:rPr>
              <w:t>aamini</w:t>
            </w:r>
            <w:proofErr w:type="spellEnd"/>
            <w:r w:rsidRPr="00596FFD">
              <w:rPr>
                <w:color w:val="000000"/>
                <w:sz w:val="20"/>
                <w:szCs w:val="20"/>
              </w:rPr>
              <w:t xml:space="preserve"> karo.</w:t>
            </w:r>
          </w:p>
          <w:p w14:paraId="522CEB6F" w14:textId="77777777" w:rsidR="00F32490" w:rsidRPr="00596FFD" w:rsidRDefault="00635DA0" w:rsidP="00596FFD">
            <w:pPr>
              <w:pStyle w:val="TableParagraph"/>
              <w:numPr>
                <w:ilvl w:val="0"/>
                <w:numId w:val="2"/>
              </w:numPr>
              <w:tabs>
                <w:tab w:val="left" w:pos="820"/>
              </w:tabs>
              <w:spacing w:line="276" w:lineRule="auto"/>
              <w:ind w:right="196"/>
              <w:rPr>
                <w:sz w:val="20"/>
                <w:szCs w:val="20"/>
              </w:rPr>
            </w:pPr>
            <w:proofErr w:type="spellStart"/>
            <w:r w:rsidRPr="00596FFD">
              <w:rPr>
                <w:sz w:val="20"/>
                <w:szCs w:val="20"/>
              </w:rPr>
              <w:t>Haddii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ardaygu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dareemo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ammaan-darro</w:t>
            </w:r>
            <w:proofErr w:type="spellEnd"/>
            <w:r w:rsidRPr="00596FFD">
              <w:rPr>
                <w:sz w:val="20"/>
                <w:szCs w:val="20"/>
              </w:rPr>
              <w:t xml:space="preserve"> ama </w:t>
            </w:r>
            <w:proofErr w:type="spellStart"/>
            <w:r w:rsidRPr="00596FFD">
              <w:rPr>
                <w:sz w:val="20"/>
                <w:szCs w:val="20"/>
              </w:rPr>
              <w:t>uu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yaqaan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qof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dareemaya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ammaan-darro</w:t>
            </w:r>
            <w:proofErr w:type="spellEnd"/>
            <w:r w:rsidRPr="00596FFD">
              <w:rPr>
                <w:sz w:val="20"/>
                <w:szCs w:val="20"/>
              </w:rPr>
              <w:t xml:space="preserve"> ama </w:t>
            </w:r>
            <w:proofErr w:type="spellStart"/>
            <w:r w:rsidRPr="00596FFD">
              <w:rPr>
                <w:sz w:val="20"/>
                <w:szCs w:val="20"/>
              </w:rPr>
              <w:t>uu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niyad-jabsan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yahay</w:t>
            </w:r>
            <w:proofErr w:type="spellEnd"/>
            <w:r w:rsidRPr="00596FFD">
              <w:rPr>
                <w:sz w:val="20"/>
                <w:szCs w:val="20"/>
              </w:rPr>
              <w:t xml:space="preserve">, </w:t>
            </w:r>
            <w:proofErr w:type="spellStart"/>
            <w:r w:rsidRPr="00596FFD">
              <w:rPr>
                <w:sz w:val="20"/>
                <w:szCs w:val="20"/>
              </w:rPr>
              <w:t>wuu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soo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wici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karaan</w:t>
            </w:r>
            <w:proofErr w:type="spellEnd"/>
            <w:r w:rsidRPr="00596FFD">
              <w:rPr>
                <w:sz w:val="20"/>
                <w:szCs w:val="20"/>
              </w:rPr>
              <w:t xml:space="preserve">, </w:t>
            </w:r>
            <w:proofErr w:type="spellStart"/>
            <w:r w:rsidRPr="00596FFD">
              <w:rPr>
                <w:sz w:val="20"/>
                <w:szCs w:val="20"/>
              </w:rPr>
              <w:t>qoraal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soo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diri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karaan</w:t>
            </w:r>
            <w:proofErr w:type="spellEnd"/>
            <w:r w:rsidRPr="00596FFD">
              <w:rPr>
                <w:sz w:val="20"/>
                <w:szCs w:val="20"/>
              </w:rPr>
              <w:t xml:space="preserve"> ama la </w:t>
            </w:r>
            <w:proofErr w:type="spellStart"/>
            <w:r w:rsidRPr="00596FFD">
              <w:rPr>
                <w:sz w:val="20"/>
                <w:szCs w:val="20"/>
              </w:rPr>
              <w:t>sheekaysan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karaan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hyperlink r:id="rId13">
              <w:r w:rsidRPr="00596FFD">
                <w:rPr>
                  <w:color w:val="0000FF"/>
                  <w:sz w:val="20"/>
                  <w:szCs w:val="20"/>
                  <w:u w:val="single"/>
                </w:rPr>
                <w:t>988</w:t>
              </w:r>
            </w:hyperlink>
            <w:r w:rsidRPr="00596FFD">
              <w:rPr>
                <w:sz w:val="20"/>
                <w:szCs w:val="20"/>
              </w:rPr>
              <w:t xml:space="preserve">oo </w:t>
            </w:r>
            <w:proofErr w:type="spellStart"/>
            <w:r w:rsidRPr="00596FFD">
              <w:rPr>
                <w:sz w:val="20"/>
                <w:szCs w:val="20"/>
              </w:rPr>
              <w:t>si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bilaash</w:t>
            </w:r>
            <w:proofErr w:type="spellEnd"/>
            <w:r w:rsidRPr="00596FFD">
              <w:rPr>
                <w:sz w:val="20"/>
                <w:szCs w:val="20"/>
              </w:rPr>
              <w:t xml:space="preserve"> ah ula </w:t>
            </w:r>
            <w:proofErr w:type="spellStart"/>
            <w:r w:rsidRPr="00596FFD">
              <w:rPr>
                <w:sz w:val="20"/>
                <w:szCs w:val="20"/>
              </w:rPr>
              <w:t>hadli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karaan</w:t>
            </w:r>
            <w:proofErr w:type="spellEnd"/>
            <w:r w:rsidRPr="00596FFD">
              <w:rPr>
                <w:sz w:val="20"/>
                <w:szCs w:val="20"/>
              </w:rPr>
              <w:t xml:space="preserve"> la </w:t>
            </w:r>
            <w:proofErr w:type="spellStart"/>
            <w:r w:rsidRPr="00596FFD">
              <w:rPr>
                <w:sz w:val="20"/>
                <w:szCs w:val="20"/>
              </w:rPr>
              <w:t>taliyaha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arrimaha</w:t>
            </w:r>
            <w:proofErr w:type="spellEnd"/>
            <w:r w:rsidRPr="00596FFD">
              <w:rPr>
                <w:sz w:val="20"/>
                <w:szCs w:val="20"/>
              </w:rPr>
              <w:t xml:space="preserve"> </w:t>
            </w:r>
            <w:proofErr w:type="spellStart"/>
            <w:r w:rsidRPr="00596FFD">
              <w:rPr>
                <w:sz w:val="20"/>
                <w:szCs w:val="20"/>
              </w:rPr>
              <w:t>dhibaatada</w:t>
            </w:r>
            <w:proofErr w:type="spellEnd"/>
            <w:r w:rsidRPr="00596FFD">
              <w:rPr>
                <w:sz w:val="20"/>
                <w:szCs w:val="20"/>
              </w:rPr>
              <w:t>.</w:t>
            </w:r>
          </w:p>
        </w:tc>
      </w:tr>
    </w:tbl>
    <w:p w14:paraId="5ADA7613" w14:textId="77777777" w:rsidR="00F32490" w:rsidRPr="00596FFD" w:rsidRDefault="00635DA0" w:rsidP="00500051">
      <w:pPr>
        <w:spacing w:before="1680" w:after="59"/>
        <w:rPr>
          <w:b/>
          <w:sz w:val="24"/>
          <w:szCs w:val="18"/>
        </w:rPr>
      </w:pPr>
      <w:proofErr w:type="spellStart"/>
      <w:r w:rsidRPr="00596FFD">
        <w:rPr>
          <w:b/>
          <w:bCs/>
          <w:sz w:val="24"/>
          <w:szCs w:val="24"/>
        </w:rPr>
        <w:lastRenderedPageBreak/>
        <w:t>Halkan</w:t>
      </w:r>
      <w:proofErr w:type="spellEnd"/>
      <w:r w:rsidRPr="00596FFD">
        <w:rPr>
          <w:b/>
          <w:bCs/>
          <w:sz w:val="24"/>
          <w:szCs w:val="24"/>
        </w:rPr>
        <w:t xml:space="preserve"> </w:t>
      </w:r>
      <w:proofErr w:type="spellStart"/>
      <w:r w:rsidRPr="00596FFD">
        <w:rPr>
          <w:b/>
          <w:bCs/>
          <w:sz w:val="24"/>
          <w:szCs w:val="24"/>
        </w:rPr>
        <w:t>waxaa</w:t>
      </w:r>
      <w:proofErr w:type="spellEnd"/>
      <w:r w:rsidRPr="00596FFD">
        <w:rPr>
          <w:b/>
          <w:bCs/>
          <w:sz w:val="24"/>
          <w:szCs w:val="24"/>
        </w:rPr>
        <w:t xml:space="preserve"> ah </w:t>
      </w:r>
      <w:proofErr w:type="spellStart"/>
      <w:r w:rsidRPr="00596FFD">
        <w:rPr>
          <w:b/>
          <w:bCs/>
          <w:sz w:val="24"/>
          <w:szCs w:val="24"/>
        </w:rPr>
        <w:t>tallaabooyin</w:t>
      </w:r>
      <w:proofErr w:type="spellEnd"/>
      <w:r w:rsidRPr="00596FFD">
        <w:rPr>
          <w:b/>
          <w:bCs/>
          <w:sz w:val="24"/>
          <w:szCs w:val="24"/>
        </w:rPr>
        <w:t xml:space="preserve"> </w:t>
      </w:r>
      <w:proofErr w:type="spellStart"/>
      <w:r w:rsidRPr="00596FFD">
        <w:rPr>
          <w:b/>
          <w:bCs/>
          <w:sz w:val="24"/>
          <w:szCs w:val="24"/>
        </w:rPr>
        <w:t>aad</w:t>
      </w:r>
      <w:proofErr w:type="spellEnd"/>
      <w:r w:rsidRPr="00596FFD">
        <w:rPr>
          <w:b/>
          <w:bCs/>
          <w:sz w:val="24"/>
          <w:szCs w:val="24"/>
        </w:rPr>
        <w:t xml:space="preserve"> </w:t>
      </w:r>
      <w:proofErr w:type="spellStart"/>
      <w:r w:rsidRPr="00596FFD">
        <w:rPr>
          <w:b/>
          <w:bCs/>
          <w:sz w:val="24"/>
          <w:szCs w:val="24"/>
        </w:rPr>
        <w:t>qaadi</w:t>
      </w:r>
      <w:proofErr w:type="spellEnd"/>
      <w:r w:rsidRPr="00596FFD">
        <w:rPr>
          <w:b/>
          <w:bCs/>
          <w:sz w:val="24"/>
          <w:szCs w:val="24"/>
        </w:rPr>
        <w:t xml:space="preserve"> </w:t>
      </w:r>
      <w:proofErr w:type="spellStart"/>
      <w:r w:rsidRPr="00596FFD">
        <w:rPr>
          <w:b/>
          <w:bCs/>
          <w:sz w:val="24"/>
          <w:szCs w:val="24"/>
        </w:rPr>
        <w:t>doonto</w:t>
      </w:r>
      <w:proofErr w:type="spellEnd"/>
      <w:r w:rsidRPr="00596FFD">
        <w:rPr>
          <w:b/>
          <w:bCs/>
          <w:sz w:val="24"/>
          <w:szCs w:val="24"/>
        </w:rPr>
        <w:t xml:space="preserve"> </w:t>
      </w:r>
      <w:proofErr w:type="spellStart"/>
      <w:r w:rsidRPr="00596FFD">
        <w:rPr>
          <w:b/>
          <w:bCs/>
          <w:sz w:val="24"/>
          <w:szCs w:val="24"/>
        </w:rPr>
        <w:t>hadii</w:t>
      </w:r>
      <w:proofErr w:type="spellEnd"/>
      <w:r w:rsidRPr="00596FFD">
        <w:rPr>
          <w:b/>
          <w:bCs/>
          <w:sz w:val="24"/>
          <w:szCs w:val="24"/>
        </w:rPr>
        <w:t xml:space="preserve"> </w:t>
      </w:r>
      <w:proofErr w:type="spellStart"/>
      <w:r w:rsidRPr="00596FFD">
        <w:rPr>
          <w:b/>
          <w:bCs/>
          <w:sz w:val="24"/>
          <w:szCs w:val="24"/>
        </w:rPr>
        <w:t>aad</w:t>
      </w:r>
      <w:proofErr w:type="spellEnd"/>
      <w:r w:rsidRPr="00596FFD">
        <w:rPr>
          <w:b/>
          <w:bCs/>
          <w:sz w:val="24"/>
          <w:szCs w:val="24"/>
        </w:rPr>
        <w:t xml:space="preserve"> ka </w:t>
      </w:r>
      <w:proofErr w:type="spellStart"/>
      <w:r w:rsidRPr="00596FFD">
        <w:rPr>
          <w:b/>
          <w:bCs/>
          <w:sz w:val="24"/>
          <w:szCs w:val="24"/>
        </w:rPr>
        <w:t>aragto</w:t>
      </w:r>
      <w:proofErr w:type="spellEnd"/>
      <w:r w:rsidRPr="00596FFD">
        <w:rPr>
          <w:b/>
          <w:bCs/>
          <w:sz w:val="24"/>
          <w:szCs w:val="24"/>
        </w:rPr>
        <w:t xml:space="preserve"> </w:t>
      </w:r>
      <w:proofErr w:type="spellStart"/>
      <w:r w:rsidRPr="00596FFD">
        <w:rPr>
          <w:b/>
          <w:bCs/>
          <w:sz w:val="24"/>
          <w:szCs w:val="24"/>
        </w:rPr>
        <w:t>xad</w:t>
      </w:r>
      <w:proofErr w:type="spellEnd"/>
      <w:r w:rsidRPr="00596FFD">
        <w:rPr>
          <w:b/>
          <w:bCs/>
          <w:sz w:val="24"/>
          <w:szCs w:val="24"/>
        </w:rPr>
        <w:t xml:space="preserve"> </w:t>
      </w:r>
      <w:proofErr w:type="spellStart"/>
      <w:r w:rsidRPr="00596FFD">
        <w:rPr>
          <w:b/>
          <w:bCs/>
          <w:sz w:val="24"/>
          <w:szCs w:val="24"/>
        </w:rPr>
        <w:t>dhaaf</w:t>
      </w:r>
      <w:proofErr w:type="spellEnd"/>
      <w:r w:rsidRPr="00596FFD">
        <w:rPr>
          <w:b/>
          <w:bCs/>
          <w:sz w:val="24"/>
          <w:szCs w:val="24"/>
        </w:rPr>
        <w:t xml:space="preserve"> </w:t>
      </w:r>
      <w:proofErr w:type="spellStart"/>
      <w:r w:rsidRPr="00596FFD">
        <w:rPr>
          <w:b/>
          <w:bCs/>
          <w:sz w:val="24"/>
          <w:szCs w:val="24"/>
        </w:rPr>
        <w:t>gurigaaga</w:t>
      </w:r>
      <w:proofErr w:type="spellEnd"/>
      <w:r w:rsidRPr="00596FFD">
        <w:rPr>
          <w:b/>
          <w:bCs/>
          <w:sz w:val="24"/>
          <w:szCs w:val="24"/>
        </w:rPr>
        <w:t xml:space="preserve"> ama </w:t>
      </w:r>
      <w:proofErr w:type="spellStart"/>
      <w:r w:rsidRPr="00596FFD">
        <w:rPr>
          <w:b/>
          <w:bCs/>
          <w:sz w:val="24"/>
          <w:szCs w:val="24"/>
        </w:rPr>
        <w:t>bulshada</w:t>
      </w:r>
      <w:proofErr w:type="spellEnd"/>
      <w:r w:rsidRPr="00596FFD">
        <w:rPr>
          <w:b/>
          <w:bCs/>
          <w:sz w:val="24"/>
          <w:szCs w:val="24"/>
        </w:rPr>
        <w:t>:</w:t>
      </w:r>
    </w:p>
    <w:tbl>
      <w:tblPr>
        <w:tblStyle w:val="TableNormal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6017"/>
      </w:tblGrid>
      <w:tr w:rsidR="00545F5F" w:rsidRPr="00596FFD" w14:paraId="09AE9778" w14:textId="77777777" w:rsidTr="00F32490">
        <w:trPr>
          <w:trHeight w:val="3531"/>
        </w:trPr>
        <w:tc>
          <w:tcPr>
            <w:tcW w:w="4787" w:type="dxa"/>
          </w:tcPr>
          <w:p w14:paraId="09F08A60" w14:textId="77777777" w:rsidR="00F32490" w:rsidRPr="00596FFD" w:rsidRDefault="00635DA0" w:rsidP="00703DC9">
            <w:pPr>
              <w:pStyle w:val="TableParagraph"/>
              <w:spacing w:before="480" w:line="276" w:lineRule="auto"/>
              <w:ind w:left="100" w:right="57"/>
              <w:rPr>
                <w:b/>
                <w:sz w:val="18"/>
                <w:szCs w:val="18"/>
                <w:u w:val="single"/>
              </w:rPr>
            </w:pPr>
            <w:r w:rsidRPr="00596FFD">
              <w:rPr>
                <w:b/>
                <w:bCs/>
                <w:sz w:val="18"/>
                <w:szCs w:val="18"/>
                <w:u w:val="single"/>
              </w:rPr>
              <w:t xml:space="preserve">AQOONSI: </w:t>
            </w:r>
            <w:proofErr w:type="spellStart"/>
            <w:r w:rsidRPr="00596FFD">
              <w:rPr>
                <w:b/>
                <w:bCs/>
                <w:sz w:val="18"/>
                <w:szCs w:val="18"/>
                <w:u w:val="single"/>
              </w:rPr>
              <w:t>Ogow</w:t>
            </w:r>
            <w:proofErr w:type="spellEnd"/>
            <w:r w:rsidRPr="00596FFD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596FFD">
              <w:rPr>
                <w:b/>
                <w:bCs/>
                <w:sz w:val="18"/>
                <w:szCs w:val="18"/>
                <w:u w:val="single"/>
              </w:rPr>
              <w:t>calaamadaha</w:t>
            </w:r>
            <w:proofErr w:type="spellEnd"/>
            <w:r w:rsidRPr="00596FFD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596FFD">
              <w:rPr>
                <w:b/>
                <w:bCs/>
                <w:sz w:val="18"/>
                <w:szCs w:val="18"/>
                <w:u w:val="single"/>
              </w:rPr>
              <w:t>qaadashada</w:t>
            </w:r>
            <w:proofErr w:type="spellEnd"/>
            <w:r w:rsidRPr="00596FFD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596FFD">
              <w:rPr>
                <w:b/>
                <w:bCs/>
                <w:sz w:val="18"/>
                <w:szCs w:val="18"/>
                <w:u w:val="single"/>
              </w:rPr>
              <w:t>qiyaasta</w:t>
            </w:r>
            <w:proofErr w:type="spellEnd"/>
            <w:r w:rsidRPr="00596FFD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596FFD">
              <w:rPr>
                <w:b/>
                <w:bCs/>
                <w:sz w:val="18"/>
                <w:szCs w:val="18"/>
                <w:u w:val="single"/>
              </w:rPr>
              <w:t>xad-dhaafka</w:t>
            </w:r>
            <w:proofErr w:type="spellEnd"/>
            <w:r w:rsidRPr="00596FFD">
              <w:rPr>
                <w:b/>
                <w:bCs/>
                <w:sz w:val="18"/>
                <w:szCs w:val="18"/>
                <w:u w:val="single"/>
              </w:rPr>
              <w:t xml:space="preserve"> ah </w:t>
            </w:r>
            <w:proofErr w:type="spellStart"/>
            <w:r w:rsidRPr="00596FFD">
              <w:rPr>
                <w:b/>
                <w:bCs/>
                <w:sz w:val="18"/>
                <w:szCs w:val="18"/>
                <w:u w:val="single"/>
              </w:rPr>
              <w:t>ee</w:t>
            </w:r>
            <w:proofErr w:type="spellEnd"/>
            <w:r w:rsidRPr="00596FFD">
              <w:rPr>
                <w:b/>
                <w:bCs/>
                <w:sz w:val="18"/>
                <w:szCs w:val="18"/>
                <w:u w:val="single"/>
              </w:rPr>
              <w:t xml:space="preserve"> opioid: </w:t>
            </w:r>
          </w:p>
          <w:p w14:paraId="6BF945B0" w14:textId="77777777" w:rsidR="00F32490" w:rsidRPr="00596FFD" w:rsidRDefault="00635DA0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2"/>
              <w:ind w:left="819" w:hanging="359"/>
              <w:rPr>
                <w:sz w:val="18"/>
                <w:szCs w:val="18"/>
              </w:rPr>
            </w:pPr>
            <w:proofErr w:type="spellStart"/>
            <w:r w:rsidRPr="00596FFD">
              <w:rPr>
                <w:sz w:val="18"/>
                <w:szCs w:val="18"/>
              </w:rPr>
              <w:t>Tilmaan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ardayda</w:t>
            </w:r>
            <w:proofErr w:type="spellEnd"/>
          </w:p>
          <w:p w14:paraId="54F34F59" w14:textId="77777777" w:rsidR="00F32490" w:rsidRPr="00596FFD" w:rsidRDefault="00635DA0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37"/>
              <w:ind w:left="819" w:hanging="359"/>
              <w:rPr>
                <w:sz w:val="18"/>
                <w:szCs w:val="18"/>
              </w:rPr>
            </w:pPr>
            <w:proofErr w:type="spellStart"/>
            <w:r w:rsidRPr="00596FFD">
              <w:rPr>
                <w:sz w:val="18"/>
                <w:szCs w:val="18"/>
              </w:rPr>
              <w:t>Qunyar</w:t>
            </w:r>
            <w:proofErr w:type="spellEnd"/>
            <w:r w:rsidRPr="00596FFD">
              <w:rPr>
                <w:sz w:val="18"/>
                <w:szCs w:val="18"/>
              </w:rPr>
              <w:t xml:space="preserve">, </w:t>
            </w:r>
            <w:proofErr w:type="spellStart"/>
            <w:r w:rsidRPr="00596FFD">
              <w:rPr>
                <w:sz w:val="18"/>
                <w:szCs w:val="18"/>
              </w:rPr>
              <w:t>gacmeed</w:t>
            </w:r>
            <w:proofErr w:type="spellEnd"/>
            <w:r w:rsidRPr="00596FFD">
              <w:rPr>
                <w:sz w:val="18"/>
                <w:szCs w:val="18"/>
              </w:rPr>
              <w:t xml:space="preserve">, ama </w:t>
            </w:r>
            <w:proofErr w:type="spellStart"/>
            <w:r w:rsidRPr="00596FFD">
              <w:rPr>
                <w:sz w:val="18"/>
                <w:szCs w:val="18"/>
              </w:rPr>
              <w:t>neefsasho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la'aan</w:t>
            </w:r>
            <w:proofErr w:type="spellEnd"/>
          </w:p>
          <w:p w14:paraId="1537DE14" w14:textId="77777777" w:rsidR="00F32490" w:rsidRPr="00596FFD" w:rsidRDefault="00635DA0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41"/>
              <w:ind w:left="819" w:hanging="359"/>
              <w:rPr>
                <w:sz w:val="18"/>
                <w:szCs w:val="18"/>
              </w:rPr>
            </w:pPr>
            <w:r w:rsidRPr="00596FFD">
              <w:rPr>
                <w:sz w:val="18"/>
                <w:szCs w:val="18"/>
              </w:rPr>
              <w:t xml:space="preserve">Ku </w:t>
            </w:r>
            <w:proofErr w:type="spellStart"/>
            <w:r w:rsidRPr="00596FFD">
              <w:rPr>
                <w:sz w:val="18"/>
                <w:szCs w:val="18"/>
              </w:rPr>
              <w:t>gurguurta</w:t>
            </w:r>
            <w:proofErr w:type="spellEnd"/>
            <w:r w:rsidRPr="00596FFD">
              <w:rPr>
                <w:sz w:val="18"/>
                <w:szCs w:val="18"/>
              </w:rPr>
              <w:t xml:space="preserve"> ama </w:t>
            </w:r>
            <w:proofErr w:type="spellStart"/>
            <w:r w:rsidRPr="00596FFD">
              <w:rPr>
                <w:sz w:val="18"/>
                <w:szCs w:val="18"/>
              </w:rPr>
              <w:t>khuurada</w:t>
            </w:r>
            <w:proofErr w:type="spellEnd"/>
          </w:p>
          <w:p w14:paraId="1B4F6974" w14:textId="77777777" w:rsidR="00F32490" w:rsidRPr="00596FFD" w:rsidRDefault="00635DA0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69"/>
              </w:tabs>
              <w:spacing w:before="42"/>
              <w:ind w:left="869" w:hanging="409"/>
              <w:rPr>
                <w:sz w:val="18"/>
                <w:szCs w:val="18"/>
              </w:rPr>
            </w:pPr>
            <w:r w:rsidRPr="00596FFD">
              <w:rPr>
                <w:sz w:val="18"/>
                <w:szCs w:val="18"/>
              </w:rPr>
              <w:t xml:space="preserve">Way </w:t>
            </w:r>
            <w:proofErr w:type="spellStart"/>
            <w:r w:rsidRPr="00596FFD">
              <w:rPr>
                <w:sz w:val="18"/>
                <w:szCs w:val="18"/>
              </w:rPr>
              <w:t>adag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tahay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inuu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tooso</w:t>
            </w:r>
            <w:proofErr w:type="spellEnd"/>
            <w:r w:rsidRPr="00596FFD">
              <w:rPr>
                <w:sz w:val="18"/>
                <w:szCs w:val="18"/>
              </w:rPr>
              <w:t xml:space="preserve"> ama ma </w:t>
            </w:r>
            <w:proofErr w:type="spellStart"/>
            <w:r w:rsidRPr="00596FFD">
              <w:rPr>
                <w:sz w:val="18"/>
                <w:szCs w:val="18"/>
              </w:rPr>
              <w:t>toosi</w:t>
            </w:r>
            <w:proofErr w:type="spellEnd"/>
            <w:r w:rsidRPr="00596FFD">
              <w:rPr>
                <w:sz w:val="18"/>
                <w:szCs w:val="18"/>
              </w:rPr>
              <w:t xml:space="preserve"> karo</w:t>
            </w:r>
          </w:p>
          <w:p w14:paraId="508D45DB" w14:textId="77777777" w:rsidR="00F32490" w:rsidRPr="00596FFD" w:rsidRDefault="00635DA0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41"/>
              <w:ind w:left="819" w:hanging="359"/>
              <w:rPr>
                <w:sz w:val="18"/>
                <w:szCs w:val="18"/>
              </w:rPr>
            </w:pPr>
            <w:proofErr w:type="spellStart"/>
            <w:r w:rsidRPr="00596FFD">
              <w:rPr>
                <w:sz w:val="18"/>
                <w:szCs w:val="18"/>
              </w:rPr>
              <w:t>Hurdo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aad</w:t>
            </w:r>
            <w:proofErr w:type="spellEnd"/>
            <w:r w:rsidRPr="00596FFD">
              <w:rPr>
                <w:sz w:val="18"/>
                <w:szCs w:val="18"/>
              </w:rPr>
              <w:t xml:space="preserve"> u </w:t>
            </w:r>
            <w:proofErr w:type="spellStart"/>
            <w:r w:rsidRPr="00596FFD">
              <w:rPr>
                <w:sz w:val="18"/>
                <w:szCs w:val="18"/>
              </w:rPr>
              <w:t>daran</w:t>
            </w:r>
            <w:proofErr w:type="spellEnd"/>
          </w:p>
          <w:p w14:paraId="56BDBDAC" w14:textId="77777777" w:rsidR="00F32490" w:rsidRPr="00596FFD" w:rsidRDefault="00635DA0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37"/>
              <w:ind w:left="819" w:hanging="359"/>
              <w:rPr>
                <w:sz w:val="18"/>
                <w:szCs w:val="18"/>
              </w:rPr>
            </w:pPr>
            <w:proofErr w:type="spellStart"/>
            <w:r w:rsidRPr="00596FFD">
              <w:rPr>
                <w:sz w:val="18"/>
                <w:szCs w:val="18"/>
              </w:rPr>
              <w:t>Qabow</w:t>
            </w:r>
            <w:proofErr w:type="spellEnd"/>
            <w:r w:rsidRPr="00596FFD">
              <w:rPr>
                <w:sz w:val="18"/>
                <w:szCs w:val="18"/>
              </w:rPr>
              <w:t xml:space="preserve">, </w:t>
            </w:r>
            <w:proofErr w:type="spellStart"/>
            <w:r w:rsidRPr="00596FFD">
              <w:rPr>
                <w:sz w:val="18"/>
                <w:szCs w:val="18"/>
              </w:rPr>
              <w:t>maqaar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qallafsan</w:t>
            </w:r>
            <w:proofErr w:type="spellEnd"/>
          </w:p>
          <w:p w14:paraId="48224487" w14:textId="77777777" w:rsidR="00F32490" w:rsidRPr="00596FFD" w:rsidRDefault="00635DA0" w:rsidP="00F3249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before="42"/>
              <w:ind w:left="819" w:hanging="359"/>
              <w:rPr>
                <w:color w:val="202429"/>
                <w:sz w:val="18"/>
                <w:szCs w:val="18"/>
              </w:rPr>
            </w:pPr>
            <w:proofErr w:type="spellStart"/>
            <w:r w:rsidRPr="00596FFD">
              <w:rPr>
                <w:color w:val="202429"/>
                <w:sz w:val="18"/>
                <w:szCs w:val="18"/>
              </w:rPr>
              <w:t>Maqaar</w:t>
            </w:r>
            <w:proofErr w:type="spellEnd"/>
            <w:r w:rsidRPr="00596FFD">
              <w:rPr>
                <w:color w:val="202429"/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color w:val="202429"/>
                <w:sz w:val="18"/>
                <w:szCs w:val="18"/>
              </w:rPr>
              <w:t>cawl</w:t>
            </w:r>
            <w:proofErr w:type="spellEnd"/>
            <w:r w:rsidRPr="00596FFD">
              <w:rPr>
                <w:color w:val="202429"/>
                <w:sz w:val="18"/>
                <w:szCs w:val="18"/>
              </w:rPr>
              <w:t xml:space="preserve"> ama </w:t>
            </w:r>
            <w:proofErr w:type="spellStart"/>
            <w:r w:rsidRPr="00596FFD">
              <w:rPr>
                <w:color w:val="202429"/>
                <w:sz w:val="18"/>
                <w:szCs w:val="18"/>
              </w:rPr>
              <w:t>buluug</w:t>
            </w:r>
            <w:proofErr w:type="spellEnd"/>
            <w:r w:rsidRPr="00596FFD">
              <w:rPr>
                <w:color w:val="202429"/>
                <w:sz w:val="18"/>
                <w:szCs w:val="18"/>
              </w:rPr>
              <w:t xml:space="preserve"> ah, </w:t>
            </w:r>
            <w:proofErr w:type="spellStart"/>
            <w:r w:rsidRPr="00596FFD">
              <w:rPr>
                <w:color w:val="202429"/>
                <w:sz w:val="18"/>
                <w:szCs w:val="18"/>
              </w:rPr>
              <w:t>cidiyaha</w:t>
            </w:r>
            <w:proofErr w:type="spellEnd"/>
            <w:r w:rsidRPr="00596FFD">
              <w:rPr>
                <w:color w:val="202429"/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color w:val="202429"/>
                <w:sz w:val="18"/>
                <w:szCs w:val="18"/>
              </w:rPr>
              <w:t>faraha</w:t>
            </w:r>
            <w:proofErr w:type="spellEnd"/>
            <w:r w:rsidRPr="00596FFD">
              <w:rPr>
                <w:color w:val="202429"/>
                <w:sz w:val="18"/>
                <w:szCs w:val="18"/>
              </w:rPr>
              <w:t xml:space="preserve">, ama </w:t>
            </w:r>
            <w:proofErr w:type="spellStart"/>
            <w:r w:rsidRPr="00596FFD">
              <w:rPr>
                <w:color w:val="202429"/>
                <w:sz w:val="18"/>
                <w:szCs w:val="18"/>
              </w:rPr>
              <w:t>dibnaha</w:t>
            </w:r>
            <w:proofErr w:type="spellEnd"/>
          </w:p>
        </w:tc>
        <w:tc>
          <w:tcPr>
            <w:tcW w:w="6017" w:type="dxa"/>
          </w:tcPr>
          <w:p w14:paraId="65ABCF19" w14:textId="77777777" w:rsidR="00F32490" w:rsidRPr="00596FFD" w:rsidRDefault="00635DA0" w:rsidP="00703DC9">
            <w:pPr>
              <w:pStyle w:val="TableParagraph"/>
              <w:spacing w:before="360"/>
              <w:ind w:left="100"/>
              <w:rPr>
                <w:b/>
                <w:sz w:val="18"/>
                <w:szCs w:val="18"/>
                <w:u w:val="single"/>
              </w:rPr>
            </w:pPr>
            <w:r w:rsidRPr="00596FFD">
              <w:rPr>
                <w:b/>
                <w:bCs/>
                <w:sz w:val="18"/>
                <w:szCs w:val="18"/>
                <w:u w:val="single"/>
              </w:rPr>
              <w:t xml:space="preserve">GURMAD SAMEE </w:t>
            </w:r>
            <w:proofErr w:type="spellStart"/>
            <w:r w:rsidRPr="00596FFD">
              <w:rPr>
                <w:b/>
                <w:bCs/>
                <w:sz w:val="18"/>
                <w:szCs w:val="18"/>
                <w:u w:val="single"/>
              </w:rPr>
              <w:t>haddii</w:t>
            </w:r>
            <w:proofErr w:type="spellEnd"/>
            <w:r w:rsidRPr="00596FFD">
              <w:rPr>
                <w:b/>
                <w:bCs/>
                <w:sz w:val="18"/>
                <w:szCs w:val="18"/>
                <w:u w:val="single"/>
              </w:rPr>
              <w:t xml:space="preserve"> la </w:t>
            </w:r>
            <w:proofErr w:type="spellStart"/>
            <w:r w:rsidRPr="00596FFD">
              <w:rPr>
                <w:b/>
                <w:bCs/>
                <w:sz w:val="18"/>
                <w:szCs w:val="18"/>
                <w:u w:val="single"/>
              </w:rPr>
              <w:t>tuhunsan</w:t>
            </w:r>
            <w:proofErr w:type="spellEnd"/>
            <w:r w:rsidRPr="00596FFD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596FFD">
              <w:rPr>
                <w:b/>
                <w:bCs/>
                <w:sz w:val="18"/>
                <w:szCs w:val="18"/>
                <w:u w:val="single"/>
              </w:rPr>
              <w:t>yahay</w:t>
            </w:r>
            <w:proofErr w:type="spellEnd"/>
            <w:r w:rsidRPr="00596FFD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596FFD">
              <w:rPr>
                <w:b/>
                <w:bCs/>
                <w:sz w:val="18"/>
                <w:szCs w:val="18"/>
                <w:u w:val="single"/>
              </w:rPr>
              <w:t>qaadasahda</w:t>
            </w:r>
            <w:proofErr w:type="spellEnd"/>
            <w:r w:rsidRPr="00596FFD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596FFD">
              <w:rPr>
                <w:b/>
                <w:bCs/>
                <w:sz w:val="18"/>
                <w:szCs w:val="18"/>
                <w:u w:val="single"/>
              </w:rPr>
              <w:t>qiyaasta</w:t>
            </w:r>
            <w:proofErr w:type="spellEnd"/>
            <w:r w:rsidRPr="00596FFD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596FFD">
              <w:rPr>
                <w:b/>
                <w:bCs/>
                <w:sz w:val="18"/>
                <w:szCs w:val="18"/>
                <w:u w:val="single"/>
              </w:rPr>
              <w:t>xad-dhaafka</w:t>
            </w:r>
            <w:proofErr w:type="spellEnd"/>
            <w:r w:rsidRPr="00596FFD">
              <w:rPr>
                <w:b/>
                <w:bCs/>
                <w:sz w:val="18"/>
                <w:szCs w:val="18"/>
                <w:u w:val="single"/>
              </w:rPr>
              <w:t xml:space="preserve"> </w:t>
            </w:r>
            <w:proofErr w:type="spellStart"/>
            <w:r w:rsidRPr="00596FFD">
              <w:rPr>
                <w:b/>
                <w:bCs/>
                <w:sz w:val="18"/>
                <w:szCs w:val="18"/>
                <w:u w:val="single"/>
              </w:rPr>
              <w:t>ee</w:t>
            </w:r>
            <w:proofErr w:type="spellEnd"/>
            <w:r w:rsidRPr="00596FFD">
              <w:rPr>
                <w:b/>
                <w:bCs/>
                <w:sz w:val="18"/>
                <w:szCs w:val="18"/>
                <w:u w:val="single"/>
              </w:rPr>
              <w:t xml:space="preserve"> opioid:</w:t>
            </w:r>
          </w:p>
          <w:p w14:paraId="0B34ED0B" w14:textId="77777777" w:rsidR="00F32490" w:rsidRPr="00596FFD" w:rsidRDefault="00635DA0" w:rsidP="00F32490">
            <w:pPr>
              <w:pStyle w:val="TableParagraph"/>
              <w:tabs>
                <w:tab w:val="left" w:pos="820"/>
              </w:tabs>
              <w:spacing w:before="39" w:line="276" w:lineRule="auto"/>
              <w:ind w:hanging="360"/>
              <w:rPr>
                <w:sz w:val="18"/>
                <w:szCs w:val="18"/>
              </w:rPr>
            </w:pPr>
            <w:r w:rsidRPr="00596FFD">
              <w:rPr>
                <w:rFonts w:ascii="Symbol" w:eastAsia="Symbol" w:hAnsi="Symbol" w:cs="Symbol"/>
                <w:sz w:val="18"/>
                <w:szCs w:val="18"/>
              </w:rPr>
              <w:sym w:font="Symbol" w:char="F0CF"/>
            </w:r>
            <w:r w:rsidRPr="00596FFD">
              <w:rPr>
                <w:rFonts w:ascii="Times New Roman" w:eastAsia="Times New Roman" w:hAnsi="Times New Roman"/>
                <w:sz w:val="18"/>
                <w:szCs w:val="18"/>
              </w:rPr>
              <w:tab/>
            </w:r>
            <w:proofErr w:type="spellStart"/>
            <w:r w:rsidRPr="00596FFD">
              <w:rPr>
                <w:sz w:val="18"/>
                <w:szCs w:val="18"/>
              </w:rPr>
              <w:t>Sii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daawada</w:t>
            </w:r>
            <w:proofErr w:type="spellEnd"/>
            <w:r w:rsidRPr="00596FFD">
              <w:rPr>
                <w:sz w:val="18"/>
                <w:szCs w:val="18"/>
              </w:rPr>
              <w:t xml:space="preserve"> dib u </w:t>
            </w:r>
            <w:proofErr w:type="spellStart"/>
            <w:r w:rsidRPr="00596FFD">
              <w:rPr>
                <w:sz w:val="18"/>
                <w:szCs w:val="18"/>
              </w:rPr>
              <w:t>sixidda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qaadashada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qiyaasta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xad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dhaafka</w:t>
            </w:r>
            <w:proofErr w:type="spellEnd"/>
            <w:r w:rsidRPr="00596FFD">
              <w:rPr>
                <w:sz w:val="18"/>
                <w:szCs w:val="18"/>
              </w:rPr>
              <w:t xml:space="preserve"> ah </w:t>
            </w:r>
            <w:proofErr w:type="spellStart"/>
            <w:r w:rsidRPr="00596FFD">
              <w:rPr>
                <w:sz w:val="18"/>
                <w:szCs w:val="18"/>
              </w:rPr>
              <w:t>sida</w:t>
            </w:r>
            <w:proofErr w:type="spellEnd"/>
            <w:r w:rsidRPr="00596FFD">
              <w:rPr>
                <w:sz w:val="18"/>
                <w:szCs w:val="18"/>
              </w:rPr>
              <w:t xml:space="preserve"> naloxone* (</w:t>
            </w:r>
            <w:proofErr w:type="spellStart"/>
            <w:r w:rsidRPr="00596FFD">
              <w:rPr>
                <w:sz w:val="18"/>
                <w:szCs w:val="18"/>
              </w:rPr>
              <w:t>haddii</w:t>
            </w:r>
            <w:proofErr w:type="spellEnd"/>
            <w:r w:rsidRPr="00596FFD">
              <w:rPr>
                <w:sz w:val="18"/>
                <w:szCs w:val="18"/>
              </w:rPr>
              <w:t xml:space="preserve"> la </w:t>
            </w:r>
            <w:proofErr w:type="spellStart"/>
            <w:r w:rsidRPr="00596FFD">
              <w:rPr>
                <w:sz w:val="18"/>
                <w:szCs w:val="18"/>
              </w:rPr>
              <w:t>heli</w:t>
            </w:r>
            <w:proofErr w:type="spellEnd"/>
            <w:r w:rsidRPr="00596FFD">
              <w:rPr>
                <w:sz w:val="18"/>
                <w:szCs w:val="18"/>
              </w:rPr>
              <w:t xml:space="preserve"> karo) </w:t>
            </w:r>
            <w:proofErr w:type="spellStart"/>
            <w:r w:rsidRPr="00596FFD">
              <w:rPr>
                <w:sz w:val="18"/>
                <w:szCs w:val="18"/>
              </w:rPr>
              <w:t>oo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wac</w:t>
            </w:r>
            <w:proofErr w:type="spellEnd"/>
            <w:r w:rsidRPr="00596FFD">
              <w:rPr>
                <w:sz w:val="18"/>
                <w:szCs w:val="18"/>
              </w:rPr>
              <w:t xml:space="preserve"> 911.</w:t>
            </w:r>
          </w:p>
          <w:p w14:paraId="0876753F" w14:textId="77777777" w:rsidR="00F32490" w:rsidRPr="00596FFD" w:rsidRDefault="00635DA0" w:rsidP="00F32490">
            <w:pPr>
              <w:pStyle w:val="TableParagraph"/>
              <w:tabs>
                <w:tab w:val="left" w:pos="820"/>
              </w:tabs>
              <w:spacing w:before="1"/>
              <w:ind w:left="460"/>
              <w:rPr>
                <w:sz w:val="18"/>
                <w:szCs w:val="18"/>
              </w:rPr>
            </w:pPr>
            <w:r w:rsidRPr="00596FFD">
              <w:rPr>
                <w:rFonts w:ascii="Symbol" w:eastAsia="Symbol" w:hAnsi="Symbol" w:cs="Symbol"/>
                <w:sz w:val="18"/>
                <w:szCs w:val="18"/>
              </w:rPr>
              <w:sym w:font="Symbol" w:char="F0CF"/>
            </w:r>
            <w:r w:rsidRPr="00596FFD">
              <w:rPr>
                <w:rFonts w:ascii="Times New Roman" w:eastAsia="Times New Roman" w:hAnsi="Times New Roman"/>
                <w:sz w:val="18"/>
                <w:szCs w:val="18"/>
              </w:rPr>
              <w:tab/>
            </w:r>
            <w:proofErr w:type="spellStart"/>
            <w:r w:rsidRPr="00596FFD">
              <w:rPr>
                <w:sz w:val="18"/>
                <w:szCs w:val="18"/>
              </w:rPr>
              <w:t>Isku</w:t>
            </w:r>
            <w:proofErr w:type="spellEnd"/>
            <w:r w:rsidRPr="00596FFD">
              <w:rPr>
                <w:sz w:val="18"/>
                <w:szCs w:val="18"/>
              </w:rPr>
              <w:t xml:space="preserve"> day </w:t>
            </w:r>
            <w:proofErr w:type="spellStart"/>
            <w:r w:rsidRPr="00596FFD">
              <w:rPr>
                <w:sz w:val="18"/>
                <w:szCs w:val="18"/>
              </w:rPr>
              <w:t>inuusan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qofka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seexan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oo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uu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sii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wado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neefsashada</w:t>
            </w:r>
            <w:proofErr w:type="spellEnd"/>
            <w:r w:rsidRPr="00596FFD">
              <w:rPr>
                <w:sz w:val="18"/>
                <w:szCs w:val="18"/>
              </w:rPr>
              <w:t>.</w:t>
            </w:r>
          </w:p>
          <w:p w14:paraId="437CB8D8" w14:textId="77777777" w:rsidR="00F32490" w:rsidRPr="00596FFD" w:rsidRDefault="00635DA0" w:rsidP="00F32490">
            <w:pPr>
              <w:pStyle w:val="TableParagraph"/>
              <w:tabs>
                <w:tab w:val="left" w:pos="820"/>
              </w:tabs>
              <w:spacing w:before="40"/>
              <w:ind w:left="460"/>
              <w:rPr>
                <w:sz w:val="18"/>
                <w:szCs w:val="18"/>
              </w:rPr>
            </w:pPr>
            <w:r w:rsidRPr="00596FFD">
              <w:rPr>
                <w:rFonts w:ascii="Symbol" w:eastAsia="Symbol" w:hAnsi="Symbol" w:cs="Symbol"/>
                <w:sz w:val="18"/>
                <w:szCs w:val="18"/>
              </w:rPr>
              <w:sym w:font="Symbol" w:char="F0CF"/>
            </w:r>
            <w:r w:rsidRPr="00596FFD">
              <w:rPr>
                <w:rFonts w:ascii="Times New Roman" w:eastAsia="Times New Roman" w:hAnsi="Times New Roman"/>
                <w:sz w:val="18"/>
                <w:szCs w:val="18"/>
              </w:rPr>
              <w:tab/>
            </w:r>
            <w:proofErr w:type="spellStart"/>
            <w:r w:rsidRPr="00596FFD">
              <w:rPr>
                <w:sz w:val="18"/>
                <w:szCs w:val="18"/>
              </w:rPr>
              <w:t>Qofka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dhinac-dhinac</w:t>
            </w:r>
            <w:proofErr w:type="spellEnd"/>
            <w:r w:rsidRPr="00596FFD">
              <w:rPr>
                <w:sz w:val="18"/>
                <w:szCs w:val="18"/>
              </w:rPr>
              <w:t xml:space="preserve"> u </w:t>
            </w:r>
            <w:proofErr w:type="spellStart"/>
            <w:r w:rsidRPr="00596FFD">
              <w:rPr>
                <w:sz w:val="18"/>
                <w:szCs w:val="18"/>
              </w:rPr>
              <w:t>seexi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si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aad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uga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hortagto</w:t>
            </w:r>
            <w:proofErr w:type="spellEnd"/>
            <w:r w:rsidRPr="00596FFD">
              <w:rPr>
                <w:sz w:val="18"/>
                <w:szCs w:val="18"/>
              </w:rPr>
              <w:t xml:space="preserve"> in </w:t>
            </w:r>
            <w:proofErr w:type="spellStart"/>
            <w:r w:rsidRPr="00596FFD">
              <w:rPr>
                <w:sz w:val="18"/>
                <w:szCs w:val="18"/>
              </w:rPr>
              <w:t>uu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margado</w:t>
            </w:r>
            <w:proofErr w:type="spellEnd"/>
            <w:r w:rsidRPr="00596FFD">
              <w:rPr>
                <w:sz w:val="18"/>
                <w:szCs w:val="18"/>
              </w:rPr>
              <w:t>.</w:t>
            </w:r>
          </w:p>
          <w:p w14:paraId="22CC10D6" w14:textId="77777777" w:rsidR="00F32490" w:rsidRPr="00596FFD" w:rsidRDefault="00635DA0" w:rsidP="00F32490">
            <w:pPr>
              <w:pStyle w:val="TableParagraph"/>
              <w:tabs>
                <w:tab w:val="left" w:pos="820"/>
              </w:tabs>
              <w:spacing w:before="40"/>
              <w:ind w:left="460"/>
              <w:rPr>
                <w:sz w:val="18"/>
                <w:szCs w:val="18"/>
              </w:rPr>
            </w:pPr>
            <w:r w:rsidRPr="00596FFD">
              <w:rPr>
                <w:rFonts w:ascii="Symbol" w:eastAsia="Symbol" w:hAnsi="Symbol" w:cs="Symbol"/>
                <w:sz w:val="18"/>
                <w:szCs w:val="18"/>
              </w:rPr>
              <w:sym w:font="Symbol" w:char="F0CF"/>
            </w:r>
            <w:r w:rsidRPr="00596FFD">
              <w:rPr>
                <w:rFonts w:ascii="Times New Roman" w:eastAsia="Times New Roman" w:hAnsi="Times New Roman"/>
                <w:sz w:val="18"/>
                <w:szCs w:val="18"/>
              </w:rPr>
              <w:tab/>
            </w:r>
            <w:r w:rsidRPr="00596FFD">
              <w:rPr>
                <w:sz w:val="18"/>
                <w:szCs w:val="18"/>
              </w:rPr>
              <w:t xml:space="preserve"> La </w:t>
            </w:r>
            <w:proofErr w:type="spellStart"/>
            <w:r w:rsidRPr="00596FFD">
              <w:rPr>
                <w:sz w:val="18"/>
                <w:szCs w:val="18"/>
              </w:rPr>
              <w:t>joog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qofka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ilaa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uu</w:t>
            </w:r>
            <w:proofErr w:type="spellEnd"/>
            <w:r w:rsidRPr="00596FFD">
              <w:rPr>
                <w:sz w:val="18"/>
                <w:szCs w:val="18"/>
              </w:rPr>
              <w:t xml:space="preserve"> ka </w:t>
            </w:r>
            <w:proofErr w:type="spellStart"/>
            <w:r w:rsidRPr="00596FFD">
              <w:rPr>
                <w:sz w:val="18"/>
                <w:szCs w:val="18"/>
              </w:rPr>
              <w:t>yimaado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gargaarka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degdega</w:t>
            </w:r>
            <w:proofErr w:type="spellEnd"/>
            <w:r w:rsidRPr="00596FFD">
              <w:rPr>
                <w:sz w:val="18"/>
                <w:szCs w:val="18"/>
              </w:rPr>
              <w:t xml:space="preserve"> ah.</w:t>
            </w:r>
          </w:p>
        </w:tc>
      </w:tr>
      <w:tr w:rsidR="00545F5F" w:rsidRPr="00596FFD" w14:paraId="2D1A7690" w14:textId="77777777" w:rsidTr="00F32490">
        <w:trPr>
          <w:trHeight w:val="870"/>
        </w:trPr>
        <w:tc>
          <w:tcPr>
            <w:tcW w:w="10804" w:type="dxa"/>
            <w:gridSpan w:val="2"/>
          </w:tcPr>
          <w:p w14:paraId="09F59324" w14:textId="339DF384" w:rsidR="00F32490" w:rsidRPr="00596FFD" w:rsidRDefault="00635DA0" w:rsidP="00F32490">
            <w:pPr>
              <w:pStyle w:val="TableParagraph"/>
              <w:spacing w:before="100" w:line="278" w:lineRule="auto"/>
              <w:ind w:left="100"/>
              <w:rPr>
                <w:sz w:val="18"/>
                <w:szCs w:val="18"/>
              </w:rPr>
            </w:pPr>
            <w:proofErr w:type="spellStart"/>
            <w:r w:rsidRPr="00596FFD">
              <w:rPr>
                <w:sz w:val="18"/>
                <w:szCs w:val="18"/>
              </w:rPr>
              <w:t>Waxaad</w:t>
            </w:r>
            <w:proofErr w:type="spellEnd"/>
            <w:r w:rsidRPr="00596FFD">
              <w:rPr>
                <w:sz w:val="18"/>
                <w:szCs w:val="18"/>
              </w:rPr>
              <w:t xml:space="preserve"> wax badan ka </w:t>
            </w:r>
            <w:proofErr w:type="spellStart"/>
            <w:r w:rsidRPr="00596FFD">
              <w:rPr>
                <w:sz w:val="18"/>
                <w:szCs w:val="18"/>
              </w:rPr>
              <w:t>baran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kartaa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sida</w:t>
            </w:r>
            <w:proofErr w:type="spellEnd"/>
            <w:r w:rsidRPr="00596FFD">
              <w:rPr>
                <w:sz w:val="18"/>
                <w:szCs w:val="18"/>
              </w:rPr>
              <w:t xml:space="preserve"> loo </w:t>
            </w:r>
            <w:proofErr w:type="spellStart"/>
            <w:r w:rsidRPr="00596FFD">
              <w:rPr>
                <w:sz w:val="18"/>
                <w:szCs w:val="18"/>
              </w:rPr>
              <w:t>helo</w:t>
            </w:r>
            <w:proofErr w:type="spellEnd"/>
            <w:r w:rsidRPr="00596FFD">
              <w:rPr>
                <w:sz w:val="18"/>
                <w:szCs w:val="18"/>
              </w:rPr>
              <w:t xml:space="preserve"> naloxone (Narcan) </w:t>
            </w:r>
            <w:proofErr w:type="spellStart"/>
            <w:r w:rsidRPr="00596FFD">
              <w:rPr>
                <w:sz w:val="18"/>
                <w:szCs w:val="18"/>
              </w:rPr>
              <w:t>iyo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sida</w:t>
            </w:r>
            <w:proofErr w:type="spellEnd"/>
            <w:r w:rsidRPr="00596FFD">
              <w:rPr>
                <w:sz w:val="18"/>
                <w:szCs w:val="18"/>
              </w:rPr>
              <w:t xml:space="preserve"> loo </w:t>
            </w:r>
            <w:proofErr w:type="spellStart"/>
            <w:r w:rsidRPr="00596FFD">
              <w:rPr>
                <w:sz w:val="18"/>
                <w:szCs w:val="18"/>
              </w:rPr>
              <w:t>isticmaalo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adigoo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booqanaya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bogga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hyperlink r:id="rId14">
              <w:r w:rsidRPr="00596FFD">
                <w:rPr>
                  <w:color w:val="0000FF"/>
                  <w:sz w:val="18"/>
                  <w:szCs w:val="18"/>
                  <w:u w:val="single"/>
                </w:rPr>
                <w:t xml:space="preserve">Dib u </w:t>
              </w:r>
              <w:proofErr w:type="spellStart"/>
              <w:r w:rsidRPr="00596FFD">
                <w:rPr>
                  <w:color w:val="0000FF"/>
                  <w:sz w:val="18"/>
                  <w:szCs w:val="18"/>
                  <w:u w:val="single"/>
                </w:rPr>
                <w:t>sixidda</w:t>
              </w:r>
              <w:proofErr w:type="spellEnd"/>
              <w:r w:rsidRPr="00596FFD">
                <w:rPr>
                  <w:color w:val="0000FF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Pr="00596FFD">
                <w:rPr>
                  <w:color w:val="0000FF"/>
                  <w:sz w:val="18"/>
                  <w:szCs w:val="18"/>
                  <w:u w:val="single"/>
                </w:rPr>
                <w:t>qaadashada</w:t>
              </w:r>
              <w:proofErr w:type="spellEnd"/>
              <w:r w:rsidR="001774A7" w:rsidRPr="00596FFD">
                <w:rPr>
                  <w:color w:val="0000FF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Pr="00596FFD">
                <w:rPr>
                  <w:color w:val="0000FF"/>
                  <w:sz w:val="18"/>
                  <w:szCs w:val="18"/>
                  <w:u w:val="single"/>
                </w:rPr>
                <w:t>xad-dhaafka</w:t>
              </w:r>
              <w:proofErr w:type="spellEnd"/>
              <w:r w:rsidRPr="00596FFD">
                <w:rPr>
                  <w:color w:val="0000FF"/>
                  <w:sz w:val="18"/>
                  <w:szCs w:val="18"/>
                  <w:u w:val="single"/>
                </w:rPr>
                <w:t xml:space="preserve"> ah </w:t>
              </w:r>
              <w:proofErr w:type="spellStart"/>
              <w:r w:rsidRPr="00596FFD">
                <w:rPr>
                  <w:color w:val="0000FF"/>
                  <w:sz w:val="18"/>
                  <w:szCs w:val="18"/>
                  <w:u w:val="single"/>
                </w:rPr>
                <w:t>ee</w:t>
              </w:r>
              <w:proofErr w:type="spellEnd"/>
              <w:r w:rsidRPr="00596FFD">
                <w:rPr>
                  <w:color w:val="0000FF"/>
                  <w:sz w:val="18"/>
                  <w:szCs w:val="18"/>
                  <w:u w:val="single"/>
                </w:rPr>
                <w:t xml:space="preserve"> Opioid</w:t>
              </w:r>
            </w:hyperlink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Maamulka</w:t>
            </w:r>
            <w:proofErr w:type="spellEnd"/>
            <w:r w:rsidRPr="00596FFD">
              <w:rPr>
                <w:sz w:val="18"/>
                <w:szCs w:val="18"/>
              </w:rPr>
              <w:t xml:space="preserve"> </w:t>
            </w:r>
            <w:proofErr w:type="spellStart"/>
            <w:r w:rsidRPr="00596FFD">
              <w:rPr>
                <w:sz w:val="18"/>
                <w:szCs w:val="18"/>
              </w:rPr>
              <w:t>Caafimaadka</w:t>
            </w:r>
            <w:proofErr w:type="spellEnd"/>
            <w:r w:rsidRPr="00596FFD">
              <w:rPr>
                <w:sz w:val="18"/>
                <w:szCs w:val="18"/>
              </w:rPr>
              <w:t xml:space="preserve"> Oregon.</w:t>
            </w:r>
          </w:p>
        </w:tc>
      </w:tr>
    </w:tbl>
    <w:p w14:paraId="6B434BC6" w14:textId="77777777" w:rsidR="00F32490" w:rsidRPr="00596FFD" w:rsidRDefault="00635DA0" w:rsidP="005210D9">
      <w:pPr>
        <w:spacing w:before="240" w:after="160"/>
        <w:rPr>
          <w:rFonts w:eastAsiaTheme="minorEastAsia"/>
          <w:b/>
          <w:sz w:val="24"/>
          <w:szCs w:val="18"/>
          <w:lang w:eastAsia="zh-CN"/>
        </w:rPr>
      </w:pPr>
      <w:r w:rsidRPr="00596FFD">
        <w:rPr>
          <w:b/>
          <w:bCs/>
          <w:sz w:val="24"/>
          <w:szCs w:val="24"/>
        </w:rPr>
        <w:t xml:space="preserve">Waa </w:t>
      </w:r>
      <w:proofErr w:type="spellStart"/>
      <w:r w:rsidRPr="00596FFD">
        <w:rPr>
          <w:b/>
          <w:bCs/>
          <w:sz w:val="24"/>
          <w:szCs w:val="24"/>
        </w:rPr>
        <w:t>kuwan</w:t>
      </w:r>
      <w:proofErr w:type="spellEnd"/>
      <w:r w:rsidRPr="00596FFD">
        <w:rPr>
          <w:b/>
          <w:bCs/>
          <w:sz w:val="24"/>
          <w:szCs w:val="24"/>
        </w:rPr>
        <w:t xml:space="preserve"> </w:t>
      </w:r>
      <w:proofErr w:type="spellStart"/>
      <w:r w:rsidRPr="00596FFD">
        <w:rPr>
          <w:b/>
          <w:bCs/>
          <w:sz w:val="24"/>
          <w:szCs w:val="24"/>
        </w:rPr>
        <w:t>qaar</w:t>
      </w:r>
      <w:proofErr w:type="spellEnd"/>
      <w:r w:rsidRPr="00596FFD">
        <w:rPr>
          <w:b/>
          <w:bCs/>
          <w:sz w:val="24"/>
          <w:szCs w:val="24"/>
        </w:rPr>
        <w:t xml:space="preserve"> ka mid ah </w:t>
      </w:r>
      <w:proofErr w:type="spellStart"/>
      <w:r w:rsidRPr="00596FFD">
        <w:rPr>
          <w:b/>
          <w:bCs/>
          <w:sz w:val="24"/>
          <w:szCs w:val="24"/>
        </w:rPr>
        <w:t>shabakadaha</w:t>
      </w:r>
      <w:proofErr w:type="spellEnd"/>
      <w:r w:rsidRPr="00596FFD">
        <w:rPr>
          <w:b/>
          <w:bCs/>
          <w:sz w:val="24"/>
          <w:szCs w:val="24"/>
        </w:rPr>
        <w:t xml:space="preserve"> </w:t>
      </w:r>
      <w:proofErr w:type="spellStart"/>
      <w:r w:rsidRPr="00596FFD">
        <w:rPr>
          <w:b/>
          <w:bCs/>
          <w:sz w:val="24"/>
          <w:szCs w:val="24"/>
        </w:rPr>
        <w:t>waxtarka</w:t>
      </w:r>
      <w:proofErr w:type="spellEnd"/>
      <w:r w:rsidRPr="00596FFD">
        <w:rPr>
          <w:b/>
          <w:bCs/>
          <w:sz w:val="24"/>
          <w:szCs w:val="24"/>
        </w:rPr>
        <w:t xml:space="preserve"> </w:t>
      </w:r>
      <w:proofErr w:type="spellStart"/>
      <w:r w:rsidRPr="00596FFD">
        <w:rPr>
          <w:b/>
          <w:bCs/>
          <w:sz w:val="24"/>
          <w:szCs w:val="24"/>
        </w:rPr>
        <w:t>leh</w:t>
      </w:r>
      <w:proofErr w:type="spellEnd"/>
      <w:r w:rsidRPr="00596FFD">
        <w:rPr>
          <w:b/>
          <w:bCs/>
          <w:sz w:val="24"/>
          <w:szCs w:val="24"/>
        </w:rPr>
        <w:t>:</w:t>
      </w:r>
    </w:p>
    <w:tbl>
      <w:tblPr>
        <w:tblStyle w:val="TableNormal0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4"/>
      </w:tblGrid>
      <w:tr w:rsidR="00545F5F" w:rsidRPr="00596FFD" w14:paraId="28AFD173" w14:textId="77777777" w:rsidTr="00B03526">
        <w:trPr>
          <w:trHeight w:val="870"/>
        </w:trPr>
        <w:tc>
          <w:tcPr>
            <w:tcW w:w="10804" w:type="dxa"/>
          </w:tcPr>
          <w:p w14:paraId="0FBEE67D" w14:textId="77777777" w:rsidR="005210D9" w:rsidRPr="00596FFD" w:rsidRDefault="00635DA0" w:rsidP="005210D9">
            <w:pPr>
              <w:pStyle w:val="Heading1"/>
              <w:numPr>
                <w:ilvl w:val="1"/>
                <w:numId w:val="6"/>
              </w:numPr>
              <w:tabs>
                <w:tab w:val="left" w:pos="930"/>
              </w:tabs>
              <w:spacing w:before="100"/>
              <w:ind w:left="830"/>
              <w:rPr>
                <w:color w:val="212121"/>
                <w:sz w:val="22"/>
                <w:szCs w:val="22"/>
              </w:rPr>
            </w:pPr>
            <w:proofErr w:type="spellStart"/>
            <w:r w:rsidRPr="00596FFD">
              <w:rPr>
                <w:color w:val="212121"/>
                <w:sz w:val="22"/>
                <w:szCs w:val="22"/>
              </w:rPr>
              <w:t>Taageerada</w:t>
            </w:r>
            <w:proofErr w:type="spellEnd"/>
            <w:r w:rsidRPr="00596FFD">
              <w:rPr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596FFD">
              <w:rPr>
                <w:color w:val="212121"/>
                <w:sz w:val="22"/>
                <w:szCs w:val="22"/>
              </w:rPr>
              <w:t>ardayda</w:t>
            </w:r>
            <w:proofErr w:type="spellEnd"/>
            <w:r w:rsidRPr="00596FFD">
              <w:rPr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596FFD">
              <w:rPr>
                <w:color w:val="212121"/>
                <w:sz w:val="22"/>
                <w:szCs w:val="22"/>
              </w:rPr>
              <w:t>iyo</w:t>
            </w:r>
            <w:proofErr w:type="spellEnd"/>
            <w:r w:rsidRPr="00596FFD">
              <w:rPr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596FFD">
              <w:rPr>
                <w:color w:val="212121"/>
                <w:sz w:val="22"/>
                <w:szCs w:val="22"/>
              </w:rPr>
              <w:t>qoysaska</w:t>
            </w:r>
            <w:proofErr w:type="spellEnd"/>
          </w:p>
          <w:p w14:paraId="299D111E" w14:textId="77777777" w:rsidR="005210D9" w:rsidRPr="00596FFD" w:rsidRDefault="00242FA7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6"/>
              <w:ind w:left="1550" w:hanging="359"/>
              <w:rPr>
                <w:color w:val="001F5F"/>
                <w:sz w:val="18"/>
                <w:szCs w:val="18"/>
              </w:rPr>
            </w:pPr>
            <w:hyperlink r:id="rId15"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Dhibaatooyinka</w:t>
              </w:r>
              <w:proofErr w:type="spellEnd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Isticmaalka</w:t>
              </w:r>
              <w:proofErr w:type="spellEnd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Maandooriyaha</w:t>
              </w:r>
              <w:proofErr w:type="spellEnd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Da'yarta</w:t>
              </w:r>
              <w:proofErr w:type="spellEnd"/>
            </w:hyperlink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daaweynta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iyo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ka </w:t>
            </w:r>
            <w:proofErr w:type="spellStart"/>
            <w:r w:rsidR="00635DA0" w:rsidRPr="00596FFD">
              <w:rPr>
                <w:sz w:val="18"/>
                <w:szCs w:val="18"/>
              </w:rPr>
              <w:t>soo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kabashada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ilaha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Maamulka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Caafimaadka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Oregon</w:t>
            </w:r>
          </w:p>
          <w:p w14:paraId="09A67F39" w14:textId="6BC988E6" w:rsidR="005210D9" w:rsidRPr="00596FFD" w:rsidRDefault="00242FA7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1"/>
              <w:ind w:left="1550" w:hanging="359"/>
              <w:rPr>
                <w:color w:val="001F5F"/>
                <w:sz w:val="18"/>
                <w:szCs w:val="18"/>
              </w:rPr>
            </w:pPr>
            <w:hyperlink r:id="rId16"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Shabakadda</w:t>
              </w:r>
              <w:proofErr w:type="spellEnd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Taageerada</w:t>
              </w:r>
              <w:proofErr w:type="spellEnd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Qoyska</w:t>
              </w:r>
              <w:proofErr w:type="spellEnd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ee</w:t>
              </w:r>
              <w:proofErr w:type="spellEnd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Oregon</w:t>
              </w:r>
            </w:hyperlink>
            <w:r w:rsidR="00596FFD" w:rsidRPr="00596FFD">
              <w:rPr>
                <w:color w:val="0000F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waxay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isku-xirtaa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,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awood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siisaa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,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oo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wax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bartaa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qoysaska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iyo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bulshadooda</w:t>
            </w:r>
            <w:proofErr w:type="spellEnd"/>
          </w:p>
          <w:p w14:paraId="536B6095" w14:textId="77777777" w:rsidR="005210D9" w:rsidRPr="00596FFD" w:rsidRDefault="00242FA7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2"/>
              <w:ind w:left="1550" w:hanging="359"/>
              <w:rPr>
                <w:color w:val="001F5F"/>
                <w:sz w:val="18"/>
                <w:szCs w:val="18"/>
              </w:rPr>
            </w:pPr>
            <w:hyperlink r:id="rId17"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The New Drug Talk Oregon</w:t>
              </w:r>
            </w:hyperlink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waxa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ay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siisaa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waalidiinta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waxbarasho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iyo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qalab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wax ka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ogaysinayo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fentanyl</w:t>
            </w:r>
          </w:p>
          <w:p w14:paraId="59651AC8" w14:textId="3712200D" w:rsidR="005210D9" w:rsidRPr="00596FFD" w:rsidRDefault="00242FA7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36"/>
              <w:ind w:left="1550" w:hanging="359"/>
              <w:rPr>
                <w:color w:val="001F5F"/>
                <w:sz w:val="18"/>
                <w:szCs w:val="18"/>
              </w:rPr>
            </w:pPr>
            <w:hyperlink r:id="rId18"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Dugsiyada</w:t>
              </w:r>
              <w:proofErr w:type="spellEnd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Sare </w:t>
              </w:r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ee</w:t>
              </w:r>
              <w:proofErr w:type="spellEnd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Soo </w:t>
              </w:r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kabashada</w:t>
              </w:r>
              <w:proofErr w:type="spellEnd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Oregon</w:t>
              </w:r>
              <w:r w:rsidR="007E4B09" w:rsidRPr="00596FFD">
                <w:rPr>
                  <w:color w:val="0000FF"/>
                  <w:sz w:val="18"/>
                  <w:szCs w:val="18"/>
                  <w:u w:val="single"/>
                </w:rPr>
                <w:t xml:space="preserve"> </w:t>
              </w:r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(Oregon Recovery High Schools)</w:t>
              </w:r>
            </w:hyperlink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ayaa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bixiyo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waxbarasho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ammaan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,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miyir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qab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,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iyo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taageero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leh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oo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loogu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talagalay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dhalinyarada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soo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kabanayso</w:t>
            </w:r>
            <w:proofErr w:type="spellEnd"/>
          </w:p>
          <w:p w14:paraId="16C13EA7" w14:textId="77777777" w:rsidR="005210D9" w:rsidRPr="00596FFD" w:rsidRDefault="00635DA0" w:rsidP="005210D9">
            <w:pPr>
              <w:pStyle w:val="Heading1"/>
              <w:numPr>
                <w:ilvl w:val="1"/>
                <w:numId w:val="6"/>
              </w:numPr>
              <w:tabs>
                <w:tab w:val="left" w:pos="930"/>
              </w:tabs>
              <w:spacing w:before="44"/>
              <w:ind w:left="830"/>
              <w:rPr>
                <w:color w:val="212121"/>
                <w:sz w:val="22"/>
                <w:szCs w:val="22"/>
              </w:rPr>
            </w:pPr>
            <w:proofErr w:type="spellStart"/>
            <w:r w:rsidRPr="00596FFD">
              <w:rPr>
                <w:color w:val="212121"/>
                <w:sz w:val="22"/>
                <w:szCs w:val="22"/>
              </w:rPr>
              <w:t>Macluumaadka</w:t>
            </w:r>
            <w:proofErr w:type="spellEnd"/>
            <w:r w:rsidRPr="00596FFD">
              <w:rPr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596FFD">
              <w:rPr>
                <w:color w:val="212121"/>
                <w:sz w:val="22"/>
                <w:szCs w:val="22"/>
              </w:rPr>
              <w:t>ku</w:t>
            </w:r>
            <w:proofErr w:type="spellEnd"/>
            <w:r w:rsidRPr="00596FFD">
              <w:rPr>
                <w:color w:val="212121"/>
                <w:sz w:val="22"/>
                <w:szCs w:val="22"/>
              </w:rPr>
              <w:t xml:space="preserve"> </w:t>
            </w:r>
            <w:proofErr w:type="spellStart"/>
            <w:r w:rsidRPr="00596FFD">
              <w:rPr>
                <w:color w:val="212121"/>
                <w:sz w:val="22"/>
                <w:szCs w:val="22"/>
              </w:rPr>
              <w:t>saabsan</w:t>
            </w:r>
            <w:proofErr w:type="spellEnd"/>
            <w:r w:rsidRPr="00596FFD">
              <w:rPr>
                <w:color w:val="212121"/>
                <w:sz w:val="22"/>
                <w:szCs w:val="22"/>
              </w:rPr>
              <w:t xml:space="preserve"> ka </w:t>
            </w:r>
            <w:proofErr w:type="spellStart"/>
            <w:r w:rsidRPr="00596FFD">
              <w:rPr>
                <w:color w:val="212121"/>
                <w:sz w:val="22"/>
                <w:szCs w:val="22"/>
              </w:rPr>
              <w:t>samatabbixinta</w:t>
            </w:r>
            <w:proofErr w:type="spellEnd"/>
            <w:r w:rsidRPr="00596FFD">
              <w:rPr>
                <w:color w:val="212121"/>
                <w:sz w:val="22"/>
                <w:szCs w:val="22"/>
              </w:rPr>
              <w:t xml:space="preserve"> opioids, fentanyl, </w:t>
            </w:r>
            <w:proofErr w:type="spellStart"/>
            <w:r w:rsidRPr="00596FFD">
              <w:rPr>
                <w:color w:val="212121"/>
                <w:sz w:val="22"/>
                <w:szCs w:val="22"/>
              </w:rPr>
              <w:t>iyo</w:t>
            </w:r>
            <w:proofErr w:type="spellEnd"/>
            <w:r w:rsidRPr="00596FFD">
              <w:rPr>
                <w:color w:val="212121"/>
                <w:sz w:val="22"/>
                <w:szCs w:val="22"/>
              </w:rPr>
              <w:t xml:space="preserve"> naloxone/Narcan </w:t>
            </w:r>
          </w:p>
          <w:p w14:paraId="0E8D57E6" w14:textId="77777777" w:rsidR="005210D9" w:rsidRPr="00596FFD" w:rsidRDefault="00242FA7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6"/>
              <w:ind w:left="1550" w:hanging="359"/>
              <w:rPr>
                <w:color w:val="001F5F"/>
                <w:sz w:val="18"/>
                <w:szCs w:val="18"/>
              </w:rPr>
            </w:pPr>
            <w:hyperlink r:id="rId19"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Abriil</w:t>
              </w:r>
              <w:proofErr w:type="spellEnd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2022 </w:t>
              </w:r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Warsidaha</w:t>
              </w:r>
              <w:proofErr w:type="spellEnd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Hanjabaada</w:t>
              </w:r>
              <w:proofErr w:type="spellEnd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Bulshada</w:t>
              </w:r>
              <w:proofErr w:type="spellEnd"/>
            </w:hyperlink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oo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ka </w:t>
            </w:r>
            <w:proofErr w:type="spellStart"/>
            <w:r w:rsidR="00635DA0" w:rsidRPr="00596FFD">
              <w:rPr>
                <w:sz w:val="18"/>
                <w:szCs w:val="18"/>
              </w:rPr>
              <w:t>yimid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Aagga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Ka </w:t>
            </w:r>
            <w:proofErr w:type="spellStart"/>
            <w:r w:rsidR="00635DA0" w:rsidRPr="00596FFD">
              <w:rPr>
                <w:sz w:val="18"/>
                <w:szCs w:val="18"/>
              </w:rPr>
              <w:t>Ganacsiga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Maandooriyaha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ee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Karka badan </w:t>
            </w:r>
            <w:proofErr w:type="spellStart"/>
            <w:r w:rsidR="00635DA0" w:rsidRPr="00596FFD">
              <w:rPr>
                <w:sz w:val="18"/>
                <w:szCs w:val="18"/>
              </w:rPr>
              <w:t>ee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Oregon (HIDTA)</w:t>
            </w:r>
          </w:p>
          <w:p w14:paraId="5F71D41E" w14:textId="2D95DF89" w:rsidR="005210D9" w:rsidRPr="00596FFD" w:rsidRDefault="00242FA7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1"/>
              <w:ind w:left="1550" w:hanging="359"/>
              <w:rPr>
                <w:color w:val="001F5F"/>
                <w:sz w:val="18"/>
                <w:szCs w:val="18"/>
              </w:rPr>
            </w:pPr>
            <w:hyperlink r:id="rId20"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Wacyi-gelinta</w:t>
              </w:r>
              <w:proofErr w:type="spellEnd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Fentanyl</w:t>
              </w:r>
            </w:hyperlink>
            <w:r w:rsidR="00596FFD" w:rsidRPr="00596FFD">
              <w:rPr>
                <w:color w:val="0000F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Ololaha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wacyigelinta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fentanyl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ee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dadweynaha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Ismaamulka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Lane,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xad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dhaafka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iyo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naloxone</w:t>
            </w:r>
          </w:p>
          <w:p w14:paraId="2CE35A44" w14:textId="77777777" w:rsidR="005210D9" w:rsidRPr="00596FFD" w:rsidRDefault="00242FA7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2"/>
              <w:ind w:left="1550" w:hanging="359"/>
              <w:rPr>
                <w:color w:val="001F5F"/>
                <w:sz w:val="18"/>
                <w:szCs w:val="18"/>
              </w:rPr>
            </w:pPr>
            <w:hyperlink r:id="rId21"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Badbaadi</w:t>
              </w:r>
              <w:proofErr w:type="spellEnd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nolosha</w:t>
              </w:r>
              <w:proofErr w:type="spellEnd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Oregon</w:t>
              </w:r>
            </w:hyperlink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baro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wax badan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oo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ku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saabsan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naloxone,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sida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loo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bixiyo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oo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loo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helo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hagayaasha</w:t>
            </w:r>
            <w:proofErr w:type="spellEnd"/>
            <w:r w:rsidR="00635DA0" w:rsidRPr="00596FFD">
              <w:rPr>
                <w:color w:val="001F5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color w:val="001F5F"/>
                <w:sz w:val="18"/>
                <w:szCs w:val="18"/>
              </w:rPr>
              <w:t>tababarka</w:t>
            </w:r>
            <w:proofErr w:type="spellEnd"/>
          </w:p>
          <w:p w14:paraId="290AB49A" w14:textId="77777777" w:rsidR="005210D9" w:rsidRPr="00596FFD" w:rsidRDefault="00242FA7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1"/>
              <w:ind w:left="1550" w:hanging="359"/>
              <w:rPr>
                <w:color w:val="001F5F"/>
                <w:sz w:val="18"/>
                <w:szCs w:val="18"/>
              </w:rPr>
            </w:pPr>
            <w:hyperlink r:id="rId22"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Daawooyinka</w:t>
              </w:r>
              <w:proofErr w:type="spellEnd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Dib u </w:t>
              </w:r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sixidda</w:t>
              </w:r>
              <w:proofErr w:type="spellEnd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qaadashada</w:t>
              </w:r>
              <w:proofErr w:type="spellEnd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qiyaasta</w:t>
              </w:r>
              <w:proofErr w:type="spellEnd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xad</w:t>
              </w:r>
              <w:proofErr w:type="spellEnd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</w:t>
              </w:r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dhaafka</w:t>
              </w:r>
              <w:proofErr w:type="spellEnd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ah </w:t>
              </w:r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ee</w:t>
              </w:r>
              <w:proofErr w:type="spellEnd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 xml:space="preserve"> Opioid</w:t>
              </w:r>
            </w:hyperlink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ee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Maamulka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Caafimaadka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Oregon</w:t>
            </w:r>
          </w:p>
          <w:p w14:paraId="1ABF3FE1" w14:textId="77777777" w:rsidR="005210D9" w:rsidRPr="00596FFD" w:rsidRDefault="00635DA0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1"/>
              </w:tabs>
              <w:spacing w:before="37" w:line="278" w:lineRule="auto"/>
              <w:ind w:left="1551"/>
              <w:rPr>
                <w:color w:val="001F5F"/>
                <w:sz w:val="18"/>
                <w:szCs w:val="18"/>
              </w:rPr>
            </w:pPr>
            <w:proofErr w:type="spellStart"/>
            <w:r w:rsidRPr="00596FFD">
              <w:rPr>
                <w:color w:val="0000FF"/>
                <w:sz w:val="18"/>
                <w:szCs w:val="18"/>
                <w:u w:val="single" w:color="0000FF"/>
              </w:rPr>
              <w:t>Dhimashada</w:t>
            </w:r>
            <w:proofErr w:type="spellEnd"/>
            <w:r w:rsidRPr="00596FFD">
              <w:rPr>
                <w:color w:val="0000FF"/>
                <w:sz w:val="18"/>
                <w:szCs w:val="18"/>
                <w:u w:val="single" w:color="0000FF"/>
              </w:rPr>
              <w:t xml:space="preserve"> ay </w:t>
            </w:r>
            <w:proofErr w:type="spellStart"/>
            <w:r w:rsidRPr="00596FFD">
              <w:rPr>
                <w:color w:val="0000FF"/>
                <w:sz w:val="18"/>
                <w:szCs w:val="18"/>
                <w:u w:val="single" w:color="0000FF"/>
              </w:rPr>
              <w:t>sabab</w:t>
            </w:r>
            <w:proofErr w:type="spellEnd"/>
            <w:r w:rsidRPr="00596FFD">
              <w:rPr>
                <w:color w:val="0000FF"/>
                <w:sz w:val="18"/>
                <w:szCs w:val="18"/>
                <w:u w:val="single" w:color="0000FF"/>
              </w:rPr>
              <w:t xml:space="preserve"> </w:t>
            </w:r>
            <w:proofErr w:type="spellStart"/>
            <w:r w:rsidRPr="00596FFD">
              <w:rPr>
                <w:color w:val="0000FF"/>
                <w:sz w:val="18"/>
                <w:szCs w:val="18"/>
                <w:u w:val="single" w:color="0000FF"/>
              </w:rPr>
              <w:t>qaadashada</w:t>
            </w:r>
            <w:proofErr w:type="spellEnd"/>
            <w:r w:rsidRPr="00596FFD">
              <w:rPr>
                <w:color w:val="0000FF"/>
                <w:sz w:val="18"/>
                <w:szCs w:val="18"/>
                <w:u w:val="single" w:color="0000FF"/>
              </w:rPr>
              <w:t xml:space="preserve"> </w:t>
            </w:r>
            <w:proofErr w:type="spellStart"/>
            <w:r w:rsidRPr="00596FFD">
              <w:rPr>
                <w:color w:val="0000FF"/>
                <w:sz w:val="18"/>
                <w:szCs w:val="18"/>
                <w:u w:val="single" w:color="0000FF"/>
              </w:rPr>
              <w:t>qiyaasta</w:t>
            </w:r>
            <w:proofErr w:type="spellEnd"/>
            <w:r w:rsidRPr="00596FFD">
              <w:rPr>
                <w:color w:val="0000FF"/>
                <w:sz w:val="18"/>
                <w:szCs w:val="18"/>
                <w:u w:val="single" w:color="0000FF"/>
              </w:rPr>
              <w:t xml:space="preserve"> </w:t>
            </w:r>
            <w:proofErr w:type="spellStart"/>
            <w:r w:rsidRPr="00596FFD">
              <w:rPr>
                <w:color w:val="0000FF"/>
                <w:sz w:val="18"/>
                <w:szCs w:val="18"/>
                <w:u w:val="single" w:color="0000FF"/>
              </w:rPr>
              <w:t>xad-dhaafka</w:t>
            </w:r>
            <w:proofErr w:type="spellEnd"/>
            <w:r w:rsidRPr="00596FFD">
              <w:rPr>
                <w:color w:val="0000FF"/>
                <w:sz w:val="18"/>
                <w:szCs w:val="18"/>
                <w:u w:val="single" w:color="0000FF"/>
              </w:rPr>
              <w:t xml:space="preserve"> ah </w:t>
            </w:r>
            <w:proofErr w:type="spellStart"/>
            <w:r w:rsidRPr="00596FFD">
              <w:rPr>
                <w:color w:val="0000FF"/>
                <w:sz w:val="18"/>
                <w:szCs w:val="18"/>
                <w:u w:val="single" w:color="0000FF"/>
              </w:rPr>
              <w:t>ee</w:t>
            </w:r>
            <w:proofErr w:type="spellEnd"/>
            <w:r w:rsidRPr="00596FFD">
              <w:rPr>
                <w:color w:val="0000FF"/>
                <w:sz w:val="18"/>
                <w:szCs w:val="18"/>
                <w:u w:val="single" w:color="0000FF"/>
              </w:rPr>
              <w:t xml:space="preserve"> Fentanyl, </w:t>
            </w:r>
            <w:proofErr w:type="spellStart"/>
            <w:r w:rsidRPr="00596FFD">
              <w:rPr>
                <w:color w:val="0000FF"/>
                <w:sz w:val="18"/>
                <w:szCs w:val="18"/>
                <w:u w:val="single" w:color="0000FF"/>
              </w:rPr>
              <w:t>Ismaamulka</w:t>
            </w:r>
            <w:proofErr w:type="spellEnd"/>
            <w:r w:rsidRPr="00596FFD">
              <w:rPr>
                <w:color w:val="0000FF"/>
                <w:sz w:val="18"/>
                <w:szCs w:val="18"/>
                <w:u w:val="single" w:color="0000FF"/>
              </w:rPr>
              <w:t xml:space="preserve"> Multnomah 2018-</w:t>
            </w:r>
            <w:proofErr w:type="gramStart"/>
            <w:r w:rsidRPr="00596FFD">
              <w:rPr>
                <w:color w:val="0000FF"/>
                <w:sz w:val="18"/>
                <w:szCs w:val="18"/>
                <w:u w:val="single" w:color="0000FF"/>
              </w:rPr>
              <w:t>2023,</w:t>
            </w:r>
            <w:r w:rsidRPr="00596FFD">
              <w:rPr>
                <w:color w:val="001F5F"/>
                <w:sz w:val="18"/>
                <w:szCs w:val="18"/>
                <w:u w:color="0000FF"/>
              </w:rPr>
              <w:t>warbixin</w:t>
            </w:r>
            <w:proofErr w:type="gramEnd"/>
            <w:r w:rsidRPr="00596FFD">
              <w:rPr>
                <w:color w:val="001F5F"/>
                <w:sz w:val="18"/>
                <w:szCs w:val="18"/>
                <w:u w:color="0000FF"/>
              </w:rPr>
              <w:t xml:space="preserve"> ka timid </w:t>
            </w:r>
            <w:proofErr w:type="spellStart"/>
            <w:r w:rsidRPr="00596FFD">
              <w:rPr>
                <w:color w:val="001F5F"/>
                <w:sz w:val="18"/>
                <w:szCs w:val="18"/>
                <w:u w:color="0000FF"/>
              </w:rPr>
              <w:t>Waaxda</w:t>
            </w:r>
            <w:proofErr w:type="spellEnd"/>
            <w:r w:rsidRPr="00596FFD">
              <w:rPr>
                <w:color w:val="001F5F"/>
                <w:sz w:val="18"/>
                <w:szCs w:val="18"/>
                <w:u w:color="0000FF"/>
              </w:rPr>
              <w:t xml:space="preserve"> </w:t>
            </w:r>
            <w:proofErr w:type="spellStart"/>
            <w:r w:rsidRPr="00596FFD">
              <w:rPr>
                <w:color w:val="001F5F"/>
                <w:sz w:val="18"/>
                <w:szCs w:val="18"/>
                <w:u w:color="0000FF"/>
              </w:rPr>
              <w:t>Caafimaadka</w:t>
            </w:r>
            <w:proofErr w:type="spellEnd"/>
            <w:r w:rsidRPr="00596FFD">
              <w:rPr>
                <w:color w:val="001F5F"/>
                <w:sz w:val="18"/>
                <w:szCs w:val="18"/>
                <w:u w:color="0000FF"/>
              </w:rPr>
              <w:t xml:space="preserve"> </w:t>
            </w:r>
            <w:proofErr w:type="spellStart"/>
            <w:r w:rsidRPr="00596FFD">
              <w:rPr>
                <w:color w:val="001F5F"/>
                <w:sz w:val="18"/>
                <w:szCs w:val="18"/>
                <w:u w:color="0000FF"/>
              </w:rPr>
              <w:t>Ismaamulka</w:t>
            </w:r>
            <w:proofErr w:type="spellEnd"/>
            <w:r w:rsidRPr="00596FFD">
              <w:rPr>
                <w:color w:val="001F5F"/>
                <w:sz w:val="18"/>
                <w:szCs w:val="18"/>
                <w:u w:color="0000FF"/>
              </w:rPr>
              <w:t xml:space="preserve"> Multnomah</w:t>
            </w:r>
          </w:p>
          <w:p w14:paraId="36025C9A" w14:textId="77777777" w:rsidR="005210D9" w:rsidRPr="00596FFD" w:rsidRDefault="00635DA0" w:rsidP="005210D9">
            <w:pPr>
              <w:pStyle w:val="ListParagraph"/>
              <w:numPr>
                <w:ilvl w:val="1"/>
                <w:numId w:val="6"/>
              </w:numPr>
              <w:tabs>
                <w:tab w:val="left" w:pos="930"/>
              </w:tabs>
              <w:spacing w:line="317" w:lineRule="exact"/>
              <w:ind w:left="830"/>
              <w:rPr>
                <w:b/>
                <w:szCs w:val="18"/>
              </w:rPr>
            </w:pPr>
            <w:r w:rsidRPr="00596FFD">
              <w:rPr>
                <w:b/>
                <w:bCs/>
              </w:rPr>
              <w:t xml:space="preserve">Khadka </w:t>
            </w:r>
            <w:proofErr w:type="spellStart"/>
            <w:r w:rsidRPr="00596FFD">
              <w:rPr>
                <w:b/>
                <w:bCs/>
              </w:rPr>
              <w:t>Caawinta</w:t>
            </w:r>
            <w:proofErr w:type="spellEnd"/>
          </w:p>
          <w:p w14:paraId="13A74CD3" w14:textId="3F451AAF" w:rsidR="005210D9" w:rsidRPr="00596FFD" w:rsidRDefault="00242FA7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0"/>
              </w:tabs>
              <w:spacing w:before="46"/>
              <w:ind w:left="1550" w:hanging="359"/>
              <w:rPr>
                <w:sz w:val="18"/>
                <w:szCs w:val="18"/>
              </w:rPr>
            </w:pPr>
            <w:hyperlink r:id="rId23">
              <w:proofErr w:type="spellStart"/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Youthline</w:t>
              </w:r>
              <w:proofErr w:type="spellEnd"/>
            </w:hyperlink>
            <w:r w:rsidR="001774A7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waa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khadka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caawinta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iyo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dhibaatada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ee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dhallin</w:t>
            </w:r>
            <w:proofErr w:type="spellEnd"/>
            <w:r w:rsidR="00635DA0" w:rsidRPr="00596FFD">
              <w:rPr>
                <w:sz w:val="18"/>
                <w:szCs w:val="18"/>
              </w:rPr>
              <w:t>-ka-</w:t>
            </w:r>
            <w:proofErr w:type="spellStart"/>
            <w:r w:rsidR="00635DA0" w:rsidRPr="00596FFD">
              <w:rPr>
                <w:sz w:val="18"/>
                <w:szCs w:val="18"/>
              </w:rPr>
              <w:t>dhallin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. </w:t>
            </w:r>
            <w:proofErr w:type="spellStart"/>
            <w:r w:rsidR="00635DA0" w:rsidRPr="00596FFD">
              <w:rPr>
                <w:sz w:val="18"/>
                <w:szCs w:val="18"/>
              </w:rPr>
              <w:t>Wac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1-877-968-8491 u </w:t>
            </w:r>
            <w:proofErr w:type="spellStart"/>
            <w:r w:rsidR="00635DA0" w:rsidRPr="00596FFD">
              <w:rPr>
                <w:sz w:val="18"/>
                <w:szCs w:val="18"/>
              </w:rPr>
              <w:t>dir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farriinta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“teen2teen” </w:t>
            </w:r>
            <w:proofErr w:type="spellStart"/>
            <w:r w:rsidR="00635DA0" w:rsidRPr="00596FFD">
              <w:rPr>
                <w:sz w:val="18"/>
                <w:szCs w:val="18"/>
              </w:rPr>
              <w:t>lambarka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839863.</w:t>
            </w:r>
          </w:p>
          <w:p w14:paraId="143AFC11" w14:textId="77777777" w:rsidR="005210D9" w:rsidRPr="00596FFD" w:rsidRDefault="005210D9" w:rsidP="005210D9">
            <w:pPr>
              <w:pStyle w:val="BodyText"/>
              <w:spacing w:before="6"/>
              <w:rPr>
                <w:sz w:val="14"/>
                <w:szCs w:val="18"/>
              </w:rPr>
            </w:pPr>
          </w:p>
          <w:p w14:paraId="35E4E19B" w14:textId="69AD4789" w:rsidR="005210D9" w:rsidRPr="00596FFD" w:rsidRDefault="00242FA7" w:rsidP="005210D9">
            <w:pPr>
              <w:pStyle w:val="ListParagraph"/>
              <w:numPr>
                <w:ilvl w:val="2"/>
                <w:numId w:val="6"/>
              </w:numPr>
              <w:tabs>
                <w:tab w:val="left" w:pos="1651"/>
              </w:tabs>
              <w:spacing w:before="55" w:after="360" w:line="276" w:lineRule="auto"/>
              <w:ind w:left="1551" w:right="57"/>
              <w:rPr>
                <w:sz w:val="18"/>
                <w:szCs w:val="18"/>
              </w:rPr>
            </w:pPr>
            <w:hyperlink r:id="rId24">
              <w:r w:rsidR="00635DA0" w:rsidRPr="00596FFD">
                <w:rPr>
                  <w:b/>
                  <w:bCs/>
                  <w:color w:val="0000FF"/>
                  <w:sz w:val="18"/>
                  <w:szCs w:val="18"/>
                  <w:u w:val="single"/>
                </w:rPr>
                <w:t>988 Lifeline.</w:t>
              </w:r>
            </w:hyperlink>
            <w:r w:rsidR="00596FFD" w:rsidRPr="00596FFD">
              <w:rPr>
                <w:b/>
                <w:bCs/>
                <w:color w:val="0000FF"/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Haddii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adiga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ama </w:t>
            </w:r>
            <w:proofErr w:type="spellStart"/>
            <w:r w:rsidR="00635DA0" w:rsidRPr="00596FFD">
              <w:rPr>
                <w:sz w:val="18"/>
                <w:szCs w:val="18"/>
              </w:rPr>
              <w:t>qof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aad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taqaan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uu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la </w:t>
            </w:r>
            <w:proofErr w:type="spellStart"/>
            <w:r w:rsidR="00635DA0" w:rsidRPr="00596FFD">
              <w:rPr>
                <w:sz w:val="18"/>
                <w:szCs w:val="18"/>
              </w:rPr>
              <w:t>halgamayo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ama </w:t>
            </w:r>
            <w:proofErr w:type="spellStart"/>
            <w:r w:rsidR="00635DA0" w:rsidRPr="00596FFD">
              <w:rPr>
                <w:sz w:val="18"/>
                <w:szCs w:val="18"/>
              </w:rPr>
              <w:t>uu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dhibaato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ku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jiro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, </w:t>
            </w:r>
            <w:proofErr w:type="spellStart"/>
            <w:r w:rsidR="00635DA0" w:rsidRPr="00596FFD">
              <w:rPr>
                <w:sz w:val="18"/>
                <w:szCs w:val="18"/>
              </w:rPr>
              <w:t>caawimo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ayaa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la </w:t>
            </w:r>
            <w:proofErr w:type="spellStart"/>
            <w:r w:rsidR="00635DA0" w:rsidRPr="00596FFD">
              <w:rPr>
                <w:sz w:val="18"/>
                <w:szCs w:val="18"/>
              </w:rPr>
              <w:t>heli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karaa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24/7. </w:t>
            </w:r>
            <w:proofErr w:type="spellStart"/>
            <w:r w:rsidR="00635DA0" w:rsidRPr="00596FFD">
              <w:rPr>
                <w:sz w:val="18"/>
                <w:szCs w:val="18"/>
              </w:rPr>
              <w:t>Wac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ama u </w:t>
            </w:r>
            <w:proofErr w:type="spellStart"/>
            <w:r w:rsidR="00635DA0" w:rsidRPr="00596FFD">
              <w:rPr>
                <w:sz w:val="18"/>
                <w:szCs w:val="18"/>
              </w:rPr>
              <w:t>dir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farriin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gaaban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988 ama </w:t>
            </w:r>
            <w:proofErr w:type="spellStart"/>
            <w:r w:rsidR="00635DA0" w:rsidRPr="00596FFD">
              <w:rPr>
                <w:sz w:val="18"/>
                <w:szCs w:val="18"/>
              </w:rPr>
              <w:t>nagala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sheekayso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onlaynka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barta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hyperlink r:id="rId25">
              <w:r w:rsidR="00635DA0" w:rsidRPr="00596FFD">
                <w:rPr>
                  <w:color w:val="0000FF"/>
                  <w:sz w:val="18"/>
                  <w:szCs w:val="18"/>
                  <w:u w:val="single"/>
                </w:rPr>
                <w:t>988Lifeline.org</w:t>
              </w:r>
              <w:r w:rsidR="00635DA0" w:rsidRPr="00596FFD">
                <w:rPr>
                  <w:sz w:val="18"/>
                  <w:szCs w:val="18"/>
                </w:rPr>
                <w:t>.</w:t>
              </w:r>
            </w:hyperlink>
            <w:r w:rsidR="00635DA0" w:rsidRPr="00596FFD">
              <w:rPr>
                <w:sz w:val="18"/>
                <w:szCs w:val="18"/>
              </w:rPr>
              <w:t xml:space="preserve"> 988 Lifeline </w:t>
            </w:r>
            <w:proofErr w:type="spellStart"/>
            <w:r w:rsidR="00635DA0" w:rsidRPr="00596FFD">
              <w:rPr>
                <w:sz w:val="18"/>
                <w:szCs w:val="18"/>
              </w:rPr>
              <w:t>waxay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ka </w:t>
            </w:r>
            <w:proofErr w:type="spellStart"/>
            <w:r w:rsidR="00635DA0" w:rsidRPr="00596FFD">
              <w:rPr>
                <w:sz w:val="18"/>
                <w:szCs w:val="18"/>
              </w:rPr>
              <w:t>jawaabtaa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wicitaanada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, </w:t>
            </w:r>
            <w:proofErr w:type="spellStart"/>
            <w:r w:rsidR="00635DA0" w:rsidRPr="00596FFD">
              <w:rPr>
                <w:sz w:val="18"/>
                <w:szCs w:val="18"/>
              </w:rPr>
              <w:t>qoraalada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iyo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ku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sheekeysiga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Af-Ingiriisi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ama </w:t>
            </w:r>
            <w:proofErr w:type="spellStart"/>
            <w:r w:rsidR="00635DA0" w:rsidRPr="00596FFD">
              <w:rPr>
                <w:sz w:val="18"/>
                <w:szCs w:val="18"/>
              </w:rPr>
              <w:t>Af-Isbaanish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, </w:t>
            </w:r>
            <w:proofErr w:type="spellStart"/>
            <w:r w:rsidR="00635DA0" w:rsidRPr="00596FFD">
              <w:rPr>
                <w:sz w:val="18"/>
                <w:szCs w:val="18"/>
              </w:rPr>
              <w:t>oo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waxay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leedahay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adeegyo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tarjumaad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oo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ka badan 250 </w:t>
            </w:r>
            <w:proofErr w:type="spellStart"/>
            <w:r w:rsidR="00635DA0" w:rsidRPr="00596FFD">
              <w:rPr>
                <w:sz w:val="18"/>
                <w:szCs w:val="18"/>
              </w:rPr>
              <w:t>luqadood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. </w:t>
            </w:r>
            <w:proofErr w:type="spellStart"/>
            <w:r w:rsidR="00635DA0" w:rsidRPr="00596FFD">
              <w:rPr>
                <w:sz w:val="18"/>
                <w:szCs w:val="18"/>
              </w:rPr>
              <w:t>Dadka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Dhegoolayaasha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ah, </w:t>
            </w:r>
            <w:proofErr w:type="spellStart"/>
            <w:r w:rsidR="00635DA0" w:rsidRPr="00596FFD">
              <w:rPr>
                <w:sz w:val="18"/>
                <w:szCs w:val="18"/>
              </w:rPr>
              <w:t>Maqalku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ku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adag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yahay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ama </w:t>
            </w:r>
            <w:proofErr w:type="spellStart"/>
            <w:r w:rsidR="00635DA0" w:rsidRPr="00596FFD">
              <w:rPr>
                <w:sz w:val="18"/>
                <w:szCs w:val="18"/>
              </w:rPr>
              <w:t>doorbida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isticmaalka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Luqadda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Tilmaanta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Ameerika</w:t>
            </w:r>
            <w:proofErr w:type="spellEnd"/>
            <w:r w:rsidR="00635DA0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</w:rPr>
              <w:t>waxay</w:t>
            </w:r>
            <w:proofErr w:type="spellEnd"/>
            <w:r w:rsidR="001774A7" w:rsidRPr="00596FFD">
              <w:rPr>
                <w:sz w:val="18"/>
                <w:szCs w:val="18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  <w:u w:val="single"/>
              </w:rPr>
              <w:t>si</w:t>
            </w:r>
            <w:proofErr w:type="spellEnd"/>
            <w:r w:rsidR="00635DA0" w:rsidRPr="00596FFD"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  <w:u w:val="single"/>
              </w:rPr>
              <w:t>toos</w:t>
            </w:r>
            <w:proofErr w:type="spellEnd"/>
            <w:r w:rsidR="00635DA0" w:rsidRPr="00596FFD">
              <w:rPr>
                <w:sz w:val="18"/>
                <w:szCs w:val="18"/>
                <w:u w:val="single"/>
              </w:rPr>
              <w:t xml:space="preserve"> ah ula </w:t>
            </w:r>
            <w:proofErr w:type="spellStart"/>
            <w:r w:rsidR="00635DA0" w:rsidRPr="00596FFD">
              <w:rPr>
                <w:sz w:val="18"/>
                <w:szCs w:val="18"/>
                <w:u w:val="single"/>
              </w:rPr>
              <w:t>xiriiri</w:t>
            </w:r>
            <w:proofErr w:type="spellEnd"/>
            <w:r w:rsidR="00635DA0" w:rsidRPr="00596FFD"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  <w:u w:val="single"/>
              </w:rPr>
              <w:t>karaan</w:t>
            </w:r>
            <w:proofErr w:type="spellEnd"/>
            <w:r w:rsidR="00635DA0" w:rsidRPr="00596FFD"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  <w:u w:val="single"/>
              </w:rPr>
              <w:t>lataliye</w:t>
            </w:r>
            <w:proofErr w:type="spellEnd"/>
            <w:r w:rsidR="00635DA0" w:rsidRPr="00596FFD">
              <w:rPr>
                <w:sz w:val="18"/>
                <w:szCs w:val="18"/>
                <w:u w:val="single"/>
              </w:rPr>
              <w:t xml:space="preserve"> </w:t>
            </w:r>
            <w:proofErr w:type="spellStart"/>
            <w:r w:rsidR="00635DA0" w:rsidRPr="00596FFD">
              <w:rPr>
                <w:sz w:val="18"/>
                <w:szCs w:val="18"/>
                <w:u w:val="single"/>
              </w:rPr>
              <w:t>tababaran</w:t>
            </w:r>
            <w:proofErr w:type="spellEnd"/>
            <w:r w:rsidR="00635DA0" w:rsidRPr="00596FFD">
              <w:rPr>
                <w:sz w:val="18"/>
                <w:szCs w:val="18"/>
                <w:u w:val="single"/>
              </w:rPr>
              <w:t xml:space="preserve"> 988 </w:t>
            </w:r>
            <w:proofErr w:type="spellStart"/>
            <w:r w:rsidR="00635DA0" w:rsidRPr="00596FFD">
              <w:rPr>
                <w:sz w:val="18"/>
                <w:szCs w:val="18"/>
                <w:u w:val="single"/>
              </w:rPr>
              <w:t>gudaha</w:t>
            </w:r>
            <w:proofErr w:type="spellEnd"/>
            <w:r w:rsidR="00635DA0" w:rsidRPr="00596FFD">
              <w:rPr>
                <w:sz w:val="18"/>
                <w:szCs w:val="18"/>
                <w:u w:val="single"/>
              </w:rPr>
              <w:t xml:space="preserve"> ASL</w:t>
            </w:r>
            <w:r w:rsidR="00635DA0" w:rsidRPr="00596FFD">
              <w:rPr>
                <w:sz w:val="18"/>
                <w:szCs w:val="18"/>
              </w:rPr>
              <w:t>.</w:t>
            </w:r>
          </w:p>
        </w:tc>
      </w:tr>
    </w:tbl>
    <w:p w14:paraId="7C02EFF5" w14:textId="77777777" w:rsidR="005210D9" w:rsidRPr="00596FFD" w:rsidRDefault="005210D9" w:rsidP="00FA4B72">
      <w:pPr>
        <w:spacing w:before="120"/>
        <w:rPr>
          <w:rFonts w:eastAsiaTheme="minorEastAsia"/>
          <w:b/>
          <w:sz w:val="28"/>
          <w:szCs w:val="20"/>
          <w:lang w:eastAsia="zh-CN"/>
        </w:rPr>
      </w:pPr>
    </w:p>
    <w:sectPr w:rsidR="005210D9" w:rsidRPr="00596FFD" w:rsidSect="00FE1479">
      <w:footerReference w:type="default" r:id="rId26"/>
      <w:pgSz w:w="12240" w:h="15840"/>
      <w:pgMar w:top="895" w:right="709" w:bottom="1135" w:left="709" w:header="0" w:footer="90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FF2CD" w14:textId="77777777" w:rsidR="00CE6918" w:rsidRDefault="00CE6918">
      <w:r>
        <w:separator/>
      </w:r>
    </w:p>
  </w:endnote>
  <w:endnote w:type="continuationSeparator" w:id="0">
    <w:p w14:paraId="15A713A4" w14:textId="77777777" w:rsidR="00CE6918" w:rsidRDefault="00CE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82BD7C" w14:textId="77777777" w:rsidR="00F32490" w:rsidRPr="00596FFD" w:rsidRDefault="00635DA0" w:rsidP="00596FFD">
    <w:pPr>
      <w:spacing w:line="264" w:lineRule="exact"/>
      <w:ind w:left="20" w:right="-698"/>
    </w:pPr>
    <w:proofErr w:type="spellStart"/>
    <w:r w:rsidRPr="00596FFD">
      <w:t>Waxaad</w:t>
    </w:r>
    <w:proofErr w:type="spellEnd"/>
    <w:r w:rsidRPr="00596FFD">
      <w:t xml:space="preserve"> </w:t>
    </w:r>
    <w:proofErr w:type="spellStart"/>
    <w:r w:rsidRPr="00596FFD">
      <w:t>ku</w:t>
    </w:r>
    <w:proofErr w:type="spellEnd"/>
    <w:r w:rsidRPr="00596FFD">
      <w:t xml:space="preserve"> </w:t>
    </w:r>
    <w:proofErr w:type="spellStart"/>
    <w:r w:rsidRPr="00596FFD">
      <w:t>heli</w:t>
    </w:r>
    <w:proofErr w:type="spellEnd"/>
    <w:r w:rsidRPr="00596FFD">
      <w:t xml:space="preserve"> </w:t>
    </w:r>
    <w:proofErr w:type="spellStart"/>
    <w:r w:rsidRPr="00596FFD">
      <w:t>kartaa</w:t>
    </w:r>
    <w:proofErr w:type="spellEnd"/>
    <w:r w:rsidRPr="00596FFD">
      <w:t xml:space="preserve"> </w:t>
    </w:r>
    <w:proofErr w:type="spellStart"/>
    <w:r w:rsidRPr="00596FFD">
      <w:t>dukumintigan</w:t>
    </w:r>
    <w:proofErr w:type="spellEnd"/>
    <w:r w:rsidRPr="00596FFD">
      <w:t xml:space="preserve"> </w:t>
    </w:r>
    <w:proofErr w:type="spellStart"/>
    <w:r w:rsidRPr="00596FFD">
      <w:t>luuqado</w:t>
    </w:r>
    <w:proofErr w:type="spellEnd"/>
    <w:r w:rsidRPr="00596FFD">
      <w:t xml:space="preserve"> kale, </w:t>
    </w:r>
    <w:proofErr w:type="spellStart"/>
    <w:r w:rsidRPr="00596FFD">
      <w:t>daabacaad</w:t>
    </w:r>
    <w:proofErr w:type="spellEnd"/>
    <w:r w:rsidRPr="00596FFD">
      <w:t xml:space="preserve"> </w:t>
    </w:r>
    <w:proofErr w:type="spellStart"/>
    <w:r w:rsidRPr="00596FFD">
      <w:t>ballaaran</w:t>
    </w:r>
    <w:proofErr w:type="spellEnd"/>
    <w:r w:rsidRPr="00596FFD">
      <w:t xml:space="preserve">, </w:t>
    </w:r>
    <w:proofErr w:type="spellStart"/>
    <w:r w:rsidRPr="00596FFD">
      <w:t>farta</w:t>
    </w:r>
    <w:proofErr w:type="spellEnd"/>
    <w:r w:rsidRPr="00596FFD">
      <w:t xml:space="preserve"> </w:t>
    </w:r>
    <w:proofErr w:type="spellStart"/>
    <w:r w:rsidRPr="00596FFD">
      <w:t>indhooleyaasha</w:t>
    </w:r>
    <w:proofErr w:type="spellEnd"/>
    <w:r w:rsidRPr="00596FFD">
      <w:t xml:space="preserve"> ama </w:t>
    </w:r>
    <w:proofErr w:type="spellStart"/>
    <w:r w:rsidRPr="00596FFD">
      <w:t>qaabka</w:t>
    </w:r>
    <w:proofErr w:type="spellEnd"/>
    <w:r w:rsidRPr="00596FFD">
      <w:t xml:space="preserve"> </w:t>
    </w:r>
    <w:proofErr w:type="spellStart"/>
    <w:r w:rsidRPr="00596FFD">
      <w:t>aad</w:t>
    </w:r>
    <w:proofErr w:type="spellEnd"/>
    <w:r w:rsidRPr="00596FFD">
      <w:t xml:space="preserve"> </w:t>
    </w:r>
    <w:proofErr w:type="spellStart"/>
    <w:r w:rsidRPr="00596FFD">
      <w:t>doorbidayso</w:t>
    </w:r>
    <w:proofErr w:type="spellEnd"/>
    <w:r w:rsidRPr="00596FFD">
      <w:t>.</w:t>
    </w:r>
  </w:p>
  <w:p w14:paraId="5EAC0CF2" w14:textId="77777777" w:rsidR="006308CB" w:rsidRPr="00596FFD" w:rsidRDefault="00635DA0" w:rsidP="00F32490">
    <w:pPr>
      <w:spacing w:before="2"/>
      <w:ind w:left="20"/>
      <w:rPr>
        <w:rFonts w:eastAsiaTheme="minorEastAsia"/>
        <w:lang w:eastAsia="zh-CN"/>
      </w:rPr>
    </w:pPr>
    <w:r w:rsidRPr="00596FFD">
      <w:t xml:space="preserve">Kala </w:t>
    </w:r>
    <w:proofErr w:type="spellStart"/>
    <w:r w:rsidRPr="00596FFD">
      <w:t>xiriri</w:t>
    </w:r>
    <w:proofErr w:type="spellEnd"/>
    <w:r w:rsidRPr="00596FFD">
      <w:t xml:space="preserve"> </w:t>
    </w:r>
    <w:hyperlink r:id="rId1">
      <w:r w:rsidRPr="00596FFD">
        <w:rPr>
          <w:color w:val="0000FF"/>
          <w:u w:val="single"/>
        </w:rPr>
        <w:t>IVPP.General@dhsoha.state.or.us</w:t>
      </w:r>
    </w:hyperlink>
    <w:r w:rsidRPr="00596FFD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37C0B" w14:textId="77777777" w:rsidR="00CE6918" w:rsidRDefault="00CE6918">
      <w:r>
        <w:separator/>
      </w:r>
    </w:p>
  </w:footnote>
  <w:footnote w:type="continuationSeparator" w:id="0">
    <w:p w14:paraId="66172C63" w14:textId="77777777" w:rsidR="00CE6918" w:rsidRDefault="00CE6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B6EBF"/>
    <w:multiLevelType w:val="hybridMultilevel"/>
    <w:tmpl w:val="AFB40736"/>
    <w:lvl w:ilvl="0" w:tplc="F92A78C6">
      <w:start w:val="1"/>
      <w:numFmt w:val="upperLetter"/>
      <w:lvlText w:val="(%1)"/>
      <w:lvlJc w:val="left"/>
      <w:pPr>
        <w:ind w:left="1170" w:hanging="35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12121"/>
        <w:spacing w:val="0"/>
        <w:w w:val="100"/>
        <w:sz w:val="24"/>
        <w:szCs w:val="24"/>
        <w:lang w:val="en-US" w:eastAsia="en-US" w:bidi="ar-SA"/>
      </w:rPr>
    </w:lvl>
    <w:lvl w:ilvl="1" w:tplc="CA3E273A">
      <w:numFmt w:val="bullet"/>
      <w:lvlText w:val="•"/>
      <w:lvlJc w:val="left"/>
      <w:pPr>
        <w:ind w:left="2166" w:hanging="350"/>
      </w:pPr>
      <w:rPr>
        <w:rFonts w:hint="default"/>
        <w:lang w:val="en-US" w:eastAsia="en-US" w:bidi="ar-SA"/>
      </w:rPr>
    </w:lvl>
    <w:lvl w:ilvl="2" w:tplc="2752E80A">
      <w:numFmt w:val="bullet"/>
      <w:lvlText w:val="•"/>
      <w:lvlJc w:val="left"/>
      <w:pPr>
        <w:ind w:left="3152" w:hanging="350"/>
      </w:pPr>
      <w:rPr>
        <w:rFonts w:hint="default"/>
        <w:lang w:val="en-US" w:eastAsia="en-US" w:bidi="ar-SA"/>
      </w:rPr>
    </w:lvl>
    <w:lvl w:ilvl="3" w:tplc="81865A3E">
      <w:numFmt w:val="bullet"/>
      <w:lvlText w:val="•"/>
      <w:lvlJc w:val="left"/>
      <w:pPr>
        <w:ind w:left="4138" w:hanging="350"/>
      </w:pPr>
      <w:rPr>
        <w:rFonts w:hint="default"/>
        <w:lang w:val="en-US" w:eastAsia="en-US" w:bidi="ar-SA"/>
      </w:rPr>
    </w:lvl>
    <w:lvl w:ilvl="4" w:tplc="8BD6326A">
      <w:numFmt w:val="bullet"/>
      <w:lvlText w:val="•"/>
      <w:lvlJc w:val="left"/>
      <w:pPr>
        <w:ind w:left="5124" w:hanging="350"/>
      </w:pPr>
      <w:rPr>
        <w:rFonts w:hint="default"/>
        <w:lang w:val="en-US" w:eastAsia="en-US" w:bidi="ar-SA"/>
      </w:rPr>
    </w:lvl>
    <w:lvl w:ilvl="5" w:tplc="76948BD6">
      <w:numFmt w:val="bullet"/>
      <w:lvlText w:val="•"/>
      <w:lvlJc w:val="left"/>
      <w:pPr>
        <w:ind w:left="6110" w:hanging="350"/>
      </w:pPr>
      <w:rPr>
        <w:rFonts w:hint="default"/>
        <w:lang w:val="en-US" w:eastAsia="en-US" w:bidi="ar-SA"/>
      </w:rPr>
    </w:lvl>
    <w:lvl w:ilvl="6" w:tplc="13CA94FA">
      <w:numFmt w:val="bullet"/>
      <w:lvlText w:val="•"/>
      <w:lvlJc w:val="left"/>
      <w:pPr>
        <w:ind w:left="7096" w:hanging="350"/>
      </w:pPr>
      <w:rPr>
        <w:rFonts w:hint="default"/>
        <w:lang w:val="en-US" w:eastAsia="en-US" w:bidi="ar-SA"/>
      </w:rPr>
    </w:lvl>
    <w:lvl w:ilvl="7" w:tplc="D2A8248A">
      <w:numFmt w:val="bullet"/>
      <w:lvlText w:val="•"/>
      <w:lvlJc w:val="left"/>
      <w:pPr>
        <w:ind w:left="8082" w:hanging="350"/>
      </w:pPr>
      <w:rPr>
        <w:rFonts w:hint="default"/>
        <w:lang w:val="en-US" w:eastAsia="en-US" w:bidi="ar-SA"/>
      </w:rPr>
    </w:lvl>
    <w:lvl w:ilvl="8" w:tplc="264A3E9C">
      <w:numFmt w:val="bullet"/>
      <w:lvlText w:val="•"/>
      <w:lvlJc w:val="left"/>
      <w:pPr>
        <w:ind w:left="9068" w:hanging="350"/>
      </w:pPr>
      <w:rPr>
        <w:rFonts w:hint="default"/>
        <w:lang w:val="en-US" w:eastAsia="en-US" w:bidi="ar-SA"/>
      </w:rPr>
    </w:lvl>
  </w:abstractNum>
  <w:abstractNum w:abstractNumId="1" w15:restartNumberingAfterBreak="0">
    <w:nsid w:val="183307B8"/>
    <w:multiLevelType w:val="hybridMultilevel"/>
    <w:tmpl w:val="C01C8B1A"/>
    <w:lvl w:ilvl="0" w:tplc="9BA6D510">
      <w:numFmt w:val="bullet"/>
      <w:lvlText w:val="☐"/>
      <w:lvlJc w:val="left"/>
      <w:pPr>
        <w:ind w:left="820" w:hanging="7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2AECA4">
      <w:numFmt w:val="bullet"/>
      <w:lvlText w:val="●"/>
      <w:lvlJc w:val="left"/>
      <w:pPr>
        <w:ind w:left="93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2" w:tplc="13DA15CE">
      <w:numFmt w:val="bullet"/>
      <w:lvlText w:val="○"/>
      <w:lvlJc w:val="left"/>
      <w:pPr>
        <w:ind w:left="1651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3" w:tplc="D8FA6FB8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ar-SA"/>
      </w:rPr>
    </w:lvl>
    <w:lvl w:ilvl="4" w:tplc="793EDC0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5F70C6A8">
      <w:numFmt w:val="bullet"/>
      <w:lvlText w:val="•"/>
      <w:lvlJc w:val="left"/>
      <w:pPr>
        <w:ind w:left="5177" w:hanging="360"/>
      </w:pPr>
      <w:rPr>
        <w:rFonts w:hint="default"/>
        <w:lang w:val="en-US" w:eastAsia="en-US" w:bidi="ar-SA"/>
      </w:rPr>
    </w:lvl>
    <w:lvl w:ilvl="6" w:tplc="ACDAB594">
      <w:numFmt w:val="bullet"/>
      <w:lvlText w:val="•"/>
      <w:lvlJc w:val="left"/>
      <w:pPr>
        <w:ind w:left="6350" w:hanging="360"/>
      </w:pPr>
      <w:rPr>
        <w:rFonts w:hint="default"/>
        <w:lang w:val="en-US" w:eastAsia="en-US" w:bidi="ar-SA"/>
      </w:rPr>
    </w:lvl>
    <w:lvl w:ilvl="7" w:tplc="89E45370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42122050">
      <w:numFmt w:val="bullet"/>
      <w:lvlText w:val="•"/>
      <w:lvlJc w:val="left"/>
      <w:pPr>
        <w:ind w:left="869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B02FD5"/>
    <w:multiLevelType w:val="hybridMultilevel"/>
    <w:tmpl w:val="62B06070"/>
    <w:lvl w:ilvl="0" w:tplc="384042F0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4014B57E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2" w:tplc="1918362E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0B8EC452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4" w:tplc="38FEB8A8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73DA0568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6" w:tplc="A0206EA6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7" w:tplc="3A00A07C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8" w:tplc="3ED61E06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08F7836"/>
    <w:multiLevelType w:val="hybridMultilevel"/>
    <w:tmpl w:val="F04C20DC"/>
    <w:lvl w:ilvl="0" w:tplc="D18C8A3E"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C640C8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2" w:tplc="C83C4110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4D121148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4" w:tplc="77EACA22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2D9ADA68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6" w:tplc="7C58BE08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7" w:tplc="B9464F4E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8" w:tplc="DBBEBCEC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5563642"/>
    <w:multiLevelType w:val="hybridMultilevel"/>
    <w:tmpl w:val="9AF401DE"/>
    <w:lvl w:ilvl="0" w:tplc="DFAC8722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3D87102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2" w:tplc="C04E2B98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B498C72A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4" w:tplc="11BCD0C6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D60C025E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6" w:tplc="3B0C88C0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7" w:tplc="C88AF1EE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8" w:tplc="CE3A32B8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76C2AF1"/>
    <w:multiLevelType w:val="hybridMultilevel"/>
    <w:tmpl w:val="120A78D4"/>
    <w:lvl w:ilvl="0" w:tplc="638AFAB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FE883C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2" w:tplc="E2E6154E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929CE936">
      <w:numFmt w:val="bullet"/>
      <w:lvlText w:val="•"/>
      <w:lvlJc w:val="left"/>
      <w:pPr>
        <w:ind w:left="2283" w:hanging="360"/>
      </w:pPr>
      <w:rPr>
        <w:rFonts w:hint="default"/>
        <w:lang w:val="en-US" w:eastAsia="en-US" w:bidi="ar-SA"/>
      </w:rPr>
    </w:lvl>
    <w:lvl w:ilvl="4" w:tplc="6A64F6F2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5" w:tplc="63AC5AEC"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6" w:tplc="9434F3C6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7" w:tplc="871CE54E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8" w:tplc="8982E330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C727F95"/>
    <w:multiLevelType w:val="hybridMultilevel"/>
    <w:tmpl w:val="9A2C0F9C"/>
    <w:lvl w:ilvl="0" w:tplc="EE42E56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A80348">
      <w:numFmt w:val="bullet"/>
      <w:lvlText w:val="•"/>
      <w:lvlJc w:val="left"/>
      <w:pPr>
        <w:ind w:left="1214" w:hanging="360"/>
      </w:pPr>
      <w:rPr>
        <w:rFonts w:hint="default"/>
        <w:lang w:val="en-US" w:eastAsia="en-US" w:bidi="ar-SA"/>
      </w:rPr>
    </w:lvl>
    <w:lvl w:ilvl="2" w:tplc="32CC4D0E">
      <w:numFmt w:val="bullet"/>
      <w:lvlText w:val="•"/>
      <w:lvlJc w:val="left"/>
      <w:pPr>
        <w:ind w:left="1609" w:hanging="360"/>
      </w:pPr>
      <w:rPr>
        <w:rFonts w:hint="default"/>
        <w:lang w:val="en-US" w:eastAsia="en-US" w:bidi="ar-SA"/>
      </w:rPr>
    </w:lvl>
    <w:lvl w:ilvl="3" w:tplc="733419D0">
      <w:numFmt w:val="bullet"/>
      <w:lvlText w:val="•"/>
      <w:lvlJc w:val="left"/>
      <w:pPr>
        <w:ind w:left="2004" w:hanging="360"/>
      </w:pPr>
      <w:rPr>
        <w:rFonts w:hint="default"/>
        <w:lang w:val="en-US" w:eastAsia="en-US" w:bidi="ar-SA"/>
      </w:rPr>
    </w:lvl>
    <w:lvl w:ilvl="4" w:tplc="A6F473E2">
      <w:numFmt w:val="bullet"/>
      <w:lvlText w:val="•"/>
      <w:lvlJc w:val="left"/>
      <w:pPr>
        <w:ind w:left="2398" w:hanging="360"/>
      </w:pPr>
      <w:rPr>
        <w:rFonts w:hint="default"/>
        <w:lang w:val="en-US" w:eastAsia="en-US" w:bidi="ar-SA"/>
      </w:rPr>
    </w:lvl>
    <w:lvl w:ilvl="5" w:tplc="25A80EFA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6" w:tplc="D0A24EC0">
      <w:numFmt w:val="bullet"/>
      <w:lvlText w:val="•"/>
      <w:lvlJc w:val="left"/>
      <w:pPr>
        <w:ind w:left="3188" w:hanging="360"/>
      </w:pPr>
      <w:rPr>
        <w:rFonts w:hint="default"/>
        <w:lang w:val="en-US" w:eastAsia="en-US" w:bidi="ar-SA"/>
      </w:rPr>
    </w:lvl>
    <w:lvl w:ilvl="7" w:tplc="6F7440BA">
      <w:numFmt w:val="bullet"/>
      <w:lvlText w:val="•"/>
      <w:lvlJc w:val="left"/>
      <w:pPr>
        <w:ind w:left="3582" w:hanging="360"/>
      </w:pPr>
      <w:rPr>
        <w:rFonts w:hint="default"/>
        <w:lang w:val="en-US" w:eastAsia="en-US" w:bidi="ar-SA"/>
      </w:rPr>
    </w:lvl>
    <w:lvl w:ilvl="8" w:tplc="A3CEACEE">
      <w:numFmt w:val="bullet"/>
      <w:lvlText w:val="•"/>
      <w:lvlJc w:val="left"/>
      <w:pPr>
        <w:ind w:left="3977" w:hanging="360"/>
      </w:pPr>
      <w:rPr>
        <w:rFonts w:hint="default"/>
        <w:lang w:val="en-US" w:eastAsia="en-US" w:bidi="ar-SA"/>
      </w:rPr>
    </w:lvl>
  </w:abstractNum>
  <w:num w:numId="1" w16cid:durableId="2133747665">
    <w:abstractNumId w:val="6"/>
  </w:num>
  <w:num w:numId="2" w16cid:durableId="852575015">
    <w:abstractNumId w:val="3"/>
  </w:num>
  <w:num w:numId="3" w16cid:durableId="449512470">
    <w:abstractNumId w:val="5"/>
  </w:num>
  <w:num w:numId="4" w16cid:durableId="1695308271">
    <w:abstractNumId w:val="4"/>
  </w:num>
  <w:num w:numId="5" w16cid:durableId="1568691032">
    <w:abstractNumId w:val="2"/>
  </w:num>
  <w:num w:numId="6" w16cid:durableId="1152719071">
    <w:abstractNumId w:val="1"/>
  </w:num>
  <w:num w:numId="7" w16cid:durableId="133807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8CB"/>
    <w:rsid w:val="000D561C"/>
    <w:rsid w:val="00164E8E"/>
    <w:rsid w:val="00166D48"/>
    <w:rsid w:val="001774A7"/>
    <w:rsid w:val="00242FA7"/>
    <w:rsid w:val="002F1A81"/>
    <w:rsid w:val="003C3A96"/>
    <w:rsid w:val="00490E98"/>
    <w:rsid w:val="00497B59"/>
    <w:rsid w:val="004E2AE8"/>
    <w:rsid w:val="004F5991"/>
    <w:rsid w:val="00500051"/>
    <w:rsid w:val="005210D9"/>
    <w:rsid w:val="00545F5F"/>
    <w:rsid w:val="00596FFD"/>
    <w:rsid w:val="006135D5"/>
    <w:rsid w:val="006308CB"/>
    <w:rsid w:val="00635DA0"/>
    <w:rsid w:val="00703DC9"/>
    <w:rsid w:val="00794EFE"/>
    <w:rsid w:val="007B09E6"/>
    <w:rsid w:val="007C4143"/>
    <w:rsid w:val="007D09D9"/>
    <w:rsid w:val="007E4B09"/>
    <w:rsid w:val="00802455"/>
    <w:rsid w:val="00814C03"/>
    <w:rsid w:val="009C5D35"/>
    <w:rsid w:val="00BB5DE3"/>
    <w:rsid w:val="00C82652"/>
    <w:rsid w:val="00CE6918"/>
    <w:rsid w:val="00E95D03"/>
    <w:rsid w:val="00EC18C7"/>
    <w:rsid w:val="00EC270A"/>
    <w:rsid w:val="00ED5E3C"/>
    <w:rsid w:val="00F15D33"/>
    <w:rsid w:val="00F32490"/>
    <w:rsid w:val="00FA4B72"/>
    <w:rsid w:val="00FE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55027"/>
  <w15:docId w15:val="{78348402-69D4-47E3-B90B-8B2F4697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930" w:hanging="3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483" w:lineRule="exact"/>
      <w:ind w:left="10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650" w:hanging="359"/>
    </w:pPr>
  </w:style>
  <w:style w:type="paragraph" w:customStyle="1" w:styleId="TableParagraph">
    <w:name w:val="Table Paragraph"/>
    <w:basedOn w:val="Normal"/>
    <w:uiPriority w:val="1"/>
    <w:qFormat/>
    <w:pPr>
      <w:ind w:left="820"/>
    </w:pPr>
  </w:style>
  <w:style w:type="paragraph" w:styleId="Header">
    <w:name w:val="header"/>
    <w:basedOn w:val="Normal"/>
    <w:link w:val="HeaderChar"/>
    <w:uiPriority w:val="99"/>
    <w:unhideWhenUsed/>
    <w:rsid w:val="00F324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49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324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49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educator-resources/standards/health/Documents/Health%20Standards%20Adopted%2010.19.23.pdf" TargetMode="External"/><Relationship Id="rId13" Type="http://schemas.openxmlformats.org/officeDocument/2006/relationships/hyperlink" Target="https://988lifeline.org/" TargetMode="External"/><Relationship Id="rId18" Type="http://schemas.openxmlformats.org/officeDocument/2006/relationships/hyperlink" Target="https://www.oregonrecoveryschools.org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savelivesoregon.org/" TargetMode="External"/><Relationship Id="rId7" Type="http://schemas.openxmlformats.org/officeDocument/2006/relationships/hyperlink" Target="https://www.oregon.gov/oha/PH/PREVENTIONWELLNESS/SUBSTANCEUSE/OPIOIDS/Pages/ReverseOverdose.aspx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thenewdrugtalk.org/oregon" TargetMode="External"/><Relationship Id="rId25" Type="http://schemas.openxmlformats.org/officeDocument/2006/relationships/hyperlink" Target="https://988lifelin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fsn.org/" TargetMode="External"/><Relationship Id="rId20" Type="http://schemas.openxmlformats.org/officeDocument/2006/relationships/hyperlink" Target="https://fentanylaware.com/" TargetMode="External"/><Relationship Id="rId29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yperlink" Target="https://988lifeline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regon.gov/oha/HSD/BH-Child-Family/Pages/Youth-SUD.aspx" TargetMode="External"/><Relationship Id="rId23" Type="http://schemas.openxmlformats.org/officeDocument/2006/relationships/hyperlink" Target="https://oregonyouthline.org/?utm_medium=email&amp;utm_source=govdelivery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drive.google.com/file/d/1tFF6htjpUeELwkcJniGEmH8fXyqDlB73/view?usp=sharing" TargetMode="External"/><Relationship Id="rId31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oregon.gov/oha/PH/PREVENTIONWELLNESS/SUBSTANCEUSE/OPIOIDS/Pages/ReverseOverdose.aspx" TargetMode="External"/><Relationship Id="rId22" Type="http://schemas.openxmlformats.org/officeDocument/2006/relationships/hyperlink" Target="https://www.oregon.gov/oha/PH/PREVENTIONWELLNESS/SUBSTANCEUSE/OPIOIDS/Pages/ReverseOverdose.aspx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VPP.General@dhsoha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2024-08-20T17:02:55+00:00</Remediation_x0020_Date>
  </documentManagement>
</p:properties>
</file>

<file path=customXml/itemProps1.xml><?xml version="1.0" encoding="utf-8"?>
<ds:datastoreItem xmlns:ds="http://schemas.openxmlformats.org/officeDocument/2006/customXml" ds:itemID="{F504975D-5047-4711-8C68-FE8365AF95FD}"/>
</file>

<file path=customXml/itemProps2.xml><?xml version="1.0" encoding="utf-8"?>
<ds:datastoreItem xmlns:ds="http://schemas.openxmlformats.org/officeDocument/2006/customXml" ds:itemID="{4B6DC221-4284-4985-8D9D-3218BE7C0DB1}"/>
</file>

<file path=customXml/itemProps3.xml><?xml version="1.0" encoding="utf-8"?>
<ds:datastoreItem xmlns:ds="http://schemas.openxmlformats.org/officeDocument/2006/customXml" ds:itemID="{BA0C92DF-141D-4FF1-A62B-B07D751533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1787</Words>
  <Characters>10191</Characters>
  <Application>Microsoft Office Word</Application>
  <DocSecurity>0</DocSecurity>
  <Lines>84</Lines>
  <Paragraphs>23</Paragraphs>
  <ScaleCrop>false</ScaleCrop>
  <Company/>
  <LinksUpToDate>false</LinksUpToDate>
  <CharactersWithSpaces>11955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SANDERS Ely * ODE</cp:lastModifiedBy>
  <cp:revision>6</cp:revision>
  <cp:lastPrinted>2024-06-07T09:01:00Z</cp:lastPrinted>
  <dcterms:created xsi:type="dcterms:W3CDTF">2024-06-12T13:20:00Z</dcterms:created>
  <dcterms:modified xsi:type="dcterms:W3CDTF">2024-08-13T17:45:00Z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2024-06-07T00:00:00Z</vt:filetime>
  </property>
  <property fmtid="{D5CDD505-2E9C-101B-9397-08002B2CF9AE}" pid="5" name="MSIP_Label_7730ea53-6f5e-4160-81a5-992a9105450a_Enabled">
    <vt:lpwstr>true</vt:lpwstr>
  </property>
  <property fmtid="{D5CDD505-2E9C-101B-9397-08002B2CF9AE}" pid="6" name="MSIP_Label_7730ea53-6f5e-4160-81a5-992a9105450a_SetDate">
    <vt:lpwstr>2024-08-13T17:45:22Z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iteId">
    <vt:lpwstr>b4f51418-b269-49a2-935a-fa54bf584fc8</vt:lpwstr>
  </property>
  <property fmtid="{D5CDD505-2E9C-101B-9397-08002B2CF9AE}" pid="10" name="MSIP_Label_7730ea53-6f5e-4160-81a5-992a9105450a_ActionId">
    <vt:lpwstr>1fe228b9-198c-4dc1-9681-3d36eacc3819</vt:lpwstr>
  </property>
  <property fmtid="{D5CDD505-2E9C-101B-9397-08002B2CF9AE}" pid="11" name="MSIP_Label_7730ea53-6f5e-4160-81a5-992a9105450a_ContentBits">
    <vt:lpwstr>0</vt:lpwstr>
  </property>
  <property fmtid="{D5CDD505-2E9C-101B-9397-08002B2CF9AE}" pid="12" name="ContentTypeId">
    <vt:lpwstr>0x010100D83572F4819F544D95B8DB4C2029B778</vt:lpwstr>
  </property>
</Properties>
</file>