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C915" w14:textId="0B525245" w:rsidR="005D2B23" w:rsidRPr="00B674A4" w:rsidRDefault="008D08D7" w:rsidP="00B674A4">
      <w:pPr>
        <w:pStyle w:val="Heading1"/>
        <w:jc w:val="center"/>
        <w:rPr>
          <w:sz w:val="44"/>
          <w:szCs w:val="44"/>
        </w:rPr>
      </w:pPr>
      <w:r>
        <w:rPr>
          <w:sz w:val="44"/>
        </w:rPr>
        <w:t>Ifa Usun Eom Kopwe Pinei Pusin Nienon Atenap - Pekin Atenap</w:t>
      </w:r>
    </w:p>
    <w:p w14:paraId="3AAE8438" w14:textId="77777777" w:rsidR="005119AD" w:rsidRDefault="005119AD" w:rsidP="005119AD">
      <w:pPr>
        <w:pStyle w:val="NormalWeb"/>
        <w:rPr>
          <w:rFonts w:asciiTheme="majorHAnsi" w:hAnsiTheme="majorHAnsi" w:cstheme="majorHAnsi"/>
          <w:b/>
          <w:bCs/>
          <w:color w:val="FF0000"/>
        </w:rPr>
      </w:pPr>
    </w:p>
    <w:p w14:paraId="038045BE" w14:textId="4BACAE7B" w:rsidR="005119AD" w:rsidRPr="008D08D7" w:rsidRDefault="005119AD" w:rsidP="005119AD">
      <w:pPr>
        <w:pStyle w:val="NormalWeb"/>
        <w:rPr>
          <w:rFonts w:asciiTheme="majorHAnsi" w:hAnsiTheme="majorHAnsi" w:cstheme="majorHAnsi"/>
        </w:rPr>
      </w:pPr>
      <w:r>
        <w:rPr>
          <w:rFonts w:asciiTheme="majorHAnsi" w:hAnsiTheme="majorHAnsi"/>
          <w:b/>
          <w:color w:val="FF0000"/>
        </w:rPr>
        <w:t>Ika pwe en ika emon ka sinei a kan mefi fokkun ngawen mefingaweno ika a mochen pusin nieno, MUTIR NE ANGEI ANINIS seni eom kori ew ika chomong seni ekkei mei tapweto:</w:t>
      </w:r>
    </w:p>
    <w:p w14:paraId="6B0045BD" w14:textId="77777777" w:rsidR="005119AD" w:rsidRPr="008D08D7" w:rsidRDefault="005119AD" w:rsidP="005119AD">
      <w:pPr>
        <w:rPr>
          <w:rFonts w:asciiTheme="majorHAnsi" w:hAnsiTheme="majorHAnsi" w:cstheme="majorHAnsi"/>
          <w:sz w:val="24"/>
          <w:szCs w:val="24"/>
        </w:rPr>
      </w:pPr>
    </w:p>
    <w:p w14:paraId="04805AF3" w14:textId="77777777"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Kori</w:t>
      </w:r>
      <w:r w:rsidRPr="008D08D7">
        <w:rPr>
          <w:rFonts w:asciiTheme="majorHAnsi" w:hAnsiTheme="majorHAnsi"/>
          <w:b/>
          <w:bCs/>
          <w:color w:val="000000"/>
        </w:rPr>
        <w:t xml:space="preserve">911 </w:t>
      </w:r>
      <w:r>
        <w:rPr>
          <w:rFonts w:asciiTheme="majorHAnsi" w:hAnsiTheme="majorHAnsi"/>
          <w:color w:val="000000"/>
        </w:rPr>
        <w:t>ika eomuwe fonen osukosuk non nenieom</w:t>
      </w:r>
    </w:p>
    <w:p w14:paraId="00BBBBF5" w14:textId="36C670E5" w:rsidR="00BC38AA" w:rsidRDefault="00000000" w:rsidP="005119AD">
      <w:pPr>
        <w:pStyle w:val="NormalWeb"/>
        <w:numPr>
          <w:ilvl w:val="0"/>
          <w:numId w:val="33"/>
        </w:numPr>
        <w:textAlignment w:val="baseline"/>
        <w:rPr>
          <w:rFonts w:asciiTheme="majorHAnsi" w:hAnsiTheme="majorHAnsi" w:cstheme="majorHAnsi"/>
          <w:color w:val="000000"/>
        </w:rPr>
      </w:pPr>
      <w:hyperlink r:id="rId10" w:history="1">
        <w:r>
          <w:rPr>
            <w:rStyle w:val="Hyperlink"/>
            <w:rFonts w:asciiTheme="majorHAnsi" w:hAnsiTheme="majorHAnsi"/>
          </w:rPr>
          <w:t>Linin Menau non Unusen Fonu ren Pinepinen an Aramas pusin Nieno</w:t>
        </w:r>
      </w:hyperlink>
      <w:r>
        <w:rPr>
          <w:rFonts w:asciiTheme="majorHAnsi" w:hAnsiTheme="majorHAnsi"/>
          <w:color w:val="000000"/>
        </w:rPr>
        <w:t xml:space="preserve">: </w:t>
      </w:r>
      <w:r w:rsidR="00BC38AA">
        <w:rPr>
          <w:rFonts w:asciiTheme="majorHAnsi" w:hAnsiTheme="majorHAnsi"/>
          <w:b/>
          <w:bCs/>
          <w:color w:val="000000"/>
        </w:rPr>
        <w:t>988</w:t>
      </w:r>
      <w:r>
        <w:rPr>
          <w:rFonts w:asciiTheme="majorHAnsi" w:hAnsiTheme="majorHAnsi"/>
          <w:color w:val="000000"/>
        </w:rPr>
        <w:t xml:space="preserve"> </w:t>
      </w:r>
    </w:p>
    <w:p w14:paraId="4B2DD659" w14:textId="0FEC8B88" w:rsidR="005119AD" w:rsidRPr="008D08D7" w:rsidRDefault="00000000" w:rsidP="005119AD">
      <w:pPr>
        <w:pStyle w:val="NormalWeb"/>
        <w:numPr>
          <w:ilvl w:val="0"/>
          <w:numId w:val="33"/>
        </w:numPr>
        <w:textAlignment w:val="baseline"/>
        <w:rPr>
          <w:rFonts w:asciiTheme="majorHAnsi" w:hAnsiTheme="majorHAnsi" w:cstheme="majorHAnsi"/>
          <w:color w:val="000000"/>
        </w:rPr>
      </w:pPr>
      <w:hyperlink r:id="rId11" w:history="1">
        <w:r>
          <w:rPr>
            <w:rStyle w:val="Hyperlink"/>
            <w:rFonts w:asciiTheme="majorHAnsi" w:hAnsiTheme="majorHAnsi"/>
          </w:rPr>
          <w:t>Linin Menau non Unusen Fonu ren Pinepinen an Aramas pusin Nieno</w:t>
        </w:r>
        <w:r>
          <w:rPr>
            <w:rStyle w:val="Hyperlink"/>
            <w:rFonts w:asciiTheme="majorHAnsi" w:hAnsiTheme="majorHAnsi"/>
            <w:shd w:val="clear" w:color="auto" w:fill="FFFFFF"/>
          </w:rPr>
          <w:t>En español:</w:t>
        </w:r>
      </w:hyperlink>
      <w:r>
        <w:rPr>
          <w:rFonts w:asciiTheme="majorHAnsi" w:hAnsiTheme="majorHAnsi"/>
          <w:b/>
          <w:color w:val="000000"/>
          <w:shd w:val="clear" w:color="auto" w:fill="FFFFFF"/>
        </w:rPr>
        <w:t xml:space="preserve"> 988</w:t>
      </w:r>
    </w:p>
    <w:p w14:paraId="3884E568" w14:textId="77777777"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Crisis Text Line (</w:t>
      </w:r>
      <w:r w:rsidRPr="008D08D7">
        <w:rPr>
          <w:rFonts w:asciiTheme="majorHAnsi" w:hAnsiTheme="majorHAnsi"/>
          <w:b/>
          <w:bCs/>
          <w:color w:val="000000"/>
        </w:rPr>
        <w:t>text “HOME” ngeni 741741</w:t>
      </w:r>
      <w:r>
        <w:rPr>
          <w:rFonts w:asciiTheme="majorHAnsi" w:hAnsiTheme="majorHAnsi"/>
          <w:color w:val="000000"/>
        </w:rPr>
        <w:t>)</w:t>
      </w:r>
    </w:p>
    <w:p w14:paraId="5D618EC9" w14:textId="77777777"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b/>
          <w:color w:val="000000"/>
        </w:rPr>
        <w:t>Ewe</w:t>
      </w:r>
      <w:hyperlink r:id="rId12" w:history="1">
        <w:r>
          <w:rPr>
            <w:rStyle w:val="Hyperlink"/>
            <w:rFonts w:asciiTheme="majorHAnsi" w:hAnsiTheme="majorHAnsi"/>
            <w:b/>
          </w:rPr>
          <w:t>Teen Line: 1-310-855-HOPE (4673)</w:t>
        </w:r>
      </w:hyperlink>
    </w:p>
    <w:p w14:paraId="02AFA438" w14:textId="77777777"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National Youth Crisis Hotline: </w:t>
      </w:r>
      <w:r w:rsidRPr="008D08D7">
        <w:rPr>
          <w:rFonts w:asciiTheme="majorHAnsi" w:hAnsiTheme="majorHAnsi"/>
          <w:b/>
          <w:bCs/>
          <w:color w:val="000000"/>
        </w:rPr>
        <w:t>1-800-448-4663</w:t>
      </w:r>
    </w:p>
    <w:p w14:paraId="273B9ABD" w14:textId="4E1850AF" w:rsidR="005119AD" w:rsidRPr="008D08D7" w:rsidRDefault="00000000" w:rsidP="005119AD">
      <w:pPr>
        <w:pStyle w:val="NormalWeb"/>
        <w:numPr>
          <w:ilvl w:val="0"/>
          <w:numId w:val="33"/>
        </w:numPr>
        <w:textAlignment w:val="baseline"/>
        <w:rPr>
          <w:rFonts w:asciiTheme="majorHAnsi" w:hAnsiTheme="majorHAnsi" w:cstheme="majorHAnsi"/>
          <w:color w:val="000000"/>
        </w:rPr>
      </w:pPr>
      <w:hyperlink r:id="rId13" w:history="1">
        <w:r>
          <w:rPr>
            <w:rStyle w:val="Hyperlink"/>
            <w:rFonts w:asciiTheme="majorHAnsi" w:hAnsiTheme="majorHAnsi"/>
          </w:rPr>
          <w:t>Kuut Angangen Aninisin Osukosuk non Eom County</w:t>
        </w:r>
        <w:r w:rsidR="005119AD" w:rsidRPr="005119AD">
          <w:rPr>
            <w:rStyle w:val="Hyperlink"/>
            <w:rFonts w:asciiTheme="majorHAnsi" w:hAnsiTheme="majorHAnsi"/>
          </w:rPr>
          <w:tab/>
        </w:r>
      </w:hyperlink>
      <w:r w:rsidR="005119AD" w:rsidRPr="008D08D7">
        <w:rPr>
          <w:rStyle w:val="apple-tab-span"/>
          <w:rFonts w:asciiTheme="majorHAnsi" w:hAnsiTheme="majorHAnsi"/>
          <w:color w:val="000000"/>
        </w:rPr>
        <w:tab/>
      </w:r>
      <w:r w:rsidR="005119AD" w:rsidRPr="008D08D7">
        <w:rPr>
          <w:rStyle w:val="apple-tab-span"/>
          <w:rFonts w:asciiTheme="majorHAnsi" w:hAnsiTheme="majorHAnsi"/>
          <w:color w:val="000000"/>
        </w:rPr>
        <w:tab/>
      </w:r>
    </w:p>
    <w:p w14:paraId="34AC0673" w14:textId="77777777"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Aninisin eaean safeingaw: </w:t>
      </w:r>
      <w:hyperlink r:id="rId14" w:history="1">
        <w:r>
          <w:rPr>
            <w:rStyle w:val="Hyperlink"/>
            <w:rFonts w:asciiTheme="majorHAnsi" w:hAnsiTheme="majorHAnsi"/>
            <w:b/>
            <w:color w:val="000000"/>
          </w:rPr>
          <w:t>1-800-662-HELP (4357)</w:t>
        </w:r>
      </w:hyperlink>
    </w:p>
    <w:p w14:paraId="468046B0" w14:textId="5C11BE9F"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Ren Mwichen Chiener kena: </w:t>
      </w:r>
      <w:hyperlink r:id="rId15" w:history="1">
        <w:r>
          <w:rPr>
            <w:rStyle w:val="Hyperlink"/>
            <w:rFonts w:asciiTheme="majorHAnsi" w:hAnsiTheme="majorHAnsi"/>
            <w:b/>
          </w:rPr>
          <w:t>warmline.org</w:t>
        </w:r>
      </w:hyperlink>
      <w:r>
        <w:rPr>
          <w:rFonts w:asciiTheme="majorHAnsi" w:hAnsiTheme="majorHAnsi"/>
          <w:color w:val="000000"/>
        </w:rPr>
        <w:t> links ngeni warmlines non meinisin state ika chat </w:t>
      </w:r>
      <w:hyperlink r:id="rId16" w:history="1">
        <w:r>
          <w:rPr>
            <w:rStyle w:val="Hyperlink"/>
            <w:rFonts w:asciiTheme="majorHAnsi" w:hAnsiTheme="majorHAnsi"/>
            <w:b/>
          </w:rPr>
          <w:t>Lifeline Crisis Chat</w:t>
        </w:r>
      </w:hyperlink>
      <w:r>
        <w:rPr>
          <w:rFonts w:asciiTheme="majorHAnsi" w:hAnsiTheme="majorHAnsi"/>
          <w:color w:val="000000"/>
        </w:rPr>
        <w:t> ika </w:t>
      </w:r>
      <w:hyperlink r:id="rId17" w:history="1">
        <w:r>
          <w:rPr>
            <w:rStyle w:val="Hyperlink"/>
            <w:rFonts w:asciiTheme="majorHAnsi" w:hAnsiTheme="majorHAnsi"/>
            <w:b/>
          </w:rPr>
          <w:t>Crisis Text Line</w:t>
        </w:r>
      </w:hyperlink>
      <w:r>
        <w:rPr>
          <w:rFonts w:asciiTheme="majorHAnsi" w:hAnsiTheme="majorHAnsi"/>
          <w:color w:val="000000"/>
        </w:rPr>
        <w:t>.</w:t>
      </w:r>
    </w:p>
    <w:p w14:paraId="4224B0C5" w14:textId="5C68095C"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Ren Atenap: </w:t>
      </w:r>
      <w:hyperlink r:id="rId18" w:history="1">
        <w:r>
          <w:rPr>
            <w:rStyle w:val="Hyperlink"/>
            <w:rFonts w:asciiTheme="majorHAnsi" w:hAnsiTheme="majorHAnsi"/>
          </w:rPr>
          <w:t>Oregon Youthline</w:t>
        </w:r>
      </w:hyperlink>
      <w:r>
        <w:rPr>
          <w:rFonts w:asciiTheme="majorHAnsi" w:hAnsiTheme="majorHAnsi"/>
          <w:color w:val="000000"/>
        </w:rPr>
        <w:t xml:space="preserve"> ika kori </w:t>
      </w:r>
      <w:r w:rsidRPr="008D08D7">
        <w:rPr>
          <w:rFonts w:asciiTheme="majorHAnsi" w:hAnsiTheme="majorHAnsi"/>
          <w:b/>
          <w:bCs/>
          <w:color w:val="000000"/>
        </w:rPr>
        <w:t>877-968-8491</w:t>
      </w:r>
      <w:r>
        <w:rPr>
          <w:rFonts w:asciiTheme="majorHAnsi" w:hAnsiTheme="majorHAnsi"/>
          <w:color w:val="000000"/>
        </w:rPr>
        <w:t xml:space="preserve">ika </w:t>
      </w:r>
      <w:r>
        <w:rPr>
          <w:rFonts w:asciiTheme="majorHAnsi" w:hAnsiTheme="majorHAnsi"/>
          <w:b/>
          <w:color w:val="000000"/>
        </w:rPr>
        <w:t>text “teen2teen” ngeni 839863</w:t>
      </w:r>
    </w:p>
    <w:p w14:paraId="149E3F73" w14:textId="668F49D4" w:rsidR="005119AD" w:rsidRPr="008D08D7"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Ren LGBTQ2SIA+ Atenap:</w:t>
      </w:r>
      <w:hyperlink r:id="rId19" w:history="1">
        <w:r>
          <w:rPr>
            <w:rStyle w:val="Hyperlink"/>
            <w:rFonts w:asciiTheme="majorHAnsi" w:hAnsiTheme="majorHAnsi"/>
          </w:rPr>
          <w:t>Ewe Trevor Project website</w:t>
        </w:r>
      </w:hyperlink>
      <w:r>
        <w:rPr>
          <w:rFonts w:asciiTheme="majorHAnsi" w:hAnsiTheme="majorHAnsi"/>
          <w:color w:val="000000"/>
        </w:rPr>
        <w:t xml:space="preserve">ika kori </w:t>
      </w:r>
      <w:r w:rsidRPr="008D08D7">
        <w:rPr>
          <w:rFonts w:asciiTheme="majorHAnsi" w:hAnsiTheme="majorHAnsi"/>
          <w:b/>
          <w:bCs/>
          <w:color w:val="000000"/>
        </w:rPr>
        <w:t>(866) 488-7386</w:t>
      </w:r>
      <w:r>
        <w:rPr>
          <w:rFonts w:asciiTheme="majorHAnsi" w:hAnsiTheme="majorHAnsi"/>
          <w:color w:val="000000"/>
        </w:rPr>
        <w:t>ren ew 24-awa ese wor mon fonen pusin nieno, </w:t>
      </w:r>
      <w:r w:rsidRPr="008D08D7">
        <w:rPr>
          <w:rFonts w:asciiTheme="majorHAnsi" w:hAnsiTheme="majorHAnsi"/>
          <w:i/>
          <w:iCs/>
          <w:color w:val="000000"/>
        </w:rPr>
        <w:t>ika</w:t>
      </w:r>
      <w:r>
        <w:rPr>
          <w:rFonts w:asciiTheme="majorHAnsi" w:hAnsiTheme="majorHAnsi"/>
          <w:color w:val="000000"/>
        </w:rPr>
        <w:t> </w:t>
      </w:r>
      <w:hyperlink r:id="rId20" w:history="1">
        <w:r>
          <w:rPr>
            <w:rStyle w:val="Hyperlink"/>
            <w:rFonts w:asciiTheme="majorHAnsi" w:hAnsiTheme="majorHAnsi"/>
            <w:i/>
          </w:rPr>
          <w:t>Trans Lifeline</w:t>
        </w:r>
      </w:hyperlink>
      <w:r>
        <w:rPr>
          <w:rFonts w:asciiTheme="majorHAnsi" w:hAnsiTheme="majorHAnsi"/>
          <w:i/>
          <w:color w:val="000000"/>
        </w:rPr>
        <w:t xml:space="preserve"> non </w:t>
      </w:r>
      <w:r w:rsidRPr="008D08D7">
        <w:rPr>
          <w:rFonts w:asciiTheme="majorHAnsi" w:hAnsiTheme="majorHAnsi"/>
          <w:b/>
          <w:bCs/>
          <w:i/>
          <w:iCs/>
          <w:color w:val="000000"/>
        </w:rPr>
        <w:t>1–877–565–8860</w:t>
      </w:r>
      <w:r w:rsidRPr="008D08D7">
        <w:rPr>
          <w:rFonts w:asciiTheme="majorHAnsi" w:hAnsiTheme="majorHAnsi"/>
          <w:i/>
          <w:iCs/>
          <w:color w:val="000000"/>
        </w:rPr>
        <w:t>.</w:t>
      </w:r>
    </w:p>
    <w:p w14:paraId="726027A9" w14:textId="77777777" w:rsidR="005119AD"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Ren Atenapen Chon Nom Ikei me Nom: </w:t>
      </w:r>
      <w:hyperlink r:id="rId21" w:history="1">
        <w:r>
          <w:rPr>
            <w:rStyle w:val="Hyperlink"/>
            <w:rFonts w:asciiTheme="majorHAnsi" w:hAnsiTheme="majorHAnsi"/>
          </w:rPr>
          <w:t>WeRNative</w:t>
        </w:r>
      </w:hyperlink>
      <w:r>
        <w:rPr>
          <w:rFonts w:asciiTheme="majorHAnsi" w:hAnsiTheme="majorHAnsi"/>
          <w:color w:val="000000"/>
        </w:rPr>
        <w:t xml:space="preserve">, </w:t>
      </w:r>
      <w:hyperlink r:id="rId22" w:history="1">
        <w:r>
          <w:rPr>
            <w:rStyle w:val="Hyperlink"/>
            <w:rFonts w:asciiTheme="majorHAnsi" w:hAnsiTheme="majorHAnsi"/>
          </w:rPr>
          <w:t>En Kose kan En Chok Network</w:t>
        </w:r>
      </w:hyperlink>
    </w:p>
    <w:p w14:paraId="0163D297" w14:textId="440AEE2E" w:rsidR="008D08D7" w:rsidRPr="005119AD" w:rsidRDefault="005119AD" w:rsidP="005119AD">
      <w:pPr>
        <w:pStyle w:val="NormalWeb"/>
        <w:numPr>
          <w:ilvl w:val="0"/>
          <w:numId w:val="33"/>
        </w:numPr>
        <w:textAlignment w:val="baseline"/>
        <w:rPr>
          <w:rFonts w:asciiTheme="majorHAnsi" w:hAnsiTheme="majorHAnsi" w:cstheme="majorHAnsi"/>
          <w:color w:val="000000"/>
        </w:rPr>
      </w:pPr>
      <w:r>
        <w:rPr>
          <w:rFonts w:asciiTheme="majorHAnsi" w:hAnsiTheme="majorHAnsi"/>
          <w:color w:val="000000"/>
        </w:rPr>
        <w:t xml:space="preserve">Nupwen emon Chiechieom a Mano: </w:t>
      </w:r>
      <w:hyperlink r:id="rId23" w:history="1">
        <w:r>
          <w:rPr>
            <w:rStyle w:val="Hyperlink"/>
            <w:rFonts w:asciiTheme="majorHAnsi" w:hAnsiTheme="majorHAnsi"/>
          </w:rPr>
          <w:t>Amwenino ren Chon Sukun kena</w:t>
        </w:r>
      </w:hyperlink>
    </w:p>
    <w:p w14:paraId="3EDA8528" w14:textId="77777777" w:rsidR="005119AD" w:rsidRDefault="005119AD" w:rsidP="008D08D7">
      <w:pPr>
        <w:pStyle w:val="NormalWeb"/>
        <w:rPr>
          <w:rFonts w:asciiTheme="majorHAnsi" w:hAnsiTheme="majorHAnsi" w:cstheme="majorHAnsi"/>
          <w:color w:val="000000"/>
        </w:rPr>
      </w:pPr>
    </w:p>
    <w:p w14:paraId="00FB7ED8" w14:textId="7F100A03" w:rsidR="008D08D7" w:rsidRPr="008D08D7" w:rsidRDefault="008D08D7" w:rsidP="008D08D7">
      <w:pPr>
        <w:pStyle w:val="NormalWeb"/>
        <w:rPr>
          <w:rFonts w:asciiTheme="majorHAnsi" w:hAnsiTheme="majorHAnsi" w:cstheme="majorHAnsi"/>
        </w:rPr>
      </w:pPr>
      <w:r>
        <w:rPr>
          <w:rFonts w:asciiTheme="majorHAnsi" w:hAnsiTheme="majorHAnsi"/>
          <w:color w:val="000000"/>
        </w:rPr>
        <w:t>Memef kena usun nuwokus, mefingaw, song, ningeringer me pwan nonineng ra kan ponu kena ra kan fis iteiten. A kan auchea ren ar repwe chechemeni pwe</w:t>
      </w:r>
      <w:r w:rsidRPr="008D08D7">
        <w:rPr>
          <w:rFonts w:asciiTheme="majorHAnsi" w:hAnsiTheme="majorHAnsi"/>
          <w:b/>
          <w:bCs/>
          <w:color w:val="000000"/>
        </w:rPr>
        <w:t>meinisin ra kan sakono ar ponu ngeni anuwokusun sakkun kena, me pwan ina en kose kan fokkun pusin en chok.</w:t>
      </w:r>
    </w:p>
    <w:p w14:paraId="4B3DDD0A" w14:textId="77777777" w:rsidR="008D08D7" w:rsidRPr="008D08D7" w:rsidRDefault="008D08D7" w:rsidP="008D08D7">
      <w:pPr>
        <w:pStyle w:val="NormalWeb"/>
        <w:rPr>
          <w:rFonts w:asciiTheme="majorHAnsi" w:hAnsiTheme="majorHAnsi" w:cstheme="majorHAnsi"/>
        </w:rPr>
      </w:pPr>
      <w:r>
        <w:rPr>
          <w:rFonts w:asciiTheme="majorHAnsi" w:hAnsiTheme="majorHAnsi"/>
          <w:color w:val="000000"/>
        </w:rPr>
        <w:t> </w:t>
      </w:r>
    </w:p>
    <w:p w14:paraId="1F55A7CC" w14:textId="77777777" w:rsidR="008D08D7" w:rsidRPr="008D08D7" w:rsidRDefault="008D08D7" w:rsidP="002C561C">
      <w:pPr>
        <w:pStyle w:val="Heading2"/>
      </w:pPr>
      <w:r>
        <w:t>Mettoch kena ka kan tongeni forir ren eom kopwe pusin tumunuk</w:t>
      </w:r>
    </w:p>
    <w:p w14:paraId="3412EFE9" w14:textId="77777777" w:rsidR="008D08D7" w:rsidRPr="008D08D7" w:rsidRDefault="008D08D7" w:rsidP="008D08D7">
      <w:pPr>
        <w:pStyle w:val="NormalWeb"/>
        <w:rPr>
          <w:rFonts w:asciiTheme="majorHAnsi" w:hAnsiTheme="majorHAnsi" w:cstheme="majorHAnsi"/>
        </w:rPr>
      </w:pPr>
      <w:r>
        <w:rPr>
          <w:rFonts w:asciiTheme="majorHAnsi" w:hAnsiTheme="majorHAnsi"/>
          <w:color w:val="000000"/>
        </w:rPr>
        <w:t>Mei wor ekkena mettoch ina ka kan tongeni forir nupwen ka kan mefi mefingaweno, unusengaweno ika non ewe sakkun ren noninengino.  Ekkei repwene pachenong:</w:t>
      </w:r>
    </w:p>
    <w:p w14:paraId="558A9D54" w14:textId="77777777" w:rsidR="008D08D7" w:rsidRPr="008D08D7" w:rsidRDefault="008D08D7" w:rsidP="008D08D7">
      <w:pPr>
        <w:rPr>
          <w:rFonts w:asciiTheme="majorHAnsi" w:hAnsiTheme="majorHAnsi" w:cstheme="majorHAnsi"/>
          <w:sz w:val="24"/>
          <w:szCs w:val="24"/>
        </w:rPr>
      </w:pPr>
    </w:p>
    <w:p w14:paraId="5C744CB4" w14:textId="58D9B627" w:rsidR="008D08D7" w:rsidRPr="000036E6" w:rsidRDefault="008D08D7" w:rsidP="000036E6">
      <w:pPr>
        <w:pStyle w:val="NormalWeb"/>
        <w:numPr>
          <w:ilvl w:val="0"/>
          <w:numId w:val="34"/>
        </w:numPr>
        <w:spacing w:after="120"/>
        <w:textAlignment w:val="baseline"/>
        <w:rPr>
          <w:rFonts w:asciiTheme="majorHAnsi" w:hAnsiTheme="majorHAnsi" w:cstheme="majorHAnsi"/>
          <w:color w:val="000000"/>
        </w:rPr>
      </w:pPr>
      <w:r>
        <w:rPr>
          <w:rFonts w:asciiTheme="majorHAnsi" w:hAnsiTheme="majorHAnsi"/>
          <w:color w:val="000000"/>
        </w:rPr>
        <w:t>Angei asosono seni katongen television ika awusening ngeni, katon ika  aneani ekkewe simpung, me pwan eom kopwe sinei usunifa an social media ra kan angawano mefieom.</w:t>
      </w:r>
    </w:p>
    <w:p w14:paraId="74AF80D6" w14:textId="73BAF881"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t>Awora fansoun ren eom kopwe iteiten kakapas ngeni chienom kena me pwan family online, ika seni fon ika text.</w:t>
      </w:r>
    </w:p>
    <w:p w14:paraId="0BEE7DB8" w14:textId="3C18AED0"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t>Fori eochun eom tongeni eom kopwe anafano eom mour, mongo mongon pechakun kena me pwan taiso iteiten.</w:t>
      </w:r>
    </w:p>
    <w:p w14:paraId="5759A594" w14:textId="76C306F9"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lastRenderedPageBreak/>
        <w:t>Awora eom fansoun eom kopwe asoso, uweneno, fori mettoch kena ka kan apwapwai foforun ika sotuni minafon mettoch kena.</w:t>
      </w:r>
    </w:p>
    <w:p w14:paraId="2531FF46" w14:textId="4B070BF4"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t>Kapas ngeni ekkena aramas watte ka nukur usun nonineng kena me pwan mefieom kena.</w:t>
      </w:r>
    </w:p>
    <w:p w14:paraId="0A1AF879" w14:textId="77777777"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t>Apetieno sakaw me pwan safeingaw kena.</w:t>
      </w:r>
    </w:p>
    <w:p w14:paraId="6BA910AC" w14:textId="77777777" w:rsidR="008D08D7" w:rsidRPr="008D08D7" w:rsidRDefault="008D08D7" w:rsidP="002C561C">
      <w:pPr>
        <w:pStyle w:val="NormalWeb"/>
        <w:numPr>
          <w:ilvl w:val="0"/>
          <w:numId w:val="35"/>
        </w:numPr>
        <w:spacing w:after="120"/>
        <w:textAlignment w:val="baseline"/>
        <w:rPr>
          <w:rFonts w:asciiTheme="majorHAnsi" w:hAnsiTheme="majorHAnsi" w:cstheme="majorHAnsi"/>
          <w:color w:val="000000"/>
        </w:rPr>
      </w:pPr>
      <w:r>
        <w:rPr>
          <w:rFonts w:asciiTheme="majorHAnsi" w:hAnsiTheme="majorHAnsi"/>
          <w:color w:val="000000"/>
        </w:rPr>
        <w:t>Fori ew maaketiwen mettoch kena ina en ka mochen forir, ika aramas kena ina ka tongeni kapas ngenir won fon, text, kapas, ika social media, me pwan ekkieki eom kopwene forata ew atetenin iteiten fofor kena ew me ew ran.</w:t>
      </w:r>
    </w:p>
    <w:p w14:paraId="4FF18215" w14:textId="77777777" w:rsidR="008D08D7" w:rsidRPr="008D08D7" w:rsidRDefault="008D08D7" w:rsidP="008D08D7">
      <w:pPr>
        <w:rPr>
          <w:rFonts w:asciiTheme="majorHAnsi" w:hAnsiTheme="majorHAnsi" w:cstheme="majorHAnsi"/>
          <w:sz w:val="24"/>
          <w:szCs w:val="24"/>
        </w:rPr>
      </w:pPr>
    </w:p>
    <w:p w14:paraId="7F18332C" w14:textId="77777777" w:rsidR="008D08D7" w:rsidRPr="008D08D7" w:rsidRDefault="008D08D7" w:rsidP="002C561C">
      <w:pPr>
        <w:pStyle w:val="Heading2"/>
      </w:pPr>
      <w:r>
        <w:t>Inet kopwene eis ren aninis</w:t>
      </w:r>
    </w:p>
    <w:p w14:paraId="5E700D21" w14:textId="44C45A84" w:rsidR="008D08D7" w:rsidRPr="008D08D7" w:rsidRDefault="008D08D7" w:rsidP="008D08D7">
      <w:pPr>
        <w:pStyle w:val="NormalWeb"/>
        <w:rPr>
          <w:rFonts w:asciiTheme="majorHAnsi" w:hAnsiTheme="majorHAnsi" w:cstheme="majorHAnsi"/>
        </w:rPr>
      </w:pPr>
      <w:r>
        <w:rPr>
          <w:rFonts w:asciiTheme="majorHAnsi" w:hAnsiTheme="majorHAnsi"/>
          <w:b/>
          <w:color w:val="000000"/>
        </w:rPr>
        <w:t>An atenap pusin nieno</w:t>
      </w:r>
      <w:r>
        <w:rPr>
          <w:rFonts w:asciiTheme="majorHAnsi" w:hAnsiTheme="majorHAnsi"/>
          <w:color w:val="000000"/>
        </w:rPr>
        <w:t>a kan ew aewin popunapen ren mano nein semirit kena ra ierin chon sukun me pwan teen kena. Chon sukun kena repwene kan mefi won pusin ir chok, nuwokus me pwan rese kon nien sinei met repwene fori. A kan fisino chok iteiten ren eom kopwe mefi sainin ren mefingaweno kena usun chok:</w:t>
      </w:r>
    </w:p>
    <w:p w14:paraId="0BB4856E" w14:textId="77777777" w:rsidR="008D08D7" w:rsidRPr="008D08D7" w:rsidRDefault="008D08D7" w:rsidP="008D08D7">
      <w:pPr>
        <w:rPr>
          <w:rFonts w:asciiTheme="majorHAnsi" w:hAnsiTheme="majorHAnsi" w:cstheme="majorHAnsi"/>
          <w:sz w:val="24"/>
          <w:szCs w:val="24"/>
        </w:rPr>
      </w:pPr>
    </w:p>
    <w:p w14:paraId="276F89A8" w14:textId="2100C4EB"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Nuwokuseno ren me pwan noninengino usun pechakunom me pwan pechakunen chiener kena, family me pwan atonger kena.</w:t>
      </w:r>
    </w:p>
    <w:p w14:paraId="7D00AA73"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ren netipeta, mefingaw ika fokkun ningeringer.</w:t>
      </w:r>
    </w:p>
    <w:p w14:paraId="1D97F55E"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ren nukunukungaweno ika sopwesopwenon nonineng kena usun mwach kaan.</w:t>
      </w:r>
    </w:p>
    <w:p w14:paraId="69ACC6BA"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ar rese chuen no mochen fori fofor kena ina ka kan apwapwai foforun me mwan.</w:t>
      </w:r>
    </w:p>
    <w:p w14:paraId="2450B486"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Angei fokkun napenon siwinin kena non eom mochen mongo ika chouum.</w:t>
      </w:r>
    </w:p>
    <w:p w14:paraId="472A422F"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Angei fokkun napenon siwinin kenan non ususun mourum kena.</w:t>
      </w:r>
    </w:p>
    <w:p w14:paraId="3B39E62F"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pwe en ka kan fokkun menununo ar repwe mwokut, angang ika wurumwot non napenon fansoun kena.</w:t>
      </w:r>
    </w:p>
    <w:p w14:paraId="37405C23"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ameseikeno ika ningeringer non chomong fansoun kena, ika a fokkun weires an epwe asosono.</w:t>
      </w:r>
    </w:p>
    <w:p w14:paraId="3B1B73FF"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Mefi pwe ese wor namoten ika fokkun tipisino.</w:t>
      </w:r>
    </w:p>
    <w:p w14:paraId="273DC9D7" w14:textId="77777777" w:rsidR="008D08D7" w:rsidRPr="008D08D7" w:rsidRDefault="008D08D7"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A fokkun aweiresino an epwe awenewena ekkiekin me pwan ren an epwe fori finien kena.</w:t>
      </w:r>
    </w:p>
    <w:p w14:paraId="08750C88" w14:textId="0B3A0F98" w:rsidR="008D08D7" w:rsidRPr="008D08D7" w:rsidRDefault="00F34792" w:rsidP="00F34792">
      <w:pPr>
        <w:pStyle w:val="NormalWeb"/>
        <w:numPr>
          <w:ilvl w:val="0"/>
          <w:numId w:val="36"/>
        </w:numPr>
        <w:spacing w:after="120"/>
        <w:textAlignment w:val="baseline"/>
        <w:rPr>
          <w:rFonts w:asciiTheme="majorHAnsi" w:hAnsiTheme="majorHAnsi" w:cstheme="majorHAnsi"/>
          <w:color w:val="000000"/>
        </w:rPr>
      </w:pPr>
      <w:r>
        <w:rPr>
          <w:rFonts w:asciiTheme="majorHAnsi" w:hAnsiTheme="majorHAnsi"/>
          <w:color w:val="000000"/>
        </w:rPr>
        <w:t>Angei ekkiekin ren ika akoten kena ren eom kopwene pusin afeiengawok ika afeiengawa pwan ekkoch kena.</w:t>
      </w:r>
    </w:p>
    <w:p w14:paraId="0D6E8591" w14:textId="77777777" w:rsidR="008D08D7" w:rsidRPr="008D08D7" w:rsidRDefault="008D08D7" w:rsidP="008D08D7">
      <w:pPr>
        <w:pStyle w:val="NormalWeb"/>
        <w:rPr>
          <w:rFonts w:asciiTheme="majorHAnsi" w:hAnsiTheme="majorHAnsi" w:cstheme="majorHAnsi"/>
        </w:rPr>
      </w:pPr>
      <w:r>
        <w:rPr>
          <w:rFonts w:asciiTheme="majorHAnsi" w:hAnsiTheme="majorHAnsi"/>
          <w:color w:val="000000"/>
        </w:rPr>
        <w:t> </w:t>
      </w:r>
    </w:p>
    <w:p w14:paraId="6406BC14" w14:textId="77777777" w:rsidR="008D08D7" w:rsidRPr="008D08D7" w:rsidRDefault="008D08D7" w:rsidP="008D08D7">
      <w:pPr>
        <w:pStyle w:val="NormalWeb"/>
        <w:rPr>
          <w:rFonts w:asciiTheme="majorHAnsi" w:hAnsiTheme="majorHAnsi" w:cstheme="majorHAnsi"/>
        </w:rPr>
      </w:pPr>
      <w:r>
        <w:rPr>
          <w:rFonts w:asciiTheme="majorHAnsi" w:hAnsiTheme="majorHAnsi"/>
          <w:b/>
          <w:color w:val="000000"/>
        </w:rPr>
        <w:lastRenderedPageBreak/>
        <w:t>Ika pwe ka kuunokeno non mefin unusengaweno fan chomong, ika iteiten memefi wunungat ika nap seni sainin kena ren mefingaweno,</w:t>
      </w:r>
      <w:r w:rsidRPr="008D08D7">
        <w:rPr>
          <w:rFonts w:asciiTheme="majorHAnsi" w:hAnsiTheme="majorHAnsi"/>
          <w:b/>
          <w:bCs/>
          <w:color w:val="000000"/>
          <w:u w:val="single"/>
        </w:rPr>
        <w:t>iwe a kan auchea ren eom kopwe kapas ngeni emon ika eom kopwe eis ren aninis</w:t>
      </w:r>
      <w:r>
        <w:rPr>
          <w:rFonts w:asciiTheme="majorHAnsi" w:hAnsiTheme="majorHAnsi"/>
          <w:b/>
          <w:color w:val="000000"/>
        </w:rPr>
        <w:t>. </w:t>
      </w:r>
    </w:p>
    <w:p w14:paraId="716A3224" w14:textId="77777777" w:rsidR="008D08D7" w:rsidRPr="008D08D7" w:rsidRDefault="008D08D7" w:rsidP="008D08D7">
      <w:pPr>
        <w:rPr>
          <w:rFonts w:asciiTheme="majorHAnsi" w:hAnsiTheme="majorHAnsi" w:cstheme="majorHAnsi"/>
          <w:sz w:val="24"/>
          <w:szCs w:val="24"/>
        </w:rPr>
      </w:pPr>
    </w:p>
    <w:p w14:paraId="121277FB" w14:textId="3AAEB95B" w:rsidR="008D08D7" w:rsidRPr="008D08D7" w:rsidRDefault="008D08D7" w:rsidP="008D08D7">
      <w:pPr>
        <w:pStyle w:val="NormalWeb"/>
        <w:rPr>
          <w:rFonts w:asciiTheme="majorHAnsi" w:hAnsiTheme="majorHAnsi" w:cstheme="majorHAnsi"/>
        </w:rPr>
      </w:pPr>
      <w:r>
        <w:rPr>
          <w:rFonts w:asciiTheme="majorHAnsi" w:hAnsiTheme="majorHAnsi"/>
          <w:b/>
          <w:color w:val="000000"/>
        </w:rPr>
        <w:t>En ka tongeni kapas ngeni mwichen chienom teen kena non</w:t>
      </w:r>
      <w:r>
        <w:rPr>
          <w:rFonts w:asciiTheme="majorHAnsi" w:hAnsiTheme="majorHAnsi"/>
          <w:b/>
        </w:rPr>
        <w:t xml:space="preserve">YouthLine. Kori 877-968-8491, text teen2teen ngeni 839863, ika churi </w:t>
      </w:r>
      <w:hyperlink r:id="rId24" w:history="1">
        <w:r>
          <w:rPr>
            <w:rStyle w:val="Hyperlink"/>
            <w:rFonts w:asciiTheme="majorHAnsi" w:hAnsiTheme="majorHAnsi"/>
            <w:b/>
          </w:rPr>
          <w:t>ewe YouthLine website</w:t>
        </w:r>
      </w:hyperlink>
      <w:r>
        <w:rPr>
          <w:rFonts w:asciiTheme="majorHAnsi" w:hAnsiTheme="majorHAnsi"/>
          <w:b/>
        </w:rPr>
        <w:t xml:space="preserve"> ren eom kopwe chat.</w:t>
      </w:r>
    </w:p>
    <w:p w14:paraId="6991970C" w14:textId="77777777" w:rsidR="008D08D7" w:rsidRPr="008D08D7" w:rsidRDefault="008D08D7" w:rsidP="008D08D7">
      <w:pPr>
        <w:rPr>
          <w:rFonts w:asciiTheme="majorHAnsi" w:hAnsiTheme="majorHAnsi" w:cstheme="majorHAnsi"/>
          <w:sz w:val="24"/>
          <w:szCs w:val="24"/>
        </w:rPr>
      </w:pPr>
    </w:p>
    <w:p w14:paraId="18BB9CB9" w14:textId="1A0CE972" w:rsidR="008D08D7" w:rsidRPr="008D08D7" w:rsidRDefault="00235226" w:rsidP="00235226">
      <w:pPr>
        <w:pStyle w:val="NormalWeb"/>
        <w:rPr>
          <w:rFonts w:asciiTheme="majorHAnsi" w:hAnsiTheme="majorHAnsi" w:cstheme="majorHAnsi"/>
        </w:rPr>
      </w:pPr>
      <w:r>
        <w:rPr>
          <w:rFonts w:asciiTheme="majorHAnsi" w:hAnsiTheme="majorHAnsi"/>
          <w:b/>
          <w:color w:val="000000"/>
        </w:rPr>
        <w:t>Chechemeni pwe en kose kan fokkun won pusin en chok, me pwan mei wor aramas kena ra witiwit ren ar repwe anisuk non ekkena fansoun ese nifinifin. </w:t>
      </w:r>
    </w:p>
    <w:p w14:paraId="1F962654" w14:textId="1D2FCBF6" w:rsidR="00254C41" w:rsidRPr="00BC1312" w:rsidRDefault="00254C41" w:rsidP="008D08D7">
      <w:pPr>
        <w:pStyle w:val="NormalWeb"/>
        <w:spacing w:before="280" w:after="280"/>
        <w:rPr>
          <w:rFonts w:asciiTheme="majorHAnsi" w:hAnsiTheme="majorHAnsi" w:cstheme="majorHAnsi"/>
          <w:color w:val="000000"/>
        </w:rPr>
      </w:pPr>
    </w:p>
    <w:sectPr w:rsidR="00254C41" w:rsidRPr="00BC1312">
      <w:headerReference w:type="default" r:id="rId25"/>
      <w:footerReference w:type="default" r:id="rId2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A727" w14:textId="77777777" w:rsidR="00F15D19" w:rsidRDefault="00F15D19" w:rsidP="007C2975">
      <w:pPr>
        <w:spacing w:line="240" w:lineRule="auto"/>
      </w:pPr>
      <w:r>
        <w:separator/>
      </w:r>
    </w:p>
  </w:endnote>
  <w:endnote w:type="continuationSeparator" w:id="0">
    <w:p w14:paraId="5EAB4C30" w14:textId="77777777" w:rsidR="00F15D19" w:rsidRDefault="00F15D19" w:rsidP="007C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93969238"/>
      <w:docPartObj>
        <w:docPartGallery w:val="Page Numbers (Bottom of Page)"/>
        <w:docPartUnique/>
      </w:docPartObj>
    </w:sdtPr>
    <w:sdtContent>
      <w:p w14:paraId="5A09D462" w14:textId="6EF183D1" w:rsidR="00DB2D4E" w:rsidRPr="00DB2D4E" w:rsidRDefault="00DB2D4E">
        <w:pPr>
          <w:pStyle w:val="Footer"/>
          <w:jc w:val="right"/>
          <w:rPr>
            <w:rFonts w:ascii="Calibri" w:hAnsi="Calibri" w:cs="Calibri"/>
          </w:rPr>
        </w:pPr>
        <w:r w:rsidRPr="00DB2D4E">
          <w:rPr>
            <w:rFonts w:ascii="Calibri" w:hAnsi="Calibri" w:cs="Calibri"/>
          </w:rPr>
          <w:fldChar w:fldCharType="begin"/>
        </w:r>
        <w:r w:rsidRPr="00DB2D4E">
          <w:rPr>
            <w:rFonts w:ascii="Calibri" w:hAnsi="Calibri" w:cs="Calibri"/>
          </w:rPr>
          <w:instrText xml:space="preserve"> PAGE   \* MERGEFORMAT </w:instrText>
        </w:r>
        <w:r w:rsidRPr="00DB2D4E">
          <w:rPr>
            <w:rFonts w:ascii="Calibri" w:hAnsi="Calibri" w:cs="Calibri"/>
          </w:rPr>
          <w:fldChar w:fldCharType="separate"/>
        </w:r>
        <w:r>
          <w:rPr>
            <w:rFonts w:ascii="Calibri" w:hAnsi="Calibri"/>
          </w:rPr>
          <w:t>2</w:t>
        </w:r>
        <w:r w:rsidRPr="00DB2D4E">
          <w:rPr>
            <w:rFonts w:ascii="Calibri" w:hAnsi="Calibri" w:cs="Calibri"/>
          </w:rPr>
          <w:fldChar w:fldCharType="end"/>
        </w:r>
      </w:p>
    </w:sdtContent>
  </w:sdt>
  <w:p w14:paraId="72CB7148" w14:textId="77777777" w:rsidR="00DB2D4E" w:rsidRDefault="00DB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CE53" w14:textId="77777777" w:rsidR="00F15D19" w:rsidRDefault="00F15D19" w:rsidP="007C2975">
      <w:pPr>
        <w:spacing w:line="240" w:lineRule="auto"/>
      </w:pPr>
      <w:r>
        <w:separator/>
      </w:r>
    </w:p>
  </w:footnote>
  <w:footnote w:type="continuationSeparator" w:id="0">
    <w:p w14:paraId="16DF2925" w14:textId="77777777" w:rsidR="00F15D19" w:rsidRDefault="00F15D19" w:rsidP="007C29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D712" w14:textId="2D7FD2E8" w:rsidR="007C2975" w:rsidRPr="003A3FBA" w:rsidRDefault="007C2975" w:rsidP="000E5A1A">
    <w:pPr>
      <w:pStyle w:val="Heading1"/>
      <w:rPr>
        <w:sz w:val="44"/>
        <w:szCs w:val="44"/>
      </w:rPr>
    </w:pPr>
    <w:r w:rsidRPr="003A3FBA">
      <w:rPr>
        <w:noProof/>
        <w:sz w:val="44"/>
        <w:szCs w:val="44"/>
      </w:rPr>
      <w:drawing>
        <wp:anchor distT="0" distB="0" distL="114300" distR="114300" simplePos="0" relativeHeight="251658240" behindDoc="1" locked="0" layoutInCell="1" allowOverlap="1" wp14:anchorId="3AF23F04" wp14:editId="26EE267F">
          <wp:simplePos x="0" y="0"/>
          <wp:positionH relativeFrom="column">
            <wp:posOffset>4216400</wp:posOffset>
          </wp:positionH>
          <wp:positionV relativeFrom="paragraph">
            <wp:posOffset>-136525</wp:posOffset>
          </wp:positionV>
          <wp:extent cx="2368550" cy="846455"/>
          <wp:effectExtent l="0" t="0" r="0" b="0"/>
          <wp:wrapTight wrapText="bothSides">
            <wp:wrapPolygon edited="0">
              <wp:start x="0" y="0"/>
              <wp:lineTo x="0" y="20903"/>
              <wp:lineTo x="21368" y="20903"/>
              <wp:lineTo x="21368" y="0"/>
              <wp:lineTo x="0" y="0"/>
            </wp:wrapPolygon>
          </wp:wrapTight>
          <wp:docPr id="1" name="Picture 1" descr="Oregon Department of Education&#10;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 TAG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0" cy="846455"/>
                  </a:xfrm>
                  <a:prstGeom prst="rect">
                    <a:avLst/>
                  </a:prstGeom>
                </pic:spPr>
              </pic:pic>
            </a:graphicData>
          </a:graphic>
          <wp14:sizeRelH relativeFrom="page">
            <wp14:pctWidth>0</wp14:pctWidth>
          </wp14:sizeRelH>
          <wp14:sizeRelV relativeFrom="page">
            <wp14:pctHeight>0</wp14:pctHeight>
          </wp14:sizeRelV>
        </wp:anchor>
      </w:drawing>
    </w:r>
    <w:r>
      <w:rPr>
        <w:sz w:val="44"/>
      </w:rPr>
      <w:t>Semwenin non Mekur me pwan Aninisin Mwichen Aramas</w:t>
    </w:r>
  </w:p>
  <w:p w14:paraId="7C5AABAB" w14:textId="5E906805" w:rsidR="007C2975" w:rsidRDefault="007C2975">
    <w:pPr>
      <w:pStyle w:val="Header"/>
    </w:pPr>
  </w:p>
  <w:p w14:paraId="3D78CCF6" w14:textId="77777777" w:rsidR="007C2975" w:rsidRDefault="007C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AAA"/>
    <w:multiLevelType w:val="multilevel"/>
    <w:tmpl w:val="BB94A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6177B"/>
    <w:multiLevelType w:val="multilevel"/>
    <w:tmpl w:val="1A4E7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34BA3"/>
    <w:multiLevelType w:val="multilevel"/>
    <w:tmpl w:val="E5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362D"/>
    <w:multiLevelType w:val="multilevel"/>
    <w:tmpl w:val="1656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0CB6"/>
    <w:multiLevelType w:val="multilevel"/>
    <w:tmpl w:val="A9443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107AA"/>
    <w:multiLevelType w:val="multilevel"/>
    <w:tmpl w:val="7E367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F5B44"/>
    <w:multiLevelType w:val="multilevel"/>
    <w:tmpl w:val="17F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662B2"/>
    <w:multiLevelType w:val="multilevel"/>
    <w:tmpl w:val="1E2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0637C"/>
    <w:multiLevelType w:val="multilevel"/>
    <w:tmpl w:val="9850C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3C28F6"/>
    <w:multiLevelType w:val="multilevel"/>
    <w:tmpl w:val="272C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76C64"/>
    <w:multiLevelType w:val="hybridMultilevel"/>
    <w:tmpl w:val="ED22B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612C2"/>
    <w:multiLevelType w:val="multilevel"/>
    <w:tmpl w:val="A40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267E3"/>
    <w:multiLevelType w:val="multilevel"/>
    <w:tmpl w:val="7D8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7628B"/>
    <w:multiLevelType w:val="multilevel"/>
    <w:tmpl w:val="994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645D4"/>
    <w:multiLevelType w:val="multilevel"/>
    <w:tmpl w:val="4EE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43F04"/>
    <w:multiLevelType w:val="multilevel"/>
    <w:tmpl w:val="867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778ED"/>
    <w:multiLevelType w:val="hybridMultilevel"/>
    <w:tmpl w:val="B8D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38A1"/>
    <w:multiLevelType w:val="multilevel"/>
    <w:tmpl w:val="5DCCB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95AF6"/>
    <w:multiLevelType w:val="multilevel"/>
    <w:tmpl w:val="9E7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935E7"/>
    <w:multiLevelType w:val="multilevel"/>
    <w:tmpl w:val="24D44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764816"/>
    <w:multiLevelType w:val="hybridMultilevel"/>
    <w:tmpl w:val="5A38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85EAB"/>
    <w:multiLevelType w:val="multilevel"/>
    <w:tmpl w:val="FC3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40A2F"/>
    <w:multiLevelType w:val="multilevel"/>
    <w:tmpl w:val="AE6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A1202"/>
    <w:multiLevelType w:val="hybridMultilevel"/>
    <w:tmpl w:val="22F8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B6F70"/>
    <w:multiLevelType w:val="hybridMultilevel"/>
    <w:tmpl w:val="B37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D7829"/>
    <w:multiLevelType w:val="multilevel"/>
    <w:tmpl w:val="3CD08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15703"/>
    <w:multiLevelType w:val="multilevel"/>
    <w:tmpl w:val="960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83FD0"/>
    <w:multiLevelType w:val="multilevel"/>
    <w:tmpl w:val="AAE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23FAC"/>
    <w:multiLevelType w:val="hybridMultilevel"/>
    <w:tmpl w:val="CBAE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A58DC"/>
    <w:multiLevelType w:val="multilevel"/>
    <w:tmpl w:val="893EA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1E7707"/>
    <w:multiLevelType w:val="multilevel"/>
    <w:tmpl w:val="15B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E3692B"/>
    <w:multiLevelType w:val="multilevel"/>
    <w:tmpl w:val="D00C0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3097B"/>
    <w:multiLevelType w:val="multilevel"/>
    <w:tmpl w:val="A6A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251"/>
    <w:multiLevelType w:val="hybridMultilevel"/>
    <w:tmpl w:val="9A8C6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E28EC"/>
    <w:multiLevelType w:val="multilevel"/>
    <w:tmpl w:val="57ACC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B35AD"/>
    <w:multiLevelType w:val="multilevel"/>
    <w:tmpl w:val="C1C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41109">
    <w:abstractNumId w:val="19"/>
  </w:num>
  <w:num w:numId="2" w16cid:durableId="5835717">
    <w:abstractNumId w:val="4"/>
  </w:num>
  <w:num w:numId="3" w16cid:durableId="640186249">
    <w:abstractNumId w:val="8"/>
  </w:num>
  <w:num w:numId="4" w16cid:durableId="2027242292">
    <w:abstractNumId w:val="29"/>
  </w:num>
  <w:num w:numId="5" w16cid:durableId="1420129738">
    <w:abstractNumId w:val="5"/>
  </w:num>
  <w:num w:numId="6" w16cid:durableId="1279919522">
    <w:abstractNumId w:val="33"/>
  </w:num>
  <w:num w:numId="7" w16cid:durableId="1097676423">
    <w:abstractNumId w:val="6"/>
  </w:num>
  <w:num w:numId="8" w16cid:durableId="250479472">
    <w:abstractNumId w:val="7"/>
  </w:num>
  <w:num w:numId="9" w16cid:durableId="425006861">
    <w:abstractNumId w:val="9"/>
    <w:lvlOverride w:ilvl="0">
      <w:lvl w:ilvl="0">
        <w:numFmt w:val="decimal"/>
        <w:lvlText w:val="%1."/>
        <w:lvlJc w:val="left"/>
      </w:lvl>
    </w:lvlOverride>
  </w:num>
  <w:num w:numId="10" w16cid:durableId="267196642">
    <w:abstractNumId w:val="1"/>
    <w:lvlOverride w:ilvl="0">
      <w:lvl w:ilvl="0">
        <w:numFmt w:val="decimal"/>
        <w:lvlText w:val="%1."/>
        <w:lvlJc w:val="left"/>
      </w:lvl>
    </w:lvlOverride>
  </w:num>
  <w:num w:numId="11" w16cid:durableId="428817974">
    <w:abstractNumId w:val="34"/>
    <w:lvlOverride w:ilvl="0">
      <w:lvl w:ilvl="0">
        <w:numFmt w:val="decimal"/>
        <w:lvlText w:val="%1."/>
        <w:lvlJc w:val="left"/>
      </w:lvl>
    </w:lvlOverride>
  </w:num>
  <w:num w:numId="12" w16cid:durableId="2012369663">
    <w:abstractNumId w:val="0"/>
    <w:lvlOverride w:ilvl="0">
      <w:lvl w:ilvl="0">
        <w:numFmt w:val="decimal"/>
        <w:lvlText w:val="%1."/>
        <w:lvlJc w:val="left"/>
      </w:lvl>
    </w:lvlOverride>
  </w:num>
  <w:num w:numId="13" w16cid:durableId="696346210">
    <w:abstractNumId w:val="28"/>
  </w:num>
  <w:num w:numId="14" w16cid:durableId="2121534365">
    <w:abstractNumId w:val="3"/>
  </w:num>
  <w:num w:numId="15" w16cid:durableId="1032995035">
    <w:abstractNumId w:val="25"/>
    <w:lvlOverride w:ilvl="0">
      <w:lvl w:ilvl="0">
        <w:numFmt w:val="decimal"/>
        <w:lvlText w:val="%1."/>
        <w:lvlJc w:val="left"/>
      </w:lvl>
    </w:lvlOverride>
  </w:num>
  <w:num w:numId="16" w16cid:durableId="1645356046">
    <w:abstractNumId w:val="31"/>
    <w:lvlOverride w:ilvl="0">
      <w:lvl w:ilvl="0">
        <w:numFmt w:val="decimal"/>
        <w:lvlText w:val="%1."/>
        <w:lvlJc w:val="left"/>
      </w:lvl>
    </w:lvlOverride>
  </w:num>
  <w:num w:numId="17" w16cid:durableId="2135560038">
    <w:abstractNumId w:val="17"/>
    <w:lvlOverride w:ilvl="0">
      <w:lvl w:ilvl="0">
        <w:numFmt w:val="decimal"/>
        <w:lvlText w:val="%1."/>
        <w:lvlJc w:val="left"/>
      </w:lvl>
    </w:lvlOverride>
  </w:num>
  <w:num w:numId="18" w16cid:durableId="1949389428">
    <w:abstractNumId w:val="30"/>
  </w:num>
  <w:num w:numId="19" w16cid:durableId="1185752407">
    <w:abstractNumId w:val="18"/>
  </w:num>
  <w:num w:numId="20" w16cid:durableId="1774932922">
    <w:abstractNumId w:val="35"/>
  </w:num>
  <w:num w:numId="21" w16cid:durableId="955258639">
    <w:abstractNumId w:val="14"/>
  </w:num>
  <w:num w:numId="22" w16cid:durableId="2003772582">
    <w:abstractNumId w:val="2"/>
  </w:num>
  <w:num w:numId="23" w16cid:durableId="1560674413">
    <w:abstractNumId w:val="21"/>
  </w:num>
  <w:num w:numId="24" w16cid:durableId="1226527995">
    <w:abstractNumId w:val="32"/>
  </w:num>
  <w:num w:numId="25" w16cid:durableId="2042584638">
    <w:abstractNumId w:val="27"/>
  </w:num>
  <w:num w:numId="26" w16cid:durableId="751004063">
    <w:abstractNumId w:val="12"/>
  </w:num>
  <w:num w:numId="27" w16cid:durableId="1356616124">
    <w:abstractNumId w:val="15"/>
  </w:num>
  <w:num w:numId="28" w16cid:durableId="581181318">
    <w:abstractNumId w:val="10"/>
  </w:num>
  <w:num w:numId="29" w16cid:durableId="1120076160">
    <w:abstractNumId w:val="16"/>
  </w:num>
  <w:num w:numId="30" w16cid:durableId="739134822">
    <w:abstractNumId w:val="23"/>
  </w:num>
  <w:num w:numId="31" w16cid:durableId="1325163062">
    <w:abstractNumId w:val="24"/>
  </w:num>
  <w:num w:numId="32" w16cid:durableId="1535073288">
    <w:abstractNumId w:val="20"/>
  </w:num>
  <w:num w:numId="33" w16cid:durableId="862286827">
    <w:abstractNumId w:val="22"/>
  </w:num>
  <w:num w:numId="34" w16cid:durableId="926422680">
    <w:abstractNumId w:val="11"/>
  </w:num>
  <w:num w:numId="35" w16cid:durableId="728259843">
    <w:abstractNumId w:val="13"/>
  </w:num>
  <w:num w:numId="36" w16cid:durableId="441151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1"/>
    <w:rsid w:val="000036E6"/>
    <w:rsid w:val="0000740B"/>
    <w:rsid w:val="00040C8C"/>
    <w:rsid w:val="000B0549"/>
    <w:rsid w:val="000C0999"/>
    <w:rsid w:val="000E5A1A"/>
    <w:rsid w:val="001D7356"/>
    <w:rsid w:val="00235226"/>
    <w:rsid w:val="00254C41"/>
    <w:rsid w:val="002B0CD8"/>
    <w:rsid w:val="002C561C"/>
    <w:rsid w:val="00360375"/>
    <w:rsid w:val="00375D7F"/>
    <w:rsid w:val="003A3FBA"/>
    <w:rsid w:val="003B54A3"/>
    <w:rsid w:val="003E6BAD"/>
    <w:rsid w:val="003F0703"/>
    <w:rsid w:val="004153DB"/>
    <w:rsid w:val="005119AD"/>
    <w:rsid w:val="00595E90"/>
    <w:rsid w:val="005A6C60"/>
    <w:rsid w:val="005D2B23"/>
    <w:rsid w:val="0069114B"/>
    <w:rsid w:val="006B3E5A"/>
    <w:rsid w:val="00704B29"/>
    <w:rsid w:val="007C2975"/>
    <w:rsid w:val="00805BAE"/>
    <w:rsid w:val="00890B73"/>
    <w:rsid w:val="008D08D7"/>
    <w:rsid w:val="009F1DC8"/>
    <w:rsid w:val="00B33D2C"/>
    <w:rsid w:val="00B674A4"/>
    <w:rsid w:val="00BC1312"/>
    <w:rsid w:val="00BC2CD3"/>
    <w:rsid w:val="00BC38AA"/>
    <w:rsid w:val="00BD2707"/>
    <w:rsid w:val="00C9319A"/>
    <w:rsid w:val="00CE3244"/>
    <w:rsid w:val="00DB2D4E"/>
    <w:rsid w:val="00E55CC1"/>
    <w:rsid w:val="00F15D19"/>
    <w:rsid w:val="00F34792"/>
    <w:rsid w:val="00F71BE9"/>
    <w:rsid w:val="00FD3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7EAB"/>
  <w15:docId w15:val="{58DD111E-F521-4A8B-B952-FC0BEFD6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0E5A1A"/>
    <w:pPr>
      <w:keepNext/>
      <w:keepLines/>
      <w:spacing w:before="240" w:line="240" w:lineRule="auto"/>
      <w:outlineLvl w:val="0"/>
    </w:pPr>
    <w:rPr>
      <w:rFonts w:ascii="Calibri" w:hAnsi="Calibri"/>
      <w:b/>
      <w:sz w:val="48"/>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 w:type="character" w:customStyle="1" w:styleId="apple-tab-span">
    <w:name w:val="apple-tab-span"/>
    <w:basedOn w:val="DefaultParagraphFont"/>
    <w:rsid w:val="000C0999"/>
  </w:style>
  <w:style w:type="character" w:styleId="UnresolvedMention">
    <w:name w:val="Unresolved Mention"/>
    <w:basedOn w:val="DefaultParagraphFont"/>
    <w:uiPriority w:val="99"/>
    <w:semiHidden/>
    <w:unhideWhenUsed/>
    <w:rsid w:val="00BC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205">
      <w:bodyDiv w:val="1"/>
      <w:marLeft w:val="0"/>
      <w:marRight w:val="0"/>
      <w:marTop w:val="0"/>
      <w:marBottom w:val="0"/>
      <w:divBdr>
        <w:top w:val="none" w:sz="0" w:space="0" w:color="auto"/>
        <w:left w:val="none" w:sz="0" w:space="0" w:color="auto"/>
        <w:bottom w:val="none" w:sz="0" w:space="0" w:color="auto"/>
        <w:right w:val="none" w:sz="0" w:space="0" w:color="auto"/>
      </w:divBdr>
    </w:div>
    <w:div w:id="449208300">
      <w:bodyDiv w:val="1"/>
      <w:marLeft w:val="0"/>
      <w:marRight w:val="0"/>
      <w:marTop w:val="0"/>
      <w:marBottom w:val="0"/>
      <w:divBdr>
        <w:top w:val="none" w:sz="0" w:space="0" w:color="auto"/>
        <w:left w:val="none" w:sz="0" w:space="0" w:color="auto"/>
        <w:bottom w:val="none" w:sz="0" w:space="0" w:color="auto"/>
        <w:right w:val="none" w:sz="0" w:space="0" w:color="auto"/>
      </w:divBdr>
      <w:divsChild>
        <w:div w:id="321978809">
          <w:marLeft w:val="-108"/>
          <w:marRight w:val="0"/>
          <w:marTop w:val="0"/>
          <w:marBottom w:val="0"/>
          <w:divBdr>
            <w:top w:val="none" w:sz="0" w:space="0" w:color="auto"/>
            <w:left w:val="none" w:sz="0" w:space="0" w:color="auto"/>
            <w:bottom w:val="none" w:sz="0" w:space="0" w:color="auto"/>
            <w:right w:val="none" w:sz="0" w:space="0" w:color="auto"/>
          </w:divBdr>
        </w:div>
      </w:divsChild>
    </w:div>
    <w:div w:id="670714364">
      <w:bodyDiv w:val="1"/>
      <w:marLeft w:val="0"/>
      <w:marRight w:val="0"/>
      <w:marTop w:val="0"/>
      <w:marBottom w:val="0"/>
      <w:divBdr>
        <w:top w:val="none" w:sz="0" w:space="0" w:color="auto"/>
        <w:left w:val="none" w:sz="0" w:space="0" w:color="auto"/>
        <w:bottom w:val="none" w:sz="0" w:space="0" w:color="auto"/>
        <w:right w:val="none" w:sz="0" w:space="0" w:color="auto"/>
      </w:divBdr>
    </w:div>
    <w:div w:id="1659571197">
      <w:bodyDiv w:val="1"/>
      <w:marLeft w:val="0"/>
      <w:marRight w:val="0"/>
      <w:marTop w:val="0"/>
      <w:marBottom w:val="0"/>
      <w:divBdr>
        <w:top w:val="none" w:sz="0" w:space="0" w:color="auto"/>
        <w:left w:val="none" w:sz="0" w:space="0" w:color="auto"/>
        <w:bottom w:val="none" w:sz="0" w:space="0" w:color="auto"/>
        <w:right w:val="none" w:sz="0" w:space="0" w:color="auto"/>
      </w:divBdr>
      <w:divsChild>
        <w:div w:id="58873422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PH/PREVENTIONWELLNESS/SAFELIVING/SUICIDEPREVENTION/Pages/crisislines.aspx" TargetMode="External"/><Relationship Id="rId18" Type="http://schemas.openxmlformats.org/officeDocument/2006/relationships/hyperlink" Target="http://oregonyouthline.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ernative.org/" TargetMode="External"/><Relationship Id="rId7" Type="http://schemas.openxmlformats.org/officeDocument/2006/relationships/webSettings" Target="webSettings.xml"/><Relationship Id="rId12" Type="http://schemas.openxmlformats.org/officeDocument/2006/relationships/hyperlink" Target="https://teenlineonline.org/" TargetMode="External"/><Relationship Id="rId17" Type="http://schemas.openxmlformats.org/officeDocument/2006/relationships/hyperlink" Target="http://crisistextlin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risischat.org/" TargetMode="External"/><Relationship Id="rId20" Type="http://schemas.openxmlformats.org/officeDocument/2006/relationships/hyperlink" Target="http://www.translife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988lifeline.org/es/home/" TargetMode="External"/><Relationship Id="rId24" Type="http://schemas.openxmlformats.org/officeDocument/2006/relationships/hyperlink" Target="theyouthline.org" TargetMode="External"/><Relationship Id="rId5" Type="http://schemas.openxmlformats.org/officeDocument/2006/relationships/styles" Target="styles.xml"/><Relationship Id="rId15" Type="http://schemas.openxmlformats.org/officeDocument/2006/relationships/hyperlink" Target="http://warmline.org/" TargetMode="External"/><Relationship Id="rId23" Type="http://schemas.openxmlformats.org/officeDocument/2006/relationships/hyperlink" Target="http://www.sptsusa.org/wp-content/uploads/2015/05/friend-death-guidelines.pdf" TargetMode="External"/><Relationship Id="rId28" Type="http://schemas.openxmlformats.org/officeDocument/2006/relationships/theme" Target="theme/theme1.xml"/><Relationship Id="rId10" Type="http://schemas.openxmlformats.org/officeDocument/2006/relationships/hyperlink" Target="https://988lifeline.org/" TargetMode="External"/><Relationship Id="rId19" Type="http://schemas.openxmlformats.org/officeDocument/2006/relationships/hyperlink" Target="http://www.thetrevorproje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hsa.gov/" TargetMode="External"/><Relationship Id="rId22" Type="http://schemas.openxmlformats.org/officeDocument/2006/relationships/hyperlink" Target="http://www.youarenotalonenetwork.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222B1-A6D6-42C0-8D7F-8A26007CAD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C6B3C7-358E-4FC8-9534-00D7B763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5A3A1-81C4-4406-A21B-9CEA628FE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KNAUS Jenni - ODE</dc:creator>
  <cp:lastModifiedBy>Koachy Samuel</cp:lastModifiedBy>
  <cp:revision>2</cp:revision>
  <cp:lastPrinted>2020-03-24T23:54:00Z</cp:lastPrinted>
  <dcterms:created xsi:type="dcterms:W3CDTF">2024-02-21T06:39:00Z</dcterms:created>
  <dcterms:modified xsi:type="dcterms:W3CDTF">2024-02-21T06:39:00Z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0x010100ACFD53607254304BA32025AED2F6A3F7</vt:lpwstr>
  </property>
  <property fmtid="{D5CDD505-2E9C-101B-9397-08002B2CF9AE}" pid="3" name="Order">
    <vt:r8>8700</vt:r8>
  </property>
  <property fmtid="{D5CDD505-2E9C-101B-9397-08002B2CF9AE}" pid="4" name="xd_ProgID">
    <vt:lpwstr/>
  </property>
  <property fmtid="{D5CDD505-2E9C-101B-9397-08002B2CF9AE}" pid="5" name="_CopySource">
    <vt:lpwstr>https://www-auth.oregon.gov/ode/educator-resources/standards/Documents/How to Prevent Youth Suicide - Youth Version.docx</vt:lpwstr>
  </property>
  <property fmtid="{D5CDD505-2E9C-101B-9397-08002B2CF9AE}" pid="6" name="TemplateUrl">
    <vt:lpwstr/>
  </property>
  <property fmtid="{D5CDD505-2E9C-101B-9397-08002B2CF9AE}" pid="7" name="MSIP_Label_61f40bdc-19d8-4b8e-be88-e9eb9bcca8b8_Enabled">
    <vt:lpwstr>true</vt:lpwstr>
  </property>
  <property fmtid="{D5CDD505-2E9C-101B-9397-08002B2CF9AE}" pid="8" name="MSIP_Label_61f40bdc-19d8-4b8e-be88-e9eb9bcca8b8_SetDate">
    <vt:lpwstr>2023-10-18T16:40:39Z</vt:lpwstr>
  </property>
  <property fmtid="{D5CDD505-2E9C-101B-9397-08002B2CF9AE}" pid="9" name="MSIP_Label_61f40bdc-19d8-4b8e-be88-e9eb9bcca8b8_Method">
    <vt:lpwstr>Privileged</vt:lpwstr>
  </property>
  <property fmtid="{D5CDD505-2E9C-101B-9397-08002B2CF9AE}" pid="10" name="MSIP_Label_61f40bdc-19d8-4b8e-be88-e9eb9bcca8b8_Name">
    <vt:lpwstr>Level 1 - Published (Items)</vt:lpwstr>
  </property>
  <property fmtid="{D5CDD505-2E9C-101B-9397-08002B2CF9AE}" pid="11" name="MSIP_Label_61f40bdc-19d8-4b8e-be88-e9eb9bcca8b8_SiteId">
    <vt:lpwstr>b4f51418-b269-49a2-935a-fa54bf584fc8</vt:lpwstr>
  </property>
  <property fmtid="{D5CDD505-2E9C-101B-9397-08002B2CF9AE}" pid="12" name="MSIP_Label_61f40bdc-19d8-4b8e-be88-e9eb9bcca8b8_ActionId">
    <vt:lpwstr>8fb7df4e-9723-424f-badc-c8937d22cf03</vt:lpwstr>
  </property>
  <property fmtid="{D5CDD505-2E9C-101B-9397-08002B2CF9AE}" pid="13" name="MSIP_Label_61f40bdc-19d8-4b8e-be88-e9eb9bcca8b8_ContentBits">
    <vt:lpwstr>0</vt:lpwstr>
  </property>
</Properties>
</file>