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6AC4" w14:textId="77777777" w:rsidR="006E1F75" w:rsidRPr="00945B42" w:rsidRDefault="00C64F3F">
      <w:pPr>
        <w:pStyle w:val="BodyText"/>
        <w:ind w:left="6312" w:firstLine="0"/>
        <w:rPr>
          <w:rFonts w:ascii="Times New Roman"/>
          <w:sz w:val="18"/>
          <w:szCs w:val="22"/>
        </w:rPr>
      </w:pPr>
      <w:r w:rsidRPr="00945B42">
        <w:rPr>
          <w:rFonts w:ascii="Times New Roman"/>
          <w:noProof/>
          <w:sz w:val="18"/>
          <w:szCs w:val="22"/>
        </w:rPr>
        <w:drawing>
          <wp:inline distT="0" distB="0" distL="0" distR="0" wp14:anchorId="673D6B05" wp14:editId="61C77726">
            <wp:extent cx="1777619" cy="658368"/>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77619" cy="658368"/>
                    </a:xfrm>
                    <a:prstGeom prst="rect">
                      <a:avLst/>
                    </a:prstGeom>
                  </pic:spPr>
                </pic:pic>
              </a:graphicData>
            </a:graphic>
          </wp:inline>
        </w:drawing>
      </w:r>
    </w:p>
    <w:p w14:paraId="673D6AC5" w14:textId="77777777" w:rsidR="006E1F75" w:rsidRPr="00945B42" w:rsidRDefault="006E1F75">
      <w:pPr>
        <w:pStyle w:val="BodyText"/>
        <w:ind w:left="0" w:firstLine="0"/>
        <w:rPr>
          <w:rFonts w:ascii="Times New Roman"/>
          <w:sz w:val="18"/>
          <w:szCs w:val="22"/>
        </w:rPr>
      </w:pPr>
    </w:p>
    <w:p w14:paraId="673D6AC6" w14:textId="77777777" w:rsidR="006E1F75" w:rsidRPr="00945B42" w:rsidRDefault="006E1F75">
      <w:pPr>
        <w:pStyle w:val="BodyText"/>
        <w:ind w:left="0" w:firstLine="0"/>
        <w:rPr>
          <w:rFonts w:ascii="Times New Roman"/>
          <w:sz w:val="18"/>
          <w:szCs w:val="22"/>
        </w:rPr>
      </w:pPr>
    </w:p>
    <w:p w14:paraId="673D6AC7" w14:textId="77777777" w:rsidR="006E1F75" w:rsidRPr="00945B42" w:rsidRDefault="006E1F75">
      <w:pPr>
        <w:pStyle w:val="BodyText"/>
        <w:ind w:left="0" w:firstLine="0"/>
        <w:rPr>
          <w:rFonts w:ascii="Times New Roman"/>
          <w:sz w:val="18"/>
          <w:szCs w:val="22"/>
        </w:rPr>
      </w:pPr>
    </w:p>
    <w:p w14:paraId="673D6AC8" w14:textId="77777777" w:rsidR="006E1F75" w:rsidRPr="00945B42" w:rsidRDefault="006E1F75">
      <w:pPr>
        <w:pStyle w:val="BodyText"/>
        <w:spacing w:before="4"/>
        <w:ind w:left="0" w:firstLine="0"/>
        <w:rPr>
          <w:rFonts w:ascii="Times New Roman"/>
          <w:sz w:val="18"/>
          <w:szCs w:val="22"/>
        </w:rPr>
      </w:pPr>
    </w:p>
    <w:p w14:paraId="673D6AC9" w14:textId="60DF3891" w:rsidR="006E1F75" w:rsidRPr="00945B42" w:rsidRDefault="002B4759" w:rsidP="002B4759">
      <w:pPr>
        <w:spacing w:before="100"/>
        <w:ind w:left="100"/>
        <w:rPr>
          <w:rFonts w:ascii="Cambria"/>
          <w:sz w:val="32"/>
          <w:szCs w:val="21"/>
        </w:rPr>
      </w:pPr>
      <w:r w:rsidRPr="00945B42">
        <w:rPr>
          <w:rFonts w:ascii="Cambria"/>
          <w:color w:val="1B75BB"/>
          <w:sz w:val="32"/>
          <w:szCs w:val="21"/>
        </w:rPr>
        <w:t>C</w:t>
      </w:r>
      <w:r w:rsidRPr="00945B42">
        <w:rPr>
          <w:rFonts w:ascii="Cambria"/>
          <w:color w:val="1B75BB"/>
          <w:sz w:val="32"/>
          <w:szCs w:val="21"/>
        </w:rPr>
        <w:t>á</w:t>
      </w:r>
      <w:r w:rsidRPr="00945B42">
        <w:rPr>
          <w:rFonts w:ascii="Cambria"/>
          <w:color w:val="1B75BB"/>
          <w:sz w:val="32"/>
          <w:szCs w:val="21"/>
        </w:rPr>
        <w:t xml:space="preserve">ch </w:t>
      </w:r>
      <w:r w:rsidRPr="00945B42">
        <w:rPr>
          <w:rFonts w:ascii="Cambria"/>
          <w:color w:val="1B75BB"/>
          <w:sz w:val="32"/>
          <w:szCs w:val="21"/>
        </w:rPr>
        <w:t>Ph</w:t>
      </w:r>
      <w:r w:rsidRPr="00945B42">
        <w:rPr>
          <w:rFonts w:ascii="Cambria"/>
          <w:color w:val="1B75BB"/>
          <w:sz w:val="32"/>
          <w:szCs w:val="21"/>
        </w:rPr>
        <w:t>ò</w:t>
      </w:r>
      <w:r w:rsidRPr="00945B42">
        <w:rPr>
          <w:rFonts w:ascii="Cambria"/>
          <w:color w:val="1B75BB"/>
          <w:sz w:val="32"/>
          <w:szCs w:val="21"/>
        </w:rPr>
        <w:t>ng Ng</w:t>
      </w:r>
      <w:r w:rsidRPr="00945B42">
        <w:rPr>
          <w:rFonts w:ascii="Cambria"/>
          <w:color w:val="1B75BB"/>
          <w:sz w:val="32"/>
          <w:szCs w:val="21"/>
        </w:rPr>
        <w:t>ừ</w:t>
      </w:r>
      <w:r w:rsidRPr="00945B42">
        <w:rPr>
          <w:rFonts w:ascii="Cambria"/>
          <w:color w:val="1B75BB"/>
          <w:sz w:val="32"/>
          <w:szCs w:val="21"/>
        </w:rPr>
        <w:t xml:space="preserve">a </w:t>
      </w:r>
      <w:r w:rsidRPr="00945B42">
        <w:rPr>
          <w:rFonts w:ascii="Cambria"/>
          <w:color w:val="1B75BB"/>
          <w:sz w:val="32"/>
          <w:szCs w:val="21"/>
        </w:rPr>
        <w:t>v</w:t>
      </w:r>
      <w:r w:rsidRPr="00945B42">
        <w:rPr>
          <w:rFonts w:ascii="Cambria"/>
          <w:color w:val="1B75BB"/>
          <w:sz w:val="32"/>
          <w:szCs w:val="21"/>
        </w:rPr>
        <w:t>à</w:t>
      </w:r>
      <w:r w:rsidRPr="00945B42">
        <w:rPr>
          <w:rFonts w:ascii="Cambria"/>
          <w:color w:val="1B75BB"/>
          <w:sz w:val="32"/>
          <w:szCs w:val="21"/>
        </w:rPr>
        <w:t xml:space="preserve"> </w:t>
      </w:r>
      <w:r w:rsidRPr="00945B42">
        <w:rPr>
          <w:rFonts w:ascii="Cambria"/>
          <w:color w:val="1B75BB"/>
          <w:sz w:val="32"/>
          <w:szCs w:val="21"/>
        </w:rPr>
        <w:t>Ứ</w:t>
      </w:r>
      <w:r w:rsidRPr="00945B42">
        <w:rPr>
          <w:rFonts w:ascii="Cambria"/>
          <w:color w:val="1B75BB"/>
          <w:sz w:val="32"/>
          <w:szCs w:val="21"/>
        </w:rPr>
        <w:t>ng Ph</w:t>
      </w:r>
      <w:r w:rsidRPr="00945B42">
        <w:rPr>
          <w:rFonts w:ascii="Cambria"/>
          <w:color w:val="1B75BB"/>
          <w:sz w:val="32"/>
          <w:szCs w:val="21"/>
        </w:rPr>
        <w:t>ó</w:t>
      </w:r>
      <w:r w:rsidRPr="00945B42">
        <w:rPr>
          <w:rFonts w:ascii="Cambria"/>
          <w:color w:val="1B75BB"/>
          <w:sz w:val="32"/>
          <w:szCs w:val="21"/>
        </w:rPr>
        <w:t xml:space="preserve"> </w:t>
      </w:r>
      <w:r w:rsidRPr="00945B42">
        <w:rPr>
          <w:rFonts w:ascii="Cambria"/>
          <w:color w:val="1B75BB"/>
          <w:sz w:val="32"/>
          <w:szCs w:val="21"/>
        </w:rPr>
        <w:t>v</w:t>
      </w:r>
      <w:r w:rsidRPr="00945B42">
        <w:rPr>
          <w:rFonts w:ascii="Cambria"/>
          <w:color w:val="1B75BB"/>
          <w:sz w:val="32"/>
          <w:szCs w:val="21"/>
        </w:rPr>
        <w:t>ớ</w:t>
      </w:r>
      <w:r w:rsidRPr="00945B42">
        <w:rPr>
          <w:rFonts w:ascii="Cambria"/>
          <w:color w:val="1B75BB"/>
          <w:sz w:val="32"/>
          <w:szCs w:val="21"/>
        </w:rPr>
        <w:t xml:space="preserve">i </w:t>
      </w:r>
      <w:r w:rsidRPr="00945B42">
        <w:rPr>
          <w:rFonts w:ascii="Cambria"/>
          <w:color w:val="1B75BB"/>
          <w:sz w:val="32"/>
          <w:szCs w:val="21"/>
        </w:rPr>
        <w:t>H</w:t>
      </w:r>
      <w:r w:rsidRPr="00945B42">
        <w:rPr>
          <w:rFonts w:ascii="Cambria"/>
          <w:color w:val="1B75BB"/>
          <w:sz w:val="32"/>
          <w:szCs w:val="21"/>
        </w:rPr>
        <w:t>à</w:t>
      </w:r>
      <w:r w:rsidRPr="00945B42">
        <w:rPr>
          <w:rFonts w:ascii="Cambria"/>
          <w:color w:val="1B75BB"/>
          <w:sz w:val="32"/>
          <w:szCs w:val="21"/>
        </w:rPr>
        <w:t>nh Vi B</w:t>
      </w:r>
      <w:r w:rsidRPr="00945B42">
        <w:rPr>
          <w:rFonts w:ascii="Cambria"/>
          <w:color w:val="1B75BB"/>
          <w:sz w:val="32"/>
          <w:szCs w:val="21"/>
        </w:rPr>
        <w:t>ắ</w:t>
      </w:r>
      <w:r w:rsidRPr="00945B42">
        <w:rPr>
          <w:rFonts w:ascii="Cambria"/>
          <w:color w:val="1B75BB"/>
          <w:sz w:val="32"/>
          <w:szCs w:val="21"/>
        </w:rPr>
        <w:t>t N</w:t>
      </w:r>
      <w:r w:rsidRPr="00945B42">
        <w:rPr>
          <w:rFonts w:ascii="Cambria"/>
          <w:color w:val="1B75BB"/>
          <w:sz w:val="32"/>
          <w:szCs w:val="21"/>
        </w:rPr>
        <w:t>ạ</w:t>
      </w:r>
      <w:r w:rsidRPr="00945B42">
        <w:rPr>
          <w:rFonts w:ascii="Cambria"/>
          <w:color w:val="1B75BB"/>
          <w:sz w:val="32"/>
          <w:szCs w:val="21"/>
        </w:rPr>
        <w:t>t Tr</w:t>
      </w:r>
      <w:r w:rsidRPr="00945B42">
        <w:rPr>
          <w:rFonts w:ascii="Cambria"/>
          <w:color w:val="1B75BB"/>
          <w:sz w:val="32"/>
          <w:szCs w:val="21"/>
        </w:rPr>
        <w:t>ê</w:t>
      </w:r>
      <w:r w:rsidRPr="00945B42">
        <w:rPr>
          <w:rFonts w:ascii="Cambria"/>
          <w:color w:val="1B75BB"/>
          <w:sz w:val="32"/>
          <w:szCs w:val="21"/>
        </w:rPr>
        <w:t>n M</w:t>
      </w:r>
      <w:r w:rsidRPr="00945B42">
        <w:rPr>
          <w:rFonts w:ascii="Cambria"/>
          <w:color w:val="1B75BB"/>
          <w:sz w:val="32"/>
          <w:szCs w:val="21"/>
        </w:rPr>
        <w:t>ạ</w:t>
      </w:r>
      <w:r w:rsidRPr="00945B42">
        <w:rPr>
          <w:rFonts w:ascii="Cambria"/>
          <w:color w:val="1B75BB"/>
          <w:sz w:val="32"/>
          <w:szCs w:val="21"/>
        </w:rPr>
        <w:t>ng</w:t>
      </w:r>
    </w:p>
    <w:p w14:paraId="673D6ACA" w14:textId="0EF41CDB" w:rsidR="006E1F75" w:rsidRPr="00945B42" w:rsidRDefault="00595C99" w:rsidP="002B4759">
      <w:pPr>
        <w:pStyle w:val="BodyText"/>
        <w:spacing w:before="120"/>
        <w:ind w:left="100" w:right="105" w:firstLine="0"/>
        <w:rPr>
          <w:sz w:val="22"/>
          <w:szCs w:val="22"/>
          <w:lang w:val="vi-VN"/>
        </w:rPr>
      </w:pPr>
      <w:r w:rsidRPr="00945B42">
        <w:rPr>
          <w:sz w:val="22"/>
          <w:szCs w:val="22"/>
          <w:lang w:val="vi-VN"/>
        </w:rPr>
        <w:t xml:space="preserve">Hành vi bắt nạt trên mạng có hại cho thanh thiếu niên ở Oregon và cộng đồng của họ. Không giống như các hình thức bắt nạt khác, hành vi đe dọa, hăm dọa, quấy rối và lăng mạ bằng cách bắt nạt trên mạng có thể xảy ra mọi lúc, mọi nơi. Đây là lý do </w:t>
      </w:r>
      <w:hyperlink r:id="rId8" w:history="1">
        <w:r w:rsidRPr="00945B42">
          <w:rPr>
            <w:rStyle w:val="Hyperlink"/>
            <w:sz w:val="22"/>
            <w:szCs w:val="22"/>
            <w:lang w:val="vi-VN"/>
          </w:rPr>
          <w:t>luật pháp tại Oregon</w:t>
        </w:r>
      </w:hyperlink>
      <w:r w:rsidRPr="00945B42">
        <w:rPr>
          <w:sz w:val="22"/>
          <w:szCs w:val="22"/>
          <w:lang w:val="vi-VN"/>
        </w:rPr>
        <w:t xml:space="preserve"> xử lý vấn đề này một cách nghiêm túc như đối với các mối đe dọa bạo lực hoặc gây tổn hại khác.</w:t>
      </w:r>
    </w:p>
    <w:p w14:paraId="673D6ACB" w14:textId="77777777" w:rsidR="006E1F75" w:rsidRPr="00945B42" w:rsidRDefault="006E1F75" w:rsidP="002B4759">
      <w:pPr>
        <w:pStyle w:val="BodyText"/>
        <w:spacing w:before="8"/>
        <w:ind w:left="0" w:firstLine="0"/>
        <w:rPr>
          <w:sz w:val="28"/>
          <w:szCs w:val="22"/>
          <w:lang w:val="vi-VN"/>
        </w:rPr>
      </w:pPr>
    </w:p>
    <w:p w14:paraId="673D6ACC" w14:textId="55A8177C" w:rsidR="006E1F75" w:rsidRPr="00945B42" w:rsidRDefault="00ED7F05" w:rsidP="002B4759">
      <w:pPr>
        <w:pStyle w:val="Heading1"/>
        <w:rPr>
          <w:sz w:val="28"/>
          <w:szCs w:val="28"/>
          <w:lang w:val="vi-VN"/>
        </w:rPr>
      </w:pPr>
      <w:r w:rsidRPr="00945B42">
        <w:rPr>
          <w:color w:val="1B75BB"/>
          <w:sz w:val="28"/>
          <w:szCs w:val="28"/>
          <w:lang w:val="vi-VN"/>
        </w:rPr>
        <w:t>Hành vi bắt nạt trên mạng là gì</w:t>
      </w:r>
      <w:r w:rsidR="00C64F3F" w:rsidRPr="00945B42">
        <w:rPr>
          <w:color w:val="1B75BB"/>
          <w:sz w:val="28"/>
          <w:szCs w:val="28"/>
          <w:lang w:val="vi-VN"/>
        </w:rPr>
        <w:t>?</w:t>
      </w:r>
    </w:p>
    <w:p w14:paraId="4C4846D3" w14:textId="77777777" w:rsidR="009909D3" w:rsidRPr="00945B42" w:rsidRDefault="009909D3" w:rsidP="009909D3">
      <w:pPr>
        <w:tabs>
          <w:tab w:val="left" w:pos="820"/>
          <w:tab w:val="left" w:pos="821"/>
        </w:tabs>
        <w:spacing w:before="1"/>
        <w:ind w:left="459"/>
        <w:rPr>
          <w:szCs w:val="21"/>
        </w:rPr>
      </w:pPr>
      <w:r w:rsidRPr="00945B42">
        <w:rPr>
          <w:szCs w:val="21"/>
        </w:rPr>
        <w:t>Bắt nạt trên mạng là hành vi bắt nạt diễn ra trên các thiết bị kỹ thuật số như điện thoại di động, máy tính và máy tính bảng.</w:t>
      </w:r>
    </w:p>
    <w:p w14:paraId="0BD1F016" w14:textId="77777777" w:rsidR="009909D3" w:rsidRPr="00945B42" w:rsidRDefault="009909D3" w:rsidP="009909D3">
      <w:pPr>
        <w:tabs>
          <w:tab w:val="left" w:pos="820"/>
          <w:tab w:val="left" w:pos="821"/>
        </w:tabs>
        <w:spacing w:before="1"/>
        <w:ind w:left="459"/>
        <w:rPr>
          <w:szCs w:val="21"/>
        </w:rPr>
      </w:pPr>
      <w:r w:rsidRPr="00945B42">
        <w:rPr>
          <w:szCs w:val="21"/>
        </w:rPr>
        <w:t>Những kẻ bắt nạt trên mạng thường sử dụng từ ngữ gây tổn thương hoặc chia sẻ hình ảnh hay video đáng xấu hổ thông qua các kênh mạng xã hội, phòng trò chuyện trực tuyến, trang video, tin nhắn văn bản hoặc email.</w:t>
      </w:r>
    </w:p>
    <w:p w14:paraId="0FF430E5" w14:textId="77777777" w:rsidR="009909D3" w:rsidRPr="00945B42" w:rsidRDefault="009909D3" w:rsidP="009909D3">
      <w:pPr>
        <w:tabs>
          <w:tab w:val="left" w:pos="820"/>
          <w:tab w:val="left" w:pos="821"/>
        </w:tabs>
        <w:spacing w:before="1"/>
        <w:ind w:left="459"/>
        <w:rPr>
          <w:szCs w:val="21"/>
        </w:rPr>
      </w:pPr>
      <w:r w:rsidRPr="00945B42">
        <w:rPr>
          <w:szCs w:val="21"/>
        </w:rPr>
        <w:t>Hành vi bắt nạt trên mạng bao gồm hành động gửi, đăng hoặc chia sẻ nội dung tiêu cực, có hại, sai sự thật hoặc ác ý về người khác. Trong đó có thể bao gồm hành động chia sẻ thông tin hoặc hình ảnh cá nhân hay riêng tư.</w:t>
      </w:r>
    </w:p>
    <w:p w14:paraId="26047DCF" w14:textId="77777777" w:rsidR="009909D3" w:rsidRPr="00945B42" w:rsidRDefault="009909D3" w:rsidP="009909D3">
      <w:pPr>
        <w:tabs>
          <w:tab w:val="left" w:pos="820"/>
          <w:tab w:val="left" w:pos="821"/>
        </w:tabs>
        <w:spacing w:before="1"/>
        <w:ind w:left="459"/>
        <w:rPr>
          <w:szCs w:val="21"/>
        </w:rPr>
      </w:pPr>
      <w:r w:rsidRPr="00945B42">
        <w:rPr>
          <w:szCs w:val="21"/>
        </w:rPr>
        <w:t>Một số hành vi bắt nạt trên mạng đã vượt quá giới hạn và trở thành hành vi phạm pháp hoặc tội phạm.</w:t>
      </w:r>
    </w:p>
    <w:p w14:paraId="673D6AD1" w14:textId="23614AF6" w:rsidR="006E1F75" w:rsidRPr="00945B42" w:rsidRDefault="009909D3" w:rsidP="009909D3">
      <w:pPr>
        <w:tabs>
          <w:tab w:val="left" w:pos="820"/>
          <w:tab w:val="left" w:pos="821"/>
        </w:tabs>
        <w:spacing w:before="1"/>
        <w:ind w:left="459"/>
        <w:rPr>
          <w:szCs w:val="21"/>
        </w:rPr>
      </w:pPr>
      <w:r w:rsidRPr="00945B42">
        <w:rPr>
          <w:szCs w:val="21"/>
        </w:rPr>
        <w:t xml:space="preserve">Dưới đây là những nơi </w:t>
      </w:r>
      <w:r w:rsidRPr="00945B42">
        <w:rPr>
          <w:szCs w:val="21"/>
        </w:rPr>
        <w:t>thường</w:t>
      </w:r>
      <w:r w:rsidRPr="00945B42">
        <w:rPr>
          <w:szCs w:val="21"/>
        </w:rPr>
        <w:t xml:space="preserve"> </w:t>
      </w:r>
      <w:r w:rsidRPr="00945B42">
        <w:rPr>
          <w:szCs w:val="21"/>
        </w:rPr>
        <w:t>diễn</w:t>
      </w:r>
      <w:r w:rsidRPr="00945B42">
        <w:rPr>
          <w:szCs w:val="21"/>
          <w:lang w:val="vi-VN"/>
        </w:rPr>
        <w:t xml:space="preserve"> ra</w:t>
      </w:r>
      <w:r w:rsidRPr="00945B42">
        <w:rPr>
          <w:szCs w:val="21"/>
        </w:rPr>
        <w:t xml:space="preserve"> hành vi bắt nạt trên mạng</w:t>
      </w:r>
      <w:r w:rsidRPr="00945B42">
        <w:rPr>
          <w:szCs w:val="21"/>
          <w:lang w:val="vi-VN"/>
        </w:rPr>
        <w:t xml:space="preserve"> nhất</w:t>
      </w:r>
      <w:r w:rsidR="00C64F3F" w:rsidRPr="00945B42">
        <w:rPr>
          <w:szCs w:val="21"/>
        </w:rPr>
        <w:t>:</w:t>
      </w:r>
    </w:p>
    <w:p w14:paraId="2E12FFCE" w14:textId="77777777" w:rsidR="00295348" w:rsidRPr="00945B42" w:rsidRDefault="00295348" w:rsidP="00295348">
      <w:pPr>
        <w:tabs>
          <w:tab w:val="left" w:pos="1541"/>
        </w:tabs>
        <w:spacing w:line="297" w:lineRule="exact"/>
        <w:ind w:left="1179"/>
        <w:rPr>
          <w:szCs w:val="21"/>
        </w:rPr>
      </w:pPr>
      <w:r w:rsidRPr="00945B42">
        <w:rPr>
          <w:szCs w:val="21"/>
        </w:rPr>
        <w:t>Mạng xã hội, như TikTok, X/Twitter, Facebook, Instagram, Snapchat và YouTube</w:t>
      </w:r>
    </w:p>
    <w:p w14:paraId="29EC5B9A" w14:textId="77777777" w:rsidR="00295348" w:rsidRPr="00945B42" w:rsidRDefault="00295348" w:rsidP="00295348">
      <w:pPr>
        <w:tabs>
          <w:tab w:val="left" w:pos="1541"/>
        </w:tabs>
        <w:spacing w:line="297" w:lineRule="exact"/>
        <w:ind w:left="1179"/>
        <w:rPr>
          <w:szCs w:val="21"/>
        </w:rPr>
      </w:pPr>
      <w:r w:rsidRPr="00945B42">
        <w:rPr>
          <w:szCs w:val="21"/>
        </w:rPr>
        <w:t>Ứng dụng nhắn tin văn bản và nhắn tin trên thiết bị di động</w:t>
      </w:r>
    </w:p>
    <w:p w14:paraId="6B82EDA6" w14:textId="77777777" w:rsidR="00295348" w:rsidRPr="00945B42" w:rsidRDefault="00295348" w:rsidP="00295348">
      <w:pPr>
        <w:tabs>
          <w:tab w:val="left" w:pos="1541"/>
        </w:tabs>
        <w:spacing w:line="297" w:lineRule="exact"/>
        <w:ind w:left="1179"/>
        <w:rPr>
          <w:szCs w:val="21"/>
        </w:rPr>
      </w:pPr>
      <w:r w:rsidRPr="00945B42">
        <w:rPr>
          <w:szCs w:val="21"/>
        </w:rPr>
        <w:t>Tính năng nhắn tin tức thời, nhắn tin trực tiếp và trò chuyện trực tuyến qua mạng internet</w:t>
      </w:r>
    </w:p>
    <w:p w14:paraId="18E3D6D1" w14:textId="77777777" w:rsidR="00295348" w:rsidRPr="00945B42" w:rsidRDefault="00295348" w:rsidP="00295348">
      <w:pPr>
        <w:tabs>
          <w:tab w:val="left" w:pos="1541"/>
        </w:tabs>
        <w:spacing w:line="297" w:lineRule="exact"/>
        <w:ind w:left="1179"/>
        <w:rPr>
          <w:szCs w:val="21"/>
        </w:rPr>
      </w:pPr>
      <w:r w:rsidRPr="00945B42">
        <w:rPr>
          <w:szCs w:val="21"/>
        </w:rPr>
        <w:t>Diễn đàn trực tuyến, phòng trò chuyện trực tuyến và bảng tin, như Reddit</w:t>
      </w:r>
    </w:p>
    <w:p w14:paraId="77B4DDC6" w14:textId="77777777" w:rsidR="00295348" w:rsidRPr="00945B42" w:rsidRDefault="00295348" w:rsidP="00295348">
      <w:pPr>
        <w:tabs>
          <w:tab w:val="left" w:pos="1541"/>
        </w:tabs>
        <w:spacing w:line="297" w:lineRule="exact"/>
        <w:ind w:left="1179"/>
        <w:rPr>
          <w:szCs w:val="21"/>
        </w:rPr>
      </w:pPr>
      <w:r w:rsidRPr="00945B42">
        <w:rPr>
          <w:szCs w:val="21"/>
        </w:rPr>
        <w:t>E-mail</w:t>
      </w:r>
    </w:p>
    <w:p w14:paraId="673D6AD7" w14:textId="34AF9D69" w:rsidR="006E1F75" w:rsidRPr="00945B42" w:rsidRDefault="00295348" w:rsidP="00295348">
      <w:pPr>
        <w:tabs>
          <w:tab w:val="left" w:pos="1541"/>
        </w:tabs>
        <w:spacing w:line="297" w:lineRule="exact"/>
        <w:ind w:left="1179"/>
        <w:rPr>
          <w:szCs w:val="21"/>
        </w:rPr>
      </w:pPr>
      <w:r w:rsidRPr="00945B42">
        <w:rPr>
          <w:szCs w:val="21"/>
        </w:rPr>
        <w:t>Cộng đồng chơi game trực tuyến</w:t>
      </w:r>
    </w:p>
    <w:p w14:paraId="673D6AD8" w14:textId="77777777" w:rsidR="006E1F75" w:rsidRPr="00945B42" w:rsidRDefault="006E1F75" w:rsidP="002B4759">
      <w:pPr>
        <w:pStyle w:val="BodyText"/>
        <w:spacing w:before="11"/>
        <w:ind w:left="0" w:firstLine="0"/>
        <w:rPr>
          <w:szCs w:val="22"/>
        </w:rPr>
      </w:pPr>
    </w:p>
    <w:p w14:paraId="673D6AD9" w14:textId="60510914" w:rsidR="006E1F75" w:rsidRPr="00945B42" w:rsidRDefault="008168BA" w:rsidP="00C75775">
      <w:pPr>
        <w:pStyle w:val="Heading1"/>
        <w:spacing w:after="240"/>
        <w:rPr>
          <w:sz w:val="28"/>
          <w:szCs w:val="28"/>
        </w:rPr>
      </w:pPr>
      <w:r w:rsidRPr="00945B42">
        <w:rPr>
          <w:color w:val="1B75BB"/>
          <w:sz w:val="28"/>
          <w:szCs w:val="28"/>
        </w:rPr>
        <w:t>Phải làm gì nếu bạn là mục tiêu của hành vi bắt nạt trên mạng</w:t>
      </w:r>
    </w:p>
    <w:p w14:paraId="20A61B64" w14:textId="77777777" w:rsidR="00C75775" w:rsidRPr="00945B42" w:rsidRDefault="00C75775" w:rsidP="00C75775">
      <w:pPr>
        <w:tabs>
          <w:tab w:val="left" w:pos="820"/>
          <w:tab w:val="left" w:pos="821"/>
        </w:tabs>
        <w:spacing w:before="80"/>
        <w:ind w:left="459" w:right="183"/>
        <w:rPr>
          <w:szCs w:val="21"/>
        </w:rPr>
      </w:pPr>
      <w:r w:rsidRPr="00945B42">
        <w:rPr>
          <w:szCs w:val="21"/>
        </w:rPr>
        <w:t>Đừng tự trách bản thân.</w:t>
      </w:r>
    </w:p>
    <w:p w14:paraId="1F75A099" w14:textId="77777777" w:rsidR="00C75775" w:rsidRPr="00945B42" w:rsidRDefault="00C75775" w:rsidP="00C75775">
      <w:pPr>
        <w:tabs>
          <w:tab w:val="left" w:pos="820"/>
          <w:tab w:val="left" w:pos="821"/>
        </w:tabs>
        <w:spacing w:before="80"/>
        <w:ind w:left="459" w:right="183"/>
        <w:rPr>
          <w:szCs w:val="21"/>
        </w:rPr>
      </w:pPr>
      <w:r w:rsidRPr="00945B42">
        <w:rPr>
          <w:szCs w:val="21"/>
        </w:rPr>
        <w:t>Nói chuyện với người lớn đáng tin cậy.</w:t>
      </w:r>
    </w:p>
    <w:p w14:paraId="7E9EDC2E" w14:textId="77777777" w:rsidR="00C75775" w:rsidRPr="00945B42" w:rsidRDefault="00C75775" w:rsidP="00C75775">
      <w:pPr>
        <w:tabs>
          <w:tab w:val="left" w:pos="820"/>
          <w:tab w:val="left" w:pos="821"/>
        </w:tabs>
        <w:spacing w:before="80"/>
        <w:ind w:left="459" w:right="183"/>
        <w:rPr>
          <w:szCs w:val="21"/>
        </w:rPr>
      </w:pPr>
      <w:r w:rsidRPr="00945B42">
        <w:rPr>
          <w:szCs w:val="21"/>
        </w:rPr>
        <w:t>Đừng trả đũa bằng cách bắt nạt trên mạng nhiều hơn. Những kẻ bắt nạt thường mong đợi nạn nhân phản ứng.</w:t>
      </w:r>
    </w:p>
    <w:p w14:paraId="2F71BF4E" w14:textId="14493CB6" w:rsidR="00C75775" w:rsidRPr="00945B42" w:rsidRDefault="00C75775" w:rsidP="00C75775">
      <w:pPr>
        <w:tabs>
          <w:tab w:val="left" w:pos="820"/>
          <w:tab w:val="left" w:pos="821"/>
        </w:tabs>
        <w:spacing w:before="80"/>
        <w:ind w:left="459" w:right="183"/>
        <w:rPr>
          <w:szCs w:val="21"/>
        </w:rPr>
      </w:pPr>
      <w:r w:rsidRPr="00945B42">
        <w:rPr>
          <w:szCs w:val="21"/>
        </w:rPr>
        <w:t xml:space="preserve">Chặn kẻ bắt nạt trên mạng xã hội và </w:t>
      </w:r>
      <w:hyperlink r:id="rId9" w:history="1">
        <w:r w:rsidRPr="00945B42">
          <w:rPr>
            <w:rStyle w:val="Hyperlink"/>
            <w:szCs w:val="21"/>
          </w:rPr>
          <w:t>chặn</w:t>
        </w:r>
      </w:hyperlink>
      <w:r w:rsidRPr="00945B42">
        <w:rPr>
          <w:szCs w:val="21"/>
        </w:rPr>
        <w:t xml:space="preserve"> tin nhắn từ chúng.</w:t>
      </w:r>
    </w:p>
    <w:p w14:paraId="39C4F112" w14:textId="77777777" w:rsidR="00C75775" w:rsidRPr="00945B42" w:rsidRDefault="00C75775" w:rsidP="00C75775">
      <w:pPr>
        <w:tabs>
          <w:tab w:val="left" w:pos="820"/>
          <w:tab w:val="left" w:pos="821"/>
        </w:tabs>
        <w:spacing w:before="80"/>
        <w:ind w:left="459" w:right="183"/>
        <w:rPr>
          <w:szCs w:val="21"/>
        </w:rPr>
      </w:pPr>
      <w:r w:rsidRPr="00945B42">
        <w:rPr>
          <w:szCs w:val="21"/>
        </w:rPr>
        <w:t>Lưu lại hành vi bắt nạt trên mạng. Bạn có thể dùng bằng chứng về hành vi bắt nạt trên mạng qua điện thoại và/hoặc máy tính để chứng minh mình đang bị quấy rối hoặc đe dọa.</w:t>
      </w:r>
    </w:p>
    <w:p w14:paraId="5361224B" w14:textId="77777777" w:rsidR="00C75775" w:rsidRPr="00945B42" w:rsidRDefault="00C75775" w:rsidP="00C75775">
      <w:pPr>
        <w:tabs>
          <w:tab w:val="left" w:pos="820"/>
          <w:tab w:val="left" w:pos="821"/>
        </w:tabs>
        <w:spacing w:before="80"/>
        <w:ind w:left="459" w:right="183"/>
        <w:rPr>
          <w:szCs w:val="21"/>
        </w:rPr>
      </w:pPr>
      <w:r w:rsidRPr="00945B42">
        <w:rPr>
          <w:szCs w:val="21"/>
        </w:rPr>
        <w:t>Báo cáo bài viết mang tính xúc phạm trên mạng xã hội cho công ty mạng xã hội.</w:t>
      </w:r>
    </w:p>
    <w:p w14:paraId="6AB6C7E3" w14:textId="506D8085" w:rsidR="00C75775" w:rsidRPr="00945B42" w:rsidRDefault="00C75775" w:rsidP="00C75775">
      <w:pPr>
        <w:tabs>
          <w:tab w:val="left" w:pos="820"/>
          <w:tab w:val="left" w:pos="821"/>
        </w:tabs>
        <w:spacing w:before="80"/>
        <w:ind w:left="459" w:right="183"/>
        <w:rPr>
          <w:szCs w:val="21"/>
        </w:rPr>
      </w:pPr>
      <w:r w:rsidRPr="00945B42">
        <w:rPr>
          <w:szCs w:val="21"/>
        </w:rPr>
        <w:t xml:space="preserve">Nếu bạn đang bị quấy rối bằng tin nhắn từ các số ẩn danh, hãy chụp ảnh màn hình tin nhắn văn </w:t>
      </w:r>
      <w:r w:rsidRPr="00945B42">
        <w:rPr>
          <w:szCs w:val="21"/>
        </w:rPr>
        <w:lastRenderedPageBreak/>
        <w:t>bản, chặn số đó và tra cứu số này trong ứng dụng tra cứu số điện thoại đảo ngược.</w:t>
      </w:r>
    </w:p>
    <w:p w14:paraId="673D6AE2" w14:textId="77777777" w:rsidR="006E1F75" w:rsidRPr="00945B42" w:rsidRDefault="006E1F75">
      <w:pPr>
        <w:pStyle w:val="BodyText"/>
        <w:spacing w:before="6"/>
        <w:ind w:left="0" w:firstLine="0"/>
        <w:rPr>
          <w:sz w:val="28"/>
          <w:szCs w:val="22"/>
        </w:rPr>
      </w:pPr>
    </w:p>
    <w:p w14:paraId="673D6AE3" w14:textId="6B31CB34" w:rsidR="006E1F75" w:rsidRPr="00945B42" w:rsidRDefault="009B0068">
      <w:pPr>
        <w:pStyle w:val="Heading1"/>
        <w:spacing w:before="1"/>
        <w:rPr>
          <w:sz w:val="28"/>
          <w:szCs w:val="28"/>
        </w:rPr>
      </w:pPr>
      <w:r w:rsidRPr="00945B42">
        <w:rPr>
          <w:color w:val="1B75BB"/>
          <w:sz w:val="28"/>
          <w:szCs w:val="28"/>
        </w:rPr>
        <w:t>Phải làm gì nếu bạn chứng kiến hành vi bắt nạt trên mạng</w:t>
      </w:r>
    </w:p>
    <w:p w14:paraId="438241C8" w14:textId="77777777" w:rsidR="0019576B" w:rsidRPr="00945B42" w:rsidRDefault="0019576B" w:rsidP="00945B42">
      <w:pPr>
        <w:pStyle w:val="ListParagraph"/>
        <w:numPr>
          <w:ilvl w:val="0"/>
          <w:numId w:val="1"/>
        </w:numPr>
        <w:tabs>
          <w:tab w:val="left" w:pos="820"/>
          <w:tab w:val="left" w:pos="821"/>
        </w:tabs>
        <w:spacing w:before="240"/>
        <w:ind w:right="185"/>
        <w:rPr>
          <w:szCs w:val="21"/>
        </w:rPr>
      </w:pPr>
      <w:r w:rsidRPr="00945B42">
        <w:rPr>
          <w:szCs w:val="21"/>
        </w:rPr>
        <w:t>KHÔNG chia sẻ bài viết, tin nhắn văn bản, hình ảnh hoặc video gây tổn thương người khác.</w:t>
      </w:r>
    </w:p>
    <w:p w14:paraId="7722672D" w14:textId="77777777" w:rsidR="0019576B" w:rsidRPr="00945B42" w:rsidRDefault="0019576B" w:rsidP="0019576B">
      <w:pPr>
        <w:pStyle w:val="ListParagraph"/>
        <w:numPr>
          <w:ilvl w:val="0"/>
          <w:numId w:val="1"/>
        </w:numPr>
        <w:tabs>
          <w:tab w:val="left" w:pos="820"/>
          <w:tab w:val="left" w:pos="821"/>
        </w:tabs>
        <w:ind w:right="185"/>
        <w:rPr>
          <w:szCs w:val="21"/>
        </w:rPr>
      </w:pPr>
      <w:r w:rsidRPr="00945B42">
        <w:rPr>
          <w:szCs w:val="21"/>
        </w:rPr>
        <w:t>Hỗ trợ người đang bị bắt nạt. Hãy cho họ biết rằng đó không phải lỗi của họ.</w:t>
      </w:r>
    </w:p>
    <w:p w14:paraId="43B1A527" w14:textId="7DDD1B29" w:rsidR="0019576B" w:rsidRPr="00945B42" w:rsidRDefault="0019576B" w:rsidP="0019576B">
      <w:pPr>
        <w:pStyle w:val="ListParagraph"/>
        <w:numPr>
          <w:ilvl w:val="0"/>
          <w:numId w:val="1"/>
        </w:numPr>
        <w:tabs>
          <w:tab w:val="left" w:pos="820"/>
          <w:tab w:val="left" w:pos="821"/>
        </w:tabs>
        <w:ind w:right="185"/>
        <w:rPr>
          <w:szCs w:val="21"/>
        </w:rPr>
      </w:pPr>
      <w:r w:rsidRPr="00945B42">
        <w:rPr>
          <w:szCs w:val="21"/>
        </w:rPr>
        <w:t>Đứng lên chống lại những kẻ bắt nạt trên mạng và báo cáo hành vi của chúng. Hầu hết các trang mạng xã hội đều giúp việc báo cáo bài viết không phù hợp trở nên dễ dàng hơn.</w:t>
      </w:r>
    </w:p>
    <w:p w14:paraId="673D6AE7" w14:textId="77777777" w:rsidR="006E1F75" w:rsidRPr="00945B42" w:rsidRDefault="006E1F75">
      <w:pPr>
        <w:pStyle w:val="BodyText"/>
        <w:spacing w:before="7"/>
        <w:ind w:left="0" w:firstLine="0"/>
        <w:rPr>
          <w:sz w:val="28"/>
          <w:szCs w:val="22"/>
        </w:rPr>
      </w:pPr>
    </w:p>
    <w:p w14:paraId="673D6AE8" w14:textId="46B90B34" w:rsidR="006E1F75" w:rsidRPr="00945B42" w:rsidRDefault="0019576B">
      <w:pPr>
        <w:pStyle w:val="Heading1"/>
        <w:rPr>
          <w:sz w:val="28"/>
          <w:szCs w:val="28"/>
        </w:rPr>
      </w:pPr>
      <w:r w:rsidRPr="00945B42">
        <w:rPr>
          <w:color w:val="1B75BB"/>
          <w:sz w:val="28"/>
          <w:szCs w:val="28"/>
        </w:rPr>
        <w:t>Cách bảo vệ bản thân khỏi bị bắt nạt trên mạng</w:t>
      </w:r>
      <w:r w:rsidR="00C64F3F" w:rsidRPr="00945B42">
        <w:rPr>
          <w:color w:val="1B75BB"/>
          <w:sz w:val="28"/>
          <w:szCs w:val="28"/>
        </w:rPr>
        <w:t>:</w:t>
      </w:r>
    </w:p>
    <w:p w14:paraId="22FDCE18" w14:textId="6415F329" w:rsidR="00581FB3" w:rsidRPr="00945B42" w:rsidRDefault="00581FB3" w:rsidP="00581FB3">
      <w:pPr>
        <w:pStyle w:val="ListParagraph"/>
        <w:numPr>
          <w:ilvl w:val="0"/>
          <w:numId w:val="1"/>
        </w:numPr>
        <w:tabs>
          <w:tab w:val="left" w:pos="820"/>
          <w:tab w:val="left" w:pos="821"/>
        </w:tabs>
        <w:spacing w:before="238"/>
        <w:ind w:right="189"/>
        <w:rPr>
          <w:spacing w:val="-3"/>
          <w:szCs w:val="21"/>
          <w:lang w:val="vi-VN"/>
        </w:rPr>
      </w:pPr>
      <w:r w:rsidRPr="00945B42">
        <w:rPr>
          <w:spacing w:val="-3"/>
          <w:szCs w:val="21"/>
          <w:lang w:val="vi-VN"/>
        </w:rPr>
        <w:t>Hãy cẩn thận với những thông tin cá nhân bạn chia sẻ trên mạng. Xin lưu ý rằng mọi nội dung bạn chia sẻ riêng tư qua tin nhắn văn bản hoặc tin nhắn riêng tư đều có thể được chia sẻ công khai.</w:t>
      </w:r>
    </w:p>
    <w:p w14:paraId="7DD82B2F" w14:textId="77777777" w:rsidR="00581FB3" w:rsidRPr="00945B42" w:rsidRDefault="00581FB3" w:rsidP="00581FB3">
      <w:pPr>
        <w:pStyle w:val="ListParagraph"/>
        <w:numPr>
          <w:ilvl w:val="0"/>
          <w:numId w:val="1"/>
        </w:numPr>
        <w:tabs>
          <w:tab w:val="left" w:pos="820"/>
          <w:tab w:val="left" w:pos="821"/>
        </w:tabs>
        <w:ind w:right="189"/>
        <w:rPr>
          <w:spacing w:val="-3"/>
          <w:szCs w:val="21"/>
          <w:lang w:val="vi-VN"/>
        </w:rPr>
      </w:pPr>
      <w:r w:rsidRPr="00945B42">
        <w:rPr>
          <w:spacing w:val="-3"/>
          <w:szCs w:val="21"/>
          <w:lang w:val="vi-VN"/>
        </w:rPr>
        <w:t>Đừng để người khác sử dụng điện thoại thông minh của bạn. Thiết bị kỹ thuật số của bạn có chứa thông tin cá nhân, tài khoản và mật khẩu mạng xã hội.</w:t>
      </w:r>
    </w:p>
    <w:p w14:paraId="673D6AE9" w14:textId="107C8B37" w:rsidR="006E1F75" w:rsidRPr="00945B42" w:rsidRDefault="00581FB3" w:rsidP="00581FB3">
      <w:pPr>
        <w:pStyle w:val="ListParagraph"/>
        <w:numPr>
          <w:ilvl w:val="0"/>
          <w:numId w:val="1"/>
        </w:numPr>
        <w:tabs>
          <w:tab w:val="left" w:pos="820"/>
          <w:tab w:val="left" w:pos="821"/>
        </w:tabs>
        <w:ind w:right="189"/>
        <w:rPr>
          <w:szCs w:val="21"/>
          <w:lang w:val="vi-VN"/>
        </w:rPr>
      </w:pPr>
      <w:r w:rsidRPr="00945B42">
        <w:rPr>
          <w:spacing w:val="-3"/>
          <w:szCs w:val="21"/>
          <w:lang w:val="vi-VN"/>
        </w:rPr>
        <w:t xml:space="preserve">Sử dụng </w:t>
      </w:r>
      <w:hyperlink r:id="rId10" w:history="1">
        <w:r w:rsidRPr="00945B42">
          <w:rPr>
            <w:rStyle w:val="Hyperlink"/>
            <w:spacing w:val="-3"/>
            <w:szCs w:val="21"/>
            <w:lang w:val="vi-VN"/>
          </w:rPr>
          <w:t>tính năng xác thực 2 yếu tố</w:t>
        </w:r>
      </w:hyperlink>
      <w:r w:rsidRPr="00945B42">
        <w:rPr>
          <w:spacing w:val="-3"/>
          <w:szCs w:val="21"/>
          <w:lang w:val="vi-VN"/>
        </w:rPr>
        <w:t>.</w:t>
      </w:r>
    </w:p>
    <w:p w14:paraId="673D6AEC" w14:textId="77777777" w:rsidR="006E1F75" w:rsidRPr="00945B42" w:rsidRDefault="006E1F75">
      <w:pPr>
        <w:pStyle w:val="BodyText"/>
        <w:spacing w:before="5"/>
        <w:ind w:left="0" w:firstLine="0"/>
        <w:rPr>
          <w:sz w:val="28"/>
          <w:szCs w:val="22"/>
        </w:rPr>
      </w:pPr>
    </w:p>
    <w:p w14:paraId="673D6AED" w14:textId="2D527AE2" w:rsidR="006E1F75" w:rsidRPr="00945B42" w:rsidRDefault="00A6036E">
      <w:pPr>
        <w:pStyle w:val="Heading1"/>
        <w:rPr>
          <w:sz w:val="28"/>
          <w:szCs w:val="28"/>
        </w:rPr>
      </w:pPr>
      <w:r w:rsidRPr="00945B42">
        <w:rPr>
          <w:color w:val="1B75BB"/>
          <w:sz w:val="28"/>
          <w:szCs w:val="28"/>
        </w:rPr>
        <w:t>Những gì phụ huynh có thể làm để bảo vệ con em mình khỏi bị bắt nạt trên mạng</w:t>
      </w:r>
    </w:p>
    <w:p w14:paraId="0449D9F9" w14:textId="7B8C9958" w:rsidR="00F26AE4" w:rsidRPr="00945B42" w:rsidRDefault="00F26AE4" w:rsidP="00F26AE4">
      <w:pPr>
        <w:pStyle w:val="ListParagraph"/>
        <w:numPr>
          <w:ilvl w:val="0"/>
          <w:numId w:val="1"/>
        </w:numPr>
        <w:tabs>
          <w:tab w:val="left" w:pos="820"/>
          <w:tab w:val="left" w:pos="821"/>
        </w:tabs>
        <w:spacing w:before="240"/>
        <w:ind w:right="249"/>
        <w:rPr>
          <w:szCs w:val="21"/>
        </w:rPr>
      </w:pPr>
      <w:r w:rsidRPr="00945B42">
        <w:rPr>
          <w:szCs w:val="21"/>
        </w:rPr>
        <w:t>Thanh thiếu niên thường không chia sẻ những gì đang xảy ra trong cuộc sống của mình. Hãy chú ý đến bất kỳ sự thay đổi nào trong tâm trạng, thái độ, thói quen ngủ và ăn uống cũng như hành vi của trẻ.</w:t>
      </w:r>
    </w:p>
    <w:p w14:paraId="203BE440" w14:textId="77777777" w:rsidR="00F26AE4" w:rsidRPr="00945B42" w:rsidRDefault="00F26AE4" w:rsidP="00F26AE4">
      <w:pPr>
        <w:pStyle w:val="ListParagraph"/>
        <w:numPr>
          <w:ilvl w:val="0"/>
          <w:numId w:val="1"/>
        </w:numPr>
        <w:tabs>
          <w:tab w:val="left" w:pos="820"/>
          <w:tab w:val="left" w:pos="821"/>
        </w:tabs>
        <w:ind w:right="249"/>
        <w:rPr>
          <w:szCs w:val="21"/>
        </w:rPr>
      </w:pPr>
      <w:r w:rsidRPr="00945B42">
        <w:rPr>
          <w:szCs w:val="21"/>
        </w:rPr>
        <w:t>Hãy đảm bảo con em (trong độ tuổi thanh thiếu niên) của bạn cảm thấy được yêu thương và hỗ trợ. Quan trọng hơn nữa, hãy thường xuyên dành thời gian lắng nghe những gì đang xảy ra trong cuộc sống của trẻ.</w:t>
      </w:r>
    </w:p>
    <w:p w14:paraId="34B026F8" w14:textId="77777777" w:rsidR="00F26AE4" w:rsidRPr="00945B42" w:rsidRDefault="00F26AE4" w:rsidP="00F26AE4">
      <w:pPr>
        <w:pStyle w:val="ListParagraph"/>
        <w:numPr>
          <w:ilvl w:val="0"/>
          <w:numId w:val="1"/>
        </w:numPr>
        <w:tabs>
          <w:tab w:val="left" w:pos="820"/>
          <w:tab w:val="left" w:pos="821"/>
        </w:tabs>
        <w:ind w:right="249"/>
        <w:rPr>
          <w:szCs w:val="21"/>
        </w:rPr>
      </w:pPr>
      <w:r w:rsidRPr="00945B42">
        <w:rPr>
          <w:szCs w:val="21"/>
        </w:rPr>
        <w:t>Dạy con em cách bảo vệ thông tin của mình trên mạng. Chuyển qua thiết lập</w:t>
      </w:r>
    </w:p>
    <w:p w14:paraId="64D3C904" w14:textId="77777777" w:rsidR="00F26AE4" w:rsidRPr="00945B42" w:rsidRDefault="00F26AE4" w:rsidP="00F26AE4">
      <w:pPr>
        <w:pStyle w:val="ListParagraph"/>
        <w:numPr>
          <w:ilvl w:val="0"/>
          <w:numId w:val="1"/>
        </w:numPr>
        <w:tabs>
          <w:tab w:val="left" w:pos="820"/>
          <w:tab w:val="left" w:pos="821"/>
        </w:tabs>
        <w:ind w:right="249"/>
        <w:rPr>
          <w:szCs w:val="21"/>
        </w:rPr>
      </w:pPr>
      <w:r w:rsidRPr="00945B42">
        <w:rPr>
          <w:szCs w:val="21"/>
        </w:rPr>
        <w:t>cài đặt quyền riêng tư nghiêm ngặt hơn và tính năng xác thực2hai yếu tố trong các tài khoản mạng xã hội. Đồng thời, đảm bảo rằng trẻ biết cách báo cáo bài viết mà mình cho là gây tổn thương và tàn nhẫn.</w:t>
      </w:r>
    </w:p>
    <w:p w14:paraId="2BD37EE3" w14:textId="77777777" w:rsidR="00F26AE4" w:rsidRPr="00945B42" w:rsidRDefault="00F26AE4" w:rsidP="00F26AE4">
      <w:pPr>
        <w:pStyle w:val="ListParagraph"/>
        <w:numPr>
          <w:ilvl w:val="0"/>
          <w:numId w:val="1"/>
        </w:numPr>
        <w:tabs>
          <w:tab w:val="left" w:pos="820"/>
          <w:tab w:val="left" w:pos="821"/>
        </w:tabs>
        <w:ind w:right="249"/>
        <w:rPr>
          <w:szCs w:val="21"/>
        </w:rPr>
      </w:pPr>
      <w:r w:rsidRPr="00945B42">
        <w:rPr>
          <w:szCs w:val="21"/>
        </w:rPr>
        <w:t>Đưa ra cuộc thảo luận cởi mở và thẳng thắn về hành vi bắt nạt và bắt nạt trên mạng. Hãy nêu rõ những mong đợi của bạn về cách trẻ bảo vệ thông tin của mình trên mạng và cho biết bạn sẽ luôn sẵn sàng hỗ trợ khi trẻ cần. Để trẻ biết rằng trẻ có thể bày tỏ với bạn mối quan ngại về hành vi bắt nạt và bắt nạt trên mạng bất cứ lúc nào.</w:t>
      </w:r>
    </w:p>
    <w:p w14:paraId="6BB79B89" w14:textId="77777777" w:rsidR="00F26AE4" w:rsidRPr="00945B42" w:rsidRDefault="00F26AE4" w:rsidP="00F26AE4">
      <w:pPr>
        <w:pStyle w:val="ListParagraph"/>
        <w:numPr>
          <w:ilvl w:val="0"/>
          <w:numId w:val="1"/>
        </w:numPr>
        <w:tabs>
          <w:tab w:val="left" w:pos="820"/>
          <w:tab w:val="left" w:pos="821"/>
        </w:tabs>
        <w:ind w:right="249"/>
        <w:rPr>
          <w:szCs w:val="21"/>
        </w:rPr>
      </w:pPr>
      <w:r w:rsidRPr="00945B42">
        <w:rPr>
          <w:szCs w:val="21"/>
        </w:rPr>
        <w:t>Nếu con em của bạn bị bắt nạt trên mạng, hãy khuyến khích trẻ không trả đũa và bình tĩnh làm việc với trẻ để xây dựng kế hoạch hành động.</w:t>
      </w:r>
    </w:p>
    <w:p w14:paraId="7DD6C523" w14:textId="77777777" w:rsidR="00F26AE4" w:rsidRPr="00945B42" w:rsidRDefault="00F26AE4" w:rsidP="00F26AE4">
      <w:pPr>
        <w:pStyle w:val="ListParagraph"/>
        <w:numPr>
          <w:ilvl w:val="0"/>
          <w:numId w:val="1"/>
        </w:numPr>
        <w:tabs>
          <w:tab w:val="left" w:pos="820"/>
          <w:tab w:val="left" w:pos="821"/>
        </w:tabs>
        <w:ind w:right="249"/>
        <w:rPr>
          <w:szCs w:val="21"/>
        </w:rPr>
      </w:pPr>
      <w:r w:rsidRPr="00945B42">
        <w:rPr>
          <w:szCs w:val="21"/>
        </w:rPr>
        <w:t>Nếu vấn đề vẫn tiếp tục, hãy giúp con em bạn thu thập bằng chứng và thảo luận về cách báo cáo bài viết, hình ảnh và video mang tính xúc phạm cho công ty mạng xã hội cũng như cơ quan có thẩm quyền.</w:t>
      </w:r>
    </w:p>
    <w:p w14:paraId="673D6AF7" w14:textId="7FD585C0" w:rsidR="006E1F75" w:rsidRPr="00945B42" w:rsidRDefault="00F26AE4" w:rsidP="00F26AE4">
      <w:pPr>
        <w:pStyle w:val="ListParagraph"/>
        <w:numPr>
          <w:ilvl w:val="0"/>
          <w:numId w:val="1"/>
        </w:numPr>
        <w:tabs>
          <w:tab w:val="left" w:pos="820"/>
          <w:tab w:val="left" w:pos="821"/>
        </w:tabs>
        <w:ind w:right="249"/>
        <w:rPr>
          <w:szCs w:val="21"/>
        </w:rPr>
        <w:sectPr w:rsidR="006E1F75" w:rsidRPr="00945B42">
          <w:footerReference w:type="default" r:id="rId11"/>
          <w:pgSz w:w="12240" w:h="15840"/>
          <w:pgMar w:top="1360" w:right="1340" w:bottom="1480" w:left="1340" w:header="0" w:footer="1296" w:gutter="0"/>
          <w:cols w:space="720"/>
        </w:sectPr>
      </w:pPr>
      <w:r w:rsidRPr="00945B42">
        <w:rPr>
          <w:szCs w:val="21"/>
        </w:rPr>
        <w:t xml:space="preserve">Báo cáo và chặn các số điện thoại quấy rối trong </w:t>
      </w:r>
      <w:hyperlink r:id="rId12" w:history="1">
        <w:r w:rsidRPr="00945B42">
          <w:rPr>
            <w:rStyle w:val="Hyperlink"/>
            <w:szCs w:val="21"/>
          </w:rPr>
          <w:t>danh bạ điện thoại cộng đồng</w:t>
        </w:r>
      </w:hyperlink>
      <w:r w:rsidR="00C64F3F" w:rsidRPr="00945B42">
        <w:rPr>
          <w:szCs w:val="21"/>
        </w:rPr>
        <w:t>.</w:t>
      </w:r>
    </w:p>
    <w:p w14:paraId="673D6AF8" w14:textId="19B8ACF1" w:rsidR="006E1F75" w:rsidRPr="00945B42" w:rsidRDefault="00945B42">
      <w:pPr>
        <w:pStyle w:val="Heading1"/>
        <w:spacing w:before="80"/>
        <w:rPr>
          <w:sz w:val="28"/>
          <w:szCs w:val="28"/>
        </w:rPr>
      </w:pPr>
      <w:r w:rsidRPr="00945B42">
        <w:rPr>
          <w:color w:val="1B75BB"/>
          <w:sz w:val="28"/>
          <w:szCs w:val="28"/>
        </w:rPr>
        <w:lastRenderedPageBreak/>
        <w:t>Những gì phụ huynh có thể làm để để ngăn chặn hành vi bắt nạt trên mạng</w:t>
      </w:r>
    </w:p>
    <w:p w14:paraId="616E062E" w14:textId="77777777" w:rsidR="001D54B5" w:rsidRPr="001D54B5" w:rsidRDefault="001D54B5" w:rsidP="001D54B5">
      <w:pPr>
        <w:pStyle w:val="ListParagraph"/>
        <w:numPr>
          <w:ilvl w:val="0"/>
          <w:numId w:val="1"/>
        </w:numPr>
        <w:tabs>
          <w:tab w:val="left" w:pos="820"/>
          <w:tab w:val="left" w:pos="821"/>
        </w:tabs>
        <w:spacing w:before="240"/>
        <w:ind w:right="681"/>
        <w:rPr>
          <w:spacing w:val="-3"/>
          <w:szCs w:val="21"/>
        </w:rPr>
      </w:pPr>
      <w:r w:rsidRPr="001D54B5">
        <w:rPr>
          <w:spacing w:val="-3"/>
          <w:szCs w:val="21"/>
        </w:rPr>
        <w:t>Trò chuyện cởi mở về hành vi bắt nạt và bắt nạt trên mạng. Hãy nói rõ ràng rằng hành vi này có hại và không thể chấp nhận được.</w:t>
      </w:r>
    </w:p>
    <w:p w14:paraId="54F0050D" w14:textId="77777777" w:rsidR="001D54B5" w:rsidRPr="001D54B5" w:rsidRDefault="001D54B5" w:rsidP="001D54B5">
      <w:pPr>
        <w:pStyle w:val="ListParagraph"/>
        <w:numPr>
          <w:ilvl w:val="0"/>
          <w:numId w:val="1"/>
        </w:numPr>
        <w:tabs>
          <w:tab w:val="left" w:pos="820"/>
          <w:tab w:val="left" w:pos="821"/>
        </w:tabs>
        <w:spacing w:before="1"/>
        <w:ind w:right="681"/>
        <w:rPr>
          <w:spacing w:val="-3"/>
          <w:szCs w:val="21"/>
        </w:rPr>
      </w:pPr>
      <w:r w:rsidRPr="001D54B5">
        <w:rPr>
          <w:spacing w:val="-3"/>
          <w:szCs w:val="21"/>
        </w:rPr>
        <w:t>Đưa ra hướng dẫn rõ ràng về cách ứng phó với hành vi bắt nạt trên mạng, bao gồm cả việc không chia sẻ hoặc đăng lại thông tin về người khác.</w:t>
      </w:r>
    </w:p>
    <w:p w14:paraId="16FEA49C" w14:textId="77777777" w:rsidR="001D54B5" w:rsidRPr="001D54B5" w:rsidRDefault="001D54B5" w:rsidP="001D54B5">
      <w:pPr>
        <w:pStyle w:val="ListParagraph"/>
        <w:numPr>
          <w:ilvl w:val="0"/>
          <w:numId w:val="1"/>
        </w:numPr>
        <w:tabs>
          <w:tab w:val="left" w:pos="820"/>
          <w:tab w:val="left" w:pos="821"/>
        </w:tabs>
        <w:spacing w:before="1"/>
        <w:ind w:right="681"/>
        <w:rPr>
          <w:spacing w:val="-3"/>
          <w:szCs w:val="21"/>
        </w:rPr>
      </w:pPr>
      <w:r w:rsidRPr="001D54B5">
        <w:rPr>
          <w:spacing w:val="-3"/>
          <w:szCs w:val="21"/>
        </w:rPr>
        <w:t>Khuyến khích "thời gian ngoài đời thực". Lên lịch cho khoảng thời gian ngắt kết nối mỗi ngày, bao gồm bữa ăn cùng gia đình hoặc thời gian thư giãn.</w:t>
      </w:r>
    </w:p>
    <w:p w14:paraId="673D6AFC" w14:textId="41FDA2D4" w:rsidR="006E1F75" w:rsidRPr="00945B42" w:rsidRDefault="001D54B5" w:rsidP="001D54B5">
      <w:pPr>
        <w:pStyle w:val="ListParagraph"/>
        <w:numPr>
          <w:ilvl w:val="0"/>
          <w:numId w:val="1"/>
        </w:numPr>
        <w:tabs>
          <w:tab w:val="left" w:pos="820"/>
          <w:tab w:val="left" w:pos="821"/>
        </w:tabs>
        <w:spacing w:before="1"/>
        <w:ind w:right="681"/>
        <w:rPr>
          <w:szCs w:val="21"/>
        </w:rPr>
      </w:pPr>
      <w:r w:rsidRPr="001D54B5">
        <w:rPr>
          <w:spacing w:val="-3"/>
          <w:szCs w:val="21"/>
        </w:rPr>
        <w:t>Đảm bảo rằng con em bạn biết rằng "danh tiếng kỹ thuật số" của trẻ rất quan trọng và hành vi bắt nạt trên mạng có thể gây ra những hậu quả lâu dài về mặt cá nhân và pháp lý</w:t>
      </w:r>
      <w:r w:rsidR="00C64F3F" w:rsidRPr="00945B42">
        <w:rPr>
          <w:szCs w:val="21"/>
        </w:rPr>
        <w:t>.</w:t>
      </w:r>
    </w:p>
    <w:p w14:paraId="673D6AFD" w14:textId="77777777" w:rsidR="006E1F75" w:rsidRPr="00945B42" w:rsidRDefault="006E1F75">
      <w:pPr>
        <w:pStyle w:val="BodyText"/>
        <w:spacing w:before="6"/>
        <w:ind w:left="0" w:firstLine="0"/>
        <w:rPr>
          <w:sz w:val="28"/>
          <w:szCs w:val="22"/>
        </w:rPr>
      </w:pPr>
    </w:p>
    <w:p w14:paraId="673D6AFE" w14:textId="6C4D06ED" w:rsidR="006E1F75" w:rsidRPr="009575A0" w:rsidRDefault="009575A0">
      <w:pPr>
        <w:pStyle w:val="Heading1"/>
        <w:rPr>
          <w:sz w:val="28"/>
          <w:szCs w:val="28"/>
          <w:lang w:val="vi-VN"/>
        </w:rPr>
      </w:pPr>
      <w:r w:rsidRPr="009575A0">
        <w:rPr>
          <w:color w:val="1B75BB"/>
          <w:sz w:val="28"/>
          <w:szCs w:val="28"/>
        </w:rPr>
        <w:t xml:space="preserve">Nguồn </w:t>
      </w:r>
      <w:r w:rsidRPr="009575A0">
        <w:rPr>
          <w:color w:val="1B75BB"/>
          <w:sz w:val="28"/>
          <w:szCs w:val="28"/>
        </w:rPr>
        <w:t xml:space="preserve">Lực </w:t>
      </w:r>
      <w:r>
        <w:rPr>
          <w:color w:val="1B75BB"/>
          <w:sz w:val="28"/>
          <w:szCs w:val="28"/>
        </w:rPr>
        <w:t>Khác</w:t>
      </w:r>
    </w:p>
    <w:p w14:paraId="4783CCAB" w14:textId="72D2291F" w:rsidR="00B04083" w:rsidRPr="00B04083" w:rsidRDefault="00B04083" w:rsidP="00B04083">
      <w:pPr>
        <w:pStyle w:val="ListParagraph"/>
        <w:numPr>
          <w:ilvl w:val="0"/>
          <w:numId w:val="1"/>
        </w:numPr>
        <w:tabs>
          <w:tab w:val="left" w:pos="820"/>
          <w:tab w:val="left" w:pos="821"/>
        </w:tabs>
        <w:spacing w:before="240"/>
        <w:ind w:right="598"/>
        <w:rPr>
          <w:szCs w:val="21"/>
        </w:rPr>
      </w:pPr>
      <w:r w:rsidRPr="00B04083">
        <w:rPr>
          <w:szCs w:val="21"/>
        </w:rPr>
        <w:t xml:space="preserve">Nguồn </w:t>
      </w:r>
      <w:r w:rsidRPr="00B04083">
        <w:rPr>
          <w:szCs w:val="21"/>
        </w:rPr>
        <w:t xml:space="preserve">Lực </w:t>
      </w:r>
      <w:r w:rsidRPr="00B04083">
        <w:rPr>
          <w:szCs w:val="21"/>
        </w:rPr>
        <w:t xml:space="preserve">của </w:t>
      </w:r>
      <w:hyperlink r:id="rId13" w:history="1">
        <w:r w:rsidRPr="00B04083">
          <w:rPr>
            <w:rStyle w:val="Hyperlink"/>
            <w:szCs w:val="21"/>
          </w:rPr>
          <w:t xml:space="preserve">Trung </w:t>
        </w:r>
        <w:r w:rsidRPr="00B04083">
          <w:rPr>
            <w:rStyle w:val="Hyperlink"/>
            <w:szCs w:val="21"/>
          </w:rPr>
          <w:t xml:space="preserve">Tâm </w:t>
        </w:r>
        <w:r w:rsidRPr="00B04083">
          <w:rPr>
            <w:rStyle w:val="Hyperlink"/>
            <w:szCs w:val="21"/>
          </w:rPr>
          <w:t xml:space="preserve">Nghiên </w:t>
        </w:r>
        <w:r w:rsidRPr="00B04083">
          <w:rPr>
            <w:rStyle w:val="Hyperlink"/>
            <w:szCs w:val="21"/>
          </w:rPr>
          <w:t xml:space="preserve">Cứu Hành Vi </w:t>
        </w:r>
        <w:r w:rsidRPr="00B04083">
          <w:rPr>
            <w:rStyle w:val="Hyperlink"/>
            <w:szCs w:val="21"/>
          </w:rPr>
          <w:t xml:space="preserve">Bắt </w:t>
        </w:r>
        <w:r w:rsidRPr="00B04083">
          <w:rPr>
            <w:rStyle w:val="Hyperlink"/>
            <w:szCs w:val="21"/>
          </w:rPr>
          <w:t>Nạt Trên Mạng</w:t>
        </w:r>
      </w:hyperlink>
      <w:r w:rsidRPr="00B04083">
        <w:rPr>
          <w:szCs w:val="21"/>
        </w:rPr>
        <w:t xml:space="preserve"> </w:t>
      </w:r>
      <w:r w:rsidRPr="00B04083">
        <w:rPr>
          <w:szCs w:val="21"/>
        </w:rPr>
        <w:t>với các bí quyết về hành vi lạm dụng khi hẹn hò trên mạng, cách chống lại và ứng phó với hành vi bắt nạt trên mạng, và hơn thế nữa.</w:t>
      </w:r>
    </w:p>
    <w:p w14:paraId="264F94D7" w14:textId="377BAEBA" w:rsidR="00B04083" w:rsidRPr="00B04083" w:rsidRDefault="00B04083" w:rsidP="00B04083">
      <w:pPr>
        <w:pStyle w:val="ListParagraph"/>
        <w:numPr>
          <w:ilvl w:val="0"/>
          <w:numId w:val="1"/>
        </w:numPr>
        <w:tabs>
          <w:tab w:val="left" w:pos="820"/>
          <w:tab w:val="left" w:pos="821"/>
        </w:tabs>
        <w:spacing w:before="1"/>
        <w:ind w:right="598"/>
        <w:rPr>
          <w:szCs w:val="21"/>
        </w:rPr>
      </w:pPr>
      <w:r w:rsidRPr="00B04083">
        <w:rPr>
          <w:color w:val="016FC0"/>
          <w:szCs w:val="21"/>
          <w:u w:val="single"/>
        </w:rPr>
        <w:t xml:space="preserve">Hành </w:t>
      </w:r>
      <w:r w:rsidRPr="00B04083">
        <w:rPr>
          <w:color w:val="016FC0"/>
          <w:szCs w:val="21"/>
          <w:u w:val="single"/>
        </w:rPr>
        <w:t xml:space="preserve">Vi Bắt Nạt Trên Mạng </w:t>
      </w:r>
      <w:r w:rsidRPr="00B04083">
        <w:rPr>
          <w:color w:val="016FC0"/>
          <w:szCs w:val="21"/>
          <w:u w:val="single"/>
        </w:rPr>
        <w:t>là gì?</w:t>
      </w:r>
      <w:r w:rsidRPr="00B04083">
        <w:rPr>
          <w:szCs w:val="21"/>
        </w:rPr>
        <w:t xml:space="preserve"> Nguồn lực mô tả hành vi bắt nạt trên mạng và cung cấp nguồn lực để phòng ngừa và báo cáo.</w:t>
      </w:r>
    </w:p>
    <w:p w14:paraId="560DB1FA" w14:textId="12650E42" w:rsidR="00B04083" w:rsidRPr="00B04083" w:rsidRDefault="00B04083" w:rsidP="00B04083">
      <w:pPr>
        <w:pStyle w:val="ListParagraph"/>
        <w:numPr>
          <w:ilvl w:val="0"/>
          <w:numId w:val="1"/>
        </w:numPr>
        <w:tabs>
          <w:tab w:val="left" w:pos="820"/>
          <w:tab w:val="left" w:pos="821"/>
        </w:tabs>
        <w:spacing w:before="1"/>
        <w:ind w:right="598"/>
        <w:rPr>
          <w:szCs w:val="21"/>
        </w:rPr>
      </w:pPr>
      <w:hyperlink r:id="rId14" w:history="1">
        <w:r w:rsidRPr="00B04083">
          <w:rPr>
            <w:rStyle w:val="Hyperlink"/>
            <w:szCs w:val="21"/>
          </w:rPr>
          <w:t>ConnectSafely</w:t>
        </w:r>
      </w:hyperlink>
      <w:r w:rsidRPr="00B04083">
        <w:rPr>
          <w:szCs w:val="21"/>
        </w:rPr>
        <w:t>: Tổ chức phi lợi nhuận chuyên giáo dục người dùng công nghệ kết nối về sự an toàn, quyền riêng tư và bảo mật.</w:t>
      </w:r>
    </w:p>
    <w:p w14:paraId="332CA65D" w14:textId="5099D3AC" w:rsidR="00B04083" w:rsidRPr="00B04083" w:rsidRDefault="00B04083" w:rsidP="00B04083">
      <w:pPr>
        <w:pStyle w:val="ListParagraph"/>
        <w:numPr>
          <w:ilvl w:val="0"/>
          <w:numId w:val="1"/>
        </w:numPr>
        <w:tabs>
          <w:tab w:val="left" w:pos="820"/>
          <w:tab w:val="left" w:pos="821"/>
        </w:tabs>
        <w:spacing w:before="1"/>
        <w:ind w:right="598"/>
        <w:rPr>
          <w:szCs w:val="21"/>
        </w:rPr>
      </w:pPr>
      <w:hyperlink r:id="rId15" w:history="1">
        <w:r w:rsidRPr="00B04083">
          <w:rPr>
            <w:rStyle w:val="Hyperlink"/>
            <w:szCs w:val="21"/>
          </w:rPr>
          <w:t xml:space="preserve">Ảnh </w:t>
        </w:r>
        <w:r w:rsidRPr="00B04083">
          <w:rPr>
            <w:rStyle w:val="Hyperlink"/>
            <w:szCs w:val="21"/>
          </w:rPr>
          <w:t xml:space="preserve">Selfie, Mạng Xã Hội </w:t>
        </w:r>
        <w:r w:rsidRPr="00B04083">
          <w:rPr>
            <w:rStyle w:val="Hyperlink"/>
            <w:szCs w:val="21"/>
            <w:lang w:val="vi-VN"/>
          </w:rPr>
          <w:t>v</w:t>
        </w:r>
        <w:r w:rsidRPr="00B04083">
          <w:rPr>
            <w:rStyle w:val="Hyperlink"/>
            <w:szCs w:val="21"/>
          </w:rPr>
          <w:t xml:space="preserve">à Màn Hình: </w:t>
        </w:r>
        <w:r w:rsidRPr="00B04083">
          <w:rPr>
            <w:rStyle w:val="Hyperlink"/>
            <w:szCs w:val="21"/>
          </w:rPr>
          <w:t xml:space="preserve">Hướng </w:t>
        </w:r>
        <w:r w:rsidRPr="00B04083">
          <w:rPr>
            <w:rStyle w:val="Hyperlink"/>
            <w:szCs w:val="21"/>
          </w:rPr>
          <w:t xml:space="preserve">Dẫn Thanh Thiếu Niên Về Không Gian Mạng - </w:t>
        </w:r>
        <w:r w:rsidRPr="00B04083">
          <w:rPr>
            <w:rStyle w:val="Hyperlink"/>
            <w:szCs w:val="21"/>
          </w:rPr>
          <w:t xml:space="preserve">Bộ </w:t>
        </w:r>
        <w:r w:rsidRPr="00B04083">
          <w:rPr>
            <w:rStyle w:val="Hyperlink"/>
            <w:szCs w:val="21"/>
          </w:rPr>
          <w:t xml:space="preserve">Công Cụ Tựu Trường của </w:t>
        </w:r>
        <w:r w:rsidRPr="00B04083">
          <w:rPr>
            <w:rStyle w:val="Hyperlink"/>
            <w:szCs w:val="21"/>
          </w:rPr>
          <w:t xml:space="preserve">Mental Health America </w:t>
        </w:r>
        <w:r w:rsidRPr="00B04083">
          <w:rPr>
            <w:rStyle w:val="Hyperlink"/>
            <w:szCs w:val="21"/>
          </w:rPr>
          <w:t>2023</w:t>
        </w:r>
        <w:r w:rsidRPr="00B04083">
          <w:rPr>
            <w:rStyle w:val="Hyperlink"/>
            <w:szCs w:val="21"/>
          </w:rPr>
          <w:t>:</w:t>
        </w:r>
      </w:hyperlink>
      <w:r w:rsidRPr="00B04083">
        <w:rPr>
          <w:szCs w:val="21"/>
        </w:rPr>
        <w:t xml:space="preserve"> Bản tóm tắt các nguồn lực dành cho nhân viên nhà trường và phụ huynh</w:t>
      </w:r>
      <w:r>
        <w:rPr>
          <w:szCs w:val="21"/>
          <w:lang w:val="vi-VN"/>
        </w:rPr>
        <w:t xml:space="preserve"> </w:t>
      </w:r>
      <w:r w:rsidRPr="00B04083">
        <w:rPr>
          <w:szCs w:val="21"/>
        </w:rPr>
        <w:t>liên quan đến môi trường trên mạng và những tác động tới sức khỏe tinh thần.</w:t>
      </w:r>
    </w:p>
    <w:p w14:paraId="69D12DD2" w14:textId="01AA088C" w:rsidR="00B04083" w:rsidRPr="00945B42" w:rsidRDefault="00B04083" w:rsidP="00B04083">
      <w:pPr>
        <w:pStyle w:val="ListParagraph"/>
        <w:numPr>
          <w:ilvl w:val="0"/>
          <w:numId w:val="1"/>
        </w:numPr>
        <w:tabs>
          <w:tab w:val="left" w:pos="820"/>
          <w:tab w:val="left" w:pos="821"/>
        </w:tabs>
        <w:spacing w:before="1"/>
        <w:ind w:right="598"/>
        <w:rPr>
          <w:szCs w:val="21"/>
        </w:rPr>
      </w:pPr>
      <w:r w:rsidRPr="00B04083">
        <w:rPr>
          <w:color w:val="016FC0"/>
          <w:szCs w:val="21"/>
          <w:u w:val="single"/>
        </w:rPr>
        <w:t xml:space="preserve">Trung </w:t>
      </w:r>
      <w:r w:rsidRPr="00B04083">
        <w:rPr>
          <w:color w:val="016FC0"/>
          <w:szCs w:val="21"/>
          <w:u w:val="single"/>
        </w:rPr>
        <w:t>Tâm Nghiên Cứu Hành Vi Bắt Nạt Trên Mạng</w:t>
      </w:r>
      <w:r w:rsidRPr="00B04083">
        <w:rPr>
          <w:szCs w:val="21"/>
        </w:rPr>
        <w:t>: Cung cấp bản tóm tắt các nguồn lực dành cho nhà giáo dục, phụ huynh, thanh thiếu niên và cộng đồng.</w:t>
      </w:r>
    </w:p>
    <w:sectPr w:rsidR="00B04083" w:rsidRPr="00945B42">
      <w:pgSz w:w="12240" w:h="15840"/>
      <w:pgMar w:top="1360" w:right="1340" w:bottom="1480" w:left="134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A9CC" w14:textId="77777777" w:rsidR="00D72BBE" w:rsidRDefault="00D72BBE">
      <w:r>
        <w:separator/>
      </w:r>
    </w:p>
  </w:endnote>
  <w:endnote w:type="continuationSeparator" w:id="0">
    <w:p w14:paraId="4B2EC6FB" w14:textId="77777777" w:rsidR="00D72BBE" w:rsidRDefault="00D7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6B07" w14:textId="5AD2A1C0" w:rsidR="006E1F75" w:rsidRDefault="00187942">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673D6B08" wp14:editId="1C0DDC8C">
              <wp:simplePos x="0" y="0"/>
              <wp:positionH relativeFrom="page">
                <wp:posOffset>6743700</wp:posOffset>
              </wp:positionH>
              <wp:positionV relativeFrom="page">
                <wp:posOffset>9095740</wp:posOffset>
              </wp:positionV>
              <wp:extent cx="153670" cy="177800"/>
              <wp:effectExtent l="0" t="0" r="0" b="0"/>
              <wp:wrapNone/>
              <wp:docPr id="11488023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D6B09" w14:textId="77777777" w:rsidR="006E1F75" w:rsidRDefault="00C64F3F">
                          <w:pPr>
                            <w:pStyle w:val="BodyText"/>
                            <w:spacing w:line="264" w:lineRule="exact"/>
                            <w:ind w:left="6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D6B08" id="_x0000_t202" coordsize="21600,21600" o:spt="202" path="m,l,21600r21600,l21600,xe">
              <v:stroke joinstyle="miter"/>
              <v:path gradientshapeok="t" o:connecttype="rect"/>
            </v:shapetype>
            <v:shape id="Text Box 1" o:spid="_x0000_s1026" type="#_x0000_t202" style="position:absolute;margin-left:531pt;margin-top:716.2pt;width:12.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" filled="f" stroked="f">
              <v:textbox inset="0,0,0,0">
                <w:txbxContent>
                  <w:p w14:paraId="673D6B09" w14:textId="77777777" w:rsidR="006E1F75" w:rsidRDefault="00C64F3F">
                    <w:pPr>
                      <w:pStyle w:val="BodyText"/>
                      <w:spacing w:line="264" w:lineRule="exact"/>
                      <w:ind w:left="60" w:firstLine="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B949" w14:textId="77777777" w:rsidR="00D72BBE" w:rsidRDefault="00D72BBE">
      <w:r>
        <w:separator/>
      </w:r>
    </w:p>
  </w:footnote>
  <w:footnote w:type="continuationSeparator" w:id="0">
    <w:p w14:paraId="789688C0" w14:textId="77777777" w:rsidR="00D72BBE" w:rsidRDefault="00D72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53F0C"/>
    <w:multiLevelType w:val="hybridMultilevel"/>
    <w:tmpl w:val="C9AA153C"/>
    <w:lvl w:ilvl="0" w:tplc="2668D56A">
      <w:numFmt w:val="bullet"/>
      <w:lvlText w:val=""/>
      <w:lvlJc w:val="left"/>
      <w:pPr>
        <w:ind w:left="820" w:hanging="361"/>
      </w:pPr>
      <w:rPr>
        <w:rFonts w:ascii="Symbol" w:eastAsia="Symbol" w:hAnsi="Symbol" w:cs="Symbol" w:hint="default"/>
        <w:w w:val="100"/>
        <w:sz w:val="24"/>
        <w:szCs w:val="24"/>
        <w:lang w:val="en-US" w:eastAsia="en-US" w:bidi="en-US"/>
      </w:rPr>
    </w:lvl>
    <w:lvl w:ilvl="1" w:tplc="C3984690">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2" w:tplc="67C4357A">
      <w:numFmt w:val="bullet"/>
      <w:lvlText w:val="•"/>
      <w:lvlJc w:val="left"/>
      <w:pPr>
        <w:ind w:left="2431" w:hanging="360"/>
      </w:pPr>
      <w:rPr>
        <w:rFonts w:hint="default"/>
        <w:lang w:val="en-US" w:eastAsia="en-US" w:bidi="en-US"/>
      </w:rPr>
    </w:lvl>
    <w:lvl w:ilvl="3" w:tplc="F1FAAB2E">
      <w:numFmt w:val="bullet"/>
      <w:lvlText w:val="•"/>
      <w:lvlJc w:val="left"/>
      <w:pPr>
        <w:ind w:left="3322" w:hanging="360"/>
      </w:pPr>
      <w:rPr>
        <w:rFonts w:hint="default"/>
        <w:lang w:val="en-US" w:eastAsia="en-US" w:bidi="en-US"/>
      </w:rPr>
    </w:lvl>
    <w:lvl w:ilvl="4" w:tplc="A5288AD0">
      <w:numFmt w:val="bullet"/>
      <w:lvlText w:val="•"/>
      <w:lvlJc w:val="left"/>
      <w:pPr>
        <w:ind w:left="4213" w:hanging="360"/>
      </w:pPr>
      <w:rPr>
        <w:rFonts w:hint="default"/>
        <w:lang w:val="en-US" w:eastAsia="en-US" w:bidi="en-US"/>
      </w:rPr>
    </w:lvl>
    <w:lvl w:ilvl="5" w:tplc="DCBC910C">
      <w:numFmt w:val="bullet"/>
      <w:lvlText w:val="•"/>
      <w:lvlJc w:val="left"/>
      <w:pPr>
        <w:ind w:left="5104" w:hanging="360"/>
      </w:pPr>
      <w:rPr>
        <w:rFonts w:hint="default"/>
        <w:lang w:val="en-US" w:eastAsia="en-US" w:bidi="en-US"/>
      </w:rPr>
    </w:lvl>
    <w:lvl w:ilvl="6" w:tplc="EC226334">
      <w:numFmt w:val="bullet"/>
      <w:lvlText w:val="•"/>
      <w:lvlJc w:val="left"/>
      <w:pPr>
        <w:ind w:left="5995" w:hanging="360"/>
      </w:pPr>
      <w:rPr>
        <w:rFonts w:hint="default"/>
        <w:lang w:val="en-US" w:eastAsia="en-US" w:bidi="en-US"/>
      </w:rPr>
    </w:lvl>
    <w:lvl w:ilvl="7" w:tplc="47864712">
      <w:numFmt w:val="bullet"/>
      <w:lvlText w:val="•"/>
      <w:lvlJc w:val="left"/>
      <w:pPr>
        <w:ind w:left="6886" w:hanging="360"/>
      </w:pPr>
      <w:rPr>
        <w:rFonts w:hint="default"/>
        <w:lang w:val="en-US" w:eastAsia="en-US" w:bidi="en-US"/>
      </w:rPr>
    </w:lvl>
    <w:lvl w:ilvl="8" w:tplc="F6827CF6">
      <w:numFmt w:val="bullet"/>
      <w:lvlText w:val="•"/>
      <w:lvlJc w:val="left"/>
      <w:pPr>
        <w:ind w:left="7777" w:hanging="360"/>
      </w:pPr>
      <w:rPr>
        <w:rFonts w:hint="default"/>
        <w:lang w:val="en-US" w:eastAsia="en-US" w:bidi="en-US"/>
      </w:rPr>
    </w:lvl>
  </w:abstractNum>
  <w:num w:numId="1" w16cid:durableId="135884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75"/>
    <w:rsid w:val="00187942"/>
    <w:rsid w:val="0019576B"/>
    <w:rsid w:val="001D54B5"/>
    <w:rsid w:val="00295348"/>
    <w:rsid w:val="002B4759"/>
    <w:rsid w:val="00581FB3"/>
    <w:rsid w:val="00595C99"/>
    <w:rsid w:val="00641B28"/>
    <w:rsid w:val="006E1F75"/>
    <w:rsid w:val="008168BA"/>
    <w:rsid w:val="00945B42"/>
    <w:rsid w:val="009575A0"/>
    <w:rsid w:val="009909D3"/>
    <w:rsid w:val="009B0068"/>
    <w:rsid w:val="00A6036E"/>
    <w:rsid w:val="00B04083"/>
    <w:rsid w:val="00C64F3F"/>
    <w:rsid w:val="00C75775"/>
    <w:rsid w:val="00D72BBE"/>
    <w:rsid w:val="00ED7F05"/>
    <w:rsid w:val="00F2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6AC4"/>
  <w15:docId w15:val="{D30FFE11-A9C6-4231-A0E4-D15FFAFD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rFonts w:ascii="Cambria" w:eastAsia="Cambria" w:hAnsi="Cambria" w:cs="Cambri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5C99"/>
    <w:rPr>
      <w:color w:val="0000FF" w:themeColor="hyperlink"/>
      <w:u w:val="single"/>
    </w:rPr>
  </w:style>
  <w:style w:type="character" w:styleId="UnresolvedMention">
    <w:name w:val="Unresolved Mention"/>
    <w:basedOn w:val="DefaultParagraphFont"/>
    <w:uiPriority w:val="99"/>
    <w:semiHidden/>
    <w:unhideWhenUsed/>
    <w:rsid w:val="00595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fesupportivelearning.ed.gov/discipline-compendium?state=Oregon&amp;sub_category=Authority%20to%20Develop%20and%20Establish%20Codes%20of%20Conduct" TargetMode="External"/><Relationship Id="rId13" Type="http://schemas.openxmlformats.org/officeDocument/2006/relationships/hyperlink" Target="https://cyberbullying.org/category/resources/student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allersmar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yberbullying.org/" TargetMode="External"/><Relationship Id="rId10" Type="http://schemas.openxmlformats.org/officeDocument/2006/relationships/hyperlink" Target="https://www.cisco.com/c/en/us/products/security/what-is-two-factor-authentication.html"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cmag.com/how-to/how-to-block-a-number-on-your-smartphone" TargetMode="External"/><Relationship Id="rId14" Type="http://schemas.openxmlformats.org/officeDocument/2006/relationships/hyperlink" Target="https://mhanational.org/sites/default/files/back-to-school/2023/downloads/2023-BTS-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E72CC8-04CD-4033-8F82-800B84532AF8}"/>
</file>

<file path=customXml/itemProps2.xml><?xml version="1.0" encoding="utf-8"?>
<ds:datastoreItem xmlns:ds="http://schemas.openxmlformats.org/officeDocument/2006/customXml" ds:itemID="{19164A13-1425-4A5E-9FF0-CE2430F408A6}"/>
</file>

<file path=customXml/itemProps3.xml><?xml version="1.0" encoding="utf-8"?>
<ds:datastoreItem xmlns:ds="http://schemas.openxmlformats.org/officeDocument/2006/customXml" ds:itemID="{7FBE011B-D08A-45D7-9FEB-A035E2E0D0DD}"/>
</file>

<file path=docProps/app.xml><?xml version="1.0" encoding="utf-8"?>
<Properties xmlns="http://schemas.openxmlformats.org/officeDocument/2006/extended-properties" xmlns:vt="http://schemas.openxmlformats.org/officeDocument/2006/docPropsVTypes">
  <Template>Normal.dotm</Template>
  <TotalTime>14</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How to Prevent and Respond to Cyberbullying</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Prevent and Respond to Cyberbullying</dc:title>
  <dc:creator>BULLOCK Grace * ODE</dc:creator>
  <cp:lastModifiedBy>Anonymous</cp:lastModifiedBy>
  <cp:revision>20</cp:revision>
  <dcterms:created xsi:type="dcterms:W3CDTF">2024-01-22T17:37:00Z</dcterms:created>
  <dcterms:modified xsi:type="dcterms:W3CDTF">2024-02-21T09:11:00Z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Word for Microsoft 365</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2024-01-22T17:38:09Z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d318414b-558a-4a63-9a83-9db1a5f083d7</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