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6340" w14:textId="77777777" w:rsidR="00EF1653" w:rsidRPr="00CD7D81" w:rsidRDefault="00EF1653">
      <w:pPr>
        <w:pStyle w:val="BodyText"/>
        <w:ind w:left="0" w:firstLine="0"/>
        <w:rPr>
          <w:rFonts w:ascii="Times New Roman"/>
          <w:sz w:val="16"/>
          <w:szCs w:val="21"/>
        </w:rPr>
      </w:pPr>
    </w:p>
    <w:p w14:paraId="34B76341" w14:textId="77777777" w:rsidR="00EF1653" w:rsidRPr="00CD7D81" w:rsidRDefault="00EF1653">
      <w:pPr>
        <w:pStyle w:val="BodyText"/>
        <w:ind w:left="0" w:firstLine="0"/>
        <w:rPr>
          <w:rFonts w:ascii="Times New Roman"/>
          <w:sz w:val="16"/>
          <w:szCs w:val="21"/>
        </w:rPr>
      </w:pPr>
    </w:p>
    <w:p w14:paraId="34B76342" w14:textId="77777777" w:rsidR="00EF1653" w:rsidRPr="00CD7D81" w:rsidRDefault="00EF1653">
      <w:pPr>
        <w:pStyle w:val="BodyText"/>
        <w:ind w:left="0" w:firstLine="0"/>
        <w:rPr>
          <w:rFonts w:ascii="Times New Roman"/>
          <w:sz w:val="16"/>
          <w:szCs w:val="21"/>
        </w:rPr>
      </w:pPr>
    </w:p>
    <w:p w14:paraId="34B76343" w14:textId="77777777" w:rsidR="00EF1653" w:rsidRPr="00CD7D81" w:rsidRDefault="00EF1653">
      <w:pPr>
        <w:pStyle w:val="BodyText"/>
        <w:spacing w:before="3"/>
        <w:ind w:left="0" w:firstLine="0"/>
        <w:rPr>
          <w:rFonts w:ascii="Times New Roman"/>
          <w:szCs w:val="21"/>
        </w:rPr>
      </w:pPr>
    </w:p>
    <w:p w14:paraId="34B76344" w14:textId="6BE149D8" w:rsidR="00EF1653" w:rsidRPr="00CD7D81" w:rsidRDefault="00C6005A" w:rsidP="004151A4">
      <w:pPr>
        <w:pStyle w:val="Heading1"/>
        <w:spacing w:before="11"/>
        <w:ind w:left="1134" w:right="42" w:hanging="1134"/>
        <w:jc w:val="center"/>
        <w:rPr>
          <w:sz w:val="36"/>
          <w:szCs w:val="36"/>
        </w:rPr>
      </w:pPr>
      <w:bookmarkStart w:id="0" w:name="How_to_Support_Children_and_Teens_Throug"/>
      <w:bookmarkEnd w:id="0"/>
      <w:r w:rsidRPr="00CD7D81">
        <w:rPr>
          <w:sz w:val="36"/>
          <w:szCs w:val="36"/>
        </w:rPr>
        <w:t>Cách hỗ trợ trẻ em và thanh thiếu niên vượt qua</w:t>
      </w:r>
      <w:r w:rsidRPr="00CD7D81">
        <w:rPr>
          <w:sz w:val="36"/>
          <w:szCs w:val="36"/>
          <w:lang w:val="vi-VN"/>
        </w:rPr>
        <w:t xml:space="preserve"> </w:t>
      </w:r>
      <w:r w:rsidRPr="00CD7D81">
        <w:rPr>
          <w:sz w:val="36"/>
          <w:szCs w:val="36"/>
        </w:rPr>
        <w:t>sự mất mát và chấn thương tâm lý</w:t>
      </w:r>
    </w:p>
    <w:p w14:paraId="34B76345" w14:textId="75F29C05" w:rsidR="00EF1653" w:rsidRPr="00CD7D81" w:rsidRDefault="004E7334">
      <w:pPr>
        <w:pStyle w:val="Heading2"/>
        <w:spacing w:before="341"/>
        <w:rPr>
          <w:sz w:val="22"/>
          <w:szCs w:val="22"/>
        </w:rPr>
      </w:pPr>
      <w:bookmarkStart w:id="1" w:name="It_is_important_to_be_prepared_if_childr"/>
      <w:bookmarkEnd w:id="1"/>
      <w:r w:rsidRPr="00CD7D81">
        <w:rPr>
          <w:sz w:val="22"/>
          <w:szCs w:val="22"/>
        </w:rPr>
        <w:t>Bạn phải chuẩn bị nếu trẻ bắt đầu có dấu hiệu cho thấy sự căng thẳng do chấn thương tâm lý</w:t>
      </w:r>
      <w:r w:rsidR="00000000" w:rsidRPr="00CD7D81">
        <w:rPr>
          <w:sz w:val="22"/>
          <w:szCs w:val="22"/>
        </w:rPr>
        <w:t>.</w:t>
      </w:r>
    </w:p>
    <w:p w14:paraId="34B76346" w14:textId="3B93AB6C" w:rsidR="00EF1653" w:rsidRPr="00CD7D81" w:rsidRDefault="00BF4322">
      <w:pPr>
        <w:pStyle w:val="BodyText"/>
        <w:ind w:left="100" w:firstLine="0"/>
        <w:rPr>
          <w:sz w:val="21"/>
          <w:szCs w:val="21"/>
        </w:rPr>
      </w:pPr>
      <w:r w:rsidRPr="00CD7D81">
        <w:rPr>
          <w:sz w:val="21"/>
          <w:szCs w:val="21"/>
        </w:rPr>
        <w:t>Dấu hiệu cho thấy sự căng thẳng do chấn thương tâm lý thường khác nhau tùy theo nhóm tuổi. Trong đó bao gồm</w:t>
      </w:r>
      <w:r w:rsidR="00000000" w:rsidRPr="00CD7D81">
        <w:rPr>
          <w:sz w:val="21"/>
          <w:szCs w:val="21"/>
        </w:rPr>
        <w:t>:</w:t>
      </w:r>
    </w:p>
    <w:p w14:paraId="34B76347" w14:textId="77777777" w:rsidR="00EF1653" w:rsidRPr="00CD7D81" w:rsidRDefault="00EF1653">
      <w:pPr>
        <w:pStyle w:val="BodyText"/>
        <w:ind w:left="0" w:firstLine="0"/>
        <w:rPr>
          <w:sz w:val="21"/>
          <w:szCs w:val="21"/>
        </w:rPr>
      </w:pPr>
    </w:p>
    <w:p w14:paraId="34B76348" w14:textId="45B33D72" w:rsidR="00EF1653" w:rsidRPr="00CD7D81" w:rsidRDefault="00D16F97">
      <w:pPr>
        <w:pStyle w:val="Heading2"/>
        <w:rPr>
          <w:sz w:val="22"/>
          <w:szCs w:val="22"/>
          <w:lang w:val="vi-VN"/>
        </w:rPr>
      </w:pPr>
      <w:r w:rsidRPr="00CD7D81">
        <w:rPr>
          <w:sz w:val="22"/>
          <w:szCs w:val="22"/>
          <w:lang w:val="vi-VN"/>
        </w:rPr>
        <w:t xml:space="preserve">Trẻ </w:t>
      </w:r>
      <w:r w:rsidR="0033263A" w:rsidRPr="00CD7D81">
        <w:rPr>
          <w:sz w:val="22"/>
          <w:szCs w:val="22"/>
          <w:lang w:val="vi-VN"/>
        </w:rPr>
        <w:t xml:space="preserve">ở </w:t>
      </w:r>
      <w:r w:rsidRPr="00CD7D81">
        <w:rPr>
          <w:sz w:val="22"/>
          <w:szCs w:val="22"/>
          <w:lang w:val="vi-VN"/>
        </w:rPr>
        <w:t>Lứa Tuổi Mầm Non</w:t>
      </w:r>
    </w:p>
    <w:p w14:paraId="555632DC" w14:textId="77777777" w:rsidR="009B3210" w:rsidRPr="00CD7D81" w:rsidRDefault="009B3210" w:rsidP="009B3210">
      <w:pPr>
        <w:pStyle w:val="ListParagraph"/>
        <w:numPr>
          <w:ilvl w:val="0"/>
          <w:numId w:val="1"/>
        </w:numPr>
        <w:tabs>
          <w:tab w:val="left" w:pos="532"/>
        </w:tabs>
        <w:rPr>
          <w:sz w:val="21"/>
          <w:szCs w:val="20"/>
          <w:lang w:val="vi-VN"/>
        </w:rPr>
      </w:pPr>
      <w:r w:rsidRPr="00CD7D81">
        <w:rPr>
          <w:sz w:val="21"/>
          <w:szCs w:val="20"/>
          <w:lang w:val="vi-VN"/>
        </w:rPr>
        <w:t>Thể hiện dấu hiệu sợ hãi</w:t>
      </w:r>
    </w:p>
    <w:p w14:paraId="66EA0533" w14:textId="77777777" w:rsidR="009B3210" w:rsidRPr="00CD7D81" w:rsidRDefault="009B3210" w:rsidP="009B3210">
      <w:pPr>
        <w:pStyle w:val="ListParagraph"/>
        <w:numPr>
          <w:ilvl w:val="0"/>
          <w:numId w:val="1"/>
        </w:numPr>
        <w:tabs>
          <w:tab w:val="left" w:pos="532"/>
        </w:tabs>
        <w:rPr>
          <w:sz w:val="21"/>
          <w:szCs w:val="20"/>
          <w:lang w:val="vi-VN"/>
        </w:rPr>
      </w:pPr>
      <w:r w:rsidRPr="00CD7D81">
        <w:rPr>
          <w:sz w:val="21"/>
          <w:szCs w:val="20"/>
          <w:lang w:val="vi-VN"/>
        </w:rPr>
        <w:t>Bám sát cha mẹ hoặc người chăm sóc</w:t>
      </w:r>
    </w:p>
    <w:p w14:paraId="3AD66938" w14:textId="77777777" w:rsidR="009B3210" w:rsidRPr="00CD7D81" w:rsidRDefault="009B3210" w:rsidP="009B3210">
      <w:pPr>
        <w:pStyle w:val="ListParagraph"/>
        <w:numPr>
          <w:ilvl w:val="0"/>
          <w:numId w:val="1"/>
        </w:numPr>
        <w:tabs>
          <w:tab w:val="left" w:pos="532"/>
        </w:tabs>
        <w:rPr>
          <w:sz w:val="21"/>
          <w:szCs w:val="20"/>
          <w:lang w:val="vi-VN"/>
        </w:rPr>
      </w:pPr>
      <w:r w:rsidRPr="00CD7D81">
        <w:rPr>
          <w:sz w:val="21"/>
          <w:szCs w:val="20"/>
          <w:lang w:val="vi-VN"/>
        </w:rPr>
        <w:t>Khóc, la hét hoặc thút thít</w:t>
      </w:r>
    </w:p>
    <w:p w14:paraId="4E8F4E34" w14:textId="77777777" w:rsidR="009B3210" w:rsidRPr="00CD7D81" w:rsidRDefault="009B3210" w:rsidP="009B3210">
      <w:pPr>
        <w:pStyle w:val="ListParagraph"/>
        <w:numPr>
          <w:ilvl w:val="0"/>
          <w:numId w:val="1"/>
        </w:numPr>
        <w:tabs>
          <w:tab w:val="left" w:pos="532"/>
        </w:tabs>
        <w:rPr>
          <w:sz w:val="21"/>
          <w:szCs w:val="20"/>
        </w:rPr>
      </w:pPr>
      <w:r w:rsidRPr="00CD7D81">
        <w:rPr>
          <w:sz w:val="21"/>
          <w:szCs w:val="20"/>
        </w:rPr>
        <w:t>Gặp khó khăn khi nói</w:t>
      </w:r>
    </w:p>
    <w:p w14:paraId="6AB7F7F4" w14:textId="77777777" w:rsidR="009B3210" w:rsidRPr="00CD7D81" w:rsidRDefault="009B3210" w:rsidP="009B3210">
      <w:pPr>
        <w:pStyle w:val="ListParagraph"/>
        <w:numPr>
          <w:ilvl w:val="0"/>
          <w:numId w:val="1"/>
        </w:numPr>
        <w:tabs>
          <w:tab w:val="left" w:pos="532"/>
        </w:tabs>
        <w:rPr>
          <w:sz w:val="21"/>
          <w:szCs w:val="20"/>
        </w:rPr>
      </w:pPr>
      <w:r w:rsidRPr="00CD7D81">
        <w:rPr>
          <w:sz w:val="21"/>
          <w:szCs w:val="20"/>
        </w:rPr>
        <w:t>Di chuyển không mục đích hoặc trở nên bất động</w:t>
      </w:r>
    </w:p>
    <w:p w14:paraId="2EB04E64" w14:textId="77777777" w:rsidR="009B3210" w:rsidRPr="00CD7D81" w:rsidRDefault="009B3210" w:rsidP="009B3210">
      <w:pPr>
        <w:pStyle w:val="ListParagraph"/>
        <w:numPr>
          <w:ilvl w:val="0"/>
          <w:numId w:val="1"/>
        </w:numPr>
        <w:tabs>
          <w:tab w:val="left" w:pos="532"/>
        </w:tabs>
        <w:rPr>
          <w:sz w:val="21"/>
          <w:szCs w:val="20"/>
        </w:rPr>
      </w:pPr>
      <w:r w:rsidRPr="00CD7D81">
        <w:rPr>
          <w:sz w:val="21"/>
          <w:szCs w:val="20"/>
        </w:rPr>
        <w:t>Có những thay đổi về giấc ngủ và sự thèm ăn</w:t>
      </w:r>
    </w:p>
    <w:p w14:paraId="3CBC2ABE" w14:textId="77777777" w:rsidR="009B3210" w:rsidRPr="00CD7D81" w:rsidRDefault="009B3210" w:rsidP="009B3210">
      <w:pPr>
        <w:pStyle w:val="ListParagraph"/>
        <w:numPr>
          <w:ilvl w:val="0"/>
          <w:numId w:val="1"/>
        </w:numPr>
        <w:tabs>
          <w:tab w:val="left" w:pos="532"/>
        </w:tabs>
        <w:rPr>
          <w:sz w:val="21"/>
          <w:szCs w:val="20"/>
        </w:rPr>
      </w:pPr>
      <w:r w:rsidRPr="00CD7D81">
        <w:rPr>
          <w:sz w:val="21"/>
          <w:szCs w:val="20"/>
        </w:rPr>
        <w:t>Xuất hiện lại những hành vi thường gặp ở trẻ nhỏ hơn (đại tiện mất kiểm soát, đái dầm)</w:t>
      </w:r>
    </w:p>
    <w:p w14:paraId="25A941B1" w14:textId="19C0A1C1" w:rsidR="009B3210" w:rsidRPr="00CD7D81" w:rsidRDefault="009B3210" w:rsidP="009B3210">
      <w:pPr>
        <w:pStyle w:val="ListParagraph"/>
        <w:numPr>
          <w:ilvl w:val="0"/>
          <w:numId w:val="1"/>
        </w:numPr>
        <w:tabs>
          <w:tab w:val="left" w:pos="532"/>
        </w:tabs>
        <w:rPr>
          <w:sz w:val="21"/>
          <w:szCs w:val="20"/>
        </w:rPr>
      </w:pPr>
      <w:r w:rsidRPr="00CD7D81">
        <w:rPr>
          <w:sz w:val="21"/>
          <w:szCs w:val="20"/>
        </w:rPr>
        <w:t>Trở nên cáu kỉnh, tức giận hoặc phá hoại</w:t>
      </w:r>
    </w:p>
    <w:p w14:paraId="34B76351" w14:textId="77777777" w:rsidR="00EF1653" w:rsidRPr="00CD7D81" w:rsidRDefault="00EF1653">
      <w:pPr>
        <w:pStyle w:val="BodyText"/>
        <w:ind w:left="0" w:firstLine="0"/>
        <w:rPr>
          <w:sz w:val="21"/>
          <w:szCs w:val="21"/>
        </w:rPr>
      </w:pPr>
    </w:p>
    <w:p w14:paraId="34B76352" w14:textId="40616C01" w:rsidR="00EF1653" w:rsidRPr="00CD7D81" w:rsidRDefault="00483D1C">
      <w:pPr>
        <w:pStyle w:val="Heading2"/>
        <w:rPr>
          <w:sz w:val="22"/>
          <w:szCs w:val="22"/>
        </w:rPr>
      </w:pPr>
      <w:bookmarkStart w:id="2" w:name="School_Age_(Ages_6-12)"/>
      <w:bookmarkEnd w:id="2"/>
      <w:r w:rsidRPr="00CD7D81">
        <w:rPr>
          <w:sz w:val="22"/>
          <w:szCs w:val="22"/>
        </w:rPr>
        <w:t xml:space="preserve">Trẻ ở </w:t>
      </w:r>
      <w:r w:rsidRPr="00CD7D81">
        <w:rPr>
          <w:sz w:val="22"/>
          <w:szCs w:val="22"/>
        </w:rPr>
        <w:t>Lứa Tuổi Đi Học (6-12 Tuổi</w:t>
      </w:r>
      <w:r w:rsidRPr="00CD7D81">
        <w:rPr>
          <w:sz w:val="22"/>
          <w:szCs w:val="22"/>
        </w:rPr>
        <w:t>)</w:t>
      </w:r>
    </w:p>
    <w:p w14:paraId="0B2EFA49" w14:textId="77777777" w:rsidR="003A02B9" w:rsidRPr="00CD7D81" w:rsidRDefault="003A02B9" w:rsidP="003A02B9">
      <w:pPr>
        <w:pStyle w:val="ListParagraph"/>
        <w:numPr>
          <w:ilvl w:val="0"/>
          <w:numId w:val="1"/>
        </w:numPr>
        <w:tabs>
          <w:tab w:val="left" w:pos="532"/>
        </w:tabs>
        <w:spacing w:before="51"/>
        <w:rPr>
          <w:sz w:val="21"/>
          <w:szCs w:val="20"/>
        </w:rPr>
      </w:pPr>
      <w:r w:rsidRPr="00CD7D81">
        <w:rPr>
          <w:sz w:val="21"/>
          <w:szCs w:val="20"/>
        </w:rPr>
        <w:t>Mất hứng thú với gia đình, bạn bè và các hoạt động vui chơi</w:t>
      </w:r>
    </w:p>
    <w:p w14:paraId="24447A45" w14:textId="77777777" w:rsidR="003A02B9" w:rsidRPr="00CD7D81" w:rsidRDefault="003A02B9" w:rsidP="003A02B9">
      <w:pPr>
        <w:pStyle w:val="ListParagraph"/>
        <w:numPr>
          <w:ilvl w:val="0"/>
          <w:numId w:val="1"/>
        </w:numPr>
        <w:tabs>
          <w:tab w:val="left" w:pos="532"/>
        </w:tabs>
        <w:spacing w:before="51"/>
        <w:rPr>
          <w:sz w:val="21"/>
          <w:szCs w:val="20"/>
        </w:rPr>
      </w:pPr>
      <w:r w:rsidRPr="00CD7D81">
        <w:rPr>
          <w:sz w:val="21"/>
          <w:szCs w:val="20"/>
        </w:rPr>
        <w:t>Có vấn đề về giấc ngủ hoặc gặp ác mộng</w:t>
      </w:r>
    </w:p>
    <w:p w14:paraId="721361EF" w14:textId="77777777" w:rsidR="003A02B9" w:rsidRPr="00CD7D81" w:rsidRDefault="003A02B9" w:rsidP="003A02B9">
      <w:pPr>
        <w:pStyle w:val="ListParagraph"/>
        <w:numPr>
          <w:ilvl w:val="0"/>
          <w:numId w:val="1"/>
        </w:numPr>
        <w:tabs>
          <w:tab w:val="left" w:pos="532"/>
        </w:tabs>
        <w:spacing w:before="51"/>
        <w:rPr>
          <w:sz w:val="21"/>
          <w:szCs w:val="20"/>
        </w:rPr>
      </w:pPr>
      <w:r w:rsidRPr="00CD7D81">
        <w:rPr>
          <w:sz w:val="21"/>
          <w:szCs w:val="20"/>
        </w:rPr>
        <w:t>Có sự thay đổi về khẩu vị</w:t>
      </w:r>
    </w:p>
    <w:p w14:paraId="6CA108DB" w14:textId="77777777" w:rsidR="003A02B9" w:rsidRPr="00CD7D81" w:rsidRDefault="003A02B9" w:rsidP="003A02B9">
      <w:pPr>
        <w:pStyle w:val="ListParagraph"/>
        <w:numPr>
          <w:ilvl w:val="0"/>
          <w:numId w:val="1"/>
        </w:numPr>
        <w:tabs>
          <w:tab w:val="left" w:pos="532"/>
        </w:tabs>
        <w:spacing w:before="51"/>
        <w:rPr>
          <w:sz w:val="21"/>
          <w:szCs w:val="20"/>
        </w:rPr>
      </w:pPr>
      <w:r w:rsidRPr="00CD7D81">
        <w:rPr>
          <w:sz w:val="21"/>
          <w:szCs w:val="20"/>
        </w:rPr>
        <w:t>Trở nên cáu kỉnh, tức giận hoặc phá hoại</w:t>
      </w:r>
    </w:p>
    <w:p w14:paraId="78DD9D49" w14:textId="77777777" w:rsidR="003A02B9" w:rsidRPr="00CD7D81" w:rsidRDefault="003A02B9" w:rsidP="003A02B9">
      <w:pPr>
        <w:pStyle w:val="ListParagraph"/>
        <w:numPr>
          <w:ilvl w:val="0"/>
          <w:numId w:val="1"/>
        </w:numPr>
        <w:tabs>
          <w:tab w:val="left" w:pos="532"/>
        </w:tabs>
        <w:spacing w:before="51"/>
        <w:rPr>
          <w:sz w:val="21"/>
          <w:szCs w:val="20"/>
        </w:rPr>
      </w:pPr>
      <w:r w:rsidRPr="00CD7D81">
        <w:rPr>
          <w:sz w:val="21"/>
          <w:szCs w:val="20"/>
        </w:rPr>
        <w:t>Gặp khó khăn ở trường học hoặc bài tập về nhà</w:t>
      </w:r>
    </w:p>
    <w:p w14:paraId="68E7F0BA" w14:textId="77777777" w:rsidR="003A02B9" w:rsidRPr="00CD7D81" w:rsidRDefault="003A02B9" w:rsidP="003A02B9">
      <w:pPr>
        <w:pStyle w:val="ListParagraph"/>
        <w:numPr>
          <w:ilvl w:val="0"/>
          <w:numId w:val="1"/>
        </w:numPr>
        <w:tabs>
          <w:tab w:val="left" w:pos="532"/>
        </w:tabs>
        <w:spacing w:before="51"/>
        <w:rPr>
          <w:sz w:val="21"/>
          <w:szCs w:val="20"/>
        </w:rPr>
      </w:pPr>
      <w:r w:rsidRPr="00CD7D81">
        <w:rPr>
          <w:sz w:val="21"/>
          <w:szCs w:val="20"/>
        </w:rPr>
        <w:t>Gặp rắc rối trong mối quan hệ với bạn bè cùng lứa</w:t>
      </w:r>
    </w:p>
    <w:p w14:paraId="250B0F7A" w14:textId="77777777" w:rsidR="003A02B9" w:rsidRPr="00CD7D81" w:rsidRDefault="003A02B9" w:rsidP="003A02B9">
      <w:pPr>
        <w:pStyle w:val="ListParagraph"/>
        <w:numPr>
          <w:ilvl w:val="0"/>
          <w:numId w:val="1"/>
        </w:numPr>
        <w:tabs>
          <w:tab w:val="left" w:pos="532"/>
        </w:tabs>
        <w:spacing w:before="51"/>
        <w:rPr>
          <w:sz w:val="21"/>
          <w:szCs w:val="20"/>
        </w:rPr>
      </w:pPr>
      <w:r w:rsidRPr="00CD7D81">
        <w:rPr>
          <w:sz w:val="21"/>
          <w:szCs w:val="20"/>
        </w:rPr>
        <w:t>Phàn nàn về các vấn đề thể chất</w:t>
      </w:r>
    </w:p>
    <w:p w14:paraId="345D711F" w14:textId="77777777" w:rsidR="003A02B9" w:rsidRPr="00CD7D81" w:rsidRDefault="003A02B9" w:rsidP="003A02B9">
      <w:pPr>
        <w:pStyle w:val="ListParagraph"/>
        <w:numPr>
          <w:ilvl w:val="0"/>
          <w:numId w:val="1"/>
        </w:numPr>
        <w:tabs>
          <w:tab w:val="left" w:pos="532"/>
        </w:tabs>
        <w:spacing w:before="51"/>
        <w:rPr>
          <w:sz w:val="21"/>
          <w:szCs w:val="20"/>
        </w:rPr>
      </w:pPr>
      <w:r w:rsidRPr="00CD7D81">
        <w:rPr>
          <w:sz w:val="21"/>
          <w:szCs w:val="20"/>
        </w:rPr>
        <w:t>Phát triển những nỗi sợ hãi mới</w:t>
      </w:r>
    </w:p>
    <w:p w14:paraId="4AEDE076" w14:textId="05351464" w:rsidR="003A02B9" w:rsidRPr="00CD7D81" w:rsidRDefault="003A02B9" w:rsidP="003A02B9">
      <w:pPr>
        <w:pStyle w:val="ListParagraph"/>
        <w:numPr>
          <w:ilvl w:val="0"/>
          <w:numId w:val="1"/>
        </w:numPr>
        <w:tabs>
          <w:tab w:val="left" w:pos="532"/>
        </w:tabs>
        <w:spacing w:before="51"/>
        <w:rPr>
          <w:sz w:val="21"/>
          <w:szCs w:val="20"/>
        </w:rPr>
      </w:pPr>
      <w:r w:rsidRPr="00CD7D81">
        <w:rPr>
          <w:sz w:val="21"/>
          <w:szCs w:val="20"/>
        </w:rPr>
        <w:t>Cảm thấy quá buồn, tội lỗi, vô vọng hoặc tê liệt về mặt cảm xúc</w:t>
      </w:r>
    </w:p>
    <w:p w14:paraId="605BE62A" w14:textId="77777777" w:rsidR="005A2520" w:rsidRPr="00CD7D81" w:rsidRDefault="005A2520" w:rsidP="005A2520">
      <w:pPr>
        <w:pStyle w:val="ListParagraph"/>
        <w:tabs>
          <w:tab w:val="left" w:pos="532"/>
        </w:tabs>
        <w:spacing w:before="51"/>
        <w:ind w:firstLine="0"/>
        <w:rPr>
          <w:sz w:val="21"/>
          <w:szCs w:val="20"/>
        </w:rPr>
      </w:pPr>
    </w:p>
    <w:p w14:paraId="34B7635D" w14:textId="4C5EC0EF" w:rsidR="00EF1653" w:rsidRPr="00CD7D81" w:rsidRDefault="00907BDA">
      <w:pPr>
        <w:pStyle w:val="Heading2"/>
        <w:rPr>
          <w:sz w:val="22"/>
          <w:szCs w:val="22"/>
        </w:rPr>
      </w:pPr>
      <w:bookmarkStart w:id="3" w:name="Adolescents_(Ages_13-18)"/>
      <w:bookmarkEnd w:id="3"/>
      <w:r w:rsidRPr="00CD7D81">
        <w:rPr>
          <w:sz w:val="22"/>
          <w:szCs w:val="22"/>
        </w:rPr>
        <w:t xml:space="preserve">Trẻ ở </w:t>
      </w:r>
      <w:r w:rsidRPr="00CD7D81">
        <w:rPr>
          <w:sz w:val="22"/>
          <w:szCs w:val="22"/>
        </w:rPr>
        <w:t>Lứa Tuổi Thanh Thiếu Niên (13-18 Tuổi</w:t>
      </w:r>
      <w:r w:rsidR="00000000" w:rsidRPr="00CD7D81">
        <w:rPr>
          <w:sz w:val="22"/>
          <w:szCs w:val="22"/>
        </w:rPr>
        <w:t>)</w:t>
      </w:r>
    </w:p>
    <w:p w14:paraId="033AE424" w14:textId="6E5A1566" w:rsidR="000B50DC" w:rsidRPr="00CD7D81" w:rsidRDefault="000B50DC" w:rsidP="000B50DC">
      <w:pPr>
        <w:pStyle w:val="ListParagraph"/>
        <w:numPr>
          <w:ilvl w:val="0"/>
          <w:numId w:val="1"/>
        </w:numPr>
        <w:tabs>
          <w:tab w:val="left" w:pos="532"/>
        </w:tabs>
        <w:spacing w:before="51"/>
        <w:rPr>
          <w:sz w:val="21"/>
          <w:szCs w:val="20"/>
          <w:lang w:val="vi-VN"/>
        </w:rPr>
      </w:pPr>
      <w:r w:rsidRPr="00CD7D81">
        <w:rPr>
          <w:sz w:val="21"/>
          <w:szCs w:val="20"/>
          <w:lang w:val="vi-VN"/>
        </w:rPr>
        <w:t>Cảm thấy bị cô lập, tội lỗi hoặc rất buồn</w:t>
      </w:r>
    </w:p>
    <w:p w14:paraId="054EFA32" w14:textId="77777777" w:rsidR="000B50DC" w:rsidRPr="00CD7D81" w:rsidRDefault="000B50DC" w:rsidP="000B50DC">
      <w:pPr>
        <w:pStyle w:val="ListParagraph"/>
        <w:numPr>
          <w:ilvl w:val="0"/>
          <w:numId w:val="1"/>
        </w:numPr>
        <w:tabs>
          <w:tab w:val="left" w:pos="532"/>
        </w:tabs>
        <w:spacing w:before="51"/>
        <w:rPr>
          <w:sz w:val="21"/>
          <w:szCs w:val="20"/>
          <w:lang w:val="vi-VN"/>
        </w:rPr>
      </w:pPr>
      <w:r w:rsidRPr="00CD7D81">
        <w:rPr>
          <w:sz w:val="21"/>
          <w:szCs w:val="20"/>
          <w:lang w:val="vi-VN"/>
        </w:rPr>
        <w:t>Hành động tức giận, cáu kỉnh, thiếu tôn trọng hoặc phá hoại</w:t>
      </w:r>
    </w:p>
    <w:p w14:paraId="41E0FDB9" w14:textId="77777777" w:rsidR="000B50DC" w:rsidRPr="00CD7D81" w:rsidRDefault="000B50DC" w:rsidP="000B50DC">
      <w:pPr>
        <w:pStyle w:val="ListParagraph"/>
        <w:numPr>
          <w:ilvl w:val="0"/>
          <w:numId w:val="1"/>
        </w:numPr>
        <w:tabs>
          <w:tab w:val="left" w:pos="532"/>
        </w:tabs>
        <w:spacing w:before="51"/>
        <w:rPr>
          <w:sz w:val="21"/>
          <w:szCs w:val="20"/>
          <w:lang w:val="vi-VN"/>
        </w:rPr>
      </w:pPr>
      <w:r w:rsidRPr="00CD7D81">
        <w:rPr>
          <w:sz w:val="21"/>
          <w:szCs w:val="20"/>
          <w:lang w:val="vi-VN"/>
        </w:rPr>
        <w:t>Phàn nàn về các vấn đề thể chất như đau đầu, đau bụng</w:t>
      </w:r>
    </w:p>
    <w:p w14:paraId="6F727D75" w14:textId="77777777" w:rsidR="000B50DC" w:rsidRPr="00CD7D81" w:rsidRDefault="000B50DC" w:rsidP="000B50DC">
      <w:pPr>
        <w:pStyle w:val="ListParagraph"/>
        <w:numPr>
          <w:ilvl w:val="0"/>
          <w:numId w:val="1"/>
        </w:numPr>
        <w:tabs>
          <w:tab w:val="left" w:pos="532"/>
        </w:tabs>
        <w:spacing w:before="51"/>
        <w:rPr>
          <w:sz w:val="21"/>
          <w:szCs w:val="20"/>
          <w:lang w:val="vi-VN"/>
        </w:rPr>
      </w:pPr>
      <w:r w:rsidRPr="00CD7D81">
        <w:rPr>
          <w:sz w:val="21"/>
          <w:szCs w:val="20"/>
          <w:lang w:val="vi-VN"/>
        </w:rPr>
        <w:t>Mất hứng thú với sở thích và bạn bè</w:t>
      </w:r>
    </w:p>
    <w:p w14:paraId="1643EB91" w14:textId="77777777" w:rsidR="000B50DC" w:rsidRPr="00CD7D81" w:rsidRDefault="000B50DC" w:rsidP="000B50DC">
      <w:pPr>
        <w:pStyle w:val="ListParagraph"/>
        <w:numPr>
          <w:ilvl w:val="0"/>
          <w:numId w:val="1"/>
        </w:numPr>
        <w:tabs>
          <w:tab w:val="left" w:pos="532"/>
        </w:tabs>
        <w:spacing w:before="51"/>
        <w:rPr>
          <w:sz w:val="21"/>
          <w:szCs w:val="20"/>
          <w:lang w:val="vi-VN"/>
        </w:rPr>
      </w:pPr>
      <w:r w:rsidRPr="00CD7D81">
        <w:rPr>
          <w:sz w:val="21"/>
          <w:szCs w:val="20"/>
          <w:lang w:val="vi-VN"/>
        </w:rPr>
        <w:t>Có ý nghĩ tự tử hoặc có hành vi tự hủy hoại bản thân</w:t>
      </w:r>
    </w:p>
    <w:p w14:paraId="46B0C91B" w14:textId="77777777" w:rsidR="000B50DC" w:rsidRPr="00CD7D81" w:rsidRDefault="000B50DC" w:rsidP="000B50DC">
      <w:pPr>
        <w:pStyle w:val="ListParagraph"/>
        <w:numPr>
          <w:ilvl w:val="0"/>
          <w:numId w:val="1"/>
        </w:numPr>
        <w:tabs>
          <w:tab w:val="left" w:pos="532"/>
        </w:tabs>
        <w:spacing w:before="51"/>
        <w:rPr>
          <w:sz w:val="21"/>
          <w:szCs w:val="20"/>
          <w:lang w:val="vi-VN"/>
        </w:rPr>
      </w:pPr>
      <w:r w:rsidRPr="00CD7D81">
        <w:rPr>
          <w:sz w:val="21"/>
          <w:szCs w:val="20"/>
          <w:lang w:val="vi-VN"/>
        </w:rPr>
        <w:t>Sử dụng rượu, thuốc lá, cần sa hoặc các loại ma túy khác</w:t>
      </w:r>
    </w:p>
    <w:p w14:paraId="34B76364" w14:textId="071FE9D4" w:rsidR="00EF1653" w:rsidRPr="00CD7D81" w:rsidRDefault="000B50DC" w:rsidP="000B50DC">
      <w:pPr>
        <w:pStyle w:val="ListParagraph"/>
        <w:numPr>
          <w:ilvl w:val="0"/>
          <w:numId w:val="1"/>
        </w:numPr>
        <w:tabs>
          <w:tab w:val="left" w:pos="532"/>
        </w:tabs>
        <w:spacing w:before="51"/>
        <w:rPr>
          <w:sz w:val="21"/>
          <w:szCs w:val="20"/>
          <w:lang w:val="vi-VN"/>
        </w:rPr>
      </w:pPr>
      <w:r w:rsidRPr="00CD7D81">
        <w:rPr>
          <w:sz w:val="21"/>
          <w:szCs w:val="20"/>
          <w:lang w:val="vi-VN"/>
        </w:rPr>
        <w:t>Có hồi tưởng, ác mộng hoặc các vấn đề về giấc ngủ khác</w:t>
      </w:r>
    </w:p>
    <w:p w14:paraId="34B76365" w14:textId="77777777" w:rsidR="00EF1653" w:rsidRPr="00CD7D81" w:rsidRDefault="00EF1653">
      <w:pPr>
        <w:rPr>
          <w:sz w:val="21"/>
          <w:szCs w:val="20"/>
          <w:lang w:val="vi-VN"/>
        </w:rPr>
        <w:sectPr w:rsidR="00EF1653" w:rsidRPr="00CD7D81">
          <w:headerReference w:type="default" r:id="rId7"/>
          <w:footerReference w:type="default" r:id="rId8"/>
          <w:type w:val="continuous"/>
          <w:pgSz w:w="12240" w:h="15840"/>
          <w:pgMar w:top="1820" w:right="1360" w:bottom="1180" w:left="1340" w:header="505" w:footer="986" w:gutter="0"/>
          <w:pgNumType w:start="1"/>
          <w:cols w:space="720"/>
        </w:sectPr>
      </w:pPr>
    </w:p>
    <w:p w14:paraId="34B76368" w14:textId="34CC3E42" w:rsidR="00EF1653" w:rsidRPr="00CD7D81" w:rsidRDefault="00CD7D81">
      <w:pPr>
        <w:pStyle w:val="Heading2"/>
        <w:spacing w:before="43"/>
        <w:rPr>
          <w:sz w:val="22"/>
          <w:szCs w:val="22"/>
          <w:lang w:val="vi-VN"/>
        </w:rPr>
      </w:pPr>
      <w:r w:rsidRPr="00CD7D81">
        <w:rPr>
          <w:sz w:val="22"/>
          <w:szCs w:val="22"/>
          <w:lang w:val="vi-VN"/>
        </w:rPr>
        <w:lastRenderedPageBreak/>
        <w:t xml:space="preserve">Trẻ </w:t>
      </w:r>
      <w:r w:rsidR="00363DEA" w:rsidRPr="00CD7D81">
        <w:rPr>
          <w:sz w:val="22"/>
          <w:szCs w:val="22"/>
          <w:lang w:val="vi-VN"/>
        </w:rPr>
        <w:t>Có Nhu Cầu Đặc Biệt</w:t>
      </w:r>
    </w:p>
    <w:p w14:paraId="6E8B0C5C" w14:textId="77777777" w:rsidR="00363DEA" w:rsidRPr="00363DEA" w:rsidRDefault="00363DEA" w:rsidP="00363DEA">
      <w:pPr>
        <w:pStyle w:val="ListParagraph"/>
        <w:numPr>
          <w:ilvl w:val="0"/>
          <w:numId w:val="1"/>
        </w:numPr>
        <w:tabs>
          <w:tab w:val="left" w:pos="532"/>
        </w:tabs>
        <w:spacing w:line="273" w:lineRule="auto"/>
        <w:ind w:right="217"/>
        <w:rPr>
          <w:sz w:val="21"/>
          <w:szCs w:val="20"/>
          <w:lang w:val="vi-VN"/>
        </w:rPr>
      </w:pPr>
      <w:r w:rsidRPr="00363DEA">
        <w:rPr>
          <w:sz w:val="21"/>
          <w:szCs w:val="20"/>
          <w:lang w:val="vi-VN"/>
        </w:rPr>
        <w:t>Phản ứng sẽ phụ thuộc vào mức độ phát triển và khả năng giao tiếp của trẻ.</w:t>
      </w:r>
    </w:p>
    <w:p w14:paraId="34B7636A" w14:textId="67662B04" w:rsidR="00EF1653" w:rsidRPr="00363DEA" w:rsidRDefault="00363DEA" w:rsidP="00363DEA">
      <w:pPr>
        <w:pStyle w:val="ListParagraph"/>
        <w:numPr>
          <w:ilvl w:val="0"/>
          <w:numId w:val="1"/>
        </w:numPr>
        <w:tabs>
          <w:tab w:val="left" w:pos="532"/>
        </w:tabs>
        <w:spacing w:line="273" w:lineRule="auto"/>
        <w:ind w:right="217"/>
        <w:rPr>
          <w:sz w:val="21"/>
          <w:szCs w:val="20"/>
          <w:lang w:val="vi-VN"/>
        </w:rPr>
      </w:pPr>
      <w:r w:rsidRPr="00363DEA">
        <w:rPr>
          <w:sz w:val="21"/>
          <w:szCs w:val="20"/>
          <w:lang w:val="vi-VN"/>
        </w:rPr>
        <w:t>Tùy vào độ tuổi, trẻ có thể biểu hiện triệu chứng hoặc hành vi tương tự như các bạn cùng tuổi</w:t>
      </w:r>
      <w:r w:rsidR="00000000" w:rsidRPr="00363DEA">
        <w:rPr>
          <w:sz w:val="21"/>
          <w:szCs w:val="20"/>
          <w:lang w:val="vi-VN"/>
        </w:rPr>
        <w:t>.</w:t>
      </w:r>
    </w:p>
    <w:p w14:paraId="34B7636B" w14:textId="77777777" w:rsidR="00EF1653" w:rsidRPr="00363DEA" w:rsidRDefault="00EF1653">
      <w:pPr>
        <w:pStyle w:val="BodyText"/>
        <w:spacing w:before="6"/>
        <w:ind w:left="0" w:firstLine="0"/>
        <w:rPr>
          <w:sz w:val="21"/>
          <w:szCs w:val="21"/>
          <w:lang w:val="vi-VN"/>
        </w:rPr>
      </w:pPr>
    </w:p>
    <w:p w14:paraId="34B7636C" w14:textId="3DBD54D5" w:rsidR="00EF1653" w:rsidRPr="007255D8" w:rsidRDefault="007255D8">
      <w:pPr>
        <w:pStyle w:val="BodyText"/>
        <w:ind w:left="100" w:right="110" w:firstLine="0"/>
        <w:rPr>
          <w:sz w:val="21"/>
          <w:szCs w:val="21"/>
          <w:lang w:val="vi-VN"/>
        </w:rPr>
      </w:pPr>
      <w:r w:rsidRPr="007255D8">
        <w:rPr>
          <w:sz w:val="21"/>
          <w:szCs w:val="21"/>
          <w:lang w:val="vi-VN"/>
        </w:rPr>
        <w:t>Cách người lớn phản ứng trong cuộc sống của trẻ ảnh hưởng rất nhiều đến phản ứng của trẻ trước sự mất mát và chấn thương tâm lý. Bất kể trẻ ở độ tuổi nào, bạn cần cảm thông, trấn an và hỗ trợ một cách liên tục, nhất quán. Bằng cách giáo dục bản thân về sự căng thẳng do chấn thương tâm lý cũng như cách nói chuyện với trẻ em và thanh thiếu niên về sự mất mát, bạn có thể giúp con mình xử lý cảm xúc một cách hiệu quả và cuối cùng là hướng tới việc chữa lành</w:t>
      </w:r>
      <w:r w:rsidR="00000000" w:rsidRPr="007255D8">
        <w:rPr>
          <w:sz w:val="21"/>
          <w:szCs w:val="21"/>
          <w:lang w:val="vi-VN"/>
        </w:rPr>
        <w:t>.</w:t>
      </w:r>
    </w:p>
    <w:p w14:paraId="34B7636D" w14:textId="77777777" w:rsidR="00EF1653" w:rsidRPr="007255D8" w:rsidRDefault="00EF1653">
      <w:pPr>
        <w:pStyle w:val="BodyText"/>
        <w:spacing w:before="7"/>
        <w:ind w:left="0" w:firstLine="0"/>
        <w:rPr>
          <w:sz w:val="22"/>
          <w:szCs w:val="21"/>
          <w:lang w:val="vi-VN"/>
        </w:rPr>
      </w:pPr>
    </w:p>
    <w:p w14:paraId="34B7636E" w14:textId="4D659FA1" w:rsidR="00EF1653" w:rsidRPr="00F71744" w:rsidRDefault="00F71744">
      <w:pPr>
        <w:pStyle w:val="Heading2"/>
        <w:rPr>
          <w:sz w:val="22"/>
          <w:szCs w:val="22"/>
          <w:lang w:val="vi-VN"/>
        </w:rPr>
      </w:pPr>
      <w:bookmarkStart w:id="4" w:name="Here_are_several_important_things_that_y"/>
      <w:bookmarkEnd w:id="4"/>
      <w:r w:rsidRPr="00F71744">
        <w:rPr>
          <w:sz w:val="22"/>
          <w:szCs w:val="22"/>
          <w:lang w:val="vi-VN"/>
        </w:rPr>
        <w:t>Dưới đây là một số hành động quan trọng mà bạn có thể thực hiện</w:t>
      </w:r>
    </w:p>
    <w:p w14:paraId="34B7636F" w14:textId="50CCC04B" w:rsidR="00EF1653" w:rsidRPr="00520332" w:rsidRDefault="00520332">
      <w:pPr>
        <w:pStyle w:val="BodyText"/>
        <w:spacing w:before="50"/>
        <w:ind w:left="100" w:right="144" w:firstLine="0"/>
        <w:rPr>
          <w:bCs/>
          <w:sz w:val="21"/>
          <w:szCs w:val="21"/>
          <w:lang w:val="vi-VN"/>
        </w:rPr>
      </w:pPr>
      <w:r w:rsidRPr="00520332">
        <w:rPr>
          <w:b/>
          <w:sz w:val="21"/>
          <w:szCs w:val="21"/>
          <w:lang w:val="vi-VN"/>
        </w:rPr>
        <w:t xml:space="preserve">Quản lý mức độ căng thẳng của bản thân: </w:t>
      </w:r>
      <w:r w:rsidRPr="00520332">
        <w:rPr>
          <w:bCs/>
          <w:sz w:val="21"/>
          <w:szCs w:val="21"/>
          <w:lang w:val="vi-VN"/>
        </w:rPr>
        <w:t>Tất cả chúng ta đều bị ảnh hưởng sự căng thẳng của nhau. Đảm bảo đáp ứng các nhu cầu sức khỏe cơ bản như duy trì chế độ ăn uống lành mạnh, tập thể dục một chút mỗi ngày, cho phép bản thân dành thời gian một mình nếu có thể, nói chuyện với người khác về cảm xúc của mình, cân bằng thời gian tập trung giữa phương tiện truyền thông và những việc bạn thích làm, cũng như nhờ cậy sự hỗ trợ khi cần. Hãy chấp nhận rằng những cảm xúc mà bạn đang cảm nhận là bình thường trong khoảng thời gian khó khăn này</w:t>
      </w:r>
      <w:r w:rsidR="00000000" w:rsidRPr="00520332">
        <w:rPr>
          <w:bCs/>
          <w:sz w:val="21"/>
          <w:szCs w:val="21"/>
          <w:lang w:val="vi-VN"/>
        </w:rPr>
        <w:t>.</w:t>
      </w:r>
    </w:p>
    <w:p w14:paraId="34B76370" w14:textId="77777777" w:rsidR="00EF1653" w:rsidRPr="00520332" w:rsidRDefault="00EF1653">
      <w:pPr>
        <w:pStyle w:val="BodyText"/>
        <w:spacing w:before="7"/>
        <w:ind w:left="0" w:firstLine="0"/>
        <w:rPr>
          <w:sz w:val="22"/>
          <w:szCs w:val="21"/>
          <w:lang w:val="vi-VN"/>
        </w:rPr>
      </w:pPr>
    </w:p>
    <w:p w14:paraId="34B76371" w14:textId="38069779" w:rsidR="00EF1653" w:rsidRPr="00830D99" w:rsidRDefault="00A37E56">
      <w:pPr>
        <w:ind w:left="100" w:right="161"/>
        <w:rPr>
          <w:bCs/>
          <w:sz w:val="21"/>
          <w:szCs w:val="20"/>
          <w:lang w:val="vi-VN"/>
        </w:rPr>
      </w:pPr>
      <w:r w:rsidRPr="00A37E56">
        <w:rPr>
          <w:b/>
          <w:sz w:val="21"/>
          <w:szCs w:val="20"/>
          <w:lang w:val="vi-VN"/>
        </w:rPr>
        <w:t xml:space="preserve">Tạo cảm giác an toàn và tin cậy: </w:t>
      </w:r>
      <w:r w:rsidRPr="00830D99">
        <w:rPr>
          <w:bCs/>
          <w:sz w:val="21"/>
          <w:szCs w:val="20"/>
          <w:lang w:val="vi-VN"/>
        </w:rPr>
        <w:t>Tất cả chúng ta đều cần sự an toàn để chữa lành vết thương và mất mát. Đối với trẻ em, điều này có thể có nghĩa là</w:t>
      </w:r>
      <w:r w:rsidR="00000000" w:rsidRPr="00830D99">
        <w:rPr>
          <w:bCs/>
          <w:sz w:val="21"/>
          <w:szCs w:val="20"/>
          <w:lang w:val="vi-VN"/>
        </w:rPr>
        <w:t>:</w:t>
      </w:r>
    </w:p>
    <w:p w14:paraId="3DFA7FE1" w14:textId="77777777" w:rsidR="00282ECC" w:rsidRPr="00282ECC" w:rsidRDefault="00282ECC" w:rsidP="00282ECC">
      <w:pPr>
        <w:pStyle w:val="ListParagraph"/>
        <w:numPr>
          <w:ilvl w:val="1"/>
          <w:numId w:val="1"/>
        </w:numPr>
        <w:tabs>
          <w:tab w:val="left" w:pos="818"/>
          <w:tab w:val="left" w:pos="819"/>
        </w:tabs>
        <w:ind w:right="1079"/>
        <w:rPr>
          <w:sz w:val="21"/>
          <w:szCs w:val="20"/>
          <w:lang w:val="vi-VN"/>
        </w:rPr>
      </w:pPr>
      <w:r w:rsidRPr="00282ECC">
        <w:rPr>
          <w:sz w:val="21"/>
          <w:szCs w:val="20"/>
          <w:lang w:val="vi-VN"/>
        </w:rPr>
        <w:t>Giảm mức độ căng thẳng trong gia đình bạn</w:t>
      </w:r>
    </w:p>
    <w:p w14:paraId="4E08BFBE" w14:textId="77777777" w:rsidR="00282ECC" w:rsidRPr="00282ECC" w:rsidRDefault="00282ECC" w:rsidP="00282ECC">
      <w:pPr>
        <w:pStyle w:val="ListParagraph"/>
        <w:numPr>
          <w:ilvl w:val="1"/>
          <w:numId w:val="1"/>
        </w:numPr>
        <w:tabs>
          <w:tab w:val="left" w:pos="818"/>
          <w:tab w:val="left" w:pos="819"/>
        </w:tabs>
        <w:ind w:right="1079"/>
        <w:rPr>
          <w:sz w:val="21"/>
          <w:szCs w:val="20"/>
          <w:lang w:val="vi-VN"/>
        </w:rPr>
      </w:pPr>
      <w:r w:rsidRPr="00282ECC">
        <w:rPr>
          <w:sz w:val="21"/>
          <w:szCs w:val="20"/>
          <w:lang w:val="vi-VN"/>
        </w:rPr>
        <w:t>Tạo thói quen và khả năng dự đoán</w:t>
      </w:r>
    </w:p>
    <w:p w14:paraId="40B0B02B" w14:textId="77777777" w:rsidR="00282ECC" w:rsidRPr="00282ECC" w:rsidRDefault="00282ECC" w:rsidP="00282ECC">
      <w:pPr>
        <w:pStyle w:val="ListParagraph"/>
        <w:numPr>
          <w:ilvl w:val="1"/>
          <w:numId w:val="1"/>
        </w:numPr>
        <w:tabs>
          <w:tab w:val="left" w:pos="818"/>
          <w:tab w:val="left" w:pos="819"/>
        </w:tabs>
        <w:ind w:right="1079"/>
        <w:rPr>
          <w:sz w:val="21"/>
          <w:szCs w:val="20"/>
          <w:lang w:val="vi-VN"/>
        </w:rPr>
      </w:pPr>
      <w:r w:rsidRPr="00282ECC">
        <w:rPr>
          <w:sz w:val="21"/>
          <w:szCs w:val="20"/>
          <w:lang w:val="vi-VN"/>
        </w:rPr>
        <w:t>Tạo cơ hội cho trẻ em cũng như thanh thiếu niên kể câu chuyện của mình và trở thành người biết lắng nghe</w:t>
      </w:r>
    </w:p>
    <w:p w14:paraId="55633AC9" w14:textId="77777777" w:rsidR="00282ECC" w:rsidRPr="00282ECC" w:rsidRDefault="00282ECC" w:rsidP="00282ECC">
      <w:pPr>
        <w:pStyle w:val="ListParagraph"/>
        <w:numPr>
          <w:ilvl w:val="1"/>
          <w:numId w:val="1"/>
        </w:numPr>
        <w:tabs>
          <w:tab w:val="left" w:pos="818"/>
          <w:tab w:val="left" w:pos="819"/>
        </w:tabs>
        <w:ind w:right="1079"/>
        <w:rPr>
          <w:sz w:val="21"/>
          <w:szCs w:val="20"/>
          <w:lang w:val="vi-VN"/>
        </w:rPr>
      </w:pPr>
      <w:r w:rsidRPr="00282ECC">
        <w:rPr>
          <w:sz w:val="21"/>
          <w:szCs w:val="20"/>
          <w:lang w:val="vi-VN"/>
        </w:rPr>
        <w:t>Hạn chế trẻ tiếp xúc với phương tiện truyền thông</w:t>
      </w:r>
    </w:p>
    <w:p w14:paraId="5AD310B4" w14:textId="77777777" w:rsidR="00282ECC" w:rsidRPr="00282ECC" w:rsidRDefault="00282ECC" w:rsidP="00282ECC">
      <w:pPr>
        <w:pStyle w:val="ListParagraph"/>
        <w:numPr>
          <w:ilvl w:val="1"/>
          <w:numId w:val="1"/>
        </w:numPr>
        <w:tabs>
          <w:tab w:val="left" w:pos="818"/>
          <w:tab w:val="left" w:pos="819"/>
        </w:tabs>
        <w:ind w:right="1079"/>
        <w:rPr>
          <w:sz w:val="21"/>
          <w:szCs w:val="20"/>
        </w:rPr>
      </w:pPr>
      <w:r w:rsidRPr="00282ECC">
        <w:rPr>
          <w:sz w:val="21"/>
          <w:szCs w:val="20"/>
        </w:rPr>
        <w:t>Giữ lời hứa</w:t>
      </w:r>
    </w:p>
    <w:p w14:paraId="6E34A181" w14:textId="77777777" w:rsidR="00282ECC" w:rsidRPr="00282ECC" w:rsidRDefault="00282ECC" w:rsidP="00282ECC">
      <w:pPr>
        <w:pStyle w:val="ListParagraph"/>
        <w:numPr>
          <w:ilvl w:val="1"/>
          <w:numId w:val="1"/>
        </w:numPr>
        <w:tabs>
          <w:tab w:val="left" w:pos="818"/>
          <w:tab w:val="left" w:pos="819"/>
        </w:tabs>
        <w:ind w:right="1079"/>
        <w:rPr>
          <w:sz w:val="21"/>
          <w:szCs w:val="20"/>
        </w:rPr>
      </w:pPr>
      <w:r w:rsidRPr="00282ECC">
        <w:rPr>
          <w:sz w:val="21"/>
          <w:szCs w:val="20"/>
        </w:rPr>
        <w:t>Lên lịch thời gian chất lượng thường xuyên với con mỗi ngày</w:t>
      </w:r>
    </w:p>
    <w:p w14:paraId="7424C314" w14:textId="77777777" w:rsidR="00282ECC" w:rsidRPr="00282ECC" w:rsidRDefault="00282ECC" w:rsidP="00282ECC">
      <w:pPr>
        <w:pStyle w:val="ListParagraph"/>
        <w:numPr>
          <w:ilvl w:val="1"/>
          <w:numId w:val="1"/>
        </w:numPr>
        <w:tabs>
          <w:tab w:val="left" w:pos="818"/>
          <w:tab w:val="left" w:pos="819"/>
        </w:tabs>
        <w:ind w:right="1079"/>
        <w:rPr>
          <w:sz w:val="21"/>
          <w:szCs w:val="20"/>
        </w:rPr>
      </w:pPr>
      <w:r w:rsidRPr="00282ECC">
        <w:rPr>
          <w:sz w:val="21"/>
          <w:szCs w:val="20"/>
        </w:rPr>
        <w:t>Làm gương lối sống lành mạnh (chế độ ăn uống, tập thể dục, kỹ năng quản lý sự căng thẳng)</w:t>
      </w:r>
    </w:p>
    <w:p w14:paraId="415CC1CA" w14:textId="77777777" w:rsidR="00282ECC" w:rsidRPr="00282ECC" w:rsidRDefault="00282ECC" w:rsidP="00282ECC">
      <w:pPr>
        <w:pStyle w:val="ListParagraph"/>
        <w:numPr>
          <w:ilvl w:val="1"/>
          <w:numId w:val="1"/>
        </w:numPr>
        <w:tabs>
          <w:tab w:val="left" w:pos="818"/>
          <w:tab w:val="left" w:pos="819"/>
        </w:tabs>
        <w:ind w:right="1079"/>
        <w:rPr>
          <w:sz w:val="21"/>
          <w:szCs w:val="20"/>
        </w:rPr>
      </w:pPr>
      <w:r w:rsidRPr="00282ECC">
        <w:rPr>
          <w:sz w:val="21"/>
          <w:szCs w:val="20"/>
        </w:rPr>
        <w:t>Chấp nhận rằng mỗi người sẽ trải qua sự đau buồn, mất mát và chấn thương tâm lý theo cách khác nhau</w:t>
      </w:r>
    </w:p>
    <w:p w14:paraId="1E832F09" w14:textId="77777777" w:rsidR="00282ECC" w:rsidRPr="00282ECC" w:rsidRDefault="00282ECC" w:rsidP="00282ECC">
      <w:pPr>
        <w:pStyle w:val="ListParagraph"/>
        <w:numPr>
          <w:ilvl w:val="1"/>
          <w:numId w:val="1"/>
        </w:numPr>
        <w:tabs>
          <w:tab w:val="left" w:pos="818"/>
          <w:tab w:val="left" w:pos="819"/>
        </w:tabs>
        <w:ind w:right="1079"/>
        <w:rPr>
          <w:sz w:val="21"/>
          <w:szCs w:val="20"/>
        </w:rPr>
      </w:pPr>
      <w:r w:rsidRPr="00282ECC">
        <w:rPr>
          <w:sz w:val="21"/>
          <w:szCs w:val="20"/>
        </w:rPr>
        <w:t>Nhớ rằng nỗi đau buồn là cả quá trình, chứ không phải là một sự kiện. Quá trình này không di chuyển theo dòng thời gian và có thể xuất hiện trở lại khi bạn ít mong đợi nhất.</w:t>
      </w:r>
    </w:p>
    <w:p w14:paraId="29B03F24" w14:textId="77777777" w:rsidR="00282ECC" w:rsidRPr="00282ECC" w:rsidRDefault="00282ECC" w:rsidP="00282ECC">
      <w:pPr>
        <w:pStyle w:val="ListParagraph"/>
        <w:numPr>
          <w:ilvl w:val="1"/>
          <w:numId w:val="1"/>
        </w:numPr>
        <w:tabs>
          <w:tab w:val="left" w:pos="818"/>
          <w:tab w:val="left" w:pos="819"/>
        </w:tabs>
        <w:ind w:right="1079"/>
        <w:rPr>
          <w:sz w:val="21"/>
          <w:szCs w:val="20"/>
        </w:rPr>
      </w:pPr>
      <w:r w:rsidRPr="00282ECC">
        <w:rPr>
          <w:sz w:val="21"/>
          <w:szCs w:val="20"/>
        </w:rPr>
        <w:t>Nói sự thật về sự kiện bi thảm hoặc mất mát. Trẻ em rất nhạy cảm và thông minh, sẽ nhìn thấu những thông tin sai lệch hoặc gây hiểu lầm.</w:t>
      </w:r>
    </w:p>
    <w:p w14:paraId="69731DDE" w14:textId="77777777" w:rsidR="00282ECC" w:rsidRPr="00282ECC" w:rsidRDefault="00282ECC" w:rsidP="00282ECC">
      <w:pPr>
        <w:pStyle w:val="ListParagraph"/>
        <w:numPr>
          <w:ilvl w:val="1"/>
          <w:numId w:val="1"/>
        </w:numPr>
        <w:tabs>
          <w:tab w:val="left" w:pos="818"/>
          <w:tab w:val="left" w:pos="819"/>
        </w:tabs>
        <w:ind w:right="1079"/>
        <w:rPr>
          <w:sz w:val="21"/>
          <w:szCs w:val="20"/>
        </w:rPr>
      </w:pPr>
      <w:r w:rsidRPr="00282ECC">
        <w:rPr>
          <w:sz w:val="21"/>
          <w:szCs w:val="20"/>
        </w:rPr>
        <w:t>Để trẻ biết rằng bạn muốn hiểu và hỗ trợ trẻ.</w:t>
      </w:r>
    </w:p>
    <w:p w14:paraId="34B7637D" w14:textId="004DCD08" w:rsidR="00EF1653" w:rsidRPr="00CD7D81" w:rsidRDefault="00282ECC" w:rsidP="00282ECC">
      <w:pPr>
        <w:pStyle w:val="ListParagraph"/>
        <w:numPr>
          <w:ilvl w:val="1"/>
          <w:numId w:val="1"/>
        </w:numPr>
        <w:tabs>
          <w:tab w:val="left" w:pos="818"/>
          <w:tab w:val="left" w:pos="819"/>
        </w:tabs>
        <w:ind w:right="1079"/>
        <w:rPr>
          <w:sz w:val="21"/>
          <w:szCs w:val="20"/>
        </w:rPr>
      </w:pPr>
      <w:r w:rsidRPr="00282ECC">
        <w:rPr>
          <w:sz w:val="21"/>
          <w:szCs w:val="20"/>
        </w:rPr>
        <w:t>Nhận thức được nhu cầu đau buồn của bản thân và dành thời gian để giải quyết cảm xúc của mình</w:t>
      </w:r>
      <w:r w:rsidR="00000000" w:rsidRPr="00CD7D81">
        <w:rPr>
          <w:sz w:val="21"/>
          <w:szCs w:val="20"/>
        </w:rPr>
        <w:t>.</w:t>
      </w:r>
    </w:p>
    <w:p w14:paraId="34B7637E" w14:textId="77777777" w:rsidR="00EF1653" w:rsidRPr="00CD7D81" w:rsidRDefault="00EF1653">
      <w:pPr>
        <w:pStyle w:val="BodyText"/>
        <w:spacing w:before="5"/>
        <w:ind w:left="0" w:firstLine="0"/>
        <w:rPr>
          <w:sz w:val="22"/>
          <w:szCs w:val="21"/>
        </w:rPr>
      </w:pPr>
    </w:p>
    <w:p w14:paraId="34B7637F" w14:textId="11AE5738" w:rsidR="00EF1653" w:rsidRPr="00CD7D81" w:rsidRDefault="00241A11">
      <w:pPr>
        <w:pStyle w:val="Heading2"/>
        <w:rPr>
          <w:sz w:val="22"/>
          <w:szCs w:val="22"/>
        </w:rPr>
      </w:pPr>
      <w:bookmarkStart w:id="5" w:name="Support_children_in_developmentally_appr"/>
      <w:bookmarkEnd w:id="5"/>
      <w:r w:rsidRPr="00241A11">
        <w:rPr>
          <w:sz w:val="22"/>
          <w:szCs w:val="22"/>
        </w:rPr>
        <w:t>Hỗ trợ trẻ em theo những cách phù hợp với sự phát triển</w:t>
      </w:r>
    </w:p>
    <w:p w14:paraId="34B76384" w14:textId="2C1A4D08" w:rsidR="00EF1653" w:rsidRPr="00CD7D81" w:rsidRDefault="00E94719">
      <w:pPr>
        <w:pStyle w:val="BodyText"/>
        <w:spacing w:before="52"/>
        <w:ind w:left="100" w:right="145" w:firstLine="0"/>
        <w:rPr>
          <w:sz w:val="21"/>
          <w:szCs w:val="21"/>
        </w:rPr>
      </w:pPr>
      <w:r w:rsidRPr="00E94719">
        <w:rPr>
          <w:sz w:val="21"/>
          <w:szCs w:val="21"/>
        </w:rPr>
        <w:t>Bất kể tuổi tác, sự an toàn, yên tâm và xác nhận là yếu tố đặc biệt quan trọng khi hỗ trợ thanh thiếu niên đang chịu ảnh hưởng của sự mất mát và chấn thương tâm lý. Bạn phải nhắc nhở thanh thiếu niên và người lớn rằng bạn sẵn sàng giúp đỡ họ, cũng như sẽ làm mọi thứ có thể để bảo vệ họ. Ngoài ra, hãy đưa ra những biện pháp xoa dịu thể chất phù hợp với sự phát triển của trẻ, như ôm (nếu muốn) và những đồ vật xoa dịu như chăn</w:t>
      </w:r>
      <w:r w:rsidR="00000000" w:rsidRPr="00CD7D81">
        <w:rPr>
          <w:sz w:val="21"/>
          <w:szCs w:val="21"/>
        </w:rPr>
        <w:t>.</w:t>
      </w:r>
    </w:p>
    <w:p w14:paraId="34B76385" w14:textId="77777777" w:rsidR="00EF1653" w:rsidRPr="00CD7D81" w:rsidRDefault="00EF1653">
      <w:pPr>
        <w:pStyle w:val="BodyText"/>
        <w:spacing w:before="1"/>
        <w:ind w:left="0" w:firstLine="0"/>
        <w:rPr>
          <w:sz w:val="21"/>
          <w:szCs w:val="21"/>
        </w:rPr>
      </w:pPr>
    </w:p>
    <w:p w14:paraId="34B76386" w14:textId="20A3C333" w:rsidR="00EF1653" w:rsidRPr="00CD7D81" w:rsidRDefault="00083BB4">
      <w:pPr>
        <w:pStyle w:val="Heading2"/>
        <w:rPr>
          <w:sz w:val="22"/>
          <w:szCs w:val="22"/>
        </w:rPr>
      </w:pPr>
      <w:bookmarkStart w:id="6" w:name="Preschool"/>
      <w:bookmarkEnd w:id="6"/>
      <w:r w:rsidRPr="00CD7D81">
        <w:rPr>
          <w:sz w:val="22"/>
          <w:szCs w:val="22"/>
          <w:lang w:val="vi-VN"/>
        </w:rPr>
        <w:t>Trẻ ở Lứa Tuổi Mầm Non</w:t>
      </w:r>
    </w:p>
    <w:p w14:paraId="2E1FC69E" w14:textId="77777777" w:rsidR="00AA1C14" w:rsidRPr="00AA1C14" w:rsidRDefault="00AA1C14" w:rsidP="00AA1C14">
      <w:pPr>
        <w:pStyle w:val="ListParagraph"/>
        <w:numPr>
          <w:ilvl w:val="0"/>
          <w:numId w:val="1"/>
        </w:numPr>
        <w:tabs>
          <w:tab w:val="left" w:pos="532"/>
        </w:tabs>
        <w:spacing w:line="304" w:lineRule="exact"/>
        <w:rPr>
          <w:sz w:val="21"/>
          <w:szCs w:val="20"/>
        </w:rPr>
      </w:pPr>
      <w:r w:rsidRPr="00AA1C14">
        <w:rPr>
          <w:sz w:val="21"/>
          <w:szCs w:val="20"/>
        </w:rPr>
        <w:t>Kiên nhẫn và thấu hiểu</w:t>
      </w:r>
    </w:p>
    <w:p w14:paraId="141355EC" w14:textId="77777777" w:rsidR="00AA1C14" w:rsidRPr="00AA1C14" w:rsidRDefault="00AA1C14" w:rsidP="00AA1C14">
      <w:pPr>
        <w:pStyle w:val="ListParagraph"/>
        <w:numPr>
          <w:ilvl w:val="0"/>
          <w:numId w:val="1"/>
        </w:numPr>
        <w:tabs>
          <w:tab w:val="left" w:pos="532"/>
        </w:tabs>
        <w:spacing w:line="304" w:lineRule="exact"/>
        <w:rPr>
          <w:sz w:val="21"/>
          <w:szCs w:val="20"/>
        </w:rPr>
      </w:pPr>
      <w:r w:rsidRPr="00AA1C14">
        <w:rPr>
          <w:sz w:val="21"/>
          <w:szCs w:val="20"/>
        </w:rPr>
        <w:lastRenderedPageBreak/>
        <w:t>Trấn an bằng lời nói và hành động</w:t>
      </w:r>
    </w:p>
    <w:p w14:paraId="44D3ECE4" w14:textId="77777777" w:rsidR="00AA1C14" w:rsidRPr="00AA1C14" w:rsidRDefault="00AA1C14" w:rsidP="00AA1C14">
      <w:pPr>
        <w:pStyle w:val="ListParagraph"/>
        <w:numPr>
          <w:ilvl w:val="0"/>
          <w:numId w:val="1"/>
        </w:numPr>
        <w:tabs>
          <w:tab w:val="left" w:pos="532"/>
        </w:tabs>
        <w:spacing w:line="304" w:lineRule="exact"/>
        <w:rPr>
          <w:sz w:val="21"/>
          <w:szCs w:val="20"/>
        </w:rPr>
      </w:pPr>
      <w:r w:rsidRPr="00AA1C14">
        <w:rPr>
          <w:sz w:val="21"/>
          <w:szCs w:val="20"/>
        </w:rPr>
        <w:t>Khen thưởng hành vi tích cực và công nhận cảm xúc một cách thường xuyên</w:t>
      </w:r>
    </w:p>
    <w:p w14:paraId="1133BC79" w14:textId="77777777" w:rsidR="00AA1C14" w:rsidRPr="00AA1C14" w:rsidRDefault="00AA1C14" w:rsidP="00AA1C14">
      <w:pPr>
        <w:pStyle w:val="ListParagraph"/>
        <w:numPr>
          <w:ilvl w:val="0"/>
          <w:numId w:val="1"/>
        </w:numPr>
        <w:tabs>
          <w:tab w:val="left" w:pos="532"/>
        </w:tabs>
        <w:spacing w:line="304" w:lineRule="exact"/>
        <w:rPr>
          <w:sz w:val="21"/>
          <w:szCs w:val="20"/>
        </w:rPr>
      </w:pPr>
      <w:r w:rsidRPr="00AA1C14">
        <w:rPr>
          <w:sz w:val="21"/>
          <w:szCs w:val="20"/>
        </w:rPr>
        <w:t>Tạo không gian cho trẻ đặt câu hỏi và bày tỏ cảm xúc</w:t>
      </w:r>
    </w:p>
    <w:p w14:paraId="08D2390A" w14:textId="77777777" w:rsidR="00AA1C14" w:rsidRPr="00AA1C14" w:rsidRDefault="00AA1C14" w:rsidP="00AA1C14">
      <w:pPr>
        <w:pStyle w:val="ListParagraph"/>
        <w:numPr>
          <w:ilvl w:val="0"/>
          <w:numId w:val="1"/>
        </w:numPr>
        <w:tabs>
          <w:tab w:val="left" w:pos="532"/>
        </w:tabs>
        <w:spacing w:line="304" w:lineRule="exact"/>
        <w:rPr>
          <w:sz w:val="21"/>
          <w:szCs w:val="20"/>
        </w:rPr>
      </w:pPr>
      <w:r w:rsidRPr="00AA1C14">
        <w:rPr>
          <w:sz w:val="21"/>
          <w:szCs w:val="20"/>
        </w:rPr>
        <w:t>Khuyến khích trẻ bày tỏ thông qua hoạt động chơi, kể chuyện và tái hiện</w:t>
      </w:r>
    </w:p>
    <w:p w14:paraId="03E2E843" w14:textId="77777777" w:rsidR="00AA1C14" w:rsidRPr="00AA1C14" w:rsidRDefault="00AA1C14" w:rsidP="00AA1C14">
      <w:pPr>
        <w:pStyle w:val="ListParagraph"/>
        <w:numPr>
          <w:ilvl w:val="0"/>
          <w:numId w:val="1"/>
        </w:numPr>
        <w:tabs>
          <w:tab w:val="left" w:pos="532"/>
        </w:tabs>
        <w:spacing w:line="304" w:lineRule="exact"/>
        <w:rPr>
          <w:sz w:val="21"/>
          <w:szCs w:val="20"/>
        </w:rPr>
      </w:pPr>
      <w:r w:rsidRPr="00AA1C14">
        <w:rPr>
          <w:sz w:val="21"/>
          <w:szCs w:val="20"/>
        </w:rPr>
        <w:t>Lên kế hoạch cho các hoạt động nhẹ nhàng, êm dịu trước khi ngủ trưa và đi ngủ</w:t>
      </w:r>
    </w:p>
    <w:p w14:paraId="32F50B96" w14:textId="77777777" w:rsidR="00AA1C14" w:rsidRPr="00AA1C14" w:rsidRDefault="00AA1C14" w:rsidP="00AA1C14">
      <w:pPr>
        <w:pStyle w:val="ListParagraph"/>
        <w:numPr>
          <w:ilvl w:val="0"/>
          <w:numId w:val="1"/>
        </w:numPr>
        <w:tabs>
          <w:tab w:val="left" w:pos="532"/>
        </w:tabs>
        <w:spacing w:line="304" w:lineRule="exact"/>
        <w:rPr>
          <w:sz w:val="21"/>
          <w:szCs w:val="20"/>
        </w:rPr>
      </w:pPr>
      <w:r w:rsidRPr="00AA1C14">
        <w:rPr>
          <w:sz w:val="21"/>
          <w:szCs w:val="20"/>
        </w:rPr>
        <w:t>Duy trì thói quen thường xuyên</w:t>
      </w:r>
    </w:p>
    <w:p w14:paraId="7DCA4AA3" w14:textId="77777777" w:rsidR="00AA1C14" w:rsidRPr="00AA1C14" w:rsidRDefault="00AA1C14" w:rsidP="00AA1C14">
      <w:pPr>
        <w:pStyle w:val="ListParagraph"/>
        <w:numPr>
          <w:ilvl w:val="0"/>
          <w:numId w:val="1"/>
        </w:numPr>
        <w:tabs>
          <w:tab w:val="left" w:pos="532"/>
        </w:tabs>
        <w:spacing w:line="304" w:lineRule="exact"/>
        <w:rPr>
          <w:sz w:val="21"/>
          <w:szCs w:val="20"/>
        </w:rPr>
      </w:pPr>
      <w:r w:rsidRPr="00AA1C14">
        <w:rPr>
          <w:sz w:val="21"/>
          <w:szCs w:val="20"/>
        </w:rPr>
        <w:t>Tránh tiếp xúc với phương tiện truyền thông</w:t>
      </w:r>
    </w:p>
    <w:p w14:paraId="549E448D" w14:textId="77777777" w:rsidR="00AA1C14" w:rsidRPr="00AA1C14" w:rsidRDefault="00AA1C14" w:rsidP="00AA1C14">
      <w:pPr>
        <w:pStyle w:val="ListParagraph"/>
        <w:numPr>
          <w:ilvl w:val="0"/>
          <w:numId w:val="1"/>
        </w:numPr>
        <w:tabs>
          <w:tab w:val="left" w:pos="532"/>
        </w:tabs>
        <w:spacing w:line="304" w:lineRule="exact"/>
        <w:rPr>
          <w:sz w:val="21"/>
          <w:szCs w:val="20"/>
        </w:rPr>
      </w:pPr>
      <w:r w:rsidRPr="00AA1C14">
        <w:rPr>
          <w:sz w:val="21"/>
          <w:szCs w:val="20"/>
        </w:rPr>
        <w:t>Khuyến khích thời gian cho sự sáng tạo và bày tỏ</w:t>
      </w:r>
    </w:p>
    <w:p w14:paraId="34B76390" w14:textId="56B8C072" w:rsidR="00EF1653" w:rsidRPr="00CD7D81" w:rsidRDefault="00AA1C14" w:rsidP="00AA1C14">
      <w:pPr>
        <w:pStyle w:val="ListParagraph"/>
        <w:numPr>
          <w:ilvl w:val="0"/>
          <w:numId w:val="1"/>
        </w:numPr>
        <w:tabs>
          <w:tab w:val="left" w:pos="532"/>
        </w:tabs>
        <w:spacing w:line="304" w:lineRule="exact"/>
        <w:rPr>
          <w:sz w:val="21"/>
          <w:szCs w:val="20"/>
        </w:rPr>
      </w:pPr>
      <w:r w:rsidRPr="00AA1C14">
        <w:rPr>
          <w:sz w:val="21"/>
          <w:szCs w:val="20"/>
        </w:rPr>
        <w:t>Dành thời gian dành riêng để vui chơi</w:t>
      </w:r>
    </w:p>
    <w:p w14:paraId="34B76391" w14:textId="77777777" w:rsidR="00EF1653" w:rsidRPr="00CD7D81" w:rsidRDefault="00EF1653">
      <w:pPr>
        <w:pStyle w:val="BodyText"/>
        <w:ind w:left="0" w:firstLine="0"/>
        <w:rPr>
          <w:sz w:val="21"/>
          <w:szCs w:val="21"/>
        </w:rPr>
      </w:pPr>
    </w:p>
    <w:p w14:paraId="34B76392" w14:textId="5DA64F44" w:rsidR="00EF1653" w:rsidRPr="00FD3542" w:rsidRDefault="00083BB4">
      <w:pPr>
        <w:ind w:left="100"/>
        <w:rPr>
          <w:b/>
          <w:bCs/>
          <w:sz w:val="21"/>
          <w:szCs w:val="20"/>
        </w:rPr>
      </w:pPr>
      <w:r w:rsidRPr="00FD3542">
        <w:rPr>
          <w:b/>
          <w:bCs/>
        </w:rPr>
        <w:t>Trẻ ở Lứa Tuổi Đi Học (6-12 Tuổi)</w:t>
      </w:r>
    </w:p>
    <w:p w14:paraId="327B344C"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Kiên nhẫn, thấu hiểu và trấn an</w:t>
      </w:r>
    </w:p>
    <w:p w14:paraId="3B920EB8"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Khen thưởng hành vi tích cực và công nhận cảm xúc thường xuyên</w:t>
      </w:r>
    </w:p>
    <w:p w14:paraId="6D4B6AC7"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Khuyến khích trẻ giữ liên lạc với bạn bè</w:t>
      </w:r>
    </w:p>
    <w:p w14:paraId="014C4E81"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Khuyến khích chế độ ăn uống lành mạnh, tập thể dục và giãn cơ thường xuyên</w:t>
      </w:r>
    </w:p>
    <w:p w14:paraId="676C683A"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Duy trì thói quen hiện có</w:t>
      </w:r>
    </w:p>
    <w:p w14:paraId="44E77035"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Tham gia các hoạt động gia đình</w:t>
      </w:r>
    </w:p>
    <w:p w14:paraId="7DC87F36"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Đặt giới hạn không quá nghiêm ngặt nhưng chắc chắn</w:t>
      </w:r>
    </w:p>
    <w:p w14:paraId="0FC53248"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Khuyến khích trẻ thảo luận về suy nghĩ, cảm xúc và trải nghiệm với bạn bè và gia đình.</w:t>
      </w:r>
    </w:p>
    <w:p w14:paraId="1B26AAC8"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Theo dõi nhu cầu thông tin của trẻ và khuyến khích trẻ đặt câu hỏi.</w:t>
      </w:r>
    </w:p>
    <w:p w14:paraId="35727E18"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Trả lời ngắn gọn, chính xác</w:t>
      </w:r>
    </w:p>
    <w:p w14:paraId="045C247B"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Khuyến khích thời gian cho sự sáng tạo và thể hiện</w:t>
      </w:r>
    </w:p>
    <w:p w14:paraId="5DF03A47" w14:textId="77777777" w:rsidR="00467EF5" w:rsidRPr="00467EF5" w:rsidRDefault="00467EF5" w:rsidP="00467EF5">
      <w:pPr>
        <w:pStyle w:val="ListParagraph"/>
        <w:numPr>
          <w:ilvl w:val="0"/>
          <w:numId w:val="1"/>
        </w:numPr>
        <w:tabs>
          <w:tab w:val="left" w:pos="532"/>
        </w:tabs>
        <w:spacing w:line="305" w:lineRule="exact"/>
        <w:rPr>
          <w:sz w:val="21"/>
          <w:szCs w:val="20"/>
        </w:rPr>
      </w:pPr>
      <w:r w:rsidRPr="00467EF5">
        <w:rPr>
          <w:sz w:val="21"/>
          <w:szCs w:val="20"/>
        </w:rPr>
        <w:t>Hạn chế tiếp xúc với phương tiện truyền thông</w:t>
      </w:r>
    </w:p>
    <w:p w14:paraId="34B7639F" w14:textId="63F8AD74" w:rsidR="00EF1653" w:rsidRPr="00CD7D81" w:rsidRDefault="00467EF5" w:rsidP="00467EF5">
      <w:pPr>
        <w:pStyle w:val="ListParagraph"/>
        <w:numPr>
          <w:ilvl w:val="0"/>
          <w:numId w:val="1"/>
        </w:numPr>
        <w:tabs>
          <w:tab w:val="left" w:pos="532"/>
        </w:tabs>
        <w:spacing w:line="305" w:lineRule="exact"/>
        <w:rPr>
          <w:sz w:val="21"/>
          <w:szCs w:val="20"/>
        </w:rPr>
      </w:pPr>
      <w:r w:rsidRPr="00467EF5">
        <w:rPr>
          <w:sz w:val="21"/>
          <w:szCs w:val="20"/>
        </w:rPr>
        <w:t>Giải quyết mọi thông tin sai lệch, hành vi kỳ thị hoặc phân biệt đối xử</w:t>
      </w:r>
    </w:p>
    <w:p w14:paraId="34B763A0" w14:textId="77777777" w:rsidR="00EF1653" w:rsidRPr="00CD7D81" w:rsidRDefault="00EF1653">
      <w:pPr>
        <w:pStyle w:val="BodyText"/>
        <w:spacing w:before="9"/>
        <w:ind w:left="0" w:firstLine="0"/>
        <w:rPr>
          <w:sz w:val="21"/>
          <w:szCs w:val="21"/>
        </w:rPr>
      </w:pPr>
    </w:p>
    <w:p w14:paraId="34B763A1" w14:textId="54E84D75" w:rsidR="00EF1653" w:rsidRPr="00FD3542" w:rsidRDefault="00FD3542">
      <w:pPr>
        <w:spacing w:before="1"/>
        <w:ind w:left="100"/>
        <w:rPr>
          <w:b/>
          <w:bCs/>
          <w:sz w:val="21"/>
          <w:szCs w:val="20"/>
        </w:rPr>
      </w:pPr>
      <w:r w:rsidRPr="00FD3542">
        <w:rPr>
          <w:b/>
          <w:bCs/>
        </w:rPr>
        <w:t>Trẻ ở Lứa Tuổi Thanh Thiếu Niên (13-18 Tuổi)</w:t>
      </w:r>
    </w:p>
    <w:p w14:paraId="2DD0C830" w14:textId="77777777" w:rsidR="00467EF5" w:rsidRPr="00467EF5" w:rsidRDefault="00467EF5" w:rsidP="00467EF5">
      <w:pPr>
        <w:pStyle w:val="ListParagraph"/>
        <w:numPr>
          <w:ilvl w:val="0"/>
          <w:numId w:val="1"/>
        </w:numPr>
        <w:tabs>
          <w:tab w:val="left" w:pos="532"/>
        </w:tabs>
        <w:rPr>
          <w:sz w:val="21"/>
          <w:szCs w:val="20"/>
        </w:rPr>
      </w:pPr>
      <w:r w:rsidRPr="00467EF5">
        <w:rPr>
          <w:sz w:val="21"/>
          <w:szCs w:val="20"/>
        </w:rPr>
        <w:t>Kiên nhẫn, thấu hiểu và trấn an</w:t>
      </w:r>
    </w:p>
    <w:p w14:paraId="3D9C9528" w14:textId="77777777" w:rsidR="00467EF5" w:rsidRPr="00467EF5" w:rsidRDefault="00467EF5" w:rsidP="00467EF5">
      <w:pPr>
        <w:pStyle w:val="ListParagraph"/>
        <w:numPr>
          <w:ilvl w:val="0"/>
          <w:numId w:val="1"/>
        </w:numPr>
        <w:tabs>
          <w:tab w:val="left" w:pos="532"/>
        </w:tabs>
        <w:rPr>
          <w:sz w:val="21"/>
          <w:szCs w:val="20"/>
        </w:rPr>
      </w:pPr>
      <w:r w:rsidRPr="00467EF5">
        <w:rPr>
          <w:sz w:val="21"/>
          <w:szCs w:val="20"/>
        </w:rPr>
        <w:t>Khen thưởng hành vi tích cực và công nhận cảm xúc một cách thường xuyên</w:t>
      </w:r>
    </w:p>
    <w:p w14:paraId="3B12F074" w14:textId="77777777" w:rsidR="00467EF5" w:rsidRPr="00467EF5" w:rsidRDefault="00467EF5" w:rsidP="00467EF5">
      <w:pPr>
        <w:pStyle w:val="ListParagraph"/>
        <w:numPr>
          <w:ilvl w:val="0"/>
          <w:numId w:val="1"/>
        </w:numPr>
        <w:tabs>
          <w:tab w:val="left" w:pos="532"/>
        </w:tabs>
        <w:rPr>
          <w:sz w:val="21"/>
          <w:szCs w:val="20"/>
        </w:rPr>
      </w:pPr>
      <w:r w:rsidRPr="00467EF5">
        <w:rPr>
          <w:sz w:val="21"/>
          <w:szCs w:val="20"/>
        </w:rPr>
        <w:t>Khuyến khích trẻ giữ liên lạc với bạn bè</w:t>
      </w:r>
    </w:p>
    <w:p w14:paraId="609F7292" w14:textId="77777777" w:rsidR="00467EF5" w:rsidRPr="00467EF5" w:rsidRDefault="00467EF5" w:rsidP="00467EF5">
      <w:pPr>
        <w:pStyle w:val="ListParagraph"/>
        <w:numPr>
          <w:ilvl w:val="0"/>
          <w:numId w:val="1"/>
        </w:numPr>
        <w:tabs>
          <w:tab w:val="left" w:pos="532"/>
        </w:tabs>
        <w:rPr>
          <w:sz w:val="21"/>
          <w:szCs w:val="20"/>
        </w:rPr>
      </w:pPr>
      <w:r w:rsidRPr="00467EF5">
        <w:rPr>
          <w:sz w:val="21"/>
          <w:szCs w:val="20"/>
        </w:rPr>
        <w:t>Khuyến khích chế độ ăn uống lành mạnh, tập thể dục thường xuyên, giãn cơ và thư giãn</w:t>
      </w:r>
    </w:p>
    <w:p w14:paraId="5FFB4279" w14:textId="77777777" w:rsidR="00467EF5" w:rsidRPr="00467EF5" w:rsidRDefault="00467EF5" w:rsidP="00467EF5">
      <w:pPr>
        <w:pStyle w:val="ListParagraph"/>
        <w:numPr>
          <w:ilvl w:val="0"/>
          <w:numId w:val="1"/>
        </w:numPr>
        <w:tabs>
          <w:tab w:val="left" w:pos="532"/>
        </w:tabs>
        <w:rPr>
          <w:sz w:val="21"/>
          <w:szCs w:val="20"/>
        </w:rPr>
      </w:pPr>
      <w:r w:rsidRPr="00467EF5">
        <w:rPr>
          <w:sz w:val="21"/>
          <w:szCs w:val="20"/>
        </w:rPr>
        <w:t>Duy trì thói quen hiện có</w:t>
      </w:r>
    </w:p>
    <w:p w14:paraId="34B763A7" w14:textId="45320A54" w:rsidR="00EF1653" w:rsidRPr="00CD7D81" w:rsidRDefault="00467EF5" w:rsidP="00467EF5">
      <w:pPr>
        <w:pStyle w:val="ListParagraph"/>
        <w:numPr>
          <w:ilvl w:val="0"/>
          <w:numId w:val="1"/>
        </w:numPr>
        <w:tabs>
          <w:tab w:val="left" w:pos="532"/>
        </w:tabs>
        <w:rPr>
          <w:sz w:val="21"/>
          <w:szCs w:val="20"/>
        </w:rPr>
      </w:pPr>
      <w:r w:rsidRPr="00467EF5">
        <w:rPr>
          <w:sz w:val="21"/>
          <w:szCs w:val="20"/>
        </w:rPr>
        <w:t>Tham gia vào các hoạt động gia đình và thói quen gia đình</w:t>
      </w:r>
    </w:p>
    <w:p w14:paraId="34B763A8" w14:textId="77777777" w:rsidR="00EF1653" w:rsidRPr="00CD7D81" w:rsidRDefault="00EF1653">
      <w:pPr>
        <w:rPr>
          <w:sz w:val="21"/>
          <w:szCs w:val="20"/>
        </w:rPr>
        <w:sectPr w:rsidR="00EF1653" w:rsidRPr="00CD7D81">
          <w:pgSz w:w="12240" w:h="15840"/>
          <w:pgMar w:top="1820" w:right="1360" w:bottom="1180" w:left="1340" w:header="505" w:footer="986" w:gutter="0"/>
          <w:cols w:space="720"/>
        </w:sectPr>
      </w:pPr>
    </w:p>
    <w:p w14:paraId="34B763A9" w14:textId="77777777" w:rsidR="00EF1653" w:rsidRPr="00CD7D81" w:rsidRDefault="00EF1653">
      <w:pPr>
        <w:pStyle w:val="BodyText"/>
        <w:ind w:left="0" w:firstLine="0"/>
        <w:rPr>
          <w:sz w:val="16"/>
          <w:szCs w:val="21"/>
        </w:rPr>
      </w:pPr>
    </w:p>
    <w:p w14:paraId="34B763AA" w14:textId="77777777" w:rsidR="00EF1653" w:rsidRPr="00CD7D81" w:rsidRDefault="00EF1653">
      <w:pPr>
        <w:pStyle w:val="BodyText"/>
        <w:spacing w:before="9"/>
        <w:ind w:left="0" w:firstLine="0"/>
        <w:rPr>
          <w:sz w:val="20"/>
          <w:szCs w:val="21"/>
        </w:rPr>
      </w:pPr>
    </w:p>
    <w:p w14:paraId="34B763AB" w14:textId="773FAEF8" w:rsidR="00EF1653" w:rsidRPr="00CD7D81" w:rsidRDefault="00467EF5">
      <w:pPr>
        <w:pStyle w:val="ListParagraph"/>
        <w:numPr>
          <w:ilvl w:val="0"/>
          <w:numId w:val="1"/>
        </w:numPr>
        <w:tabs>
          <w:tab w:val="left" w:pos="532"/>
        </w:tabs>
        <w:spacing w:before="100" w:line="304" w:lineRule="exact"/>
        <w:rPr>
          <w:sz w:val="21"/>
          <w:szCs w:val="20"/>
        </w:rPr>
      </w:pPr>
      <w:r w:rsidRPr="00467EF5">
        <w:rPr>
          <w:sz w:val="21"/>
          <w:szCs w:val="20"/>
        </w:rPr>
        <w:t>Khuyến khích trẻ thảo luận về suy nghĩ, cảm xúc và trải nghiệm với bạn bè và gia đình</w:t>
      </w:r>
      <w:r w:rsidR="00000000" w:rsidRPr="00CD7D81">
        <w:rPr>
          <w:sz w:val="21"/>
          <w:szCs w:val="20"/>
        </w:rPr>
        <w:t>.</w:t>
      </w:r>
    </w:p>
    <w:p w14:paraId="34B763AC" w14:textId="3904AEA3" w:rsidR="00EF1653" w:rsidRPr="00CD7D81" w:rsidRDefault="00B9468C">
      <w:pPr>
        <w:pStyle w:val="ListParagraph"/>
        <w:numPr>
          <w:ilvl w:val="0"/>
          <w:numId w:val="1"/>
        </w:numPr>
        <w:tabs>
          <w:tab w:val="left" w:pos="532"/>
        </w:tabs>
        <w:ind w:right="460"/>
        <w:rPr>
          <w:sz w:val="21"/>
          <w:szCs w:val="20"/>
        </w:rPr>
      </w:pPr>
      <w:r w:rsidRPr="00B9468C">
        <w:rPr>
          <w:sz w:val="21"/>
          <w:szCs w:val="20"/>
        </w:rPr>
        <w:t>Hạn chế tiếp xúc với phương tiện truyền thông (nếu có thể), cũng như thảo luận về những gì trẻ đã nghe được từ phương tiện truyền thông, bạn bè và bạn đồng trang lứa</w:t>
      </w:r>
      <w:r w:rsidR="00000000" w:rsidRPr="00CD7D81">
        <w:rPr>
          <w:sz w:val="21"/>
          <w:szCs w:val="20"/>
        </w:rPr>
        <w:t>.</w:t>
      </w:r>
    </w:p>
    <w:p w14:paraId="71F16588" w14:textId="77777777" w:rsidR="00296912" w:rsidRPr="00296912" w:rsidRDefault="00296912" w:rsidP="00296912">
      <w:pPr>
        <w:pStyle w:val="ListParagraph"/>
        <w:numPr>
          <w:ilvl w:val="0"/>
          <w:numId w:val="1"/>
        </w:numPr>
        <w:tabs>
          <w:tab w:val="left" w:pos="532"/>
        </w:tabs>
        <w:rPr>
          <w:sz w:val="21"/>
          <w:szCs w:val="20"/>
        </w:rPr>
      </w:pPr>
      <w:r w:rsidRPr="00296912">
        <w:rPr>
          <w:sz w:val="21"/>
          <w:szCs w:val="20"/>
        </w:rPr>
        <w:t>Khuyến khích thời gian cho sự sáng tạo và thể hiện</w:t>
      </w:r>
    </w:p>
    <w:p w14:paraId="34B763AE" w14:textId="54D0F550" w:rsidR="00EF1653" w:rsidRPr="00CD7D81" w:rsidRDefault="00296912" w:rsidP="00296912">
      <w:pPr>
        <w:pStyle w:val="ListParagraph"/>
        <w:numPr>
          <w:ilvl w:val="0"/>
          <w:numId w:val="1"/>
        </w:numPr>
        <w:tabs>
          <w:tab w:val="left" w:pos="532"/>
        </w:tabs>
        <w:rPr>
          <w:sz w:val="21"/>
          <w:szCs w:val="20"/>
        </w:rPr>
      </w:pPr>
      <w:r w:rsidRPr="00296912">
        <w:rPr>
          <w:sz w:val="21"/>
          <w:szCs w:val="20"/>
        </w:rPr>
        <w:t>Giải quyết mọi thông tin sai lệch, hành vi kỳ thị hoặc phân biệt đối xử</w:t>
      </w:r>
    </w:p>
    <w:p w14:paraId="34B763AF" w14:textId="77777777" w:rsidR="00EF1653" w:rsidRPr="00CD7D81" w:rsidRDefault="00EF1653">
      <w:pPr>
        <w:pStyle w:val="BodyText"/>
        <w:spacing w:before="10"/>
        <w:ind w:left="0" w:firstLine="0"/>
        <w:rPr>
          <w:sz w:val="21"/>
          <w:szCs w:val="21"/>
        </w:rPr>
      </w:pPr>
    </w:p>
    <w:p w14:paraId="34B763B0" w14:textId="2A51C512" w:rsidR="00EF1653" w:rsidRPr="00FD3542" w:rsidRDefault="00FD3542" w:rsidP="00FD3542">
      <w:pPr>
        <w:pStyle w:val="Heading2"/>
        <w:spacing w:before="43"/>
        <w:rPr>
          <w:sz w:val="22"/>
          <w:szCs w:val="22"/>
          <w:lang w:val="vi-VN"/>
        </w:rPr>
      </w:pPr>
      <w:bookmarkStart w:id="7" w:name="Children_with_Special_Needs"/>
      <w:bookmarkEnd w:id="7"/>
      <w:r w:rsidRPr="00CD7D81">
        <w:rPr>
          <w:sz w:val="22"/>
          <w:szCs w:val="22"/>
          <w:lang w:val="vi-VN"/>
        </w:rPr>
        <w:t>Trẻ Có Nhu Cầu Đặc Biệt</w:t>
      </w:r>
    </w:p>
    <w:p w14:paraId="1CE9B801" w14:textId="77777777" w:rsidR="00B31832" w:rsidRPr="00B31832" w:rsidRDefault="00B31832" w:rsidP="00B31832">
      <w:pPr>
        <w:pStyle w:val="ListParagraph"/>
        <w:numPr>
          <w:ilvl w:val="0"/>
          <w:numId w:val="1"/>
        </w:numPr>
        <w:tabs>
          <w:tab w:val="left" w:pos="532"/>
        </w:tabs>
        <w:ind w:right="117"/>
        <w:rPr>
          <w:sz w:val="21"/>
          <w:szCs w:val="20"/>
          <w:lang w:val="vi-VN"/>
        </w:rPr>
      </w:pPr>
      <w:r w:rsidRPr="00B31832">
        <w:rPr>
          <w:sz w:val="21"/>
          <w:szCs w:val="20"/>
          <w:lang w:val="vi-VN"/>
        </w:rPr>
        <w:t>Cung cấp khả năng tiếp cận nhiều hơn với các hoạt động an ủi và nhu cầu trấn an</w:t>
      </w:r>
    </w:p>
    <w:p w14:paraId="4D44B343" w14:textId="77777777" w:rsidR="00B31832" w:rsidRPr="00B31832" w:rsidRDefault="00B31832" w:rsidP="00B31832">
      <w:pPr>
        <w:pStyle w:val="ListParagraph"/>
        <w:numPr>
          <w:ilvl w:val="0"/>
          <w:numId w:val="1"/>
        </w:numPr>
        <w:tabs>
          <w:tab w:val="left" w:pos="532"/>
        </w:tabs>
        <w:ind w:right="117"/>
        <w:rPr>
          <w:sz w:val="21"/>
          <w:szCs w:val="20"/>
          <w:lang w:val="vi-VN"/>
        </w:rPr>
      </w:pPr>
      <w:r w:rsidRPr="00B31832">
        <w:rPr>
          <w:sz w:val="21"/>
          <w:szCs w:val="20"/>
          <w:lang w:val="vi-VN"/>
        </w:rPr>
        <w:t>Trả lời ngắn gọn, rõ ràng với thông tin thực tế phù hợp với trình độ phát triển cũng như sự hiểu biết của trẻ</w:t>
      </w:r>
    </w:p>
    <w:p w14:paraId="34B763B3" w14:textId="49B2C59B" w:rsidR="00EF1653" w:rsidRPr="00425DC4" w:rsidRDefault="00B31832" w:rsidP="00B31832">
      <w:pPr>
        <w:pStyle w:val="ListParagraph"/>
        <w:numPr>
          <w:ilvl w:val="0"/>
          <w:numId w:val="1"/>
        </w:numPr>
        <w:tabs>
          <w:tab w:val="left" w:pos="532"/>
        </w:tabs>
        <w:ind w:right="117"/>
        <w:rPr>
          <w:sz w:val="21"/>
          <w:szCs w:val="20"/>
          <w:lang w:val="vi-VN"/>
        </w:rPr>
      </w:pPr>
      <w:r w:rsidRPr="00425DC4">
        <w:rPr>
          <w:sz w:val="21"/>
          <w:szCs w:val="20"/>
          <w:lang w:val="vi-VN"/>
        </w:rPr>
        <w:t>Hạn chế bận tâm đến khả năng bị bệnh bằng cách cung cấp thông tin rõ ràng, phù hợp về những gì bạn và người khác đang làm để giữ cho trẻ được an toàn, khỏe mạnh, an toàn</w:t>
      </w:r>
    </w:p>
    <w:p w14:paraId="34B763B4" w14:textId="77777777" w:rsidR="00EF1653" w:rsidRPr="00425DC4" w:rsidRDefault="00EF1653">
      <w:pPr>
        <w:pStyle w:val="BodyText"/>
        <w:spacing w:before="5"/>
        <w:ind w:left="0" w:firstLine="0"/>
        <w:rPr>
          <w:sz w:val="22"/>
          <w:szCs w:val="21"/>
          <w:lang w:val="vi-VN"/>
        </w:rPr>
      </w:pPr>
    </w:p>
    <w:p w14:paraId="34B763B5" w14:textId="428E8E6B" w:rsidR="00EF1653" w:rsidRPr="00425DC4" w:rsidRDefault="00425DC4">
      <w:pPr>
        <w:pStyle w:val="Heading2"/>
        <w:rPr>
          <w:sz w:val="22"/>
          <w:szCs w:val="22"/>
          <w:lang w:val="vi-VN"/>
        </w:rPr>
      </w:pPr>
      <w:bookmarkStart w:id="8" w:name="Resources_for_Schools,_Staff,_Teachers_a"/>
      <w:bookmarkEnd w:id="8"/>
      <w:r w:rsidRPr="00425DC4">
        <w:rPr>
          <w:sz w:val="22"/>
          <w:szCs w:val="22"/>
          <w:lang w:val="vi-VN"/>
        </w:rPr>
        <w:t xml:space="preserve">Nguồn </w:t>
      </w:r>
      <w:r w:rsidRPr="00425DC4">
        <w:rPr>
          <w:sz w:val="22"/>
          <w:szCs w:val="22"/>
          <w:lang w:val="vi-VN"/>
        </w:rPr>
        <w:t xml:space="preserve">Lực </w:t>
      </w:r>
      <w:r w:rsidRPr="00425DC4">
        <w:rPr>
          <w:sz w:val="22"/>
          <w:szCs w:val="22"/>
          <w:lang w:val="vi-VN"/>
        </w:rPr>
        <w:t xml:space="preserve">dành cho </w:t>
      </w:r>
      <w:r w:rsidRPr="00425DC4">
        <w:rPr>
          <w:sz w:val="22"/>
          <w:szCs w:val="22"/>
          <w:lang w:val="vi-VN"/>
        </w:rPr>
        <w:t xml:space="preserve">Trường Học, Nhân Viên, Giáo Viên và </w:t>
      </w:r>
      <w:r>
        <w:rPr>
          <w:sz w:val="22"/>
          <w:szCs w:val="22"/>
          <w:lang w:val="vi-VN"/>
        </w:rPr>
        <w:t>Chuyên Viên</w:t>
      </w:r>
    </w:p>
    <w:p w14:paraId="540FB751" w14:textId="37979AAE" w:rsidR="00425DC4" w:rsidRPr="00C57FEC" w:rsidRDefault="00425DC4" w:rsidP="00C57FEC">
      <w:pPr>
        <w:pStyle w:val="ListParagraph"/>
        <w:numPr>
          <w:ilvl w:val="0"/>
          <w:numId w:val="1"/>
        </w:numPr>
        <w:tabs>
          <w:tab w:val="left" w:pos="532"/>
        </w:tabs>
        <w:spacing w:before="50"/>
        <w:ind w:left="531" w:right="369"/>
        <w:rPr>
          <w:sz w:val="21"/>
          <w:szCs w:val="20"/>
          <w:lang w:val="vi-VN"/>
        </w:rPr>
      </w:pPr>
      <w:r w:rsidRPr="00C57FEC">
        <w:rPr>
          <w:sz w:val="21"/>
          <w:szCs w:val="20"/>
          <w:lang w:val="vi-VN"/>
        </w:rPr>
        <w:t xml:space="preserve">National Association of School Psychologists (Hiệp </w:t>
      </w:r>
      <w:r w:rsidRPr="00C57FEC">
        <w:rPr>
          <w:sz w:val="21"/>
          <w:szCs w:val="20"/>
          <w:lang w:val="vi-VN"/>
        </w:rPr>
        <w:t>Hội Các Nhà Tâm Lý Học Trường Học Quốc Gia</w:t>
      </w:r>
      <w:r w:rsidRPr="00C57FEC">
        <w:rPr>
          <w:sz w:val="21"/>
          <w:szCs w:val="20"/>
          <w:lang w:val="vi-VN"/>
        </w:rPr>
        <w:t xml:space="preserve">) - </w:t>
      </w:r>
      <w:hyperlink r:id="rId9" w:history="1">
        <w:r w:rsidRPr="00C57FEC">
          <w:rPr>
            <w:rStyle w:val="Hyperlink"/>
            <w:sz w:val="21"/>
            <w:szCs w:val="20"/>
            <w:lang w:val="vi-VN"/>
          </w:rPr>
          <w:t xml:space="preserve">Xác </w:t>
        </w:r>
        <w:r w:rsidR="00210EDE" w:rsidRPr="00C57FEC">
          <w:rPr>
            <w:rStyle w:val="Hyperlink"/>
            <w:sz w:val="21"/>
            <w:szCs w:val="20"/>
            <w:lang w:val="vi-VN"/>
          </w:rPr>
          <w:t xml:space="preserve">Định Trẻ Em Bị Tổn Thương Nghiêm Trọng: </w:t>
        </w:r>
        <w:r w:rsidRPr="00C57FEC">
          <w:rPr>
            <w:rStyle w:val="Hyperlink"/>
            <w:sz w:val="21"/>
            <w:szCs w:val="20"/>
            <w:lang w:val="vi-VN"/>
          </w:rPr>
          <w:t xml:space="preserve">Lời </w:t>
        </w:r>
        <w:r w:rsidR="00210EDE" w:rsidRPr="00C57FEC">
          <w:rPr>
            <w:rStyle w:val="Hyperlink"/>
            <w:sz w:val="21"/>
            <w:szCs w:val="20"/>
            <w:lang w:val="vi-VN"/>
          </w:rPr>
          <w:t>Khuyên</w:t>
        </w:r>
        <w:r w:rsidR="00766E1E" w:rsidRPr="00C57FEC">
          <w:rPr>
            <w:rStyle w:val="Hyperlink"/>
            <w:sz w:val="21"/>
            <w:szCs w:val="20"/>
            <w:lang w:val="vi-VN"/>
          </w:rPr>
          <w:t xml:space="preserve"> dà</w:t>
        </w:r>
        <w:r w:rsidR="00210EDE" w:rsidRPr="00C57FEC">
          <w:rPr>
            <w:rStyle w:val="Hyperlink"/>
            <w:sz w:val="21"/>
            <w:szCs w:val="20"/>
            <w:lang w:val="vi-VN"/>
          </w:rPr>
          <w:t>nh cho Phụ Huynh và Nhà Giáo Dục</w:t>
        </w:r>
      </w:hyperlink>
      <w:r w:rsidR="00210EDE" w:rsidRPr="00C57FEC">
        <w:rPr>
          <w:sz w:val="21"/>
          <w:szCs w:val="20"/>
          <w:lang w:val="vi-VN"/>
        </w:rPr>
        <w:t>.</w:t>
      </w:r>
    </w:p>
    <w:p w14:paraId="79F8793D" w14:textId="7CC96C33" w:rsidR="00425DC4" w:rsidRPr="00425DC4" w:rsidRDefault="00425DC4" w:rsidP="00425DC4">
      <w:pPr>
        <w:pStyle w:val="ListParagraph"/>
        <w:numPr>
          <w:ilvl w:val="0"/>
          <w:numId w:val="1"/>
        </w:numPr>
        <w:tabs>
          <w:tab w:val="left" w:pos="532"/>
        </w:tabs>
        <w:spacing w:before="1"/>
        <w:rPr>
          <w:sz w:val="21"/>
          <w:szCs w:val="20"/>
        </w:rPr>
      </w:pPr>
      <w:r w:rsidRPr="00425DC4">
        <w:rPr>
          <w:sz w:val="21"/>
          <w:szCs w:val="20"/>
        </w:rPr>
        <w:t xml:space="preserve">Education Northwest: </w:t>
      </w:r>
      <w:hyperlink r:id="rId10" w:history="1">
        <w:r w:rsidRPr="00910D09">
          <w:rPr>
            <w:rStyle w:val="Hyperlink"/>
            <w:sz w:val="21"/>
            <w:szCs w:val="20"/>
          </w:rPr>
          <w:t xml:space="preserve">Hướng </w:t>
        </w:r>
        <w:r w:rsidR="009C6732" w:rsidRPr="00910D09">
          <w:rPr>
            <w:rStyle w:val="Hyperlink"/>
            <w:sz w:val="21"/>
            <w:szCs w:val="20"/>
          </w:rPr>
          <w:t xml:space="preserve">Dẫn </w:t>
        </w:r>
        <w:r w:rsidRPr="00910D09">
          <w:rPr>
            <w:rStyle w:val="Hyperlink"/>
            <w:sz w:val="21"/>
            <w:szCs w:val="20"/>
          </w:rPr>
          <w:t xml:space="preserve">dành cho </w:t>
        </w:r>
        <w:r w:rsidR="009C6732" w:rsidRPr="00910D09">
          <w:rPr>
            <w:rStyle w:val="Hyperlink"/>
            <w:sz w:val="21"/>
            <w:szCs w:val="20"/>
          </w:rPr>
          <w:t xml:space="preserve">Chuyên Viên </w:t>
        </w:r>
        <w:r w:rsidRPr="00910D09">
          <w:rPr>
            <w:rStyle w:val="Hyperlink"/>
            <w:sz w:val="21"/>
            <w:szCs w:val="20"/>
          </w:rPr>
          <w:t xml:space="preserve">về </w:t>
        </w:r>
        <w:r w:rsidR="009C6732" w:rsidRPr="00910D09">
          <w:rPr>
            <w:rStyle w:val="Hyperlink"/>
            <w:sz w:val="21"/>
            <w:szCs w:val="20"/>
          </w:rPr>
          <w:t>Cách Giáo Dục Trẻ Em Bị Chấn Thương Tâm Lý</w:t>
        </w:r>
      </w:hyperlink>
    </w:p>
    <w:p w14:paraId="2FA55EEC" w14:textId="2A2534B8" w:rsidR="00425DC4" w:rsidRPr="00CD7D81" w:rsidRDefault="00425DC4" w:rsidP="00425DC4">
      <w:pPr>
        <w:pStyle w:val="ListParagraph"/>
        <w:numPr>
          <w:ilvl w:val="0"/>
          <w:numId w:val="1"/>
        </w:numPr>
        <w:tabs>
          <w:tab w:val="left" w:pos="532"/>
        </w:tabs>
        <w:spacing w:before="1"/>
        <w:rPr>
          <w:sz w:val="21"/>
          <w:szCs w:val="20"/>
        </w:rPr>
      </w:pPr>
      <w:r w:rsidRPr="00425DC4">
        <w:rPr>
          <w:sz w:val="21"/>
          <w:szCs w:val="20"/>
        </w:rPr>
        <w:t xml:space="preserve">National Child Traumatic Stress Network (Mạng </w:t>
      </w:r>
      <w:r w:rsidR="00C57FEC" w:rsidRPr="00425DC4">
        <w:rPr>
          <w:sz w:val="21"/>
          <w:szCs w:val="20"/>
        </w:rPr>
        <w:t xml:space="preserve">Lưới </w:t>
      </w:r>
      <w:r w:rsidRPr="00425DC4">
        <w:rPr>
          <w:sz w:val="21"/>
          <w:szCs w:val="20"/>
        </w:rPr>
        <w:t xml:space="preserve">Quốc </w:t>
      </w:r>
      <w:r w:rsidR="00C57FEC" w:rsidRPr="00425DC4">
        <w:rPr>
          <w:sz w:val="21"/>
          <w:szCs w:val="20"/>
        </w:rPr>
        <w:t xml:space="preserve">Gia về </w:t>
      </w:r>
      <w:r w:rsidRPr="00425DC4">
        <w:rPr>
          <w:sz w:val="21"/>
          <w:szCs w:val="20"/>
        </w:rPr>
        <w:t xml:space="preserve">Trẻ </w:t>
      </w:r>
      <w:r w:rsidR="00C57FEC" w:rsidRPr="00425DC4">
        <w:rPr>
          <w:sz w:val="21"/>
          <w:szCs w:val="20"/>
        </w:rPr>
        <w:t xml:space="preserve">Em Bị </w:t>
      </w:r>
      <w:r w:rsidRPr="00425DC4">
        <w:rPr>
          <w:sz w:val="21"/>
          <w:szCs w:val="20"/>
        </w:rPr>
        <w:t xml:space="preserve">Căng </w:t>
      </w:r>
      <w:r w:rsidR="00C57FEC" w:rsidRPr="00425DC4">
        <w:rPr>
          <w:sz w:val="21"/>
          <w:szCs w:val="20"/>
        </w:rPr>
        <w:t xml:space="preserve">Thẳng do </w:t>
      </w:r>
      <w:r w:rsidRPr="00425DC4">
        <w:rPr>
          <w:sz w:val="21"/>
          <w:szCs w:val="20"/>
        </w:rPr>
        <w:t xml:space="preserve">Chấn </w:t>
      </w:r>
      <w:r w:rsidR="00C57FEC" w:rsidRPr="00425DC4">
        <w:rPr>
          <w:sz w:val="21"/>
          <w:szCs w:val="20"/>
        </w:rPr>
        <w:t>Thương Tâm Lý</w:t>
      </w:r>
      <w:r w:rsidRPr="00425DC4">
        <w:rPr>
          <w:sz w:val="21"/>
          <w:szCs w:val="20"/>
        </w:rPr>
        <w:t xml:space="preserve">): </w:t>
      </w:r>
      <w:hyperlink r:id="rId11" w:history="1">
        <w:r w:rsidRPr="00C57FEC">
          <w:rPr>
            <w:rStyle w:val="Hyperlink"/>
            <w:sz w:val="21"/>
            <w:szCs w:val="20"/>
          </w:rPr>
          <w:t xml:space="preserve">Bộ </w:t>
        </w:r>
        <w:r w:rsidR="00C57FEC" w:rsidRPr="00C57FEC">
          <w:rPr>
            <w:rStyle w:val="Hyperlink"/>
            <w:sz w:val="21"/>
            <w:szCs w:val="20"/>
          </w:rPr>
          <w:t xml:space="preserve">Công Cụ dành cho Nhà Giáo Dục về </w:t>
        </w:r>
        <w:r w:rsidRPr="00C57FEC">
          <w:rPr>
            <w:rStyle w:val="Hyperlink"/>
            <w:sz w:val="21"/>
            <w:szCs w:val="20"/>
          </w:rPr>
          <w:t xml:space="preserve">Trẻ </w:t>
        </w:r>
        <w:r w:rsidR="00C57FEC" w:rsidRPr="00C57FEC">
          <w:rPr>
            <w:rStyle w:val="Hyperlink"/>
            <w:sz w:val="21"/>
            <w:szCs w:val="20"/>
          </w:rPr>
          <w:t xml:space="preserve">Em Bị </w:t>
        </w:r>
        <w:r w:rsidRPr="00C57FEC">
          <w:rPr>
            <w:rStyle w:val="Hyperlink"/>
            <w:sz w:val="21"/>
            <w:szCs w:val="20"/>
          </w:rPr>
          <w:t xml:space="preserve">Chấn </w:t>
        </w:r>
        <w:r w:rsidR="00C57FEC" w:rsidRPr="00C57FEC">
          <w:rPr>
            <w:rStyle w:val="Hyperlink"/>
            <w:sz w:val="21"/>
            <w:szCs w:val="20"/>
          </w:rPr>
          <w:t>Thương Tâm Lý</w:t>
        </w:r>
      </w:hyperlink>
    </w:p>
    <w:p w14:paraId="34B763B9" w14:textId="77777777" w:rsidR="00EF1653" w:rsidRPr="00CD7D81" w:rsidRDefault="00EF1653">
      <w:pPr>
        <w:pStyle w:val="BodyText"/>
        <w:spacing w:before="1"/>
        <w:ind w:left="0" w:firstLine="0"/>
        <w:rPr>
          <w:sz w:val="21"/>
          <w:szCs w:val="21"/>
        </w:rPr>
      </w:pPr>
    </w:p>
    <w:p w14:paraId="34B763BA" w14:textId="2BF070CF" w:rsidR="00EF1653" w:rsidRPr="00CD7D81" w:rsidRDefault="006F0782">
      <w:pPr>
        <w:pStyle w:val="Heading2"/>
        <w:spacing w:before="43"/>
        <w:rPr>
          <w:sz w:val="22"/>
          <w:szCs w:val="22"/>
        </w:rPr>
      </w:pPr>
      <w:bookmarkStart w:id="9" w:name="Resources_for_Parents"/>
      <w:bookmarkEnd w:id="9"/>
      <w:r w:rsidRPr="006F0782">
        <w:rPr>
          <w:sz w:val="22"/>
          <w:szCs w:val="22"/>
        </w:rPr>
        <w:t xml:space="preserve">Nguồn </w:t>
      </w:r>
      <w:r w:rsidRPr="006F0782">
        <w:rPr>
          <w:sz w:val="22"/>
          <w:szCs w:val="22"/>
        </w:rPr>
        <w:t>Lực Dành Cho Phụ Huynh</w:t>
      </w:r>
    </w:p>
    <w:p w14:paraId="2CBCF5B0" w14:textId="4CA593E4" w:rsidR="0024607B" w:rsidRPr="0024607B" w:rsidRDefault="0024607B" w:rsidP="0024607B">
      <w:pPr>
        <w:pStyle w:val="ListParagraph"/>
        <w:numPr>
          <w:ilvl w:val="0"/>
          <w:numId w:val="1"/>
        </w:numPr>
        <w:tabs>
          <w:tab w:val="left" w:pos="532"/>
        </w:tabs>
        <w:ind w:right="660"/>
        <w:rPr>
          <w:sz w:val="21"/>
          <w:szCs w:val="20"/>
        </w:rPr>
      </w:pPr>
      <w:r w:rsidRPr="0024607B">
        <w:rPr>
          <w:sz w:val="21"/>
          <w:szCs w:val="20"/>
        </w:rPr>
        <w:t xml:space="preserve">Hướng </w:t>
      </w:r>
      <w:r w:rsidRPr="0024607B">
        <w:rPr>
          <w:sz w:val="21"/>
          <w:szCs w:val="20"/>
        </w:rPr>
        <w:t>Dẫn Trợ Giúp</w:t>
      </w:r>
      <w:r w:rsidRPr="0024607B">
        <w:rPr>
          <w:sz w:val="21"/>
          <w:szCs w:val="20"/>
        </w:rPr>
        <w:t xml:space="preserve">: </w:t>
      </w:r>
      <w:hyperlink r:id="rId12" w:history="1">
        <w:r w:rsidRPr="0024607B">
          <w:rPr>
            <w:rStyle w:val="Hyperlink"/>
            <w:sz w:val="21"/>
            <w:szCs w:val="20"/>
          </w:rPr>
          <w:t xml:space="preserve">Giúp </w:t>
        </w:r>
        <w:r w:rsidRPr="0024607B">
          <w:rPr>
            <w:rStyle w:val="Hyperlink"/>
            <w:sz w:val="21"/>
            <w:szCs w:val="20"/>
          </w:rPr>
          <w:t xml:space="preserve">Trẻ Đương Đầu </w:t>
        </w:r>
        <w:r w:rsidRPr="0024607B">
          <w:rPr>
            <w:rStyle w:val="Hyperlink"/>
            <w:sz w:val="21"/>
            <w:szCs w:val="20"/>
            <w:lang w:val="vi-VN"/>
          </w:rPr>
          <w:t>v</w:t>
        </w:r>
        <w:r w:rsidRPr="0024607B">
          <w:rPr>
            <w:rStyle w:val="Hyperlink"/>
            <w:sz w:val="21"/>
            <w:szCs w:val="20"/>
          </w:rPr>
          <w:t>ới Chấn Thương Tâm Lý</w:t>
        </w:r>
      </w:hyperlink>
    </w:p>
    <w:p w14:paraId="139FA28E" w14:textId="0172FF05" w:rsidR="0024607B" w:rsidRPr="00CD7D81" w:rsidRDefault="0024607B" w:rsidP="0024607B">
      <w:pPr>
        <w:pStyle w:val="ListParagraph"/>
        <w:numPr>
          <w:ilvl w:val="0"/>
          <w:numId w:val="1"/>
        </w:numPr>
        <w:tabs>
          <w:tab w:val="left" w:pos="532"/>
        </w:tabs>
        <w:ind w:right="660"/>
        <w:rPr>
          <w:sz w:val="21"/>
          <w:szCs w:val="20"/>
        </w:rPr>
      </w:pPr>
      <w:r w:rsidRPr="0024607B">
        <w:rPr>
          <w:sz w:val="21"/>
          <w:szCs w:val="20"/>
        </w:rPr>
        <w:t xml:space="preserve">Sesame Street – </w:t>
      </w:r>
      <w:hyperlink r:id="rId13" w:history="1">
        <w:r w:rsidRPr="0024607B">
          <w:rPr>
            <w:rStyle w:val="Hyperlink"/>
            <w:sz w:val="21"/>
            <w:szCs w:val="20"/>
          </w:rPr>
          <w:t xml:space="preserve">Khi </w:t>
        </w:r>
        <w:r w:rsidRPr="0024607B">
          <w:rPr>
            <w:rStyle w:val="Hyperlink"/>
            <w:sz w:val="21"/>
            <w:szCs w:val="20"/>
          </w:rPr>
          <w:t>Gia Đình Đau Buồn</w:t>
        </w:r>
        <w:r w:rsidRPr="0024607B">
          <w:rPr>
            <w:rStyle w:val="Hyperlink"/>
            <w:sz w:val="21"/>
            <w:szCs w:val="20"/>
          </w:rPr>
          <w:t>: Cách nói chuyện với trẻ về thành viên trong gia đình qua đời</w:t>
        </w:r>
      </w:hyperlink>
    </w:p>
    <w:sectPr w:rsidR="0024607B" w:rsidRPr="00CD7D81">
      <w:pgSz w:w="12240" w:h="15840"/>
      <w:pgMar w:top="1820" w:right="1360" w:bottom="1180" w:left="1340" w:header="50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977B" w14:textId="77777777" w:rsidR="006670EF" w:rsidRDefault="006670EF">
      <w:r>
        <w:separator/>
      </w:r>
    </w:p>
  </w:endnote>
  <w:endnote w:type="continuationSeparator" w:id="0">
    <w:p w14:paraId="32B3C2A8" w14:textId="77777777" w:rsidR="006670EF" w:rsidRDefault="0066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E" w14:textId="4951AB28" w:rsidR="00EF1653" w:rsidRDefault="008429AB">
    <w:pPr>
      <w:pStyle w:val="BodyText"/>
      <w:spacing w:line="14" w:lineRule="auto"/>
      <w:ind w:left="0" w:firstLine="0"/>
      <w:rPr>
        <w:sz w:val="20"/>
      </w:rPr>
    </w:pPr>
    <w:r>
      <w:rPr>
        <w:noProof/>
      </w:rPr>
      <mc:AlternateContent>
        <mc:Choice Requires="wps">
          <w:drawing>
            <wp:anchor distT="0" distB="0" distL="114300" distR="114300" simplePos="0" relativeHeight="251465728" behindDoc="1" locked="0" layoutInCell="1" allowOverlap="1" wp14:anchorId="34B763C2" wp14:editId="0A93207A">
              <wp:simplePos x="0" y="0"/>
              <wp:positionH relativeFrom="page">
                <wp:posOffset>6748780</wp:posOffset>
              </wp:positionH>
              <wp:positionV relativeFrom="page">
                <wp:posOffset>9292590</wp:posOffset>
              </wp:positionV>
              <wp:extent cx="146685" cy="165100"/>
              <wp:effectExtent l="0" t="0" r="0" b="0"/>
              <wp:wrapNone/>
              <wp:docPr id="3597346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3C4" w14:textId="77777777" w:rsidR="00EF1653" w:rsidRDefault="00000000">
                          <w:pPr>
                            <w:spacing w:line="244" w:lineRule="exact"/>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2" id="_x0000_t202" coordsize="21600,21600" o:spt="202" path="m,l,21600r21600,l21600,xe">
              <v:stroke joinstyle="miter"/>
              <v:path gradientshapeok="t" o:connecttype="rect"/>
            </v:shapetype>
            <v:shape id="Text Box 1" o:spid="_x0000_s1027" type="#_x0000_t202" style="position:absolute;margin-left:531.4pt;margin-top:731.7pt;width:11.55pt;height:13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" filled="f" stroked="f">
              <v:textbox inset="0,0,0,0">
                <w:txbxContent>
                  <w:p w14:paraId="34B763C4" w14:textId="77777777" w:rsidR="00EF1653" w:rsidRDefault="00000000">
                    <w:pPr>
                      <w:spacing w:line="244"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E94F" w14:textId="77777777" w:rsidR="006670EF" w:rsidRDefault="006670EF">
      <w:r>
        <w:separator/>
      </w:r>
    </w:p>
  </w:footnote>
  <w:footnote w:type="continuationSeparator" w:id="0">
    <w:p w14:paraId="7E6AF4FA" w14:textId="77777777" w:rsidR="006670EF" w:rsidRDefault="0066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D" w14:textId="11E9B5D8" w:rsidR="00EF1653" w:rsidRDefault="00197666">
    <w:pPr>
      <w:pStyle w:val="BodyText"/>
      <w:spacing w:line="14" w:lineRule="auto"/>
      <w:ind w:left="0" w:firstLine="0"/>
      <w:rPr>
        <w:sz w:val="20"/>
      </w:rPr>
    </w:pPr>
    <w:r>
      <w:rPr>
        <w:noProof/>
      </w:rPr>
      <mc:AlternateContent>
        <mc:Choice Requires="wps">
          <w:drawing>
            <wp:anchor distT="0" distB="0" distL="114300" distR="114300" simplePos="0" relativeHeight="251464704" behindDoc="1" locked="0" layoutInCell="1" allowOverlap="1" wp14:anchorId="34B763C1" wp14:editId="091C1E5C">
              <wp:simplePos x="0" y="0"/>
              <wp:positionH relativeFrom="page">
                <wp:posOffset>897255</wp:posOffset>
              </wp:positionH>
              <wp:positionV relativeFrom="page">
                <wp:posOffset>538346</wp:posOffset>
              </wp:positionV>
              <wp:extent cx="4039235" cy="604008"/>
              <wp:effectExtent l="0" t="0" r="12065" b="5715"/>
              <wp:wrapNone/>
              <wp:docPr id="953889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60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7965A" w14:textId="77777777" w:rsidR="00197666" w:rsidRPr="00197666" w:rsidRDefault="00197666" w:rsidP="00197666">
                          <w:pPr>
                            <w:spacing w:line="468" w:lineRule="exact"/>
                            <w:ind w:left="20"/>
                            <w:rPr>
                              <w:b/>
                              <w:sz w:val="44"/>
                            </w:rPr>
                          </w:pPr>
                          <w:r w:rsidRPr="00197666">
                            <w:rPr>
                              <w:b/>
                              <w:sz w:val="44"/>
                            </w:rPr>
                            <w:t xml:space="preserve">Sức Khỏe Tinh Thần và Sự Hỗ Trợ </w:t>
                          </w:r>
                        </w:p>
                        <w:p w14:paraId="34B763C3" w14:textId="10FFD357" w:rsidR="00EF1653" w:rsidRDefault="00197666" w:rsidP="00197666">
                          <w:pPr>
                            <w:spacing w:line="468" w:lineRule="exact"/>
                            <w:ind w:left="20"/>
                            <w:rPr>
                              <w:b/>
                              <w:sz w:val="44"/>
                            </w:rPr>
                          </w:pPr>
                          <w:r w:rsidRPr="00197666">
                            <w:rPr>
                              <w:b/>
                              <w:sz w:val="44"/>
                            </w:rPr>
                            <w:t>về Mặt Xã Hội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1" id="_x0000_t202" coordsize="21600,21600" o:spt="202" path="m,l,21600r21600,l21600,xe">
              <v:stroke joinstyle="miter"/>
              <v:path gradientshapeok="t" o:connecttype="rect"/>
            </v:shapetype>
            <v:shape id="Text Box 2" o:spid="_x0000_s1026" type="#_x0000_t202" style="position:absolute;margin-left:70.65pt;margin-top:42.4pt;width:318.05pt;height:47.5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" filled="f" stroked="f">
              <v:textbox inset="0,0,0,0">
                <w:txbxContent>
                  <w:p w14:paraId="3067965A" w14:textId="77777777" w:rsidR="00197666" w:rsidRPr="00197666" w:rsidRDefault="00197666" w:rsidP="00197666">
                    <w:pPr>
                      <w:spacing w:line="468" w:lineRule="exact"/>
                      <w:ind w:left="20"/>
                      <w:rPr>
                        <w:b/>
                        <w:sz w:val="44"/>
                      </w:rPr>
                    </w:pPr>
                    <w:r w:rsidRPr="00197666">
                      <w:rPr>
                        <w:b/>
                        <w:sz w:val="44"/>
                      </w:rPr>
                      <w:t xml:space="preserve">Sức Khỏe Tinh Thần và Sự Hỗ Trợ </w:t>
                    </w:r>
                  </w:p>
                  <w:p w14:paraId="34B763C3" w14:textId="10FFD357" w:rsidR="00EF1653" w:rsidRDefault="00197666" w:rsidP="00197666">
                    <w:pPr>
                      <w:spacing w:line="468" w:lineRule="exact"/>
                      <w:ind w:left="20"/>
                      <w:rPr>
                        <w:b/>
                        <w:sz w:val="44"/>
                      </w:rPr>
                    </w:pPr>
                    <w:r w:rsidRPr="00197666">
                      <w:rPr>
                        <w:b/>
                        <w:sz w:val="44"/>
                      </w:rPr>
                      <w:t>về Mặt Xã Hội</w:t>
                    </w:r>
                  </w:p>
                </w:txbxContent>
              </v:textbox>
              <w10:wrap anchorx="page" anchory="page"/>
            </v:shape>
          </w:pict>
        </mc:Fallback>
      </mc:AlternateContent>
    </w:r>
    <w:r w:rsidR="00000000">
      <w:rPr>
        <w:noProof/>
      </w:rPr>
      <w:drawing>
        <wp:anchor distT="0" distB="0" distL="0" distR="0" simplePos="0" relativeHeight="251463680" behindDoc="1" locked="0" layoutInCell="1" allowOverlap="1" wp14:anchorId="34B763BF" wp14:editId="33C18355">
          <wp:simplePos x="0" y="0"/>
          <wp:positionH relativeFrom="page">
            <wp:posOffset>5130800</wp:posOffset>
          </wp:positionH>
          <wp:positionV relativeFrom="page">
            <wp:posOffset>320675</wp:posOffset>
          </wp:positionV>
          <wp:extent cx="2287752" cy="845819"/>
          <wp:effectExtent l="0" t="0" r="0" b="0"/>
          <wp:wrapNone/>
          <wp:docPr id="1082648114"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7752" cy="8458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93E"/>
    <w:multiLevelType w:val="hybridMultilevel"/>
    <w:tmpl w:val="8BF84D52"/>
    <w:lvl w:ilvl="0" w:tplc="9D287A64">
      <w:numFmt w:val="bullet"/>
      <w:lvlText w:val=""/>
      <w:lvlJc w:val="left"/>
      <w:pPr>
        <w:ind w:left="532" w:hanging="288"/>
      </w:pPr>
      <w:rPr>
        <w:rFonts w:ascii="Symbol" w:eastAsia="Symbol" w:hAnsi="Symbol" w:cs="Symbol" w:hint="default"/>
        <w:w w:val="100"/>
        <w:sz w:val="24"/>
        <w:szCs w:val="24"/>
        <w:lang w:val="en-US" w:eastAsia="en-US" w:bidi="en-US"/>
      </w:rPr>
    </w:lvl>
    <w:lvl w:ilvl="1" w:tplc="CB727024">
      <w:numFmt w:val="bullet"/>
      <w:lvlText w:val=""/>
      <w:lvlJc w:val="left"/>
      <w:pPr>
        <w:ind w:left="820" w:hanging="359"/>
      </w:pPr>
      <w:rPr>
        <w:rFonts w:ascii="Symbol" w:eastAsia="Symbol" w:hAnsi="Symbol" w:cs="Symbol" w:hint="default"/>
        <w:w w:val="100"/>
        <w:sz w:val="20"/>
        <w:szCs w:val="20"/>
        <w:lang w:val="en-US" w:eastAsia="en-US" w:bidi="en-US"/>
      </w:rPr>
    </w:lvl>
    <w:lvl w:ilvl="2" w:tplc="73C84868">
      <w:numFmt w:val="bullet"/>
      <w:lvlText w:val="•"/>
      <w:lvlJc w:val="left"/>
      <w:pPr>
        <w:ind w:left="1788" w:hanging="359"/>
      </w:pPr>
      <w:rPr>
        <w:rFonts w:hint="default"/>
        <w:lang w:val="en-US" w:eastAsia="en-US" w:bidi="en-US"/>
      </w:rPr>
    </w:lvl>
    <w:lvl w:ilvl="3" w:tplc="410E0E82">
      <w:numFmt w:val="bullet"/>
      <w:lvlText w:val="•"/>
      <w:lvlJc w:val="left"/>
      <w:pPr>
        <w:ind w:left="2757" w:hanging="359"/>
      </w:pPr>
      <w:rPr>
        <w:rFonts w:hint="default"/>
        <w:lang w:val="en-US" w:eastAsia="en-US" w:bidi="en-US"/>
      </w:rPr>
    </w:lvl>
    <w:lvl w:ilvl="4" w:tplc="EA8A3E54">
      <w:numFmt w:val="bullet"/>
      <w:lvlText w:val="•"/>
      <w:lvlJc w:val="left"/>
      <w:pPr>
        <w:ind w:left="3726" w:hanging="359"/>
      </w:pPr>
      <w:rPr>
        <w:rFonts w:hint="default"/>
        <w:lang w:val="en-US" w:eastAsia="en-US" w:bidi="en-US"/>
      </w:rPr>
    </w:lvl>
    <w:lvl w:ilvl="5" w:tplc="6B2E4F20">
      <w:numFmt w:val="bullet"/>
      <w:lvlText w:val="•"/>
      <w:lvlJc w:val="left"/>
      <w:pPr>
        <w:ind w:left="4695" w:hanging="359"/>
      </w:pPr>
      <w:rPr>
        <w:rFonts w:hint="default"/>
        <w:lang w:val="en-US" w:eastAsia="en-US" w:bidi="en-US"/>
      </w:rPr>
    </w:lvl>
    <w:lvl w:ilvl="6" w:tplc="E7B00530">
      <w:numFmt w:val="bullet"/>
      <w:lvlText w:val="•"/>
      <w:lvlJc w:val="left"/>
      <w:pPr>
        <w:ind w:left="5664" w:hanging="359"/>
      </w:pPr>
      <w:rPr>
        <w:rFonts w:hint="default"/>
        <w:lang w:val="en-US" w:eastAsia="en-US" w:bidi="en-US"/>
      </w:rPr>
    </w:lvl>
    <w:lvl w:ilvl="7" w:tplc="499EACFE">
      <w:numFmt w:val="bullet"/>
      <w:lvlText w:val="•"/>
      <w:lvlJc w:val="left"/>
      <w:pPr>
        <w:ind w:left="6633" w:hanging="359"/>
      </w:pPr>
      <w:rPr>
        <w:rFonts w:hint="default"/>
        <w:lang w:val="en-US" w:eastAsia="en-US" w:bidi="en-US"/>
      </w:rPr>
    </w:lvl>
    <w:lvl w:ilvl="8" w:tplc="12A48B00">
      <w:numFmt w:val="bullet"/>
      <w:lvlText w:val="•"/>
      <w:lvlJc w:val="left"/>
      <w:pPr>
        <w:ind w:left="7602" w:hanging="359"/>
      </w:pPr>
      <w:rPr>
        <w:rFonts w:hint="default"/>
        <w:lang w:val="en-US" w:eastAsia="en-US" w:bidi="en-US"/>
      </w:rPr>
    </w:lvl>
  </w:abstractNum>
  <w:num w:numId="1" w16cid:durableId="176927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53"/>
    <w:rsid w:val="00083BB4"/>
    <w:rsid w:val="000B50DC"/>
    <w:rsid w:val="00197666"/>
    <w:rsid w:val="00210EDE"/>
    <w:rsid w:val="00241A11"/>
    <w:rsid w:val="0024607B"/>
    <w:rsid w:val="00282ECC"/>
    <w:rsid w:val="00296912"/>
    <w:rsid w:val="002A21C6"/>
    <w:rsid w:val="0033263A"/>
    <w:rsid w:val="00363DEA"/>
    <w:rsid w:val="003764B8"/>
    <w:rsid w:val="003A02B9"/>
    <w:rsid w:val="004151A4"/>
    <w:rsid w:val="00425DC4"/>
    <w:rsid w:val="00467EF5"/>
    <w:rsid w:val="00483D1C"/>
    <w:rsid w:val="004E7334"/>
    <w:rsid w:val="00520332"/>
    <w:rsid w:val="005A2520"/>
    <w:rsid w:val="006670EF"/>
    <w:rsid w:val="006F0782"/>
    <w:rsid w:val="007255D8"/>
    <w:rsid w:val="00766E1E"/>
    <w:rsid w:val="00830D99"/>
    <w:rsid w:val="008429AB"/>
    <w:rsid w:val="00907BDA"/>
    <w:rsid w:val="00910D09"/>
    <w:rsid w:val="009B3210"/>
    <w:rsid w:val="009C6732"/>
    <w:rsid w:val="00A37E56"/>
    <w:rsid w:val="00AA1C14"/>
    <w:rsid w:val="00B31832"/>
    <w:rsid w:val="00B9468C"/>
    <w:rsid w:val="00BF4322"/>
    <w:rsid w:val="00C57FEC"/>
    <w:rsid w:val="00C6005A"/>
    <w:rsid w:val="00CA01F9"/>
    <w:rsid w:val="00CD7D81"/>
    <w:rsid w:val="00D16F97"/>
    <w:rsid w:val="00D35FE0"/>
    <w:rsid w:val="00D76097"/>
    <w:rsid w:val="00E94719"/>
    <w:rsid w:val="00EF1653"/>
    <w:rsid w:val="00F71744"/>
    <w:rsid w:val="00FD3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6340"/>
  <w15:docId w15:val="{4BE092C3-7A53-417D-8BC7-7E669466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hanging="3399"/>
      <w:outlineLvl w:val="0"/>
    </w:pPr>
    <w:rPr>
      <w:b/>
      <w:bCs/>
      <w:sz w:val="44"/>
      <w:szCs w:val="44"/>
    </w:rPr>
  </w:style>
  <w:style w:type="paragraph" w:styleId="Heading2">
    <w:name w:val="heading 2"/>
    <w:basedOn w:val="Normal"/>
    <w:uiPriority w:val="9"/>
    <w:unhideWhenUsed/>
    <w:qFormat/>
    <w:pPr>
      <w:ind w:left="1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2" w:hanging="288"/>
    </w:pPr>
    <w:rPr>
      <w:sz w:val="24"/>
      <w:szCs w:val="24"/>
    </w:rPr>
  </w:style>
  <w:style w:type="paragraph" w:styleId="ListParagraph">
    <w:name w:val="List Paragraph"/>
    <w:basedOn w:val="Normal"/>
    <w:uiPriority w:val="1"/>
    <w:qFormat/>
    <w:pPr>
      <w:ind w:left="532" w:hanging="28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7666"/>
    <w:pPr>
      <w:tabs>
        <w:tab w:val="center" w:pos="4680"/>
        <w:tab w:val="right" w:pos="9360"/>
      </w:tabs>
    </w:pPr>
  </w:style>
  <w:style w:type="character" w:customStyle="1" w:styleId="HeaderChar">
    <w:name w:val="Header Char"/>
    <w:basedOn w:val="DefaultParagraphFont"/>
    <w:link w:val="Header"/>
    <w:uiPriority w:val="99"/>
    <w:rsid w:val="00197666"/>
    <w:rPr>
      <w:rFonts w:ascii="Calibri" w:eastAsia="Calibri" w:hAnsi="Calibri" w:cs="Calibri"/>
      <w:lang w:bidi="en-US"/>
    </w:rPr>
  </w:style>
  <w:style w:type="paragraph" w:styleId="Footer">
    <w:name w:val="footer"/>
    <w:basedOn w:val="Normal"/>
    <w:link w:val="FooterChar"/>
    <w:uiPriority w:val="99"/>
    <w:unhideWhenUsed/>
    <w:rsid w:val="00197666"/>
    <w:pPr>
      <w:tabs>
        <w:tab w:val="center" w:pos="4680"/>
        <w:tab w:val="right" w:pos="9360"/>
      </w:tabs>
    </w:pPr>
  </w:style>
  <w:style w:type="character" w:customStyle="1" w:styleId="FooterChar">
    <w:name w:val="Footer Char"/>
    <w:basedOn w:val="DefaultParagraphFont"/>
    <w:link w:val="Footer"/>
    <w:uiPriority w:val="99"/>
    <w:rsid w:val="00197666"/>
    <w:rPr>
      <w:rFonts w:ascii="Calibri" w:eastAsia="Calibri" w:hAnsi="Calibri" w:cs="Calibri"/>
      <w:lang w:bidi="en-US"/>
    </w:rPr>
  </w:style>
  <w:style w:type="character" w:styleId="Hyperlink">
    <w:name w:val="Hyperlink"/>
    <w:basedOn w:val="DefaultParagraphFont"/>
    <w:uiPriority w:val="99"/>
    <w:unhideWhenUsed/>
    <w:rsid w:val="00425DC4"/>
    <w:rPr>
      <w:color w:val="0000FF" w:themeColor="hyperlink"/>
      <w:u w:val="single"/>
    </w:rPr>
  </w:style>
  <w:style w:type="character" w:styleId="UnresolvedMention">
    <w:name w:val="Unresolved Mention"/>
    <w:basedOn w:val="DefaultParagraphFont"/>
    <w:uiPriority w:val="99"/>
    <w:semiHidden/>
    <w:unhideWhenUsed/>
    <w:rsid w:val="00425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esamestreetformilitaryfamilies.org/topic/grief/?ytid=a2VpflpbOmk"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helpguide.org/articles/ptsd-trauma/helping-children-cope-with-traumatic-stress.ht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mich.edu/sites/default/files/attachments/u57/2013/child-trauma-toolkit.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ationnorthwest.org/sites/default/files/resources/educating-traumatized-children.pdf" TargetMode="External"/><Relationship Id="rId4" Type="http://schemas.openxmlformats.org/officeDocument/2006/relationships/webSettings" Target="webSettings.xml"/><Relationship Id="rId9" Type="http://schemas.openxmlformats.org/officeDocument/2006/relationships/hyperlink" Target="https://www.ousd.org/cms/lib/CA01001176/Centricity/Domain/85/OUSD_Crisis_Response_Handbook_Section_VII_Resources_for_Teachers_and_Parent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B2AB5B-E9F2-4C74-AA62-432DB86F921E}"/>
</file>

<file path=customXml/itemProps2.xml><?xml version="1.0" encoding="utf-8"?>
<ds:datastoreItem xmlns:ds="http://schemas.openxmlformats.org/officeDocument/2006/customXml" ds:itemID="{E64BA4CF-A1F1-4165-A56F-C63E6105A70A}"/>
</file>

<file path=customXml/itemProps3.xml><?xml version="1.0" encoding="utf-8"?>
<ds:datastoreItem xmlns:ds="http://schemas.openxmlformats.org/officeDocument/2006/customXml" ds:itemID="{CDE99A24-5F30-4CA4-9A6C-171A23A94E9D}"/>
</file>

<file path=docProps/app.xml><?xml version="1.0" encoding="utf-8"?>
<Properties xmlns="http://schemas.openxmlformats.org/officeDocument/2006/extended-properties" xmlns:vt="http://schemas.openxmlformats.org/officeDocument/2006/docPropsVTypes">
  <Template>Normal.dotm</Template>
  <TotalTime>27</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How to Support Children and Teens Through Loss and Trauma</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Support Children and Teens Through Loss and Trauma</dc:title>
  <dc:creator>KNAUS Jenni - ODE</dc:creator>
  <cp:lastModifiedBy>Anonymous</cp:lastModifiedBy>
  <cp:revision>44</cp:revision>
  <dcterms:created xsi:type="dcterms:W3CDTF">2024-01-22T17:17:00Z</dcterms:created>
  <dcterms:modified xsi:type="dcterms:W3CDTF">2024-02-22T03:27:00Z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2024-01-22T17:19:35Z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9f980c13-a42e-4db7-9873-7e5e3b3b8d93</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