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5E8E4"/>
  <w:body>
    <w:p w14:paraId="5D495939" w14:textId="3260C1BA" w:rsidR="0072693D" w:rsidRPr="00A866C5" w:rsidRDefault="00E2097A" w:rsidP="000E28F1">
      <w:pPr>
        <w:pStyle w:val="StressTitle"/>
        <w:rPr>
          <w:color w:val="E8395C"/>
          <w:sz w:val="46"/>
          <w:szCs w:val="46"/>
          <w:lang w:val="vi-VN"/>
        </w:rPr>
      </w:pPr>
      <w:r>
        <w:br/>
      </w:r>
      <w:r w:rsidR="000479C7">
        <w:drawing>
          <wp:anchor distT="0" distB="0" distL="114300" distR="114300" simplePos="0" relativeHeight="251662336" behindDoc="1" locked="0" layoutInCell="1" allowOverlap="1" wp14:anchorId="472782B6" wp14:editId="758F0B44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>
        <w:drawing>
          <wp:anchor distT="0" distB="0" distL="114300" distR="114300" simplePos="0" relativeHeight="251663360" behindDoc="1" locked="0" layoutInCell="1" allowOverlap="1" wp14:anchorId="76CDA19C" wp14:editId="1AE24573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AF1" w:rsidRPr="00711AF1">
        <w:t xml:space="preserve"> </w:t>
      </w:r>
      <w:r w:rsidR="00711AF1" w:rsidRPr="00A866C5">
        <w:rPr>
          <w:sz w:val="46"/>
          <w:szCs w:val="46"/>
        </w:rPr>
        <w:t>Dấu Hiệu</w:t>
      </w:r>
      <w:r w:rsidR="00F15C30" w:rsidRPr="00A866C5">
        <w:rPr>
          <w:sz w:val="46"/>
          <w:szCs w:val="46"/>
        </w:rPr>
        <w:t xml:space="preserve"> </w:t>
      </w:r>
      <w:r w:rsidR="00711AF1" w:rsidRPr="00A866C5">
        <w:rPr>
          <w:color w:val="1B75BB"/>
          <w:sz w:val="46"/>
          <w:szCs w:val="46"/>
        </w:rPr>
        <w:t xml:space="preserve">Đau </w:t>
      </w:r>
      <w:r w:rsidR="0072693D" w:rsidRPr="00A866C5">
        <w:rPr>
          <w:color w:val="1B75BB"/>
          <w:sz w:val="46"/>
          <w:szCs w:val="46"/>
        </w:rPr>
        <w:t>Buồn</w:t>
      </w:r>
      <w:r w:rsidR="00F15C30" w:rsidRPr="00A866C5">
        <w:rPr>
          <w:color w:val="1B75BB"/>
          <w:sz w:val="46"/>
          <w:szCs w:val="46"/>
        </w:rPr>
        <w:t xml:space="preserve"> </w:t>
      </w:r>
      <w:r w:rsidR="00711AF1" w:rsidRPr="00A866C5">
        <w:rPr>
          <w:sz w:val="46"/>
          <w:szCs w:val="46"/>
        </w:rPr>
        <w:t>và</w:t>
      </w:r>
      <w:r w:rsidR="00F15C30" w:rsidRPr="00A866C5">
        <w:rPr>
          <w:sz w:val="46"/>
          <w:szCs w:val="46"/>
        </w:rPr>
        <w:t xml:space="preserve"> </w:t>
      </w:r>
      <w:r w:rsidR="00F15C30" w:rsidRPr="00A866C5">
        <w:rPr>
          <w:color w:val="E8395C"/>
          <w:sz w:val="46"/>
          <w:szCs w:val="46"/>
        </w:rPr>
        <w:t>C</w:t>
      </w:r>
      <w:r w:rsidR="00711AF1" w:rsidRPr="00A866C5">
        <w:rPr>
          <w:color w:val="E8395C"/>
          <w:sz w:val="46"/>
          <w:szCs w:val="46"/>
        </w:rPr>
        <w:t>ăng Thẳng Mãn Tính</w:t>
      </w:r>
      <w:r w:rsidR="00F15C30" w:rsidRPr="00A866C5">
        <w:rPr>
          <w:color w:val="E8395C"/>
          <w:sz w:val="46"/>
          <w:szCs w:val="46"/>
        </w:rPr>
        <w:t xml:space="preserve"> </w:t>
      </w:r>
    </w:p>
    <w:p w14:paraId="41BBCB8B" w14:textId="6DE09F3A" w:rsidR="000258F1" w:rsidRPr="00A866C5" w:rsidRDefault="00711AF1" w:rsidP="000E28F1">
      <w:pPr>
        <w:pStyle w:val="StressTitle"/>
        <w:rPr>
          <w:sz w:val="36"/>
          <w:szCs w:val="36"/>
        </w:rPr>
      </w:pPr>
      <w:r w:rsidRPr="00A866C5">
        <w:rPr>
          <w:sz w:val="36"/>
          <w:szCs w:val="36"/>
        </w:rPr>
        <w:t>ở Thanh Thiếu Niên và Người Trẻ Tuổi (13-24 tuổi)</w:t>
      </w:r>
    </w:p>
    <w:p w14:paraId="5B9AE373" w14:textId="60E097D5" w:rsidR="00B70AF3" w:rsidRPr="00A866C5" w:rsidRDefault="00711AF1" w:rsidP="00F6255B">
      <w:pPr>
        <w:pStyle w:val="whattolookfor"/>
        <w:rPr>
          <w:sz w:val="50"/>
          <w:szCs w:val="50"/>
        </w:rPr>
      </w:pPr>
      <w:r w:rsidRPr="00A866C5">
        <w:rPr>
          <w:sz w:val="50"/>
          <w:szCs w:val="50"/>
        </w:rPr>
        <w:t>Điều</w:t>
      </w:r>
      <w:r w:rsidRPr="00A866C5">
        <w:rPr>
          <w:sz w:val="50"/>
          <w:szCs w:val="50"/>
          <w:lang w:val="vi-VN"/>
        </w:rPr>
        <w:t xml:space="preserve"> cần</w:t>
      </w:r>
      <w:r w:rsidR="00B70AF3" w:rsidRPr="00A866C5">
        <w:rPr>
          <w:sz w:val="50"/>
          <w:szCs w:val="50"/>
        </w:rPr>
        <w:t xml:space="preserve"> </w:t>
      </w:r>
      <w:r w:rsidR="00676E04" w:rsidRPr="00A866C5">
        <w:rPr>
          <w:sz w:val="50"/>
          <w:szCs w:val="50"/>
        </w:rPr>
        <w:br/>
      </w:r>
      <w:r w:rsidRPr="00A866C5">
        <w:rPr>
          <w:sz w:val="50"/>
          <w:szCs w:val="50"/>
        </w:rPr>
        <w:t>lưu</w:t>
      </w:r>
      <w:r w:rsidRPr="00A866C5">
        <w:rPr>
          <w:sz w:val="50"/>
          <w:szCs w:val="50"/>
          <w:lang w:val="vi-VN"/>
        </w:rPr>
        <w:t xml:space="preserve"> ý</w:t>
      </w:r>
      <w:r w:rsidR="00B70AF3" w:rsidRPr="00A866C5">
        <w:rPr>
          <w:sz w:val="50"/>
          <w:szCs w:val="50"/>
        </w:rPr>
        <w:t xml:space="preserve">: </w:t>
      </w:r>
      <w:r w:rsidR="001301E5" w:rsidRPr="00A866C5">
        <w:rPr>
          <w:sz w:val="50"/>
          <w:szCs w:val="50"/>
        </w:rPr>
        <w:t xml:space="preserve"> </w:t>
      </w:r>
    </w:p>
    <w:p w14:paraId="4613A0A1" w14:textId="17311D21" w:rsidR="002213DD" w:rsidRPr="00437DC7" w:rsidRDefault="002213DD" w:rsidP="00556B97">
      <w:pPr>
        <w:pStyle w:val="Thefollowing"/>
        <w:ind w:left="810"/>
        <w:rPr>
          <w:noProof/>
          <w:color w:val="auto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1350B952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proofErr w:type="spellStart"/>
      <w:r w:rsidR="0072693D">
        <w:rPr>
          <w:color w:val="auto"/>
        </w:rPr>
        <w:t>Dưới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đây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là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2693D">
        <w:rPr>
          <w:color w:val="auto"/>
        </w:rPr>
        <w:t>các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dấu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hiệu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phổ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biến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của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căng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thẳng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mãn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tính</w:t>
      </w:r>
      <w:proofErr w:type="spellEnd"/>
      <w:r w:rsidR="00711AF1" w:rsidRPr="00711AF1">
        <w:rPr>
          <w:color w:val="auto"/>
        </w:rPr>
        <w:t xml:space="preserve"> ở </w:t>
      </w:r>
      <w:proofErr w:type="spellStart"/>
      <w:r w:rsidR="00711AF1" w:rsidRPr="00711AF1">
        <w:rPr>
          <w:color w:val="auto"/>
        </w:rPr>
        <w:t>thanh</w:t>
      </w:r>
      <w:proofErr w:type="spellEnd"/>
      <w:r w:rsidR="00711AF1" w:rsidRPr="00711AF1">
        <w:rPr>
          <w:color w:val="auto"/>
        </w:rPr>
        <w:t xml:space="preserve"> </w:t>
      </w:r>
      <w:bookmarkStart w:id="0" w:name="_GoBack"/>
      <w:bookmarkEnd w:id="0"/>
      <w:proofErr w:type="spellStart"/>
      <w:r w:rsidR="00711AF1" w:rsidRPr="00711AF1">
        <w:rPr>
          <w:color w:val="auto"/>
        </w:rPr>
        <w:t>thiếu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niên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và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người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trẻ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tuổi</w:t>
      </w:r>
      <w:proofErr w:type="spellEnd"/>
      <w:r w:rsidR="00711AF1" w:rsidRPr="00711AF1">
        <w:rPr>
          <w:color w:val="auto"/>
        </w:rPr>
        <w:t xml:space="preserve">. </w:t>
      </w:r>
      <w:proofErr w:type="spellStart"/>
      <w:r w:rsidR="00711AF1" w:rsidRPr="00711AF1">
        <w:rPr>
          <w:color w:val="auto"/>
        </w:rPr>
        <w:t>Các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triệu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chứng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có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thể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thay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đổi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rất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2693D">
        <w:rPr>
          <w:color w:val="auto"/>
        </w:rPr>
        <w:t>lớn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tùy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thuộc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vào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độ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tuổi</w:t>
      </w:r>
      <w:proofErr w:type="spellEnd"/>
      <w:r w:rsidR="00711AF1" w:rsidRPr="00711AF1">
        <w:rPr>
          <w:color w:val="auto"/>
        </w:rPr>
        <w:t xml:space="preserve">, </w:t>
      </w:r>
      <w:proofErr w:type="spellStart"/>
      <w:r w:rsidR="00711AF1" w:rsidRPr="00711AF1">
        <w:rPr>
          <w:color w:val="auto"/>
        </w:rPr>
        <w:t>tính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khí</w:t>
      </w:r>
      <w:proofErr w:type="spellEnd"/>
      <w:r w:rsidR="00711AF1" w:rsidRPr="00711AF1">
        <w:rPr>
          <w:color w:val="auto"/>
        </w:rPr>
        <w:t xml:space="preserve">, </w:t>
      </w:r>
      <w:proofErr w:type="spellStart"/>
      <w:r w:rsidR="00711AF1" w:rsidRPr="00711AF1">
        <w:rPr>
          <w:color w:val="auto"/>
        </w:rPr>
        <w:t>sự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phát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triển</w:t>
      </w:r>
      <w:proofErr w:type="spellEnd"/>
      <w:r w:rsidR="00711AF1" w:rsidRPr="00711AF1">
        <w:rPr>
          <w:color w:val="auto"/>
        </w:rPr>
        <w:t xml:space="preserve">, </w:t>
      </w:r>
      <w:proofErr w:type="spellStart"/>
      <w:r w:rsidR="00711AF1" w:rsidRPr="00711AF1">
        <w:rPr>
          <w:color w:val="auto"/>
        </w:rPr>
        <w:t>khả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năng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và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A866C5">
        <w:rPr>
          <w:color w:val="auto"/>
        </w:rPr>
        <w:t>phương</w:t>
      </w:r>
      <w:proofErr w:type="spellEnd"/>
      <w:r w:rsidR="00A866C5">
        <w:rPr>
          <w:color w:val="auto"/>
          <w:lang w:val="vi-VN"/>
        </w:rPr>
        <w:t xml:space="preserve"> pháp</w:t>
      </w:r>
      <w:r w:rsidR="00711AF1" w:rsidRPr="00711AF1">
        <w:rPr>
          <w:color w:val="auto"/>
        </w:rPr>
        <w:t xml:space="preserve"> </w:t>
      </w:r>
      <w:proofErr w:type="spellStart"/>
      <w:r w:rsidR="0072693D">
        <w:rPr>
          <w:color w:val="auto"/>
        </w:rPr>
        <w:t>ứng</w:t>
      </w:r>
      <w:proofErr w:type="spellEnd"/>
      <w:r w:rsidR="0072693D">
        <w:rPr>
          <w:color w:val="auto"/>
          <w:lang w:val="vi-VN"/>
        </w:rPr>
        <w:t xml:space="preserve"> </w:t>
      </w:r>
      <w:proofErr w:type="spellStart"/>
      <w:r w:rsidR="00711AF1" w:rsidRPr="00711AF1">
        <w:rPr>
          <w:color w:val="auto"/>
        </w:rPr>
        <w:t>phó</w:t>
      </w:r>
      <w:proofErr w:type="spellEnd"/>
      <w:r w:rsidR="00711AF1" w:rsidRPr="00711AF1">
        <w:rPr>
          <w:color w:val="auto"/>
        </w:rPr>
        <w:t xml:space="preserve">. </w:t>
      </w:r>
      <w:proofErr w:type="spellStart"/>
      <w:r w:rsidR="0072693D">
        <w:rPr>
          <w:color w:val="auto"/>
        </w:rPr>
        <w:t>D</w:t>
      </w:r>
      <w:r w:rsidR="00711AF1" w:rsidRPr="00711AF1">
        <w:rPr>
          <w:color w:val="auto"/>
        </w:rPr>
        <w:t>ù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nhiều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hành</w:t>
      </w:r>
      <w:proofErr w:type="spellEnd"/>
      <w:r w:rsidR="00711AF1" w:rsidRPr="00711AF1">
        <w:rPr>
          <w:color w:val="auto"/>
        </w:rPr>
        <w:t xml:space="preserve"> vi </w:t>
      </w:r>
      <w:proofErr w:type="spellStart"/>
      <w:r w:rsidR="00711AF1" w:rsidRPr="00711AF1">
        <w:rPr>
          <w:color w:val="auto"/>
        </w:rPr>
        <w:t>trong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số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này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là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phổ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biến</w:t>
      </w:r>
      <w:proofErr w:type="spellEnd"/>
      <w:r w:rsidR="00711AF1" w:rsidRPr="00711AF1">
        <w:rPr>
          <w:color w:val="auto"/>
        </w:rPr>
        <w:t xml:space="preserve">, </w:t>
      </w:r>
      <w:proofErr w:type="spellStart"/>
      <w:r w:rsidR="00711AF1" w:rsidRPr="00711AF1">
        <w:rPr>
          <w:color w:val="auto"/>
        </w:rPr>
        <w:t>nhưng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sự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gia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tăng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hoặc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giảm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nhanh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chóng</w:t>
      </w:r>
      <w:proofErr w:type="spellEnd"/>
      <w:r w:rsidR="00711AF1" w:rsidRPr="00711AF1">
        <w:rPr>
          <w:color w:val="auto"/>
        </w:rPr>
        <w:t xml:space="preserve"> </w:t>
      </w:r>
      <w:r w:rsidR="00A866C5">
        <w:rPr>
          <w:color w:val="auto"/>
        </w:rPr>
        <w:t>hay</w:t>
      </w:r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không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giải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thích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được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của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bất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kỳ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hành</w:t>
      </w:r>
      <w:proofErr w:type="spellEnd"/>
      <w:r w:rsidR="00711AF1" w:rsidRPr="00711AF1">
        <w:rPr>
          <w:color w:val="auto"/>
        </w:rPr>
        <w:t xml:space="preserve"> vi </w:t>
      </w:r>
      <w:proofErr w:type="spellStart"/>
      <w:r w:rsidR="00711AF1" w:rsidRPr="00711AF1">
        <w:rPr>
          <w:color w:val="auto"/>
        </w:rPr>
        <w:t>nào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trong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số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2693D">
        <w:rPr>
          <w:color w:val="auto"/>
        </w:rPr>
        <w:t>này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2693D">
        <w:rPr>
          <w:color w:val="auto"/>
        </w:rPr>
        <w:t>mà</w:t>
      </w:r>
      <w:proofErr w:type="spellEnd"/>
      <w:r w:rsidR="0072693D">
        <w:rPr>
          <w:color w:val="auto"/>
          <w:lang w:val="vi-VN"/>
        </w:rPr>
        <w:t xml:space="preserve"> </w:t>
      </w:r>
      <w:proofErr w:type="spellStart"/>
      <w:r w:rsidR="00711AF1" w:rsidRPr="00711AF1">
        <w:rPr>
          <w:color w:val="auto"/>
        </w:rPr>
        <w:t>kéo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dài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hai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tuần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trở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lên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là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nguyên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nhân</w:t>
      </w:r>
      <w:proofErr w:type="spellEnd"/>
      <w:r w:rsidR="00711AF1" w:rsidRPr="00711AF1">
        <w:rPr>
          <w:color w:val="auto"/>
        </w:rPr>
        <w:t xml:space="preserve"> </w:t>
      </w:r>
      <w:proofErr w:type="spellStart"/>
      <w:r w:rsidR="00711AF1" w:rsidRPr="00711AF1">
        <w:rPr>
          <w:color w:val="auto"/>
        </w:rPr>
        <w:t>đáng</w:t>
      </w:r>
      <w:proofErr w:type="spellEnd"/>
      <w:r w:rsidR="00711AF1" w:rsidRPr="00711AF1">
        <w:rPr>
          <w:color w:val="auto"/>
        </w:rPr>
        <w:t xml:space="preserve"> lo </w:t>
      </w:r>
      <w:proofErr w:type="spellStart"/>
      <w:r w:rsidR="00711AF1" w:rsidRPr="00711AF1">
        <w:rPr>
          <w:color w:val="auto"/>
        </w:rPr>
        <w:t>ngại</w:t>
      </w:r>
      <w:proofErr w:type="spellEnd"/>
      <w:r w:rsidR="00556B97" w:rsidRPr="00556B97">
        <w:rPr>
          <w:color w:val="auto"/>
        </w:rPr>
        <w:t>.</w:t>
      </w:r>
    </w:p>
    <w:p w14:paraId="45BFB09A" w14:textId="6DB52D85" w:rsidR="00676E04" w:rsidRDefault="00676E04" w:rsidP="00AF0BBB">
      <w:pPr>
        <w:rPr>
          <w:b/>
          <w:bCs/>
          <w:color w:val="1B75BB"/>
          <w:sz w:val="56"/>
          <w:szCs w:val="56"/>
        </w:rPr>
      </w:pPr>
    </w:p>
    <w:p w14:paraId="4E381493" w14:textId="353F8911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tần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suất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buồn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bã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khóc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72693D">
        <w:rPr>
          <w:color w:val="221F1F"/>
          <w:sz w:val="23"/>
          <w:szCs w:val="23"/>
        </w:rPr>
        <w:t>buồn</w:t>
      </w:r>
      <w:proofErr w:type="spellEnd"/>
      <w:r w:rsidR="0072693D">
        <w:rPr>
          <w:color w:val="221F1F"/>
          <w:sz w:val="23"/>
          <w:szCs w:val="23"/>
          <w:lang w:val="vi-VN"/>
        </w:rPr>
        <w:t xml:space="preserve"> bực</w:t>
      </w:r>
      <w:r w:rsidR="000479C7" w:rsidRPr="000479C7">
        <w:rPr>
          <w:color w:val="221F1F"/>
          <w:sz w:val="23"/>
          <w:szCs w:val="23"/>
        </w:rPr>
        <w:t>.</w:t>
      </w:r>
    </w:p>
    <w:p w14:paraId="760D7616" w14:textId="145AC36A" w:rsidR="00144995" w:rsidRPr="00144995" w:rsidRDefault="0072693D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Gia</w:t>
      </w:r>
      <w:r>
        <w:rPr>
          <w:color w:val="221F1F"/>
          <w:sz w:val="23"/>
          <w:szCs w:val="23"/>
          <w:lang w:val="vi-VN"/>
        </w:rPr>
        <w:t xml:space="preserve"> tăng </w:t>
      </w:r>
      <w:proofErr w:type="spellStart"/>
      <w:r w:rsidR="00711AF1" w:rsidRPr="00711AF1">
        <w:rPr>
          <w:color w:val="221F1F"/>
          <w:sz w:val="23"/>
          <w:szCs w:val="23"/>
        </w:rPr>
        <w:t>nỗi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sợ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hãi</w:t>
      </w:r>
      <w:proofErr w:type="spellEnd"/>
      <w:r w:rsidR="00711AF1" w:rsidRPr="00711AF1">
        <w:rPr>
          <w:color w:val="221F1F"/>
          <w:sz w:val="23"/>
          <w:szCs w:val="23"/>
        </w:rPr>
        <w:t xml:space="preserve">, lo </w:t>
      </w:r>
      <w:proofErr w:type="spellStart"/>
      <w:r w:rsidR="00711AF1" w:rsidRPr="00711AF1">
        <w:rPr>
          <w:color w:val="221F1F"/>
          <w:sz w:val="23"/>
          <w:szCs w:val="23"/>
        </w:rPr>
        <w:t>lắng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tránh</w:t>
      </w:r>
      <w:proofErr w:type="spellEnd"/>
      <w:r w:rsidR="00711AF1" w:rsidRPr="00711AF1">
        <w:rPr>
          <w:color w:val="221F1F"/>
          <w:sz w:val="23"/>
          <w:szCs w:val="23"/>
        </w:rPr>
        <w:t xml:space="preserve"> né </w:t>
      </w:r>
      <w:proofErr w:type="spellStart"/>
      <w:r w:rsidR="00711AF1" w:rsidRPr="00711AF1">
        <w:rPr>
          <w:color w:val="221F1F"/>
          <w:sz w:val="23"/>
          <w:szCs w:val="23"/>
        </w:rPr>
        <w:t>các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tình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huống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và</w:t>
      </w:r>
      <w:proofErr w:type="spellEnd"/>
      <w:r w:rsidR="00711AF1" w:rsidRPr="00711AF1">
        <w:rPr>
          <w:color w:val="221F1F"/>
          <w:sz w:val="23"/>
          <w:szCs w:val="23"/>
        </w:rPr>
        <w:t>/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lo </w:t>
      </w:r>
      <w:proofErr w:type="spellStart"/>
      <w:r>
        <w:rPr>
          <w:color w:val="221F1F"/>
          <w:sz w:val="23"/>
          <w:szCs w:val="23"/>
        </w:rPr>
        <w:t>ngại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về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tương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lai</w:t>
      </w:r>
      <w:proofErr w:type="spellEnd"/>
      <w:r w:rsidR="00711AF1" w:rsidRPr="00711AF1">
        <w:rPr>
          <w:color w:val="221F1F"/>
          <w:sz w:val="23"/>
          <w:szCs w:val="23"/>
        </w:rPr>
        <w:t>.</w:t>
      </w:r>
    </w:p>
    <w:p w14:paraId="4362B35F" w14:textId="5AF3DE5F" w:rsidR="00144995" w:rsidRPr="00144995" w:rsidRDefault="003E0064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1" w:name="_Hlk175905275"/>
      <w:proofErr w:type="spellStart"/>
      <w:r>
        <w:rPr>
          <w:color w:val="221F1F"/>
          <w:sz w:val="23"/>
          <w:szCs w:val="23"/>
        </w:rPr>
        <w:t>Đòi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được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chú</w:t>
      </w:r>
      <w:proofErr w:type="spellEnd"/>
      <w:r w:rsidR="00711AF1" w:rsidRPr="00711AF1">
        <w:rPr>
          <w:color w:val="221F1F"/>
          <w:sz w:val="23"/>
          <w:szCs w:val="23"/>
        </w:rPr>
        <w:t xml:space="preserve"> ý, </w:t>
      </w:r>
      <w:proofErr w:type="spellStart"/>
      <w:r w:rsidR="00711AF1" w:rsidRPr="00711AF1">
        <w:rPr>
          <w:color w:val="221F1F"/>
          <w:sz w:val="23"/>
          <w:szCs w:val="23"/>
        </w:rPr>
        <w:t>trấn</w:t>
      </w:r>
      <w:proofErr w:type="spellEnd"/>
      <w:r w:rsidR="00711AF1" w:rsidRPr="00711AF1">
        <w:rPr>
          <w:color w:val="221F1F"/>
          <w:sz w:val="23"/>
          <w:szCs w:val="23"/>
        </w:rPr>
        <w:t xml:space="preserve"> an 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tiếp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xúc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2693D">
        <w:rPr>
          <w:color w:val="221F1F"/>
          <w:sz w:val="23"/>
          <w:szCs w:val="23"/>
        </w:rPr>
        <w:t>thể</w:t>
      </w:r>
      <w:proofErr w:type="spellEnd"/>
      <w:r w:rsidR="0072693D">
        <w:rPr>
          <w:color w:val="221F1F"/>
          <w:sz w:val="23"/>
          <w:szCs w:val="23"/>
          <w:lang w:val="vi-VN"/>
        </w:rPr>
        <w:t xml:space="preserve"> chất</w:t>
      </w:r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nhiều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hơn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bình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thường</w:t>
      </w:r>
      <w:bookmarkEnd w:id="1"/>
      <w:proofErr w:type="spellEnd"/>
      <w:r w:rsidR="00711AF1" w:rsidRPr="00711AF1">
        <w:rPr>
          <w:color w:val="221F1F"/>
          <w:sz w:val="23"/>
          <w:szCs w:val="23"/>
        </w:rPr>
        <w:t>.</w:t>
      </w:r>
    </w:p>
    <w:p w14:paraId="4FC8A74D" w14:textId="0C75D436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2" w:name="_Hlk175905283"/>
      <w:proofErr w:type="spellStart"/>
      <w:r w:rsidRPr="00711AF1">
        <w:rPr>
          <w:color w:val="221F1F"/>
          <w:sz w:val="23"/>
          <w:szCs w:val="23"/>
        </w:rPr>
        <w:t>Dễ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kỉnh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giận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thất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vọng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thù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địch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hung </w:t>
      </w:r>
      <w:proofErr w:type="spellStart"/>
      <w:r w:rsidRPr="00711AF1">
        <w:rPr>
          <w:color w:val="221F1F"/>
          <w:sz w:val="23"/>
          <w:szCs w:val="23"/>
        </w:rPr>
        <w:t>hăng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hơn</w:t>
      </w:r>
      <w:bookmarkEnd w:id="2"/>
      <w:proofErr w:type="spellEnd"/>
      <w:r w:rsidRPr="00711AF1">
        <w:rPr>
          <w:color w:val="221F1F"/>
          <w:sz w:val="23"/>
          <w:szCs w:val="23"/>
        </w:rPr>
        <w:t>.</w:t>
      </w:r>
    </w:p>
    <w:p w14:paraId="6B0B3BF3" w14:textId="5400498A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3" w:name="_Hlk175905300"/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giấc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mộng</w:t>
      </w:r>
      <w:bookmarkEnd w:id="3"/>
      <w:proofErr w:type="spellEnd"/>
      <w:r w:rsidRPr="00711AF1">
        <w:rPr>
          <w:color w:val="221F1F"/>
          <w:sz w:val="23"/>
          <w:szCs w:val="23"/>
        </w:rPr>
        <w:t>.</w:t>
      </w:r>
    </w:p>
    <w:p w14:paraId="3B680A8A" w14:textId="388C34D7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Báo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nhiều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triệu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chứng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vấn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khỏe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không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r w:rsidR="00A1482A">
        <w:rPr>
          <w:color w:val="221F1F"/>
          <w:sz w:val="23"/>
          <w:szCs w:val="23"/>
          <w:lang w:val="vi-VN"/>
        </w:rPr>
        <w:t>“</w:t>
      </w:r>
      <w:proofErr w:type="spellStart"/>
      <w:r w:rsidRPr="00711AF1">
        <w:rPr>
          <w:color w:val="221F1F"/>
          <w:sz w:val="23"/>
          <w:szCs w:val="23"/>
        </w:rPr>
        <w:t>cảm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thấy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A1482A">
        <w:rPr>
          <w:color w:val="221F1F"/>
          <w:sz w:val="23"/>
          <w:szCs w:val="23"/>
        </w:rPr>
        <w:t>khỏe</w:t>
      </w:r>
      <w:proofErr w:type="spellEnd"/>
      <w:r w:rsidR="00A1482A">
        <w:rPr>
          <w:color w:val="221F1F"/>
          <w:sz w:val="23"/>
          <w:szCs w:val="23"/>
          <w:lang w:val="vi-VN"/>
        </w:rPr>
        <w:t>”</w:t>
      </w:r>
      <w:r w:rsidRPr="00711AF1">
        <w:rPr>
          <w:color w:val="221F1F"/>
          <w:sz w:val="23"/>
          <w:szCs w:val="23"/>
        </w:rPr>
        <w:t>.</w:t>
      </w:r>
    </w:p>
    <w:p w14:paraId="63022673" w14:textId="6E068D79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4" w:name="_Hlk175905314"/>
      <w:proofErr w:type="spellStart"/>
      <w:r w:rsidRPr="00711AF1">
        <w:rPr>
          <w:color w:val="221F1F"/>
          <w:sz w:val="23"/>
          <w:szCs w:val="23"/>
        </w:rPr>
        <w:t>Thay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đổi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chế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uống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="00952B83">
        <w:rPr>
          <w:color w:val="221F1F"/>
          <w:sz w:val="23"/>
          <w:szCs w:val="23"/>
        </w:rPr>
        <w:t>lượng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 nạp </w:t>
      </w:r>
      <w:proofErr w:type="spellStart"/>
      <w:r w:rsidRPr="00711AF1">
        <w:rPr>
          <w:color w:val="221F1F"/>
          <w:sz w:val="23"/>
          <w:szCs w:val="23"/>
        </w:rPr>
        <w:t>thức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="00952B83">
        <w:rPr>
          <w:color w:val="221F1F"/>
          <w:sz w:val="23"/>
          <w:szCs w:val="23"/>
        </w:rPr>
        <w:t>mức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 độ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lượng</w:t>
      </w:r>
      <w:bookmarkEnd w:id="4"/>
      <w:proofErr w:type="spellEnd"/>
      <w:r w:rsidRPr="00711AF1">
        <w:rPr>
          <w:color w:val="221F1F"/>
          <w:sz w:val="23"/>
          <w:szCs w:val="23"/>
        </w:rPr>
        <w:t>.</w:t>
      </w:r>
    </w:p>
    <w:p w14:paraId="19483B4B" w14:textId="45FA17B1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5" w:name="_Hlk175905321"/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ở </w:t>
      </w:r>
      <w:proofErr w:type="spellStart"/>
      <w:r w:rsidRPr="00711AF1">
        <w:rPr>
          <w:color w:val="221F1F"/>
          <w:sz w:val="23"/>
          <w:szCs w:val="23"/>
        </w:rPr>
        <w:t>một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không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bookmarkEnd w:id="5"/>
      <w:proofErr w:type="spellEnd"/>
      <w:r w:rsidRPr="00711AF1">
        <w:rPr>
          <w:color w:val="221F1F"/>
          <w:sz w:val="23"/>
          <w:szCs w:val="23"/>
        </w:rPr>
        <w:t>.</w:t>
      </w:r>
    </w:p>
    <w:p w14:paraId="6616CA72" w14:textId="69F8B348" w:rsidR="00144995" w:rsidRPr="00144995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6" w:name="_Hlk175905335"/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xung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hòa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đồng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52B83">
        <w:rPr>
          <w:color w:val="221F1F"/>
          <w:sz w:val="23"/>
          <w:szCs w:val="23"/>
        </w:rPr>
        <w:t>học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, bạn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 hay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thành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viên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bookmarkEnd w:id="6"/>
      <w:proofErr w:type="spellEnd"/>
      <w:r w:rsidRPr="00711AF1">
        <w:rPr>
          <w:color w:val="221F1F"/>
          <w:sz w:val="23"/>
          <w:szCs w:val="23"/>
        </w:rPr>
        <w:t>.</w:t>
      </w:r>
    </w:p>
    <w:p w14:paraId="2DFABF7D" w14:textId="117A7315" w:rsidR="008F6CD3" w:rsidRPr="008F6CD3" w:rsidRDefault="00711AF1" w:rsidP="0014499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7" w:name="_Hlk175905342"/>
      <w:proofErr w:type="spellStart"/>
      <w:r w:rsidRPr="00711AF1">
        <w:rPr>
          <w:color w:val="221F1F"/>
          <w:sz w:val="23"/>
          <w:szCs w:val="23"/>
        </w:rPr>
        <w:t>Từ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đến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trường</w:t>
      </w:r>
      <w:bookmarkEnd w:id="7"/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tham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kiện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nhóm</w:t>
      </w:r>
      <w:proofErr w:type="spellEnd"/>
      <w:r w:rsidR="00A866C5">
        <w:rPr>
          <w:color w:val="221F1F"/>
          <w:sz w:val="23"/>
          <w:szCs w:val="23"/>
          <w:lang w:val="vi-VN"/>
        </w:rPr>
        <w:t xml:space="preserve"> </w:t>
      </w:r>
      <w:proofErr w:type="spellStart"/>
      <w:r w:rsidR="00A866C5" w:rsidRPr="00711AF1">
        <w:rPr>
          <w:color w:val="221F1F"/>
          <w:sz w:val="23"/>
          <w:szCs w:val="23"/>
        </w:rPr>
        <w:t>thường</w:t>
      </w:r>
      <w:proofErr w:type="spellEnd"/>
      <w:r w:rsidR="00A866C5" w:rsidRPr="00711AF1">
        <w:rPr>
          <w:color w:val="221F1F"/>
          <w:sz w:val="23"/>
          <w:szCs w:val="23"/>
        </w:rPr>
        <w:t xml:space="preserve"> </w:t>
      </w:r>
      <w:proofErr w:type="spellStart"/>
      <w:r w:rsidR="00A866C5" w:rsidRPr="00711AF1">
        <w:rPr>
          <w:color w:val="221F1F"/>
          <w:sz w:val="23"/>
          <w:szCs w:val="23"/>
        </w:rPr>
        <w:t>lệ</w:t>
      </w:r>
      <w:proofErr w:type="spellEnd"/>
      <w:r w:rsidRPr="00711AF1">
        <w:rPr>
          <w:color w:val="221F1F"/>
          <w:sz w:val="23"/>
          <w:szCs w:val="23"/>
        </w:rPr>
        <w:t>.</w:t>
      </w:r>
    </w:p>
    <w:p w14:paraId="47758840" w14:textId="5E92880A" w:rsidR="008F6CD3" w:rsidRPr="008F6CD3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8" w:name="_Hlk175905353"/>
      <w:proofErr w:type="spellStart"/>
      <w:r w:rsidRPr="00711AF1">
        <w:rPr>
          <w:color w:val="221F1F"/>
          <w:sz w:val="23"/>
          <w:szCs w:val="23"/>
        </w:rPr>
        <w:t>Có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vấn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bài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52B83">
        <w:rPr>
          <w:color w:val="221F1F"/>
          <w:sz w:val="23"/>
          <w:szCs w:val="23"/>
        </w:rPr>
        <w:t>được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 giao ở trường</w:t>
      </w:r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điểm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số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52B83">
        <w:rPr>
          <w:color w:val="221F1F"/>
          <w:sz w:val="23"/>
          <w:szCs w:val="23"/>
        </w:rPr>
        <w:t>lên</w:t>
      </w:r>
      <w:proofErr w:type="spellEnd"/>
      <w:r w:rsidR="00952B83"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kế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hoạch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lai</w:t>
      </w:r>
      <w:bookmarkEnd w:id="8"/>
      <w:proofErr w:type="spellEnd"/>
      <w:r w:rsidRPr="00711AF1">
        <w:rPr>
          <w:color w:val="221F1F"/>
          <w:sz w:val="23"/>
          <w:szCs w:val="23"/>
        </w:rPr>
        <w:t>.</w:t>
      </w:r>
    </w:p>
    <w:p w14:paraId="3BAEFEBA" w14:textId="6A22ABC3" w:rsidR="008F6CD3" w:rsidRPr="008F6CD3" w:rsidRDefault="00952B83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Gặp</w:t>
      </w:r>
      <w:proofErr w:type="spellEnd"/>
      <w:r>
        <w:rPr>
          <w:color w:val="221F1F"/>
          <w:sz w:val="23"/>
          <w:szCs w:val="23"/>
          <w:lang w:val="vi-VN"/>
        </w:rPr>
        <w:t xml:space="preserve"> khó khăn</w:t>
      </w:r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trong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các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mối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quan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hệ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với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bạn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học</w:t>
      </w:r>
      <w:proofErr w:type="spellEnd"/>
      <w:r w:rsidR="00711AF1" w:rsidRPr="00711AF1">
        <w:rPr>
          <w:color w:val="221F1F"/>
          <w:sz w:val="23"/>
          <w:szCs w:val="23"/>
        </w:rPr>
        <w:t xml:space="preserve">, </w:t>
      </w:r>
      <w:proofErr w:type="spellStart"/>
      <w:r w:rsidR="00711AF1" w:rsidRPr="00711AF1">
        <w:rPr>
          <w:color w:val="221F1F"/>
          <w:sz w:val="23"/>
          <w:szCs w:val="23"/>
        </w:rPr>
        <w:t>thành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viên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gia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đình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và</w:t>
      </w:r>
      <w:proofErr w:type="spellEnd"/>
      <w:r w:rsidR="00711AF1" w:rsidRPr="00711AF1">
        <w:rPr>
          <w:color w:val="221F1F"/>
          <w:sz w:val="23"/>
          <w:szCs w:val="23"/>
        </w:rPr>
        <w:t>/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người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lớn</w:t>
      </w:r>
      <w:proofErr w:type="spellEnd"/>
      <w:r w:rsidR="00711AF1" w:rsidRPr="00711AF1">
        <w:rPr>
          <w:color w:val="221F1F"/>
          <w:sz w:val="23"/>
          <w:szCs w:val="23"/>
        </w:rPr>
        <w:t>.</w:t>
      </w:r>
    </w:p>
    <w:p w14:paraId="6CC57EDD" w14:textId="31DDE4CB" w:rsidR="008F6CD3" w:rsidRPr="008F6CD3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Thay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đổi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nhóm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nhanh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chóng</w:t>
      </w:r>
      <w:proofErr w:type="spellEnd"/>
      <w:r w:rsidRPr="00711AF1">
        <w:rPr>
          <w:color w:val="221F1F"/>
          <w:sz w:val="23"/>
          <w:szCs w:val="23"/>
        </w:rPr>
        <w:t>.</w:t>
      </w:r>
    </w:p>
    <w:p w14:paraId="7EEAA334" w14:textId="5C888A49" w:rsidR="008F6CD3" w:rsidRPr="008F6CD3" w:rsidRDefault="00984E6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Tăng</w:t>
      </w:r>
      <w:proofErr w:type="spellEnd"/>
      <w:r>
        <w:rPr>
          <w:color w:val="221F1F"/>
          <w:sz w:val="23"/>
          <w:szCs w:val="23"/>
          <w:lang w:val="vi-VN"/>
        </w:rPr>
        <w:t xml:space="preserve"> mức độ t</w:t>
      </w:r>
      <w:r w:rsidR="00711AF1" w:rsidRPr="00711AF1">
        <w:rPr>
          <w:color w:val="221F1F"/>
          <w:sz w:val="23"/>
          <w:szCs w:val="23"/>
        </w:rPr>
        <w:t xml:space="preserve">ừ </w:t>
      </w:r>
      <w:proofErr w:type="spellStart"/>
      <w:r w:rsidR="00711AF1" w:rsidRPr="00711AF1">
        <w:rPr>
          <w:color w:val="221F1F"/>
          <w:sz w:val="23"/>
          <w:szCs w:val="23"/>
        </w:rPr>
        <w:t>chối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tuân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A866C5">
        <w:rPr>
          <w:color w:val="221F1F"/>
          <w:sz w:val="23"/>
          <w:szCs w:val="23"/>
        </w:rPr>
        <w:t>theo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các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yêu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cầu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từ</w:t>
      </w:r>
      <w:proofErr w:type="spellEnd"/>
      <w:r>
        <w:rPr>
          <w:color w:val="221F1F"/>
          <w:sz w:val="23"/>
          <w:szCs w:val="23"/>
          <w:lang w:val="vi-VN"/>
        </w:rPr>
        <w:t xml:space="preserve"> chối </w:t>
      </w:r>
      <w:proofErr w:type="spellStart"/>
      <w:r w:rsidR="00711AF1" w:rsidRPr="00711AF1">
        <w:rPr>
          <w:color w:val="221F1F"/>
          <w:sz w:val="23"/>
          <w:szCs w:val="23"/>
        </w:rPr>
        <w:t>tuân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A866C5">
        <w:rPr>
          <w:color w:val="221F1F"/>
          <w:sz w:val="23"/>
          <w:szCs w:val="23"/>
        </w:rPr>
        <w:t>thủ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luật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pháp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hoặc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quy</w:t>
      </w:r>
      <w:proofErr w:type="spellEnd"/>
      <w:r w:rsidR="00711AF1" w:rsidRPr="00711AF1">
        <w:rPr>
          <w:color w:val="221F1F"/>
          <w:sz w:val="23"/>
          <w:szCs w:val="23"/>
        </w:rPr>
        <w:t xml:space="preserve"> </w:t>
      </w:r>
      <w:proofErr w:type="spellStart"/>
      <w:r w:rsidR="00711AF1" w:rsidRPr="00711AF1">
        <w:rPr>
          <w:color w:val="221F1F"/>
          <w:sz w:val="23"/>
          <w:szCs w:val="23"/>
        </w:rPr>
        <w:t>tắc</w:t>
      </w:r>
      <w:proofErr w:type="spellEnd"/>
      <w:r w:rsidR="00711AF1" w:rsidRPr="00711AF1">
        <w:rPr>
          <w:color w:val="221F1F"/>
          <w:sz w:val="23"/>
          <w:szCs w:val="23"/>
        </w:rPr>
        <w:t>.</w:t>
      </w:r>
    </w:p>
    <w:p w14:paraId="7BB7680E" w14:textId="30AF2C22" w:rsidR="008F6CD3" w:rsidRPr="008F6CD3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Tham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hành</w:t>
      </w:r>
      <w:proofErr w:type="spellEnd"/>
      <w:r w:rsidRPr="00711AF1">
        <w:rPr>
          <w:color w:val="221F1F"/>
          <w:sz w:val="23"/>
          <w:szCs w:val="23"/>
        </w:rPr>
        <w:t xml:space="preserve"> vi </w:t>
      </w:r>
      <w:proofErr w:type="spellStart"/>
      <w:r w:rsidRPr="00711AF1">
        <w:rPr>
          <w:color w:val="221F1F"/>
          <w:sz w:val="23"/>
          <w:szCs w:val="23"/>
        </w:rPr>
        <w:t>nguy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hiểm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mạo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hiểm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chơi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thành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phần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phức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tạp</w:t>
      </w:r>
      <w:r w:rsidRPr="00711AF1">
        <w:rPr>
          <w:color w:val="221F1F"/>
          <w:sz w:val="23"/>
          <w:szCs w:val="23"/>
        </w:rPr>
        <w:t>.</w:t>
      </w:r>
    </w:p>
    <w:p w14:paraId="3FB1088B" w14:textId="1F7929C7" w:rsidR="001C3D6C" w:rsidRPr="001C3D6C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9" w:name="_Hlk175905377"/>
      <w:proofErr w:type="spellStart"/>
      <w:r w:rsidRPr="00711AF1">
        <w:rPr>
          <w:color w:val="221F1F"/>
          <w:sz w:val="23"/>
          <w:szCs w:val="23"/>
        </w:rPr>
        <w:t>Tự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nói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chuyện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kiểu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tiêu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cực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biểu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hiện bên ngoài tiêu cực</w:t>
      </w:r>
      <w:bookmarkEnd w:id="9"/>
      <w:r w:rsidRPr="00711AF1">
        <w:rPr>
          <w:color w:val="221F1F"/>
          <w:sz w:val="23"/>
          <w:szCs w:val="23"/>
        </w:rPr>
        <w:t xml:space="preserve">. </w:t>
      </w:r>
      <w:proofErr w:type="spellStart"/>
      <w:r w:rsidR="00984E61">
        <w:rPr>
          <w:color w:val="221F1F"/>
          <w:sz w:val="23"/>
          <w:szCs w:val="23"/>
        </w:rPr>
        <w:t>Thói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quen t</w:t>
      </w:r>
      <w:proofErr w:type="spellStart"/>
      <w:r w:rsidRPr="00711AF1">
        <w:rPr>
          <w:color w:val="221F1F"/>
          <w:sz w:val="23"/>
          <w:szCs w:val="23"/>
        </w:rPr>
        <w:t>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uống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quá ít hoặc quá nhiều</w:t>
      </w:r>
      <w:r w:rsidRPr="00711AF1">
        <w:rPr>
          <w:color w:val="221F1F"/>
          <w:sz w:val="23"/>
          <w:szCs w:val="23"/>
        </w:rPr>
        <w:t>.</w:t>
      </w:r>
    </w:p>
    <w:p w14:paraId="389D5C5E" w14:textId="5FD55369" w:rsidR="001C3D6C" w:rsidRPr="001C3D6C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10" w:name="_Hlk175905394"/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cố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lại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dẫn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đến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tích</w:t>
      </w:r>
      <w:proofErr w:type="spellEnd"/>
      <w:r w:rsidRPr="00711AF1">
        <w:rPr>
          <w:color w:val="221F1F"/>
          <w:sz w:val="23"/>
          <w:szCs w:val="23"/>
        </w:rPr>
        <w:t xml:space="preserve"> (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cắt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bầm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tím</w:t>
      </w:r>
      <w:proofErr w:type="spellEnd"/>
      <w:r w:rsidRPr="00711AF1">
        <w:rPr>
          <w:color w:val="221F1F"/>
          <w:sz w:val="23"/>
          <w:szCs w:val="23"/>
        </w:rPr>
        <w:t xml:space="preserve">, bong </w:t>
      </w:r>
      <w:proofErr w:type="spellStart"/>
      <w:r w:rsidRPr="00711AF1">
        <w:rPr>
          <w:color w:val="221F1F"/>
          <w:sz w:val="23"/>
          <w:szCs w:val="23"/>
        </w:rPr>
        <w:t>gân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="00984E61">
        <w:rPr>
          <w:color w:val="221F1F"/>
          <w:sz w:val="23"/>
          <w:szCs w:val="23"/>
        </w:rPr>
        <w:t>chấn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thương phần </w:t>
      </w:r>
      <w:proofErr w:type="spellStart"/>
      <w:r w:rsidRPr="00711AF1">
        <w:rPr>
          <w:color w:val="221F1F"/>
          <w:sz w:val="23"/>
          <w:szCs w:val="23"/>
        </w:rPr>
        <w:t>xương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đầu</w:t>
      </w:r>
      <w:proofErr w:type="spellEnd"/>
      <w:r w:rsidRPr="00711AF1">
        <w:rPr>
          <w:color w:val="221F1F"/>
          <w:sz w:val="23"/>
          <w:szCs w:val="23"/>
        </w:rPr>
        <w:t>)</w:t>
      </w:r>
      <w:bookmarkEnd w:id="10"/>
      <w:r w:rsidRPr="00711AF1">
        <w:rPr>
          <w:color w:val="221F1F"/>
          <w:sz w:val="23"/>
          <w:szCs w:val="23"/>
        </w:rPr>
        <w:t>.</w:t>
      </w:r>
    </w:p>
    <w:p w14:paraId="0CEE3795" w14:textId="2B46D49B" w:rsidR="001C3D6C" w:rsidRPr="001C3D6C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Sử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gây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nghiện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hành</w:t>
      </w:r>
      <w:proofErr w:type="spellEnd"/>
      <w:r w:rsidRPr="00711AF1">
        <w:rPr>
          <w:color w:val="221F1F"/>
          <w:sz w:val="23"/>
          <w:szCs w:val="23"/>
        </w:rPr>
        <w:t xml:space="preserve"> vi </w:t>
      </w:r>
      <w:proofErr w:type="spellStart"/>
      <w:r w:rsidRPr="00711AF1">
        <w:rPr>
          <w:color w:val="221F1F"/>
          <w:sz w:val="23"/>
          <w:szCs w:val="23"/>
        </w:rPr>
        <w:t>bí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mật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hiểm</w:t>
      </w:r>
      <w:proofErr w:type="spellEnd"/>
      <w:r w:rsidRPr="00711AF1">
        <w:rPr>
          <w:color w:val="221F1F"/>
          <w:sz w:val="23"/>
          <w:szCs w:val="23"/>
        </w:rPr>
        <w:t>.</w:t>
      </w:r>
      <w:r w:rsidR="008F6CD3" w:rsidRPr="008F6CD3">
        <w:rPr>
          <w:color w:val="221F1F"/>
          <w:sz w:val="23"/>
          <w:szCs w:val="23"/>
        </w:rPr>
        <w:t xml:space="preserve"> </w:t>
      </w:r>
    </w:p>
    <w:p w14:paraId="09BC5657" w14:textId="2DD65262" w:rsidR="001C3D6C" w:rsidRPr="001C3D6C" w:rsidRDefault="00711AF1" w:rsidP="008F6CD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Tham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quan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hệ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thân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mật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tình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dục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các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984E61">
        <w:rPr>
          <w:color w:val="221F1F"/>
          <w:sz w:val="23"/>
          <w:szCs w:val="23"/>
        </w:rPr>
        <w:t>khác</w:t>
      </w:r>
      <w:proofErr w:type="spellEnd"/>
      <w:r w:rsidR="00984E61"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không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lành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mạnh</w:t>
      </w:r>
      <w:proofErr w:type="spellEnd"/>
      <w:r w:rsidRPr="00711AF1">
        <w:rPr>
          <w:color w:val="221F1F"/>
          <w:sz w:val="23"/>
          <w:szCs w:val="23"/>
        </w:rPr>
        <w:t>.</w:t>
      </w:r>
    </w:p>
    <w:p w14:paraId="00C860EE" w14:textId="70E40256" w:rsidR="000479C7" w:rsidRPr="00B54120" w:rsidRDefault="00D65688" w:rsidP="009D6435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1" w:name="_Hlk175905404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1A89500" wp14:editId="15B3303A">
            <wp:simplePos x="0" y="0"/>
            <wp:positionH relativeFrom="page">
              <wp:posOffset>-114300</wp:posOffset>
            </wp:positionH>
            <wp:positionV relativeFrom="paragraph">
              <wp:posOffset>971384</wp:posOffset>
            </wp:positionV>
            <wp:extent cx="7886700" cy="13843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6C5">
        <w:rPr>
          <w:noProof/>
        </w:rPr>
        <w:t>Có</w:t>
      </w:r>
      <w:r w:rsidR="00A866C5">
        <w:rPr>
          <w:noProof/>
          <w:lang w:val="vi-VN"/>
        </w:rPr>
        <w:t xml:space="preserve"> những câu nói về</w:t>
      </w:r>
      <w:r w:rsidR="00984E61">
        <w:rPr>
          <w:noProof/>
          <w:lang w:val="vi-VN"/>
        </w:rPr>
        <w:t xml:space="preserve"> bản thân đang</w:t>
      </w:r>
      <w:r w:rsidR="00711AF1" w:rsidRPr="00711AF1">
        <w:rPr>
          <w:noProof/>
        </w:rPr>
        <w:t xml:space="preserve"> vô vọng, tuyệt vọng hoặc muốn chết</w:t>
      </w:r>
      <w:bookmarkEnd w:id="11"/>
      <w:r w:rsidR="00711AF1" w:rsidRPr="00711AF1">
        <w:rPr>
          <w:noProof/>
        </w:rPr>
        <w:t>.</w:t>
      </w:r>
      <w:r w:rsidR="00A606B4" w:rsidRPr="00144995">
        <w:rPr>
          <w:color w:val="221F1F"/>
          <w:sz w:val="23"/>
          <w:szCs w:val="23"/>
        </w:rPr>
        <w:br/>
      </w:r>
      <w:r w:rsidR="00DB53A9" w:rsidRPr="00144995">
        <w:rPr>
          <w:b/>
          <w:bCs/>
          <w:color w:val="CC4478"/>
          <w:sz w:val="36"/>
          <w:szCs w:val="36"/>
        </w:rPr>
        <w:br/>
      </w:r>
      <w:bookmarkStart w:id="12" w:name="_Hlk175905411"/>
      <w:proofErr w:type="spellStart"/>
      <w:r w:rsidR="00984E61">
        <w:rPr>
          <w:b/>
          <w:bCs/>
          <w:color w:val="CC4478"/>
          <w:sz w:val="36"/>
          <w:szCs w:val="36"/>
        </w:rPr>
        <w:t>Lời</w:t>
      </w:r>
      <w:proofErr w:type="spellEnd"/>
      <w:r w:rsidR="00984E61">
        <w:rPr>
          <w:b/>
          <w:bCs/>
          <w:color w:val="CC4478"/>
          <w:sz w:val="36"/>
          <w:szCs w:val="36"/>
          <w:lang w:val="vi-VN"/>
        </w:rPr>
        <w:t xml:space="preserve"> khuyên về cách </w:t>
      </w:r>
      <w:r w:rsidR="003E0064">
        <w:rPr>
          <w:b/>
          <w:bCs/>
          <w:color w:val="CC4478"/>
          <w:sz w:val="36"/>
          <w:szCs w:val="36"/>
          <w:lang w:val="vi-VN"/>
        </w:rPr>
        <w:t>ứng phó</w:t>
      </w:r>
      <w:bookmarkEnd w:id="12"/>
      <w:r w:rsidR="00BE7BE5" w:rsidRPr="00144995">
        <w:rPr>
          <w:b/>
          <w:bCs/>
          <w:color w:val="CC4478"/>
          <w:sz w:val="36"/>
          <w:szCs w:val="36"/>
        </w:rPr>
        <w:t>:</w:t>
      </w:r>
      <w:r w:rsidR="00DB53A9" w:rsidRPr="00144995">
        <w:rPr>
          <w:color w:val="FFFFFF" w:themeColor="background1"/>
          <w:sz w:val="23"/>
          <w:szCs w:val="23"/>
        </w:rPr>
        <w:br/>
      </w:r>
      <w:r w:rsidR="00DB53A9" w:rsidRPr="00144995">
        <w:rPr>
          <w:color w:val="FFFFFF" w:themeColor="background1"/>
          <w:sz w:val="23"/>
          <w:szCs w:val="23"/>
        </w:rPr>
        <w:br/>
      </w:r>
      <w:proofErr w:type="spellStart"/>
      <w:r w:rsidR="00711AF1" w:rsidRPr="00D65688">
        <w:rPr>
          <w:b/>
          <w:bCs/>
          <w:sz w:val="23"/>
          <w:szCs w:val="23"/>
        </w:rPr>
        <w:t>Tuổi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vị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thành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niên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giai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đoạn </w:t>
      </w:r>
      <w:proofErr w:type="spellStart"/>
      <w:r w:rsidR="00711AF1" w:rsidRPr="00D65688">
        <w:rPr>
          <w:b/>
          <w:bCs/>
          <w:sz w:val="23"/>
          <w:szCs w:val="23"/>
        </w:rPr>
        <w:t>đầu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của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tuổi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trưởng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thành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giai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đoạn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đang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giằng co để xác định bản</w:t>
      </w:r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sắc</w:t>
      </w:r>
      <w:proofErr w:type="spellEnd"/>
      <w:r w:rsidRPr="00D6568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cá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nhân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mối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quan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hệ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với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bạn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bè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áp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lực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học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tập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gia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đình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trách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nhiệm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gia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tăng</w:t>
      </w:r>
      <w:proofErr w:type="spellEnd"/>
      <w:r w:rsidR="00711AF1" w:rsidRPr="00D65688">
        <w:rPr>
          <w:b/>
          <w:bCs/>
          <w:sz w:val="23"/>
          <w:szCs w:val="23"/>
        </w:rPr>
        <w:t xml:space="preserve">, so </w:t>
      </w:r>
      <w:proofErr w:type="spellStart"/>
      <w:r w:rsidR="00711AF1" w:rsidRPr="00D65688">
        <w:rPr>
          <w:b/>
          <w:bCs/>
          <w:sz w:val="23"/>
          <w:szCs w:val="23"/>
        </w:rPr>
        <w:t>sánh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ngoài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xã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hội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lập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kế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hoạch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cho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tương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lai</w:t>
      </w:r>
      <w:proofErr w:type="spellEnd"/>
      <w:r w:rsidR="00711AF1" w:rsidRPr="00D65688">
        <w:rPr>
          <w:b/>
          <w:bCs/>
          <w:sz w:val="23"/>
          <w:szCs w:val="23"/>
        </w:rPr>
        <w:t xml:space="preserve">. </w:t>
      </w:r>
      <w:proofErr w:type="spellStart"/>
      <w:r w:rsidR="00984E61" w:rsidRPr="00D65688">
        <w:rPr>
          <w:b/>
          <w:bCs/>
          <w:sz w:val="23"/>
          <w:szCs w:val="23"/>
        </w:rPr>
        <w:t>Tốc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độ</w:t>
      </w:r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phát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triển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nhanh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chóng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của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não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bộ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những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thay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đổi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về</w:t>
      </w:r>
      <w:proofErr w:type="spellEnd"/>
      <w:r w:rsidR="00711AF1" w:rsidRPr="00D65688">
        <w:rPr>
          <w:b/>
          <w:bCs/>
          <w:sz w:val="23"/>
          <w:szCs w:val="23"/>
        </w:rPr>
        <w:t xml:space="preserve"> hormone </w:t>
      </w:r>
      <w:proofErr w:type="spellStart"/>
      <w:r w:rsidR="00711AF1" w:rsidRPr="00D65688">
        <w:rPr>
          <w:b/>
          <w:bCs/>
          <w:sz w:val="23"/>
          <w:szCs w:val="23"/>
        </w:rPr>
        <w:t>có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thể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khuếch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đại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cảm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giác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bất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ổn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không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chắc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chắn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thiếu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kiểm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soát</w:t>
      </w:r>
      <w:proofErr w:type="spellEnd"/>
      <w:r w:rsidR="00711AF1" w:rsidRPr="00D65688">
        <w:rPr>
          <w:b/>
          <w:bCs/>
          <w:sz w:val="23"/>
          <w:szCs w:val="23"/>
        </w:rPr>
        <w:t xml:space="preserve">. </w:t>
      </w:r>
      <w:bookmarkStart w:id="13" w:name="_Hlk175905461"/>
      <w:r w:rsidR="00711AF1" w:rsidRPr="00D65688">
        <w:rPr>
          <w:b/>
          <w:bCs/>
          <w:sz w:val="23"/>
          <w:szCs w:val="23"/>
        </w:rPr>
        <w:t xml:space="preserve">Thanh </w:t>
      </w:r>
      <w:proofErr w:type="spellStart"/>
      <w:r w:rsidR="00711AF1" w:rsidRPr="00D65688">
        <w:rPr>
          <w:b/>
          <w:bCs/>
          <w:sz w:val="23"/>
          <w:szCs w:val="23"/>
        </w:rPr>
        <w:t>thiếu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niên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cần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sự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hỗ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trợ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nhất quán</w:t>
      </w:r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hướng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dẫn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kỳ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vọng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rõ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ràng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làm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mẫu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984E61" w:rsidRPr="00D65688">
        <w:rPr>
          <w:b/>
          <w:bCs/>
          <w:sz w:val="23"/>
          <w:szCs w:val="23"/>
        </w:rPr>
        <w:t>cho</w:t>
      </w:r>
      <w:proofErr w:type="spellEnd"/>
      <w:r w:rsidR="00984E61" w:rsidRPr="00D65688">
        <w:rPr>
          <w:b/>
          <w:bCs/>
          <w:sz w:val="23"/>
          <w:szCs w:val="23"/>
          <w:lang w:val="vi-VN"/>
        </w:rPr>
        <w:t xml:space="preserve"> những</w:t>
      </w:r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hành</w:t>
      </w:r>
      <w:proofErr w:type="spellEnd"/>
      <w:r w:rsidR="00711AF1" w:rsidRPr="00D65688">
        <w:rPr>
          <w:b/>
          <w:bCs/>
          <w:sz w:val="23"/>
          <w:szCs w:val="23"/>
        </w:rPr>
        <w:t xml:space="preserve"> vi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lựa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chọn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lành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mạnh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từ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những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người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lớn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đáng</w:t>
      </w:r>
      <w:proofErr w:type="spellEnd"/>
      <w:r w:rsidR="00711AF1" w:rsidRPr="00D65688">
        <w:rPr>
          <w:b/>
          <w:bCs/>
          <w:sz w:val="23"/>
          <w:szCs w:val="23"/>
        </w:rPr>
        <w:t xml:space="preserve"> tin </w:t>
      </w:r>
      <w:proofErr w:type="spellStart"/>
      <w:r w:rsidR="00711AF1" w:rsidRPr="00D65688">
        <w:rPr>
          <w:b/>
          <w:bCs/>
          <w:sz w:val="23"/>
          <w:szCs w:val="23"/>
        </w:rPr>
        <w:t>cậy</w:t>
      </w:r>
      <w:proofErr w:type="spellEnd"/>
      <w:r w:rsidR="00711AF1" w:rsidRPr="00D65688">
        <w:rPr>
          <w:b/>
          <w:bCs/>
          <w:sz w:val="23"/>
          <w:szCs w:val="23"/>
        </w:rPr>
        <w:t xml:space="preserve">. </w:t>
      </w:r>
      <w:proofErr w:type="spellStart"/>
      <w:r w:rsidR="00711AF1" w:rsidRPr="00D65688">
        <w:rPr>
          <w:b/>
          <w:bCs/>
          <w:sz w:val="23"/>
          <w:szCs w:val="23"/>
        </w:rPr>
        <w:t>Họ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cũng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cần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không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gian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để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khám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phá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sự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độc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lập</w:t>
      </w:r>
      <w:proofErr w:type="spellEnd"/>
      <w:r w:rsidR="00711AF1" w:rsidRPr="00D65688">
        <w:rPr>
          <w:b/>
          <w:bCs/>
          <w:sz w:val="23"/>
          <w:szCs w:val="23"/>
        </w:rPr>
        <w:t xml:space="preserve">, </w:t>
      </w:r>
      <w:proofErr w:type="spellStart"/>
      <w:r w:rsidR="00711AF1" w:rsidRPr="00D65688">
        <w:rPr>
          <w:b/>
          <w:bCs/>
          <w:sz w:val="23"/>
          <w:szCs w:val="23"/>
        </w:rPr>
        <w:t>giải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quyết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vấn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đề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tự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đưa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ra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quyết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định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khi</w:t>
      </w:r>
      <w:proofErr w:type="spellEnd"/>
      <w:r w:rsidR="00711AF1" w:rsidRPr="00D65688">
        <w:rPr>
          <w:b/>
          <w:bCs/>
          <w:sz w:val="23"/>
          <w:szCs w:val="23"/>
        </w:rPr>
        <w:t xml:space="preserve"> an </w:t>
      </w:r>
      <w:proofErr w:type="spellStart"/>
      <w:r w:rsidR="00711AF1" w:rsidRPr="00D65688">
        <w:rPr>
          <w:b/>
          <w:bCs/>
          <w:sz w:val="23"/>
          <w:szCs w:val="23"/>
        </w:rPr>
        <w:t>toàn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và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phù</w:t>
      </w:r>
      <w:proofErr w:type="spellEnd"/>
      <w:r w:rsidR="00711AF1" w:rsidRPr="00D65688">
        <w:rPr>
          <w:b/>
          <w:bCs/>
          <w:sz w:val="23"/>
          <w:szCs w:val="23"/>
        </w:rPr>
        <w:t xml:space="preserve"> </w:t>
      </w:r>
      <w:proofErr w:type="spellStart"/>
      <w:r w:rsidR="00711AF1" w:rsidRPr="00D65688">
        <w:rPr>
          <w:b/>
          <w:bCs/>
          <w:sz w:val="23"/>
          <w:szCs w:val="23"/>
        </w:rPr>
        <w:t>hợp</w:t>
      </w:r>
      <w:bookmarkEnd w:id="13"/>
      <w:proofErr w:type="spellEnd"/>
      <w:r w:rsidR="00711AF1" w:rsidRPr="00D65688">
        <w:rPr>
          <w:b/>
          <w:bCs/>
          <w:sz w:val="23"/>
          <w:szCs w:val="23"/>
        </w:rPr>
        <w:t>.</w:t>
      </w:r>
      <w:r w:rsidR="00DB53A9" w:rsidRPr="00D65688">
        <w:rPr>
          <w:color w:val="FFFFFF" w:themeColor="background1"/>
          <w:sz w:val="23"/>
          <w:szCs w:val="23"/>
        </w:rPr>
        <w:br/>
      </w:r>
    </w:p>
    <w:p w14:paraId="48BDE1FC" w14:textId="07EAF488" w:rsidR="00B54120" w:rsidRPr="00B54120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4" w:name="_Hlk175905478"/>
      <w:proofErr w:type="spellStart"/>
      <w:r w:rsidRPr="00711AF1">
        <w:rPr>
          <w:color w:val="221F1F"/>
          <w:sz w:val="23"/>
          <w:szCs w:val="23"/>
        </w:rPr>
        <w:t>Duy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thói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quen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hàng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ngày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đoán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="003E0064">
        <w:rPr>
          <w:color w:val="221F1F"/>
          <w:sz w:val="23"/>
          <w:szCs w:val="23"/>
        </w:rPr>
        <w:t>được</w:t>
      </w:r>
      <w:proofErr w:type="spellEnd"/>
      <w:r w:rsidR="003E0064">
        <w:rPr>
          <w:color w:val="221F1F"/>
          <w:sz w:val="23"/>
          <w:szCs w:val="23"/>
          <w:lang w:val="vi-VN"/>
        </w:rPr>
        <w:t>,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gồm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dục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uống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giải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trí</w:t>
      </w:r>
      <w:bookmarkEnd w:id="14"/>
      <w:proofErr w:type="spellEnd"/>
      <w:r w:rsidR="002D1B36" w:rsidRPr="00B54120">
        <w:rPr>
          <w:color w:val="221F1F"/>
          <w:sz w:val="23"/>
          <w:szCs w:val="23"/>
        </w:rPr>
        <w:t>.</w:t>
      </w:r>
    </w:p>
    <w:p w14:paraId="5A95D55A" w14:textId="4BE7B67D" w:rsidR="00B54120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5" w:name="_Hlk175905493"/>
      <w:proofErr w:type="spellStart"/>
      <w:r w:rsidRPr="00711AF1">
        <w:rPr>
          <w:sz w:val="23"/>
          <w:szCs w:val="23"/>
        </w:rPr>
        <w:t>Củng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cố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trị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0845A0">
        <w:rPr>
          <w:sz w:val="23"/>
          <w:szCs w:val="23"/>
        </w:rPr>
        <w:t>của</w:t>
      </w:r>
      <w:proofErr w:type="spellEnd"/>
      <w:r w:rsidR="000845A0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A866C5">
        <w:rPr>
          <w:sz w:val="23"/>
          <w:szCs w:val="23"/>
        </w:rPr>
        <w:t>đồng</w:t>
      </w:r>
      <w:proofErr w:type="spellEnd"/>
      <w:r w:rsidR="00A866C5">
        <w:rPr>
          <w:sz w:val="23"/>
          <w:szCs w:val="23"/>
          <w:lang w:val="vi-VN"/>
        </w:rPr>
        <w:t xml:space="preserve"> thời</w:t>
      </w:r>
      <w:r w:rsidRPr="00711AF1">
        <w:rPr>
          <w:sz w:val="23"/>
          <w:szCs w:val="23"/>
        </w:rPr>
        <w:t xml:space="preserve"> </w:t>
      </w:r>
      <w:proofErr w:type="spellStart"/>
      <w:r w:rsidR="00091A73">
        <w:rPr>
          <w:sz w:val="23"/>
          <w:szCs w:val="23"/>
        </w:rPr>
        <w:t>thống</w:t>
      </w:r>
      <w:proofErr w:type="spellEnd"/>
      <w:r w:rsidR="00091A73">
        <w:rPr>
          <w:sz w:val="23"/>
          <w:szCs w:val="23"/>
          <w:lang w:val="vi-VN"/>
        </w:rPr>
        <w:t xml:space="preserve"> nhất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kỳ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vọng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ràng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hành</w:t>
      </w:r>
      <w:proofErr w:type="spellEnd"/>
      <w:r w:rsidRPr="00711AF1">
        <w:rPr>
          <w:sz w:val="23"/>
          <w:szCs w:val="23"/>
        </w:rPr>
        <w:t xml:space="preserve"> vi</w:t>
      </w:r>
      <w:bookmarkEnd w:id="15"/>
      <w:r w:rsidR="00B54120" w:rsidRPr="00B54120">
        <w:rPr>
          <w:sz w:val="23"/>
          <w:szCs w:val="23"/>
        </w:rPr>
        <w:t>.</w:t>
      </w:r>
    </w:p>
    <w:p w14:paraId="5EA9B39B" w14:textId="6CBBFA68" w:rsidR="00B54120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6" w:name="_Hlk175905501"/>
      <w:proofErr w:type="spellStart"/>
      <w:r w:rsidRPr="00711AF1">
        <w:rPr>
          <w:sz w:val="23"/>
          <w:szCs w:val="23"/>
        </w:rPr>
        <w:t>Thường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xuyên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trao</w:t>
      </w:r>
      <w:proofErr w:type="spellEnd"/>
      <w:r w:rsidR="00960B0B"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kế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hoạch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nêu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gì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091A73">
        <w:rPr>
          <w:sz w:val="23"/>
          <w:szCs w:val="23"/>
        </w:rPr>
        <w:t>sắp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diễn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091A73">
        <w:rPr>
          <w:sz w:val="23"/>
          <w:szCs w:val="23"/>
        </w:rPr>
        <w:t>thời</w:t>
      </w:r>
      <w:proofErr w:type="spellEnd"/>
      <w:r w:rsidR="00091A73">
        <w:rPr>
          <w:sz w:val="23"/>
          <w:szCs w:val="23"/>
          <w:lang w:val="vi-VN"/>
        </w:rPr>
        <w:t xml:space="preserve"> điểm diễn ra</w:t>
      </w:r>
      <w:bookmarkEnd w:id="16"/>
      <w:r w:rsidR="00B54120" w:rsidRPr="00B54120">
        <w:rPr>
          <w:sz w:val="23"/>
          <w:szCs w:val="23"/>
        </w:rPr>
        <w:t>.</w:t>
      </w:r>
    </w:p>
    <w:p w14:paraId="79CCF118" w14:textId="48A6A99E" w:rsidR="00B54120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7" w:name="_Hlk175905508"/>
      <w:proofErr w:type="spellStart"/>
      <w:r w:rsidRPr="00711AF1">
        <w:rPr>
          <w:sz w:val="23"/>
          <w:szCs w:val="23"/>
        </w:rPr>
        <w:t>Dành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trao</w:t>
      </w:r>
      <w:proofErr w:type="spellEnd"/>
      <w:r w:rsidR="00960B0B"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lo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mối</w:t>
      </w:r>
      <w:proofErr w:type="spellEnd"/>
      <w:r w:rsidRPr="00711AF1">
        <w:rPr>
          <w:sz w:val="23"/>
          <w:szCs w:val="23"/>
        </w:rPr>
        <w:t xml:space="preserve"> </w:t>
      </w:r>
      <w:r w:rsidR="00960B0B">
        <w:rPr>
          <w:sz w:val="23"/>
          <w:szCs w:val="23"/>
        </w:rPr>
        <w:t>lo</w:t>
      </w:r>
      <w:r w:rsidR="00960B0B">
        <w:rPr>
          <w:sz w:val="23"/>
          <w:szCs w:val="23"/>
          <w:lang w:val="vi-VN"/>
        </w:rPr>
        <w:t xml:space="preserve"> ngại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phát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sinh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não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tìm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giải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pháp</w:t>
      </w:r>
      <w:bookmarkEnd w:id="17"/>
      <w:proofErr w:type="spellEnd"/>
      <w:r w:rsidR="00B54120" w:rsidRPr="00B54120">
        <w:rPr>
          <w:sz w:val="23"/>
          <w:szCs w:val="23"/>
        </w:rPr>
        <w:t>.</w:t>
      </w:r>
    </w:p>
    <w:p w14:paraId="276917FB" w14:textId="660BA279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8" w:name="_Hlk175905524"/>
      <w:proofErr w:type="spellStart"/>
      <w:r w:rsidRPr="00711AF1">
        <w:rPr>
          <w:sz w:val="23"/>
          <w:szCs w:val="23"/>
        </w:rPr>
        <w:t>Cung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cấp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cơ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hội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thường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xuyên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kết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nối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nghe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tham</w:t>
      </w:r>
      <w:proofErr w:type="spellEnd"/>
      <w:r w:rsidR="00960B0B">
        <w:rPr>
          <w:sz w:val="23"/>
          <w:szCs w:val="23"/>
          <w:lang w:val="vi-VN"/>
        </w:rPr>
        <w:t xml:space="preserve"> gia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chung</w:t>
      </w:r>
      <w:bookmarkEnd w:id="18"/>
      <w:proofErr w:type="spellEnd"/>
      <w:r w:rsidR="00B54120" w:rsidRPr="00B54120">
        <w:rPr>
          <w:sz w:val="23"/>
          <w:szCs w:val="23"/>
        </w:rPr>
        <w:t>.</w:t>
      </w:r>
    </w:p>
    <w:p w14:paraId="100BE991" w14:textId="4C13A97B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19" w:name="_Hlk175905533"/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sự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sáng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tạo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hiện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bản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thân</w:t>
      </w:r>
      <w:bookmarkEnd w:id="19"/>
      <w:proofErr w:type="spellEnd"/>
      <w:r w:rsidR="00B54120" w:rsidRPr="00B54120">
        <w:rPr>
          <w:sz w:val="23"/>
          <w:szCs w:val="23"/>
        </w:rPr>
        <w:t>.</w:t>
      </w:r>
    </w:p>
    <w:p w14:paraId="09A08D9C" w14:textId="5D77611E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20" w:name="_Hlk175905554"/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kết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nối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học</w:t>
      </w:r>
      <w:proofErr w:type="spellEnd"/>
      <w:r w:rsidR="00960B0B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bạn</w:t>
      </w:r>
      <w:proofErr w:type="spellEnd"/>
      <w:r w:rsidR="00960B0B">
        <w:rPr>
          <w:sz w:val="23"/>
          <w:szCs w:val="23"/>
          <w:lang w:val="vi-VN"/>
        </w:rPr>
        <w:t xml:space="preserve"> bè</w:t>
      </w:r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giao</w:t>
      </w:r>
      <w:proofErr w:type="spellEnd"/>
      <w:r w:rsidR="00960B0B">
        <w:rPr>
          <w:sz w:val="23"/>
          <w:szCs w:val="23"/>
          <w:lang w:val="vi-VN"/>
        </w:rPr>
        <w:t xml:space="preserve"> lưu </w:t>
      </w:r>
      <w:proofErr w:type="spellStart"/>
      <w:r w:rsidRPr="00711AF1">
        <w:rPr>
          <w:sz w:val="23"/>
          <w:szCs w:val="23"/>
        </w:rPr>
        <w:t>thân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thiện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gồm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nhóm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lành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mạnh</w:t>
      </w:r>
      <w:bookmarkEnd w:id="20"/>
      <w:proofErr w:type="spellEnd"/>
      <w:r w:rsidR="00B54120" w:rsidRPr="00B54120">
        <w:rPr>
          <w:sz w:val="23"/>
          <w:szCs w:val="23"/>
        </w:rPr>
        <w:t>.</w:t>
      </w:r>
    </w:p>
    <w:p w14:paraId="24837015" w14:textId="1FF6D18D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Tham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sự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kiện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sở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của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="00B54120" w:rsidRPr="00B54120">
        <w:rPr>
          <w:sz w:val="23"/>
          <w:szCs w:val="23"/>
        </w:rPr>
        <w:t>.</w:t>
      </w:r>
    </w:p>
    <w:p w14:paraId="09DE3423" w14:textId="3AC54D9A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Làm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gương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hành</w:t>
      </w:r>
      <w:proofErr w:type="spellEnd"/>
      <w:r w:rsidRPr="00711AF1">
        <w:rPr>
          <w:sz w:val="23"/>
          <w:szCs w:val="23"/>
        </w:rPr>
        <w:t xml:space="preserve"> vi </w:t>
      </w:r>
      <w:proofErr w:type="spellStart"/>
      <w:r w:rsidRPr="00711AF1">
        <w:rPr>
          <w:sz w:val="23"/>
          <w:szCs w:val="23"/>
        </w:rPr>
        <w:t>thúc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đẩy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sức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khỏe</w:t>
      </w:r>
      <w:proofErr w:type="spellEnd"/>
      <w:r w:rsidRPr="00711AF1">
        <w:rPr>
          <w:sz w:val="23"/>
          <w:szCs w:val="23"/>
        </w:rPr>
        <w:t xml:space="preserve"> (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chất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ăn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thực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phẩm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cân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bằng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lịch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đi</w:t>
      </w:r>
      <w:proofErr w:type="spellEnd"/>
      <w:r w:rsidR="00960B0B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ngủ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bài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luyện</w:t>
      </w:r>
      <w:proofErr w:type="spellEnd"/>
      <w:r w:rsidR="00960B0B"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tập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giảm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căng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thẳng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tìm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kiếm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từ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A866C5">
        <w:rPr>
          <w:sz w:val="23"/>
          <w:szCs w:val="23"/>
        </w:rPr>
        <w:t>bạn</w:t>
      </w:r>
      <w:proofErr w:type="spellEnd"/>
      <w:r w:rsidR="00A866C5">
        <w:rPr>
          <w:sz w:val="23"/>
          <w:szCs w:val="23"/>
          <w:lang w:val="vi-VN"/>
        </w:rPr>
        <w:t xml:space="preserve"> bè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thân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thiện</w:t>
      </w:r>
      <w:proofErr w:type="spellEnd"/>
      <w:r w:rsidRPr="00711AF1">
        <w:rPr>
          <w:sz w:val="23"/>
          <w:szCs w:val="23"/>
        </w:rPr>
        <w:t>, v.v.)</w:t>
      </w:r>
      <w:r w:rsidR="00177C55">
        <w:rPr>
          <w:sz w:val="23"/>
          <w:szCs w:val="23"/>
        </w:rPr>
        <w:t>.</w:t>
      </w:r>
    </w:p>
    <w:p w14:paraId="7B1EC2CD" w14:textId="43134CFA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Tôn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trọng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quyền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riêng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tư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quyền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tự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chủ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của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họ</w:t>
      </w:r>
      <w:proofErr w:type="spellEnd"/>
      <w:r w:rsidR="00B54120" w:rsidRPr="00B54120">
        <w:rPr>
          <w:sz w:val="23"/>
          <w:szCs w:val="23"/>
        </w:rPr>
        <w:t>.</w:t>
      </w:r>
    </w:p>
    <w:p w14:paraId="631A4AB5" w14:textId="075155D0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21" w:name="_Hlk175905578"/>
      <w:proofErr w:type="spellStart"/>
      <w:r w:rsidRPr="00711AF1">
        <w:rPr>
          <w:sz w:val="23"/>
          <w:szCs w:val="23"/>
        </w:rPr>
        <w:t>Yêu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cầu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từ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bè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đáng</w:t>
      </w:r>
      <w:proofErr w:type="spellEnd"/>
      <w:r w:rsidRPr="00711AF1">
        <w:rPr>
          <w:sz w:val="23"/>
          <w:szCs w:val="23"/>
        </w:rPr>
        <w:t xml:space="preserve"> tin </w:t>
      </w:r>
      <w:proofErr w:type="spellStart"/>
      <w:r w:rsidRPr="00711AF1">
        <w:rPr>
          <w:sz w:val="23"/>
          <w:szCs w:val="23"/>
        </w:rPr>
        <w:t>cậy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học</w:t>
      </w:r>
      <w:bookmarkEnd w:id="21"/>
      <w:proofErr w:type="spellEnd"/>
      <w:r w:rsidR="00B54120" w:rsidRPr="00B54120">
        <w:rPr>
          <w:sz w:val="23"/>
          <w:szCs w:val="23"/>
        </w:rPr>
        <w:t>.</w:t>
      </w:r>
    </w:p>
    <w:p w14:paraId="23393E51" w14:textId="48C90947" w:rsidR="00177C55" w:rsidRDefault="00210D5B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sz w:val="23"/>
          <w:szCs w:val="23"/>
        </w:rPr>
        <w:t>Trao</w:t>
      </w:r>
      <w:proofErr w:type="spellEnd"/>
      <w:r>
        <w:rPr>
          <w:sz w:val="23"/>
          <w:szCs w:val="23"/>
          <w:lang w:val="vi-VN"/>
        </w:rPr>
        <w:t xml:space="preserve"> đổi</w:t>
      </w:r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với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bác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sĩ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gia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đình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của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960B0B">
        <w:rPr>
          <w:sz w:val="23"/>
          <w:szCs w:val="23"/>
        </w:rPr>
        <w:t>quý</w:t>
      </w:r>
      <w:proofErr w:type="spellEnd"/>
      <w:r w:rsidR="00960B0B">
        <w:rPr>
          <w:sz w:val="23"/>
          <w:szCs w:val="23"/>
          <w:lang w:val="vi-VN"/>
        </w:rPr>
        <w:t xml:space="preserve"> vị</w:t>
      </w:r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để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thảo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luận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về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các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vấn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đề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sức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khỏe</w:t>
      </w:r>
      <w:proofErr w:type="spellEnd"/>
      <w:r w:rsidR="00711AF1" w:rsidRPr="00711AF1">
        <w:rPr>
          <w:sz w:val="23"/>
          <w:szCs w:val="23"/>
        </w:rPr>
        <w:t xml:space="preserve"> </w:t>
      </w:r>
      <w:proofErr w:type="spellStart"/>
      <w:r w:rsidR="00711AF1" w:rsidRPr="00711AF1">
        <w:rPr>
          <w:sz w:val="23"/>
          <w:szCs w:val="23"/>
        </w:rPr>
        <w:t>hoặc</w:t>
      </w:r>
      <w:proofErr w:type="spellEnd"/>
      <w:r w:rsidR="00711AF1" w:rsidRPr="00711AF1">
        <w:rPr>
          <w:sz w:val="23"/>
          <w:szCs w:val="23"/>
        </w:rPr>
        <w:t xml:space="preserve"> y </w:t>
      </w:r>
      <w:proofErr w:type="spellStart"/>
      <w:r w:rsidR="00711AF1" w:rsidRPr="00711AF1">
        <w:rPr>
          <w:sz w:val="23"/>
          <w:szCs w:val="23"/>
        </w:rPr>
        <w:t>tế</w:t>
      </w:r>
      <w:proofErr w:type="spellEnd"/>
      <w:r w:rsidR="00B54120" w:rsidRPr="00B54120">
        <w:rPr>
          <w:sz w:val="23"/>
          <w:szCs w:val="23"/>
        </w:rPr>
        <w:t>.</w:t>
      </w:r>
    </w:p>
    <w:p w14:paraId="1B5E0C92" w14:textId="16C94E1E" w:rsid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bookmarkStart w:id="22" w:name="_Hlk175905595"/>
      <w:proofErr w:type="spellStart"/>
      <w:r w:rsidRPr="00711AF1">
        <w:rPr>
          <w:sz w:val="23"/>
          <w:szCs w:val="23"/>
        </w:rPr>
        <w:t>Liên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hệ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="00210D5B">
        <w:rPr>
          <w:sz w:val="23"/>
          <w:szCs w:val="23"/>
        </w:rPr>
        <w:t>chăm</w:t>
      </w:r>
      <w:proofErr w:type="spellEnd"/>
      <w:r w:rsidR="00210D5B">
        <w:rPr>
          <w:sz w:val="23"/>
          <w:szCs w:val="23"/>
          <w:lang w:val="vi-VN"/>
        </w:rPr>
        <w:t xml:space="preserve"> sóc </w:t>
      </w:r>
      <w:proofErr w:type="spellStart"/>
      <w:r w:rsidRPr="00711AF1">
        <w:rPr>
          <w:sz w:val="23"/>
          <w:szCs w:val="23"/>
        </w:rPr>
        <w:t>sức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khỏe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tâm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thần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cao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tuổi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đồng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hoặc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dịch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vụ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bookmarkEnd w:id="22"/>
      <w:proofErr w:type="spellEnd"/>
      <w:r w:rsidR="00B54120" w:rsidRPr="00B54120">
        <w:rPr>
          <w:sz w:val="23"/>
          <w:szCs w:val="23"/>
        </w:rPr>
        <w:t>.</w:t>
      </w:r>
    </w:p>
    <w:p w14:paraId="0A984AD8" w14:textId="5711AA20" w:rsidR="002D1B36" w:rsidRPr="00177C55" w:rsidRDefault="00711AF1" w:rsidP="00B54120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bookmarkStart w:id="23" w:name="_Hlk175905605"/>
      <w:proofErr w:type="spellStart"/>
      <w:r w:rsidRPr="00711AF1">
        <w:rPr>
          <w:b/>
          <w:bCs/>
          <w:sz w:val="23"/>
          <w:szCs w:val="23"/>
        </w:rPr>
        <w:t>Trong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trường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hợp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khủng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hoảng</w:t>
      </w:r>
      <w:proofErr w:type="spellEnd"/>
      <w:r w:rsidRPr="00711AF1">
        <w:rPr>
          <w:b/>
          <w:bCs/>
          <w:sz w:val="23"/>
          <w:szCs w:val="23"/>
        </w:rPr>
        <w:t xml:space="preserve">, </w:t>
      </w:r>
      <w:proofErr w:type="spellStart"/>
      <w:r w:rsidRPr="00711AF1">
        <w:rPr>
          <w:b/>
          <w:bCs/>
          <w:sz w:val="23"/>
          <w:szCs w:val="23"/>
        </w:rPr>
        <w:t>hãy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gọi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hoặc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nhắn</w:t>
      </w:r>
      <w:proofErr w:type="spellEnd"/>
      <w:r w:rsidRPr="00711AF1">
        <w:rPr>
          <w:b/>
          <w:bCs/>
          <w:sz w:val="23"/>
          <w:szCs w:val="23"/>
        </w:rPr>
        <w:t xml:space="preserve"> tin </w:t>
      </w:r>
      <w:proofErr w:type="spellStart"/>
      <w:r w:rsidRPr="00711AF1">
        <w:rPr>
          <w:b/>
          <w:bCs/>
          <w:sz w:val="23"/>
          <w:szCs w:val="23"/>
        </w:rPr>
        <w:t>đến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số</w:t>
      </w:r>
      <w:proofErr w:type="spellEnd"/>
      <w:r w:rsidRPr="00711AF1">
        <w:rPr>
          <w:b/>
          <w:bCs/>
          <w:sz w:val="23"/>
          <w:szCs w:val="23"/>
        </w:rPr>
        <w:t xml:space="preserve"> 988 </w:t>
      </w:r>
      <w:proofErr w:type="spellStart"/>
      <w:r w:rsidRPr="00711AF1">
        <w:rPr>
          <w:b/>
          <w:bCs/>
          <w:sz w:val="23"/>
          <w:szCs w:val="23"/>
        </w:rPr>
        <w:t>hoặc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trò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Pr="00711AF1">
        <w:rPr>
          <w:b/>
          <w:bCs/>
          <w:sz w:val="23"/>
          <w:szCs w:val="23"/>
        </w:rPr>
        <w:t>chuyện</w:t>
      </w:r>
      <w:proofErr w:type="spellEnd"/>
      <w:r w:rsidRPr="00711AF1">
        <w:rPr>
          <w:b/>
          <w:bCs/>
          <w:sz w:val="23"/>
          <w:szCs w:val="23"/>
        </w:rPr>
        <w:t xml:space="preserve"> </w:t>
      </w:r>
      <w:proofErr w:type="spellStart"/>
      <w:r w:rsidR="00960B0B">
        <w:rPr>
          <w:b/>
          <w:bCs/>
          <w:sz w:val="23"/>
          <w:szCs w:val="23"/>
        </w:rPr>
        <w:t>trên</w:t>
      </w:r>
      <w:proofErr w:type="spellEnd"/>
      <w:r w:rsidR="00960B0B">
        <w:rPr>
          <w:b/>
          <w:bCs/>
          <w:sz w:val="23"/>
          <w:szCs w:val="23"/>
          <w:lang w:val="vi-VN"/>
        </w:rPr>
        <w:t xml:space="preserve"> </w:t>
      </w:r>
      <w:r w:rsidRPr="00711AF1">
        <w:rPr>
          <w:b/>
          <w:bCs/>
          <w:sz w:val="23"/>
          <w:szCs w:val="23"/>
        </w:rPr>
        <w:t>988lifeline.org</w:t>
      </w:r>
      <w:bookmarkEnd w:id="23"/>
    </w:p>
    <w:sectPr w:rsidR="002D1B36" w:rsidRPr="00177C55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29BD3" w14:textId="77777777" w:rsidR="000E62D2" w:rsidRDefault="000E62D2" w:rsidP="00F15C30">
      <w:pPr>
        <w:spacing w:after="0" w:line="240" w:lineRule="auto"/>
      </w:pPr>
      <w:r>
        <w:separator/>
      </w:r>
    </w:p>
  </w:endnote>
  <w:endnote w:type="continuationSeparator" w:id="0">
    <w:p w14:paraId="66AED81B" w14:textId="77777777" w:rsidR="000E62D2" w:rsidRDefault="000E62D2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A673B" w14:textId="77777777" w:rsidR="000E62D2" w:rsidRDefault="000E62D2" w:rsidP="00F15C30">
      <w:pPr>
        <w:spacing w:after="0" w:line="240" w:lineRule="auto"/>
      </w:pPr>
      <w:r>
        <w:separator/>
      </w:r>
    </w:p>
  </w:footnote>
  <w:footnote w:type="continuationSeparator" w:id="0">
    <w:p w14:paraId="481FCF13" w14:textId="77777777" w:rsidR="000E62D2" w:rsidRDefault="000E62D2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30"/>
    <w:rsid w:val="000258F1"/>
    <w:rsid w:val="000479C7"/>
    <w:rsid w:val="000845A0"/>
    <w:rsid w:val="00091A73"/>
    <w:rsid w:val="000E28F1"/>
    <w:rsid w:val="000E62D2"/>
    <w:rsid w:val="001301E5"/>
    <w:rsid w:val="00144995"/>
    <w:rsid w:val="00177C55"/>
    <w:rsid w:val="001B518D"/>
    <w:rsid w:val="001C3D6C"/>
    <w:rsid w:val="00210D5B"/>
    <w:rsid w:val="002213DD"/>
    <w:rsid w:val="002C23DF"/>
    <w:rsid w:val="002D1B36"/>
    <w:rsid w:val="003E0064"/>
    <w:rsid w:val="00437DC7"/>
    <w:rsid w:val="004A3A4D"/>
    <w:rsid w:val="004F2D65"/>
    <w:rsid w:val="005226CE"/>
    <w:rsid w:val="00533588"/>
    <w:rsid w:val="00556B97"/>
    <w:rsid w:val="006462D7"/>
    <w:rsid w:val="00676E04"/>
    <w:rsid w:val="006D05F0"/>
    <w:rsid w:val="006D4C14"/>
    <w:rsid w:val="006E36F9"/>
    <w:rsid w:val="006F6EFF"/>
    <w:rsid w:val="00711AF1"/>
    <w:rsid w:val="0072693D"/>
    <w:rsid w:val="00791B02"/>
    <w:rsid w:val="008010F8"/>
    <w:rsid w:val="008F6CD3"/>
    <w:rsid w:val="00952B83"/>
    <w:rsid w:val="00960B0B"/>
    <w:rsid w:val="00984E61"/>
    <w:rsid w:val="009D6435"/>
    <w:rsid w:val="00A0681D"/>
    <w:rsid w:val="00A1482A"/>
    <w:rsid w:val="00A15116"/>
    <w:rsid w:val="00A52945"/>
    <w:rsid w:val="00A606B4"/>
    <w:rsid w:val="00A70154"/>
    <w:rsid w:val="00A866C5"/>
    <w:rsid w:val="00AF0BBB"/>
    <w:rsid w:val="00B54120"/>
    <w:rsid w:val="00B70AF3"/>
    <w:rsid w:val="00BA2D04"/>
    <w:rsid w:val="00BB21D6"/>
    <w:rsid w:val="00BD62A6"/>
    <w:rsid w:val="00BE7BE5"/>
    <w:rsid w:val="00CB2D7B"/>
    <w:rsid w:val="00D35605"/>
    <w:rsid w:val="00D4057B"/>
    <w:rsid w:val="00D65688"/>
    <w:rsid w:val="00DA3965"/>
    <w:rsid w:val="00DB2B2E"/>
    <w:rsid w:val="00DB52F0"/>
    <w:rsid w:val="00DB53A9"/>
    <w:rsid w:val="00E2097A"/>
    <w:rsid w:val="00E46439"/>
    <w:rsid w:val="00E74C4C"/>
    <w:rsid w:val="00E842D0"/>
    <w:rsid w:val="00EF610A"/>
    <w:rsid w:val="00F15C30"/>
    <w:rsid w:val="00F54EF2"/>
    <w:rsid w:val="00F625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5e8e4"/>
    </o:shapedefaults>
    <o:shapelayout v:ext="edit">
      <o:idmap v:ext="edit" data="1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90A89E-FB42-4FDE-9C17-9CF093983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17F96-2F2A-4839-AA1A-663CEA290827}"/>
</file>

<file path=customXml/itemProps3.xml><?xml version="1.0" encoding="utf-8"?>
<ds:datastoreItem xmlns:ds="http://schemas.openxmlformats.org/officeDocument/2006/customXml" ds:itemID="{C80DF949-8FE3-4878-B4AE-12C549C85C33}"/>
</file>

<file path=customXml/itemProps4.xml><?xml version="1.0" encoding="utf-8"?>
<ds:datastoreItem xmlns:ds="http://schemas.openxmlformats.org/officeDocument/2006/customXml" ds:itemID="{C8112263-BDA9-47BE-AC17-BD03DDDBE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Adolescent</vt:lpstr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Adolescent</dc:title>
  <dc:subject/>
  <dc:creator>HOGEWEIDE Jeremy * ODE</dc:creator>
  <cp:keywords/>
  <dc:description/>
  <cp:lastModifiedBy>Microsoft account</cp:lastModifiedBy>
  <cp:revision>2</cp:revision>
  <dcterms:created xsi:type="dcterms:W3CDTF">2024-08-31T00:35:00Z</dcterms:created>
  <dcterms:modified xsi:type="dcterms:W3CDTF">2024-08-31T00:35:00Z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