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40F3" w14:textId="77777777" w:rsidR="00CE085D" w:rsidRDefault="00DC574D">
      <w:pPr>
        <w:spacing w:line="240" w:lineRule="auto"/>
        <w:rPr>
          <w:rFonts w:ascii="Arial" w:eastAsia="Arial" w:hAnsi="Arial" w:cs="Arial"/>
          <w:shd w:val="clear" w:color="auto" w:fill="D9EAD3"/>
        </w:rPr>
      </w:pPr>
      <w:r>
        <w:rPr>
          <w:rFonts w:ascii="Arial" w:eastAsia="Arial" w:hAnsi="Arial" w:cs="Arial"/>
          <w:shd w:val="clear" w:color="auto" w:fill="D9EAD3"/>
        </w:rPr>
        <w:t>&lt;CMERETURN_ADDRESS_NAME&gt;</w:t>
      </w:r>
      <w:r>
        <w:rPr>
          <w:rFonts w:ascii="Arial" w:eastAsia="Arial" w:hAnsi="Arial" w:cs="Arial"/>
          <w:shd w:val="clear" w:color="auto" w:fill="D9EAD3"/>
        </w:rPr>
        <w:br/>
        <w:t>&lt;RETURN_ADDRESS_STREET, RETURN_ADDRESS_PO_BOX&gt;</w:t>
      </w:r>
      <w:r>
        <w:rPr>
          <w:rFonts w:ascii="Arial" w:eastAsia="Arial" w:hAnsi="Arial" w:cs="Arial"/>
          <w:shd w:val="clear" w:color="auto" w:fill="D9EAD3"/>
        </w:rPr>
        <w:br/>
        <w:t>&lt;RETURN_ADDRESS_CITY&gt;, &lt;STATE&gt; &lt;ZIP&gt;</w:t>
      </w:r>
    </w:p>
    <w:p w14:paraId="2D868B50" w14:textId="77777777" w:rsidR="00CE085D" w:rsidRDefault="00CE085D">
      <w:pPr>
        <w:rPr>
          <w:rFonts w:ascii="Arial" w:eastAsia="Arial" w:hAnsi="Arial" w:cs="Arial"/>
          <w:color w:val="CC0000"/>
          <w:sz w:val="20"/>
          <w:szCs w:val="20"/>
          <w:shd w:val="clear" w:color="auto" w:fill="D9EAD3"/>
        </w:rPr>
      </w:pPr>
    </w:p>
    <w:p w14:paraId="1D9B3828" w14:textId="66958DA7" w:rsidR="00CE085D" w:rsidRDefault="00DC574D">
      <w:pPr>
        <w:spacing w:line="240" w:lineRule="auto"/>
        <w:rPr>
          <w:rFonts w:ascii="Arial" w:eastAsia="Arial" w:hAnsi="Arial" w:cs="Arial"/>
          <w:color w:val="FF0000"/>
          <w:sz w:val="28"/>
          <w:szCs w:val="28"/>
        </w:rPr>
      </w:pPr>
      <w:r>
        <w:rPr>
          <w:rFonts w:ascii="Arial" w:eastAsia="Arial" w:hAnsi="Arial" w:cs="Arial"/>
          <w:sz w:val="28"/>
          <w:szCs w:val="28"/>
          <w:shd w:val="clear" w:color="auto" w:fill="D9EAD3"/>
        </w:rPr>
        <w:t>DATE</w:t>
      </w:r>
      <w:r>
        <w:rPr>
          <w:rFonts w:ascii="Arial" w:eastAsia="Arial" w:hAnsi="Arial" w:cs="Arial"/>
          <w:sz w:val="28"/>
          <w:szCs w:val="28"/>
        </w:rPr>
        <w:t xml:space="preserve"> </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   </w:t>
      </w:r>
      <w:r>
        <w:rPr>
          <w:rFonts w:ascii="Arial" w:eastAsia="Arial" w:hAnsi="Arial" w:cs="Arial"/>
          <w:sz w:val="28"/>
          <w:szCs w:val="28"/>
        </w:rPr>
        <w:tab/>
        <w:t xml:space="preserve">   </w:t>
      </w:r>
    </w:p>
    <w:p w14:paraId="66C623EE" w14:textId="77777777" w:rsidR="00CE085D" w:rsidRDefault="00CE085D">
      <w:pPr>
        <w:spacing w:before="200" w:after="200" w:line="240" w:lineRule="auto"/>
        <w:rPr>
          <w:rFonts w:ascii="Arial" w:eastAsia="Arial" w:hAnsi="Arial" w:cs="Arial"/>
          <w:sz w:val="26"/>
          <w:szCs w:val="26"/>
          <w:shd w:val="clear" w:color="auto" w:fill="D9EAD3"/>
        </w:rPr>
      </w:pPr>
    </w:p>
    <w:p w14:paraId="5A5D53A6" w14:textId="77777777" w:rsidR="00CE085D" w:rsidRDefault="00DC574D">
      <w:pPr>
        <w:spacing w:line="240" w:lineRule="auto"/>
        <w:rPr>
          <w:rFonts w:ascii="Arial" w:eastAsia="Arial" w:hAnsi="Arial" w:cs="Arial"/>
          <w:sz w:val="26"/>
          <w:szCs w:val="26"/>
        </w:rPr>
      </w:pPr>
      <w:r>
        <w:rPr>
          <w:rFonts w:ascii="Arial" w:eastAsia="Arial" w:hAnsi="Arial" w:cs="Arial"/>
          <w:sz w:val="26"/>
          <w:szCs w:val="26"/>
          <w:shd w:val="clear" w:color="auto" w:fill="D9EAD3"/>
        </w:rPr>
        <w:t>&lt;FIRST_NAME&gt; &lt;LAST_NAME&gt; </w:t>
      </w:r>
      <w:r>
        <w:rPr>
          <w:rFonts w:ascii="Arial" w:eastAsia="Arial" w:hAnsi="Arial" w:cs="Arial"/>
          <w:sz w:val="26"/>
          <w:szCs w:val="26"/>
          <w:shd w:val="clear" w:color="auto" w:fill="D9EAD3"/>
        </w:rPr>
        <w:br/>
      </w:r>
      <w:r>
        <w:rPr>
          <w:rFonts w:ascii="Arial" w:eastAsia="Arial" w:hAnsi="Arial" w:cs="Arial"/>
          <w:sz w:val="26"/>
          <w:szCs w:val="26"/>
        </w:rPr>
        <w:t xml:space="preserve">C/O </w:t>
      </w:r>
      <w:r>
        <w:rPr>
          <w:rFonts w:ascii="Arial" w:eastAsia="Arial" w:hAnsi="Arial" w:cs="Arial"/>
          <w:sz w:val="26"/>
          <w:szCs w:val="26"/>
          <w:shd w:val="clear" w:color="auto" w:fill="D9EAD3"/>
        </w:rPr>
        <w:t>&lt;PARENT OR GUARDIAN NAME&gt;</w:t>
      </w:r>
      <w:r>
        <w:rPr>
          <w:rFonts w:ascii="Arial" w:eastAsia="Arial" w:hAnsi="Arial" w:cs="Arial"/>
          <w:sz w:val="26"/>
          <w:szCs w:val="26"/>
          <w:shd w:val="clear" w:color="auto" w:fill="D9EAD3"/>
        </w:rPr>
        <w:br/>
        <w:t>&lt;ADDRESS, PO_BOX&gt;</w:t>
      </w:r>
      <w:r>
        <w:rPr>
          <w:rFonts w:ascii="Arial" w:eastAsia="Arial" w:hAnsi="Arial" w:cs="Arial"/>
          <w:sz w:val="26"/>
          <w:szCs w:val="26"/>
          <w:shd w:val="clear" w:color="auto" w:fill="D9EAD3"/>
        </w:rPr>
        <w:br/>
        <w:t>&lt;CITY&gt;, &lt;STATE&gt; &lt;ZIP&gt;</w:t>
      </w:r>
      <w:r>
        <w:rPr>
          <w:rFonts w:ascii="Arial" w:eastAsia="Arial" w:hAnsi="Arial" w:cs="Arial"/>
          <w:sz w:val="26"/>
          <w:szCs w:val="26"/>
        </w:rPr>
        <w:t> </w:t>
      </w:r>
    </w:p>
    <w:p w14:paraId="495F009D" w14:textId="77777777" w:rsidR="00CE085D" w:rsidRDefault="00CE085D">
      <w:pPr>
        <w:spacing w:after="0" w:line="276" w:lineRule="auto"/>
        <w:rPr>
          <w:rFonts w:ascii="Arial" w:eastAsia="Arial" w:hAnsi="Arial" w:cs="Arial"/>
          <w:sz w:val="28"/>
          <w:szCs w:val="28"/>
          <w:highlight w:val="yellow"/>
        </w:rPr>
      </w:pPr>
    </w:p>
    <w:p w14:paraId="5CA763CC" w14:textId="77777777" w:rsidR="00CE085D" w:rsidRDefault="00CE085D" w:rsidP="00EA6FF9">
      <w:pPr>
        <w:rPr>
          <w:rFonts w:ascii="Arial" w:eastAsia="Arial" w:hAnsi="Arial" w:cs="Arial"/>
          <w:sz w:val="28"/>
          <w:szCs w:val="28"/>
        </w:rPr>
      </w:pPr>
    </w:p>
    <w:p w14:paraId="1CAC5E01" w14:textId="77777777" w:rsidR="00CE085D" w:rsidRPr="00051BA3" w:rsidRDefault="00DC574D" w:rsidP="00EA6FF9">
      <w:pPr>
        <w:spacing w:after="0" w:line="360" w:lineRule="auto"/>
        <w:ind w:right="-359"/>
        <w:rPr>
          <w:rFonts w:ascii="Arial" w:eastAsia="Arial" w:hAnsi="Arial" w:cs="Arial"/>
          <w:sz w:val="28"/>
          <w:szCs w:val="28"/>
        </w:rPr>
      </w:pPr>
      <w:r w:rsidRPr="00051BA3">
        <w:rPr>
          <w:rFonts w:ascii="Arial" w:eastAsia="Arial" w:hAnsi="Arial" w:cs="Arial"/>
          <w:sz w:val="28"/>
          <w:szCs w:val="28"/>
        </w:rPr>
        <w:t xml:space="preserve">Dear parent or guardian of </w:t>
      </w:r>
      <w:r w:rsidRPr="00051BA3">
        <w:rPr>
          <w:rFonts w:ascii="Arial" w:eastAsia="Arial" w:hAnsi="Arial" w:cs="Arial"/>
          <w:sz w:val="28"/>
          <w:szCs w:val="28"/>
          <w:shd w:val="clear" w:color="auto" w:fill="D9EAD3"/>
        </w:rPr>
        <w:t>FIRST_NAME</w:t>
      </w:r>
      <w:r w:rsidRPr="00051BA3">
        <w:rPr>
          <w:rFonts w:ascii="Arial" w:eastAsia="Arial" w:hAnsi="Arial" w:cs="Arial"/>
          <w:sz w:val="28"/>
          <w:szCs w:val="28"/>
        </w:rPr>
        <w:t>,</w:t>
      </w:r>
    </w:p>
    <w:p w14:paraId="1AB7BD0B" w14:textId="77777777" w:rsidR="00E877D2" w:rsidRPr="00051BA3" w:rsidRDefault="00E877D2" w:rsidP="00EA6FF9">
      <w:pPr>
        <w:spacing w:after="0" w:line="360" w:lineRule="auto"/>
        <w:ind w:right="-359"/>
        <w:rPr>
          <w:rFonts w:ascii="Arial" w:eastAsia="Arial" w:hAnsi="Arial" w:cs="Arial"/>
          <w:sz w:val="28"/>
          <w:szCs w:val="28"/>
        </w:rPr>
      </w:pPr>
    </w:p>
    <w:p w14:paraId="5FDE7E59" w14:textId="049A2762" w:rsidR="006E532E" w:rsidRPr="00051BA3" w:rsidRDefault="006E532E" w:rsidP="00EA6FF9">
      <w:pPr>
        <w:spacing w:after="0" w:line="360" w:lineRule="auto"/>
        <w:ind w:right="-359"/>
        <w:rPr>
          <w:rFonts w:ascii="Arial" w:eastAsia="Arial" w:hAnsi="Arial" w:cs="Arial"/>
          <w:sz w:val="28"/>
          <w:szCs w:val="28"/>
        </w:rPr>
      </w:pPr>
      <w:r w:rsidRPr="00051BA3">
        <w:rPr>
          <w:rFonts w:ascii="Arial" w:eastAsia="Arial" w:hAnsi="Arial" w:cs="Arial"/>
          <w:sz w:val="28"/>
          <w:szCs w:val="28"/>
        </w:rPr>
        <w:t>You will soon make a new Individual Support Plan (ISP)</w:t>
      </w:r>
      <w:r w:rsidR="008E0781" w:rsidRPr="00051BA3">
        <w:rPr>
          <w:rFonts w:ascii="Arial" w:eastAsia="Arial" w:hAnsi="Arial" w:cs="Arial"/>
          <w:sz w:val="28"/>
          <w:szCs w:val="28"/>
        </w:rPr>
        <w:t xml:space="preserve"> for </w:t>
      </w:r>
      <w:r w:rsidR="008E0781" w:rsidRPr="00051BA3">
        <w:rPr>
          <w:rFonts w:ascii="Arial" w:eastAsia="Arial" w:hAnsi="Arial" w:cs="Arial"/>
          <w:sz w:val="28"/>
          <w:szCs w:val="28"/>
          <w:shd w:val="clear" w:color="auto" w:fill="D9EAD3"/>
        </w:rPr>
        <w:t>FIRST_NAME</w:t>
      </w:r>
      <w:r w:rsidRPr="00051BA3">
        <w:rPr>
          <w:rFonts w:ascii="Arial" w:eastAsia="Arial" w:hAnsi="Arial" w:cs="Arial"/>
          <w:sz w:val="28"/>
          <w:szCs w:val="28"/>
        </w:rPr>
        <w:t xml:space="preserve">. Please read this letter. It talks about a change with </w:t>
      </w:r>
      <w:r w:rsidR="008E0781" w:rsidRPr="00051BA3">
        <w:rPr>
          <w:rFonts w:ascii="Arial" w:eastAsia="Arial" w:hAnsi="Arial" w:cs="Arial"/>
          <w:sz w:val="28"/>
          <w:szCs w:val="28"/>
        </w:rPr>
        <w:t>their</w:t>
      </w:r>
      <w:r w:rsidRPr="00051BA3">
        <w:rPr>
          <w:rFonts w:ascii="Arial" w:eastAsia="Arial" w:hAnsi="Arial" w:cs="Arial"/>
          <w:sz w:val="28"/>
          <w:szCs w:val="28"/>
        </w:rPr>
        <w:t xml:space="preserve"> hours of care. We know there are a lot of changes happening in government services right now. This is affecting everyone differently. We want you to know what to expect. This way you can make the best choices that work for </w:t>
      </w:r>
      <w:r w:rsidR="009F18C6" w:rsidRPr="00051BA3">
        <w:rPr>
          <w:rFonts w:ascii="Arial" w:eastAsia="Arial" w:hAnsi="Arial" w:cs="Arial"/>
          <w:sz w:val="28"/>
          <w:szCs w:val="28"/>
          <w:shd w:val="clear" w:color="auto" w:fill="D9EAD3"/>
        </w:rPr>
        <w:t>FIRST_NAME</w:t>
      </w:r>
      <w:r w:rsidRPr="00051BA3">
        <w:rPr>
          <w:rFonts w:ascii="Arial" w:eastAsia="Arial" w:hAnsi="Arial" w:cs="Arial"/>
          <w:sz w:val="28"/>
          <w:szCs w:val="28"/>
        </w:rPr>
        <w:t xml:space="preserve">. </w:t>
      </w:r>
    </w:p>
    <w:p w14:paraId="75A21257" w14:textId="77777777" w:rsidR="006E532E" w:rsidRPr="00051BA3" w:rsidRDefault="006E532E" w:rsidP="00EA6FF9">
      <w:pPr>
        <w:spacing w:after="0" w:line="360" w:lineRule="auto"/>
        <w:ind w:right="-359"/>
        <w:rPr>
          <w:rFonts w:ascii="Arial" w:eastAsia="Arial" w:hAnsi="Arial" w:cs="Arial"/>
          <w:sz w:val="28"/>
          <w:szCs w:val="28"/>
        </w:rPr>
      </w:pPr>
    </w:p>
    <w:p w14:paraId="65A69707" w14:textId="0FF210B3" w:rsidR="006E532E" w:rsidRPr="00051BA3" w:rsidRDefault="006E532E" w:rsidP="00EA6FF9">
      <w:pPr>
        <w:spacing w:after="0" w:line="360" w:lineRule="auto"/>
        <w:ind w:right="-359"/>
        <w:rPr>
          <w:rFonts w:ascii="Arial" w:eastAsia="Arial" w:hAnsi="Arial" w:cs="Arial"/>
          <w:sz w:val="28"/>
          <w:szCs w:val="28"/>
          <w:highlight w:val="white"/>
        </w:rPr>
      </w:pPr>
      <w:r w:rsidRPr="00051BA3">
        <w:rPr>
          <w:rFonts w:ascii="Arial" w:eastAsia="Arial" w:hAnsi="Arial" w:cs="Arial"/>
          <w:sz w:val="28"/>
          <w:szCs w:val="28"/>
        </w:rPr>
        <w:t xml:space="preserve">We </w:t>
      </w:r>
      <w:r w:rsidR="00607FF3" w:rsidRPr="00051BA3">
        <w:rPr>
          <w:rFonts w:ascii="Arial" w:eastAsia="Arial" w:hAnsi="Arial" w:cs="Arial"/>
          <w:sz w:val="28"/>
          <w:szCs w:val="28"/>
        </w:rPr>
        <w:t xml:space="preserve">also </w:t>
      </w:r>
      <w:r w:rsidRPr="00051BA3">
        <w:rPr>
          <w:rFonts w:ascii="Arial" w:eastAsia="Arial" w:hAnsi="Arial" w:cs="Arial"/>
          <w:sz w:val="28"/>
          <w:szCs w:val="28"/>
        </w:rPr>
        <w:t xml:space="preserve">want you to know that you won’t do this alone. Your </w:t>
      </w:r>
      <w:r w:rsidR="00763264" w:rsidRPr="00051BA3">
        <w:rPr>
          <w:rFonts w:ascii="Arial" w:eastAsia="Arial" w:hAnsi="Arial" w:cs="Arial"/>
          <w:sz w:val="28"/>
          <w:szCs w:val="28"/>
        </w:rPr>
        <w:t xml:space="preserve">child’s </w:t>
      </w:r>
      <w:r w:rsidRPr="00051BA3">
        <w:rPr>
          <w:rFonts w:ascii="Arial" w:eastAsia="Arial" w:hAnsi="Arial" w:cs="Arial"/>
          <w:sz w:val="28"/>
          <w:szCs w:val="28"/>
        </w:rPr>
        <w:t xml:space="preserve">services coordinator will take you through the process. They’ll make sure you have the services and supports that you need. </w:t>
      </w:r>
    </w:p>
    <w:p w14:paraId="42FCD876" w14:textId="77777777" w:rsidR="006E532E" w:rsidRPr="00051BA3" w:rsidRDefault="006E532E" w:rsidP="00EA6FF9">
      <w:pPr>
        <w:spacing w:after="0" w:line="360" w:lineRule="auto"/>
        <w:ind w:right="-359"/>
        <w:rPr>
          <w:rFonts w:ascii="Arial" w:eastAsia="Arial" w:hAnsi="Arial" w:cs="Arial"/>
          <w:sz w:val="28"/>
          <w:szCs w:val="28"/>
          <w:highlight w:val="white"/>
        </w:rPr>
      </w:pPr>
    </w:p>
    <w:p w14:paraId="7908F670" w14:textId="77777777" w:rsidR="006E532E" w:rsidRPr="00051BA3" w:rsidRDefault="006E532E" w:rsidP="00EA6FF9">
      <w:pPr>
        <w:spacing w:after="0" w:line="360" w:lineRule="auto"/>
        <w:ind w:right="-359"/>
        <w:rPr>
          <w:rFonts w:ascii="Arial" w:eastAsia="Arial" w:hAnsi="Arial" w:cs="Arial"/>
          <w:b/>
          <w:bCs/>
          <w:sz w:val="28"/>
          <w:szCs w:val="28"/>
          <w:highlight w:val="white"/>
        </w:rPr>
      </w:pPr>
      <w:r w:rsidRPr="00051BA3">
        <w:rPr>
          <w:rFonts w:ascii="Arial" w:eastAsia="Arial" w:hAnsi="Arial" w:cs="Arial"/>
          <w:b/>
          <w:bCs/>
          <w:sz w:val="28"/>
          <w:szCs w:val="28"/>
          <w:highlight w:val="white"/>
        </w:rPr>
        <w:t>Here's what to expect:</w:t>
      </w:r>
    </w:p>
    <w:p w14:paraId="67E32324" w14:textId="295B06C8" w:rsidR="006E532E" w:rsidRPr="00051BA3" w:rsidRDefault="006E532E" w:rsidP="00EA6FF9">
      <w:pPr>
        <w:pStyle w:val="ListParagraph"/>
        <w:numPr>
          <w:ilvl w:val="0"/>
          <w:numId w:val="4"/>
        </w:numPr>
        <w:spacing w:after="0" w:line="360" w:lineRule="auto"/>
        <w:ind w:left="360" w:right="-359"/>
        <w:rPr>
          <w:rFonts w:ascii="Arial" w:hAnsi="Arial" w:cs="Arial"/>
          <w:color w:val="000000"/>
          <w:sz w:val="28"/>
          <w:szCs w:val="28"/>
        </w:rPr>
      </w:pPr>
      <w:r w:rsidRPr="00051BA3">
        <w:rPr>
          <w:rFonts w:ascii="Arial" w:hAnsi="Arial" w:cs="Arial"/>
          <w:color w:val="000000"/>
          <w:sz w:val="28"/>
          <w:szCs w:val="28"/>
        </w:rPr>
        <w:t xml:space="preserve">Your </w:t>
      </w:r>
      <w:r w:rsidR="00C07F96" w:rsidRPr="00051BA3">
        <w:rPr>
          <w:rFonts w:ascii="Arial" w:hAnsi="Arial" w:cs="Arial"/>
          <w:color w:val="000000"/>
          <w:sz w:val="28"/>
          <w:szCs w:val="28"/>
        </w:rPr>
        <w:t xml:space="preserve">child’s </w:t>
      </w:r>
      <w:r w:rsidRPr="00051BA3">
        <w:rPr>
          <w:rFonts w:ascii="Arial" w:hAnsi="Arial" w:cs="Arial"/>
          <w:color w:val="000000"/>
          <w:sz w:val="28"/>
          <w:szCs w:val="28"/>
        </w:rPr>
        <w:t xml:space="preserve">ISP will renew on </w:t>
      </w:r>
      <w:r w:rsidRPr="000B34C6">
        <w:rPr>
          <w:rFonts w:ascii="Arial" w:hAnsi="Arial" w:cs="Arial"/>
          <w:color w:val="000000"/>
          <w:sz w:val="28"/>
          <w:szCs w:val="28"/>
          <w:shd w:val="clear" w:color="auto" w:fill="C5E0B3" w:themeFill="accent6" w:themeFillTint="66"/>
        </w:rPr>
        <w:t>RENEWAL DATE</w:t>
      </w:r>
      <w:r w:rsidRPr="00051BA3">
        <w:rPr>
          <w:rFonts w:ascii="Arial" w:hAnsi="Arial" w:cs="Arial"/>
          <w:color w:val="000000"/>
          <w:sz w:val="28"/>
          <w:szCs w:val="28"/>
        </w:rPr>
        <w:t>.</w:t>
      </w:r>
    </w:p>
    <w:p w14:paraId="0FC8110B" w14:textId="455566C1" w:rsidR="006E532E" w:rsidRPr="00051BA3" w:rsidRDefault="006E532E" w:rsidP="00EA6FF9">
      <w:pPr>
        <w:pStyle w:val="ListParagraph"/>
        <w:numPr>
          <w:ilvl w:val="0"/>
          <w:numId w:val="4"/>
        </w:numPr>
        <w:spacing w:after="0" w:line="360" w:lineRule="auto"/>
        <w:ind w:left="360" w:right="-359"/>
        <w:rPr>
          <w:rFonts w:ascii="Arial" w:hAnsi="Arial" w:cs="Arial"/>
          <w:color w:val="000000"/>
          <w:sz w:val="28"/>
          <w:szCs w:val="28"/>
        </w:rPr>
      </w:pPr>
      <w:r w:rsidRPr="00051BA3">
        <w:rPr>
          <w:rFonts w:ascii="Arial" w:hAnsi="Arial" w:cs="Arial"/>
          <w:color w:val="000000" w:themeColor="text1"/>
          <w:sz w:val="28"/>
          <w:szCs w:val="28"/>
        </w:rPr>
        <w:t xml:space="preserve">Before that date, your services coordinator will contact you. They’ll set up a meeting to start planning. They may already have done this. </w:t>
      </w:r>
    </w:p>
    <w:p w14:paraId="09429B3B" w14:textId="561B7119" w:rsidR="006E532E" w:rsidRPr="00051BA3" w:rsidRDefault="006E532E" w:rsidP="00EA6FF9">
      <w:pPr>
        <w:pStyle w:val="ListParagraph"/>
        <w:numPr>
          <w:ilvl w:val="0"/>
          <w:numId w:val="4"/>
        </w:numPr>
        <w:spacing w:after="0" w:line="360" w:lineRule="auto"/>
        <w:ind w:left="360" w:right="-359"/>
        <w:rPr>
          <w:rFonts w:ascii="Arial" w:hAnsi="Arial" w:cs="Arial"/>
          <w:color w:val="000000"/>
          <w:sz w:val="28"/>
          <w:szCs w:val="28"/>
        </w:rPr>
      </w:pPr>
      <w:r w:rsidRPr="00051BA3">
        <w:rPr>
          <w:rFonts w:ascii="Arial" w:hAnsi="Arial" w:cs="Arial"/>
          <w:color w:val="000000"/>
          <w:sz w:val="28"/>
          <w:szCs w:val="28"/>
        </w:rPr>
        <w:lastRenderedPageBreak/>
        <w:t xml:space="preserve">In the past, the Child Needs Assessment (CNA) set the number of hours in-home in your </w:t>
      </w:r>
      <w:r w:rsidR="0004123E" w:rsidRPr="00051BA3">
        <w:rPr>
          <w:rFonts w:ascii="Arial" w:hAnsi="Arial" w:cs="Arial"/>
          <w:color w:val="000000"/>
          <w:sz w:val="28"/>
          <w:szCs w:val="28"/>
        </w:rPr>
        <w:t xml:space="preserve">child’s </w:t>
      </w:r>
      <w:r w:rsidRPr="00051BA3">
        <w:rPr>
          <w:rFonts w:ascii="Arial" w:hAnsi="Arial" w:cs="Arial"/>
          <w:color w:val="000000"/>
          <w:sz w:val="28"/>
          <w:szCs w:val="28"/>
        </w:rPr>
        <w:t xml:space="preserve">plan. In </w:t>
      </w:r>
      <w:r w:rsidR="0004123E" w:rsidRPr="00051BA3">
        <w:rPr>
          <w:rFonts w:ascii="Arial" w:hAnsi="Arial" w:cs="Arial"/>
          <w:color w:val="000000"/>
          <w:sz w:val="28"/>
          <w:szCs w:val="28"/>
        </w:rPr>
        <w:t>their</w:t>
      </w:r>
      <w:r w:rsidRPr="00051BA3">
        <w:rPr>
          <w:rFonts w:ascii="Arial" w:hAnsi="Arial" w:cs="Arial"/>
          <w:color w:val="000000"/>
          <w:sz w:val="28"/>
          <w:szCs w:val="28"/>
        </w:rPr>
        <w:t xml:space="preserve"> current plan</w:t>
      </w:r>
      <w:r w:rsidR="0004123E" w:rsidRPr="00051BA3">
        <w:rPr>
          <w:rFonts w:ascii="Arial" w:hAnsi="Arial" w:cs="Arial"/>
          <w:color w:val="000000"/>
          <w:sz w:val="28"/>
          <w:szCs w:val="28"/>
        </w:rPr>
        <w:t>,</w:t>
      </w:r>
      <w:r w:rsidRPr="00051BA3">
        <w:rPr>
          <w:rFonts w:ascii="Arial" w:hAnsi="Arial" w:cs="Arial"/>
          <w:color w:val="000000"/>
          <w:sz w:val="28"/>
          <w:szCs w:val="28"/>
        </w:rPr>
        <w:t xml:space="preserve"> </w:t>
      </w:r>
      <w:r w:rsidR="00E92AA8">
        <w:rPr>
          <w:rFonts w:ascii="Arial" w:hAnsi="Arial" w:cs="Arial"/>
          <w:color w:val="000000"/>
          <w:sz w:val="28"/>
          <w:szCs w:val="28"/>
        </w:rPr>
        <w:t>they</w:t>
      </w:r>
      <w:r w:rsidRPr="00051BA3">
        <w:rPr>
          <w:rFonts w:ascii="Arial" w:hAnsi="Arial" w:cs="Arial"/>
          <w:color w:val="000000"/>
          <w:sz w:val="28"/>
          <w:szCs w:val="28"/>
        </w:rPr>
        <w:t xml:space="preserve"> have </w:t>
      </w:r>
      <w:r w:rsidRPr="000B34C6">
        <w:rPr>
          <w:rFonts w:ascii="Arial" w:hAnsi="Arial" w:cs="Arial"/>
          <w:color w:val="000000"/>
          <w:sz w:val="28"/>
          <w:szCs w:val="28"/>
          <w:shd w:val="clear" w:color="auto" w:fill="C5E0B3" w:themeFill="accent6" w:themeFillTint="66"/>
        </w:rPr>
        <w:t>OLD NUMBER</w:t>
      </w:r>
      <w:r w:rsidRPr="00051BA3">
        <w:rPr>
          <w:rFonts w:ascii="Arial" w:hAnsi="Arial" w:cs="Arial"/>
          <w:color w:val="000000"/>
          <w:sz w:val="28"/>
          <w:szCs w:val="28"/>
        </w:rPr>
        <w:t xml:space="preserve"> in-home hours.</w:t>
      </w:r>
    </w:p>
    <w:p w14:paraId="5B49DDCE" w14:textId="77777777" w:rsidR="006E532E" w:rsidRPr="00051BA3" w:rsidRDefault="006E532E" w:rsidP="00EA6FF9">
      <w:pPr>
        <w:pStyle w:val="ListParagraph"/>
        <w:numPr>
          <w:ilvl w:val="0"/>
          <w:numId w:val="4"/>
        </w:numPr>
        <w:spacing w:after="0" w:line="360" w:lineRule="auto"/>
        <w:ind w:left="360" w:right="-359"/>
        <w:rPr>
          <w:rFonts w:ascii="Arial" w:hAnsi="Arial" w:cs="Arial"/>
          <w:color w:val="000000"/>
          <w:sz w:val="28"/>
          <w:szCs w:val="28"/>
        </w:rPr>
      </w:pPr>
      <w:r w:rsidRPr="00051BA3">
        <w:rPr>
          <w:rFonts w:ascii="Arial" w:hAnsi="Arial" w:cs="Arial"/>
          <w:color w:val="000000"/>
          <w:sz w:val="28"/>
          <w:szCs w:val="28"/>
        </w:rPr>
        <w:t>The Office of Developmental Disabilities Services (ODDS) is no longer using the CNA/ANA to set the number of hours that can be in a plan.</w:t>
      </w:r>
    </w:p>
    <w:p w14:paraId="3BCF0A98" w14:textId="1202667B" w:rsidR="006E532E" w:rsidRPr="00051BA3" w:rsidRDefault="006E532E" w:rsidP="00EA6FF9">
      <w:pPr>
        <w:pStyle w:val="ListParagraph"/>
        <w:numPr>
          <w:ilvl w:val="0"/>
          <w:numId w:val="4"/>
        </w:numPr>
        <w:spacing w:after="0" w:line="360" w:lineRule="auto"/>
        <w:ind w:left="360" w:right="-359"/>
        <w:rPr>
          <w:rFonts w:ascii="Arial" w:hAnsi="Arial" w:cs="Arial"/>
          <w:color w:val="000000"/>
          <w:sz w:val="28"/>
          <w:szCs w:val="28"/>
        </w:rPr>
      </w:pPr>
      <w:r w:rsidRPr="00051BA3">
        <w:rPr>
          <w:rFonts w:ascii="Arial" w:hAnsi="Arial" w:cs="Arial"/>
          <w:color w:val="000000" w:themeColor="text1"/>
          <w:sz w:val="28"/>
          <w:szCs w:val="28"/>
        </w:rPr>
        <w:t>Now, we use the Oregon Needs Assessment (ONA) to set a range of hours that you can use in your</w:t>
      </w:r>
      <w:r w:rsidR="001E12DE" w:rsidRPr="00051BA3">
        <w:rPr>
          <w:rFonts w:ascii="Arial" w:hAnsi="Arial" w:cs="Arial"/>
          <w:color w:val="000000" w:themeColor="text1"/>
          <w:sz w:val="28"/>
          <w:szCs w:val="28"/>
        </w:rPr>
        <w:t xml:space="preserve"> child’s</w:t>
      </w:r>
      <w:r w:rsidRPr="00051BA3">
        <w:rPr>
          <w:rFonts w:ascii="Arial" w:hAnsi="Arial" w:cs="Arial"/>
          <w:color w:val="000000" w:themeColor="text1"/>
          <w:sz w:val="28"/>
          <w:szCs w:val="28"/>
        </w:rPr>
        <w:t xml:space="preserve"> plan. We created the ONA to have one assessment for all services. The ONA is more consistent, so everyone's needs are met more equitably.</w:t>
      </w:r>
    </w:p>
    <w:p w14:paraId="10D62C22" w14:textId="58C32F7F" w:rsidR="006E532E" w:rsidRPr="00051BA3" w:rsidRDefault="006E532E" w:rsidP="00EA6FF9">
      <w:pPr>
        <w:pStyle w:val="ListParagraph"/>
        <w:numPr>
          <w:ilvl w:val="0"/>
          <w:numId w:val="4"/>
        </w:numPr>
        <w:spacing w:after="0" w:line="360" w:lineRule="auto"/>
        <w:ind w:left="360" w:right="-359"/>
        <w:rPr>
          <w:rFonts w:ascii="Arial" w:hAnsi="Arial" w:cs="Arial"/>
          <w:color w:val="000000"/>
          <w:sz w:val="28"/>
          <w:szCs w:val="28"/>
        </w:rPr>
      </w:pPr>
      <w:r w:rsidRPr="00051BA3">
        <w:rPr>
          <w:rFonts w:ascii="Arial" w:hAnsi="Arial" w:cs="Arial"/>
          <w:color w:val="000000"/>
          <w:sz w:val="28"/>
          <w:szCs w:val="28"/>
        </w:rPr>
        <w:t>You</w:t>
      </w:r>
      <w:r w:rsidR="00B4244A" w:rsidRPr="00051BA3">
        <w:rPr>
          <w:rFonts w:ascii="Arial" w:hAnsi="Arial" w:cs="Arial"/>
          <w:color w:val="000000"/>
          <w:sz w:val="28"/>
          <w:szCs w:val="28"/>
        </w:rPr>
        <w:t>r child</w:t>
      </w:r>
      <w:r w:rsidRPr="00051BA3">
        <w:rPr>
          <w:rFonts w:ascii="Arial" w:hAnsi="Arial" w:cs="Arial"/>
          <w:color w:val="000000"/>
          <w:sz w:val="28"/>
          <w:szCs w:val="28"/>
        </w:rPr>
        <w:t xml:space="preserve"> had an ONA on </w:t>
      </w:r>
      <w:r w:rsidRPr="000B34C6">
        <w:rPr>
          <w:rFonts w:ascii="Arial" w:hAnsi="Arial" w:cs="Arial"/>
          <w:color w:val="000000"/>
          <w:sz w:val="28"/>
          <w:szCs w:val="28"/>
          <w:shd w:val="clear" w:color="auto" w:fill="C5E0B3" w:themeFill="accent6" w:themeFillTint="66"/>
        </w:rPr>
        <w:t>ONA SUBMISSION DATE</w:t>
      </w:r>
      <w:r w:rsidRPr="00051BA3">
        <w:rPr>
          <w:rFonts w:ascii="Arial" w:hAnsi="Arial" w:cs="Arial"/>
          <w:color w:val="000000"/>
          <w:sz w:val="28"/>
          <w:szCs w:val="28"/>
        </w:rPr>
        <w:t xml:space="preserve">. The ONA put </w:t>
      </w:r>
      <w:r w:rsidR="00B4244A" w:rsidRPr="00051BA3">
        <w:rPr>
          <w:rFonts w:ascii="Arial" w:hAnsi="Arial" w:cs="Arial"/>
          <w:color w:val="000000"/>
          <w:sz w:val="28"/>
          <w:szCs w:val="28"/>
        </w:rPr>
        <w:t>them</w:t>
      </w:r>
      <w:r w:rsidRPr="00051BA3">
        <w:rPr>
          <w:rFonts w:ascii="Arial" w:hAnsi="Arial" w:cs="Arial"/>
          <w:color w:val="000000"/>
          <w:sz w:val="28"/>
          <w:szCs w:val="28"/>
        </w:rPr>
        <w:t xml:space="preserve"> in a service group based on </w:t>
      </w:r>
      <w:r w:rsidR="00B4244A" w:rsidRPr="00051BA3">
        <w:rPr>
          <w:rFonts w:ascii="Arial" w:hAnsi="Arial" w:cs="Arial"/>
          <w:color w:val="000000"/>
          <w:sz w:val="28"/>
          <w:szCs w:val="28"/>
        </w:rPr>
        <w:t>their</w:t>
      </w:r>
      <w:r w:rsidRPr="00051BA3">
        <w:rPr>
          <w:rFonts w:ascii="Arial" w:hAnsi="Arial" w:cs="Arial"/>
          <w:color w:val="000000"/>
          <w:sz w:val="28"/>
          <w:szCs w:val="28"/>
        </w:rPr>
        <w:t xml:space="preserve"> needs and age.</w:t>
      </w:r>
    </w:p>
    <w:p w14:paraId="0367CFB3" w14:textId="41C7E307" w:rsidR="006E532E" w:rsidRPr="00051BA3" w:rsidRDefault="00B4244A" w:rsidP="00EA6FF9">
      <w:pPr>
        <w:pStyle w:val="ListParagraph"/>
        <w:numPr>
          <w:ilvl w:val="0"/>
          <w:numId w:val="4"/>
        </w:numPr>
        <w:spacing w:after="0" w:line="360" w:lineRule="auto"/>
        <w:ind w:left="360" w:right="-359"/>
        <w:rPr>
          <w:rFonts w:ascii="Arial" w:hAnsi="Arial" w:cs="Arial"/>
          <w:color w:val="000000"/>
          <w:sz w:val="28"/>
          <w:szCs w:val="28"/>
        </w:rPr>
      </w:pPr>
      <w:r w:rsidRPr="00051BA3">
        <w:rPr>
          <w:rFonts w:ascii="Arial" w:hAnsi="Arial" w:cs="Arial"/>
          <w:color w:val="000000" w:themeColor="text1"/>
          <w:sz w:val="28"/>
          <w:szCs w:val="28"/>
        </w:rPr>
        <w:t>Their</w:t>
      </w:r>
      <w:r w:rsidR="006E532E" w:rsidRPr="00051BA3">
        <w:rPr>
          <w:rFonts w:ascii="Arial" w:hAnsi="Arial" w:cs="Arial"/>
          <w:color w:val="000000" w:themeColor="text1"/>
          <w:sz w:val="28"/>
          <w:szCs w:val="28"/>
        </w:rPr>
        <w:t xml:space="preserve"> service group is </w:t>
      </w:r>
      <w:r w:rsidR="006E532E" w:rsidRPr="000B34C6">
        <w:rPr>
          <w:rFonts w:ascii="Arial" w:hAnsi="Arial" w:cs="Arial"/>
          <w:color w:val="000000" w:themeColor="text1"/>
          <w:sz w:val="28"/>
          <w:szCs w:val="28"/>
          <w:shd w:val="clear" w:color="auto" w:fill="C5E0B3" w:themeFill="accent6" w:themeFillTint="66"/>
        </w:rPr>
        <w:t>SERVICE GROUP</w:t>
      </w:r>
      <w:r w:rsidR="006E532E" w:rsidRPr="00051BA3">
        <w:rPr>
          <w:rFonts w:ascii="Arial" w:hAnsi="Arial" w:cs="Arial"/>
          <w:color w:val="000000" w:themeColor="text1"/>
          <w:sz w:val="28"/>
          <w:szCs w:val="28"/>
        </w:rPr>
        <w:t xml:space="preserve">. </w:t>
      </w:r>
    </w:p>
    <w:p w14:paraId="4097B41C" w14:textId="350D268F" w:rsidR="006E532E" w:rsidRPr="00051BA3" w:rsidRDefault="006E532E" w:rsidP="00EA6FF9">
      <w:pPr>
        <w:pStyle w:val="ListParagraph"/>
        <w:numPr>
          <w:ilvl w:val="0"/>
          <w:numId w:val="4"/>
        </w:numPr>
        <w:spacing w:after="0" w:line="360" w:lineRule="auto"/>
        <w:ind w:left="360" w:right="-359"/>
        <w:rPr>
          <w:rFonts w:ascii="Arial" w:hAnsi="Arial" w:cs="Arial"/>
          <w:color w:val="000000"/>
          <w:sz w:val="28"/>
          <w:szCs w:val="28"/>
        </w:rPr>
      </w:pPr>
      <w:r w:rsidRPr="00051BA3">
        <w:rPr>
          <w:rFonts w:ascii="Arial" w:hAnsi="Arial" w:cs="Arial"/>
          <w:color w:val="000000"/>
          <w:sz w:val="28"/>
          <w:szCs w:val="28"/>
        </w:rPr>
        <w:t xml:space="preserve">The number of hours in </w:t>
      </w:r>
      <w:r w:rsidR="00B4244A" w:rsidRPr="00051BA3">
        <w:rPr>
          <w:rFonts w:ascii="Arial" w:hAnsi="Arial" w:cs="Arial"/>
          <w:color w:val="000000"/>
          <w:sz w:val="28"/>
          <w:szCs w:val="28"/>
        </w:rPr>
        <w:t>their</w:t>
      </w:r>
      <w:r w:rsidRPr="00051BA3">
        <w:rPr>
          <w:rFonts w:ascii="Arial" w:hAnsi="Arial" w:cs="Arial"/>
          <w:color w:val="000000"/>
          <w:sz w:val="28"/>
          <w:szCs w:val="28"/>
        </w:rPr>
        <w:t xml:space="preserve"> service group is </w:t>
      </w:r>
      <w:r w:rsidRPr="000B34C6">
        <w:rPr>
          <w:rFonts w:ascii="Arial" w:hAnsi="Arial" w:cs="Arial"/>
          <w:color w:val="000000"/>
          <w:sz w:val="28"/>
          <w:szCs w:val="28"/>
          <w:shd w:val="clear" w:color="auto" w:fill="C5E0B3" w:themeFill="accent6" w:themeFillTint="66"/>
        </w:rPr>
        <w:t>RANGE OF HOURS</w:t>
      </w:r>
      <w:r w:rsidRPr="00051BA3">
        <w:rPr>
          <w:rFonts w:ascii="Arial" w:hAnsi="Arial" w:cs="Arial"/>
          <w:color w:val="000000"/>
          <w:sz w:val="28"/>
          <w:szCs w:val="28"/>
        </w:rPr>
        <w:t xml:space="preserve">. You will use this new range of hours in </w:t>
      </w:r>
      <w:r w:rsidR="00EE0CFD" w:rsidRPr="00051BA3">
        <w:rPr>
          <w:rFonts w:ascii="Arial" w:hAnsi="Arial" w:cs="Arial"/>
          <w:color w:val="000000"/>
          <w:sz w:val="28"/>
          <w:szCs w:val="28"/>
        </w:rPr>
        <w:t>their</w:t>
      </w:r>
      <w:r w:rsidRPr="00051BA3">
        <w:rPr>
          <w:rFonts w:ascii="Arial" w:hAnsi="Arial" w:cs="Arial"/>
          <w:color w:val="000000"/>
          <w:sz w:val="28"/>
          <w:szCs w:val="28"/>
        </w:rPr>
        <w:t xml:space="preserve"> planning.</w:t>
      </w:r>
    </w:p>
    <w:p w14:paraId="16E564D9" w14:textId="77777777" w:rsidR="006E532E" w:rsidRPr="00051BA3" w:rsidRDefault="006E532E" w:rsidP="00EA6FF9">
      <w:pPr>
        <w:spacing w:after="0" w:line="360" w:lineRule="auto"/>
        <w:ind w:right="-359"/>
        <w:rPr>
          <w:rFonts w:ascii="Arial" w:hAnsi="Arial" w:cs="Arial"/>
          <w:color w:val="000000"/>
          <w:sz w:val="28"/>
          <w:szCs w:val="28"/>
        </w:rPr>
      </w:pPr>
    </w:p>
    <w:p w14:paraId="795AA807" w14:textId="1FA79334" w:rsidR="006E532E" w:rsidRPr="00051BA3" w:rsidRDefault="006E532E" w:rsidP="00EA6FF9">
      <w:pPr>
        <w:tabs>
          <w:tab w:val="left" w:pos="9894"/>
        </w:tabs>
        <w:spacing w:after="0" w:line="360" w:lineRule="auto"/>
        <w:ind w:right="-359"/>
        <w:rPr>
          <w:rFonts w:ascii="Arial" w:hAnsi="Arial" w:cs="Arial"/>
          <w:b/>
          <w:bCs/>
          <w:color w:val="000000"/>
          <w:sz w:val="28"/>
          <w:szCs w:val="28"/>
        </w:rPr>
      </w:pPr>
      <w:r w:rsidRPr="00051BA3">
        <w:rPr>
          <w:rFonts w:ascii="Arial" w:hAnsi="Arial" w:cs="Arial"/>
          <w:b/>
          <w:bCs/>
          <w:color w:val="000000"/>
          <w:sz w:val="28"/>
          <w:szCs w:val="28"/>
        </w:rPr>
        <w:t xml:space="preserve">Will I be able to meet my </w:t>
      </w:r>
      <w:r w:rsidR="00EE0CFD" w:rsidRPr="00051BA3">
        <w:rPr>
          <w:rFonts w:ascii="Arial" w:hAnsi="Arial" w:cs="Arial"/>
          <w:b/>
          <w:bCs/>
          <w:color w:val="000000"/>
          <w:sz w:val="28"/>
          <w:szCs w:val="28"/>
        </w:rPr>
        <w:t xml:space="preserve">child’s </w:t>
      </w:r>
      <w:r w:rsidRPr="00051BA3">
        <w:rPr>
          <w:rFonts w:ascii="Arial" w:hAnsi="Arial" w:cs="Arial"/>
          <w:b/>
          <w:bCs/>
          <w:color w:val="000000"/>
          <w:sz w:val="28"/>
          <w:szCs w:val="28"/>
        </w:rPr>
        <w:t xml:space="preserve">needs with fewer hours? </w:t>
      </w:r>
    </w:p>
    <w:p w14:paraId="25ED1486" w14:textId="7A067E3F" w:rsidR="006E532E" w:rsidRPr="00051BA3" w:rsidRDefault="006E532E" w:rsidP="00EA6FF9">
      <w:pPr>
        <w:tabs>
          <w:tab w:val="left" w:pos="9894"/>
        </w:tabs>
        <w:spacing w:after="0" w:line="360" w:lineRule="auto"/>
        <w:ind w:right="-359"/>
        <w:rPr>
          <w:rFonts w:ascii="Arial" w:hAnsi="Arial" w:cs="Arial"/>
          <w:color w:val="000000"/>
          <w:sz w:val="28"/>
          <w:szCs w:val="28"/>
        </w:rPr>
      </w:pPr>
      <w:r w:rsidRPr="00051BA3">
        <w:rPr>
          <w:rFonts w:ascii="Arial" w:hAnsi="Arial" w:cs="Arial"/>
          <w:color w:val="000000"/>
          <w:sz w:val="28"/>
          <w:szCs w:val="28"/>
        </w:rPr>
        <w:t>It may be scary to learn you have fewer hours for your</w:t>
      </w:r>
      <w:r w:rsidR="00EE0CFD" w:rsidRPr="00051BA3">
        <w:rPr>
          <w:rFonts w:ascii="Arial" w:hAnsi="Arial" w:cs="Arial"/>
          <w:color w:val="000000"/>
          <w:sz w:val="28"/>
          <w:szCs w:val="28"/>
        </w:rPr>
        <w:t xml:space="preserve"> child’s</w:t>
      </w:r>
      <w:r w:rsidRPr="00051BA3">
        <w:rPr>
          <w:rFonts w:ascii="Arial" w:hAnsi="Arial" w:cs="Arial"/>
          <w:color w:val="000000"/>
          <w:sz w:val="28"/>
          <w:szCs w:val="28"/>
        </w:rPr>
        <w:t xml:space="preserve"> planning. Please know: Most people can meet their needs with the hours in their service group. When you make </w:t>
      </w:r>
      <w:r w:rsidR="00EE0CFD" w:rsidRPr="00051BA3">
        <w:rPr>
          <w:rFonts w:ascii="Arial" w:hAnsi="Arial" w:cs="Arial"/>
          <w:color w:val="000000"/>
          <w:sz w:val="28"/>
          <w:szCs w:val="28"/>
        </w:rPr>
        <w:t>the</w:t>
      </w:r>
      <w:r w:rsidRPr="00051BA3">
        <w:rPr>
          <w:rFonts w:ascii="Arial" w:hAnsi="Arial" w:cs="Arial"/>
          <w:color w:val="000000"/>
          <w:sz w:val="28"/>
          <w:szCs w:val="28"/>
        </w:rPr>
        <w:t xml:space="preserve"> new plan, you will make choices about how to use your </w:t>
      </w:r>
      <w:r w:rsidR="00A24D10" w:rsidRPr="00051BA3">
        <w:rPr>
          <w:rFonts w:ascii="Arial" w:hAnsi="Arial" w:cs="Arial"/>
          <w:color w:val="000000"/>
          <w:sz w:val="28"/>
          <w:szCs w:val="28"/>
        </w:rPr>
        <w:t xml:space="preserve">child’s </w:t>
      </w:r>
      <w:r w:rsidRPr="00051BA3">
        <w:rPr>
          <w:rFonts w:ascii="Arial" w:hAnsi="Arial" w:cs="Arial"/>
          <w:color w:val="000000"/>
          <w:sz w:val="28"/>
          <w:szCs w:val="28"/>
        </w:rPr>
        <w:t xml:space="preserve">hours. If you can meet </w:t>
      </w:r>
      <w:r w:rsidR="00A24D10" w:rsidRPr="00051BA3">
        <w:rPr>
          <w:rFonts w:ascii="Arial" w:hAnsi="Arial" w:cs="Arial"/>
          <w:color w:val="000000"/>
          <w:sz w:val="28"/>
          <w:szCs w:val="28"/>
        </w:rPr>
        <w:t>their</w:t>
      </w:r>
      <w:r w:rsidRPr="00051BA3">
        <w:rPr>
          <w:rFonts w:ascii="Arial" w:hAnsi="Arial" w:cs="Arial"/>
          <w:color w:val="000000"/>
          <w:sz w:val="28"/>
          <w:szCs w:val="28"/>
        </w:rPr>
        <w:t xml:space="preserve"> needs with the new range of hours, you can agree to have </w:t>
      </w:r>
      <w:r w:rsidR="00A24D10" w:rsidRPr="00051BA3">
        <w:rPr>
          <w:rFonts w:ascii="Arial" w:hAnsi="Arial" w:cs="Arial"/>
          <w:color w:val="000000"/>
          <w:sz w:val="28"/>
          <w:szCs w:val="28"/>
        </w:rPr>
        <w:t>their</w:t>
      </w:r>
      <w:r w:rsidRPr="00051BA3">
        <w:rPr>
          <w:rFonts w:ascii="Arial" w:hAnsi="Arial" w:cs="Arial"/>
          <w:color w:val="000000"/>
          <w:sz w:val="28"/>
          <w:szCs w:val="28"/>
        </w:rPr>
        <w:t xml:space="preserve"> new ISP include these hours.</w:t>
      </w:r>
    </w:p>
    <w:p w14:paraId="13391573" w14:textId="77777777" w:rsidR="006E532E" w:rsidRPr="00051BA3" w:rsidRDefault="006E532E" w:rsidP="00EA6FF9">
      <w:pPr>
        <w:tabs>
          <w:tab w:val="left" w:pos="9894"/>
        </w:tabs>
        <w:spacing w:after="0" w:line="360" w:lineRule="auto"/>
        <w:ind w:right="-359"/>
        <w:rPr>
          <w:rFonts w:ascii="Arial" w:hAnsi="Arial" w:cs="Arial"/>
          <w:color w:val="000000"/>
          <w:sz w:val="28"/>
          <w:szCs w:val="28"/>
        </w:rPr>
      </w:pPr>
    </w:p>
    <w:p w14:paraId="0FF89C2C" w14:textId="69E687B9" w:rsidR="006E532E" w:rsidRPr="00051BA3" w:rsidRDefault="006E532E" w:rsidP="00EA6FF9">
      <w:pPr>
        <w:tabs>
          <w:tab w:val="left" w:pos="9894"/>
        </w:tabs>
        <w:spacing w:after="0" w:line="360" w:lineRule="auto"/>
        <w:ind w:right="-359"/>
        <w:rPr>
          <w:rFonts w:ascii="Arial" w:hAnsi="Arial" w:cs="Arial"/>
          <w:color w:val="000000"/>
          <w:sz w:val="28"/>
          <w:szCs w:val="28"/>
        </w:rPr>
      </w:pPr>
      <w:r w:rsidRPr="00051BA3">
        <w:rPr>
          <w:rFonts w:ascii="Arial" w:hAnsi="Arial" w:cs="Arial"/>
          <w:color w:val="000000"/>
          <w:sz w:val="28"/>
          <w:szCs w:val="28"/>
        </w:rPr>
        <w:t xml:space="preserve">Your </w:t>
      </w:r>
      <w:r w:rsidR="00A24D10" w:rsidRPr="00051BA3">
        <w:rPr>
          <w:rFonts w:ascii="Arial" w:hAnsi="Arial" w:cs="Arial"/>
          <w:color w:val="000000"/>
          <w:sz w:val="28"/>
          <w:szCs w:val="28"/>
        </w:rPr>
        <w:t xml:space="preserve">child’s </w:t>
      </w:r>
      <w:r w:rsidRPr="00051BA3">
        <w:rPr>
          <w:rFonts w:ascii="Arial" w:hAnsi="Arial" w:cs="Arial"/>
          <w:color w:val="000000"/>
          <w:sz w:val="28"/>
          <w:szCs w:val="28"/>
        </w:rPr>
        <w:t xml:space="preserve">services coordinator will help you plan. They will help you use those hours to meet your </w:t>
      </w:r>
      <w:r w:rsidR="00A24D10" w:rsidRPr="00051BA3">
        <w:rPr>
          <w:rFonts w:ascii="Arial" w:hAnsi="Arial" w:cs="Arial"/>
          <w:color w:val="000000"/>
          <w:sz w:val="28"/>
          <w:szCs w:val="28"/>
        </w:rPr>
        <w:t xml:space="preserve">child’s </w:t>
      </w:r>
      <w:r w:rsidRPr="00051BA3">
        <w:rPr>
          <w:rFonts w:ascii="Arial" w:hAnsi="Arial" w:cs="Arial"/>
          <w:color w:val="000000"/>
          <w:sz w:val="28"/>
          <w:szCs w:val="28"/>
        </w:rPr>
        <w:t xml:space="preserve">needs </w:t>
      </w:r>
      <w:r w:rsidR="00564836">
        <w:rPr>
          <w:rFonts w:ascii="Arial" w:hAnsi="Arial" w:cs="Arial"/>
          <w:color w:val="000000"/>
          <w:sz w:val="28"/>
          <w:szCs w:val="28"/>
        </w:rPr>
        <w:t>so they can</w:t>
      </w:r>
      <w:r w:rsidRPr="00051BA3">
        <w:rPr>
          <w:rFonts w:ascii="Arial" w:hAnsi="Arial" w:cs="Arial"/>
          <w:color w:val="000000"/>
          <w:sz w:val="28"/>
          <w:szCs w:val="28"/>
        </w:rPr>
        <w:t xml:space="preserve"> live the life you want</w:t>
      </w:r>
      <w:r w:rsidR="0056641D" w:rsidRPr="00051BA3">
        <w:rPr>
          <w:rFonts w:ascii="Arial" w:hAnsi="Arial" w:cs="Arial"/>
          <w:color w:val="000000"/>
          <w:sz w:val="28"/>
          <w:szCs w:val="28"/>
        </w:rPr>
        <w:t xml:space="preserve"> for them</w:t>
      </w:r>
      <w:r w:rsidRPr="00051BA3">
        <w:rPr>
          <w:rFonts w:ascii="Arial" w:hAnsi="Arial" w:cs="Arial"/>
          <w:color w:val="000000"/>
          <w:sz w:val="28"/>
          <w:szCs w:val="28"/>
        </w:rPr>
        <w:t xml:space="preserve">. </w:t>
      </w:r>
      <w:r w:rsidR="0056641D" w:rsidRPr="00051BA3">
        <w:rPr>
          <w:rFonts w:ascii="Arial" w:hAnsi="Arial" w:cs="Arial"/>
          <w:color w:val="000000" w:themeColor="text1"/>
          <w:sz w:val="28"/>
          <w:szCs w:val="28"/>
        </w:rPr>
        <w:t>Your services coordinator</w:t>
      </w:r>
      <w:r w:rsidRPr="00051BA3">
        <w:rPr>
          <w:rFonts w:ascii="Arial" w:hAnsi="Arial" w:cs="Arial"/>
          <w:color w:val="000000" w:themeColor="text1"/>
          <w:sz w:val="28"/>
          <w:szCs w:val="28"/>
        </w:rPr>
        <w:t xml:space="preserve"> will also send you a Notice of Planned Action. This letter officially explains that you</w:t>
      </w:r>
      <w:r w:rsidR="0056641D" w:rsidRPr="00051BA3">
        <w:rPr>
          <w:rFonts w:ascii="Arial" w:hAnsi="Arial" w:cs="Arial"/>
          <w:color w:val="000000" w:themeColor="text1"/>
          <w:sz w:val="28"/>
          <w:szCs w:val="28"/>
        </w:rPr>
        <w:t xml:space="preserve">r child </w:t>
      </w:r>
      <w:r w:rsidR="00BE1D8A" w:rsidRPr="00051BA3">
        <w:rPr>
          <w:rFonts w:ascii="Arial" w:hAnsi="Arial" w:cs="Arial"/>
          <w:color w:val="000000" w:themeColor="text1"/>
          <w:sz w:val="28"/>
          <w:szCs w:val="28"/>
        </w:rPr>
        <w:t>has</w:t>
      </w:r>
      <w:r w:rsidRPr="00051BA3">
        <w:rPr>
          <w:rFonts w:ascii="Arial" w:hAnsi="Arial" w:cs="Arial"/>
          <w:color w:val="000000" w:themeColor="text1"/>
          <w:sz w:val="28"/>
          <w:szCs w:val="28"/>
        </w:rPr>
        <w:t xml:space="preserve"> fewer hours in </w:t>
      </w:r>
      <w:r w:rsidR="00BE1D8A" w:rsidRPr="00051BA3">
        <w:rPr>
          <w:rFonts w:ascii="Arial" w:hAnsi="Arial" w:cs="Arial"/>
          <w:color w:val="000000" w:themeColor="text1"/>
          <w:sz w:val="28"/>
          <w:szCs w:val="28"/>
        </w:rPr>
        <w:t>their</w:t>
      </w:r>
      <w:r w:rsidRPr="00051BA3">
        <w:rPr>
          <w:rFonts w:ascii="Arial" w:hAnsi="Arial" w:cs="Arial"/>
          <w:color w:val="000000" w:themeColor="text1"/>
          <w:sz w:val="28"/>
          <w:szCs w:val="28"/>
        </w:rPr>
        <w:t xml:space="preserve"> plan than last year. It will tell you what you can do if you disagree with having fewer hours.</w:t>
      </w:r>
    </w:p>
    <w:p w14:paraId="4F8BEAB9" w14:textId="77777777" w:rsidR="006E532E" w:rsidRPr="00051BA3" w:rsidRDefault="006E532E" w:rsidP="00EA6FF9">
      <w:pPr>
        <w:tabs>
          <w:tab w:val="left" w:pos="9894"/>
        </w:tabs>
        <w:spacing w:after="0" w:line="360" w:lineRule="auto"/>
        <w:ind w:right="-359"/>
        <w:rPr>
          <w:rFonts w:ascii="Arial" w:hAnsi="Arial" w:cs="Arial"/>
          <w:color w:val="000000"/>
          <w:sz w:val="28"/>
          <w:szCs w:val="28"/>
        </w:rPr>
      </w:pPr>
    </w:p>
    <w:p w14:paraId="45B89186" w14:textId="48B82B10" w:rsidR="006E532E" w:rsidRPr="00051BA3" w:rsidRDefault="006E532E" w:rsidP="00EA6FF9">
      <w:pPr>
        <w:tabs>
          <w:tab w:val="left" w:pos="9894"/>
        </w:tabs>
        <w:spacing w:after="0" w:line="360" w:lineRule="auto"/>
        <w:ind w:right="-359"/>
        <w:rPr>
          <w:rFonts w:ascii="Arial" w:hAnsi="Arial" w:cs="Arial"/>
          <w:b/>
          <w:bCs/>
          <w:color w:val="000000"/>
          <w:sz w:val="28"/>
          <w:szCs w:val="28"/>
        </w:rPr>
      </w:pPr>
      <w:r w:rsidRPr="00051BA3">
        <w:rPr>
          <w:rFonts w:ascii="Arial" w:hAnsi="Arial" w:cs="Arial"/>
          <w:b/>
          <w:color w:val="000000" w:themeColor="text1"/>
          <w:sz w:val="28"/>
          <w:szCs w:val="28"/>
        </w:rPr>
        <w:lastRenderedPageBreak/>
        <w:t xml:space="preserve">What if I can’t meet my </w:t>
      </w:r>
      <w:r w:rsidR="00BE1D8A" w:rsidRPr="00051BA3">
        <w:rPr>
          <w:rFonts w:ascii="Arial" w:hAnsi="Arial" w:cs="Arial"/>
          <w:b/>
          <w:color w:val="000000" w:themeColor="text1"/>
          <w:sz w:val="28"/>
          <w:szCs w:val="28"/>
        </w:rPr>
        <w:t xml:space="preserve">child’s </w:t>
      </w:r>
      <w:r w:rsidRPr="00051BA3">
        <w:rPr>
          <w:rFonts w:ascii="Arial" w:hAnsi="Arial" w:cs="Arial"/>
          <w:b/>
          <w:color w:val="000000" w:themeColor="text1"/>
          <w:sz w:val="28"/>
          <w:szCs w:val="28"/>
        </w:rPr>
        <w:t xml:space="preserve">needs with fewer hours? </w:t>
      </w:r>
    </w:p>
    <w:p w14:paraId="54B3A51C" w14:textId="18733548" w:rsidR="006E532E" w:rsidRPr="00051BA3" w:rsidRDefault="006E532E" w:rsidP="00EA6FF9">
      <w:pPr>
        <w:tabs>
          <w:tab w:val="left" w:pos="9894"/>
        </w:tabs>
        <w:spacing w:after="0" w:line="360" w:lineRule="auto"/>
        <w:ind w:right="-359"/>
        <w:rPr>
          <w:rFonts w:ascii="Arial" w:hAnsi="Arial" w:cs="Arial"/>
          <w:sz w:val="28"/>
          <w:szCs w:val="28"/>
        </w:rPr>
      </w:pPr>
      <w:r w:rsidRPr="00051BA3">
        <w:rPr>
          <w:rFonts w:ascii="Arial" w:hAnsi="Arial" w:cs="Arial"/>
          <w:sz w:val="28"/>
          <w:szCs w:val="28"/>
        </w:rPr>
        <w:t xml:space="preserve">Some people will need more hours than their service group sets. If you can’t meet your </w:t>
      </w:r>
      <w:r w:rsidR="00BE1D8A" w:rsidRPr="00051BA3">
        <w:rPr>
          <w:rFonts w:ascii="Arial" w:hAnsi="Arial" w:cs="Arial"/>
          <w:sz w:val="28"/>
          <w:szCs w:val="28"/>
        </w:rPr>
        <w:t xml:space="preserve">child’s </w:t>
      </w:r>
      <w:r w:rsidRPr="00051BA3">
        <w:rPr>
          <w:rFonts w:ascii="Arial" w:hAnsi="Arial" w:cs="Arial"/>
          <w:sz w:val="28"/>
          <w:szCs w:val="28"/>
        </w:rPr>
        <w:t xml:space="preserve">needs with the hours in </w:t>
      </w:r>
      <w:r w:rsidR="00BE1D8A" w:rsidRPr="00051BA3">
        <w:rPr>
          <w:rFonts w:ascii="Arial" w:hAnsi="Arial" w:cs="Arial"/>
          <w:sz w:val="28"/>
          <w:szCs w:val="28"/>
        </w:rPr>
        <w:t>their</w:t>
      </w:r>
      <w:r w:rsidRPr="00051BA3">
        <w:rPr>
          <w:rFonts w:ascii="Arial" w:hAnsi="Arial" w:cs="Arial"/>
          <w:sz w:val="28"/>
          <w:szCs w:val="28"/>
        </w:rPr>
        <w:t xml:space="preserve"> service group: </w:t>
      </w:r>
    </w:p>
    <w:p w14:paraId="0AD1FE70" w14:textId="678ED472" w:rsidR="006E532E" w:rsidRPr="00051BA3" w:rsidRDefault="006E532E" w:rsidP="00EA6FF9">
      <w:pPr>
        <w:pStyle w:val="ListParagraph"/>
        <w:numPr>
          <w:ilvl w:val="0"/>
          <w:numId w:val="5"/>
        </w:numPr>
        <w:spacing w:after="0" w:line="360" w:lineRule="auto"/>
        <w:ind w:left="360" w:right="-359"/>
        <w:rPr>
          <w:rFonts w:ascii="Arial" w:hAnsi="Arial" w:cs="Arial"/>
          <w:sz w:val="28"/>
          <w:szCs w:val="28"/>
          <w:u w:val="single"/>
        </w:rPr>
      </w:pPr>
      <w:r w:rsidRPr="00051BA3">
        <w:rPr>
          <w:rFonts w:ascii="Arial" w:hAnsi="Arial" w:cs="Arial"/>
          <w:sz w:val="28"/>
          <w:szCs w:val="28"/>
        </w:rPr>
        <w:t xml:space="preserve">You can ask for </w:t>
      </w:r>
      <w:r w:rsidR="00BE1D8A" w:rsidRPr="00051BA3">
        <w:rPr>
          <w:rFonts w:ascii="Arial" w:hAnsi="Arial" w:cs="Arial"/>
          <w:sz w:val="28"/>
          <w:szCs w:val="28"/>
        </w:rPr>
        <w:t xml:space="preserve">their </w:t>
      </w:r>
      <w:r w:rsidRPr="00051BA3">
        <w:rPr>
          <w:rFonts w:ascii="Arial" w:hAnsi="Arial" w:cs="Arial"/>
          <w:sz w:val="28"/>
          <w:szCs w:val="28"/>
        </w:rPr>
        <w:t>ONA to be reviewed.</w:t>
      </w:r>
    </w:p>
    <w:p w14:paraId="351ACB4E" w14:textId="03DBDFAA" w:rsidR="006E532E" w:rsidRPr="00051BA3" w:rsidRDefault="006E532E" w:rsidP="00EA6FF9">
      <w:pPr>
        <w:pStyle w:val="ListParagraph"/>
        <w:numPr>
          <w:ilvl w:val="0"/>
          <w:numId w:val="5"/>
        </w:numPr>
        <w:spacing w:after="0" w:line="360" w:lineRule="auto"/>
        <w:ind w:left="360" w:right="-359"/>
        <w:rPr>
          <w:rFonts w:ascii="Arial" w:hAnsi="Arial" w:cs="Arial"/>
          <w:color w:val="000000"/>
          <w:sz w:val="28"/>
          <w:szCs w:val="28"/>
        </w:rPr>
      </w:pPr>
      <w:r w:rsidRPr="00051BA3">
        <w:rPr>
          <w:rFonts w:ascii="Arial" w:hAnsi="Arial" w:cs="Arial"/>
          <w:sz w:val="28"/>
          <w:szCs w:val="28"/>
        </w:rPr>
        <w:t xml:space="preserve">If </w:t>
      </w:r>
      <w:r w:rsidR="00BE1D8A" w:rsidRPr="00051BA3">
        <w:rPr>
          <w:rFonts w:ascii="Arial" w:hAnsi="Arial" w:cs="Arial"/>
          <w:sz w:val="28"/>
          <w:szCs w:val="28"/>
        </w:rPr>
        <w:t>their</w:t>
      </w:r>
      <w:r w:rsidRPr="00051BA3">
        <w:rPr>
          <w:rFonts w:ascii="Arial" w:hAnsi="Arial" w:cs="Arial"/>
          <w:sz w:val="28"/>
          <w:szCs w:val="28"/>
        </w:rPr>
        <w:t xml:space="preserve"> ONA is correct and you still can’t meet </w:t>
      </w:r>
      <w:r w:rsidR="00BE1D8A" w:rsidRPr="00051BA3">
        <w:rPr>
          <w:rFonts w:ascii="Arial" w:hAnsi="Arial" w:cs="Arial"/>
          <w:sz w:val="28"/>
          <w:szCs w:val="28"/>
        </w:rPr>
        <w:t>their</w:t>
      </w:r>
      <w:r w:rsidRPr="00051BA3">
        <w:rPr>
          <w:rFonts w:ascii="Arial" w:hAnsi="Arial" w:cs="Arial"/>
          <w:sz w:val="28"/>
          <w:szCs w:val="28"/>
        </w:rPr>
        <w:t xml:space="preserve"> needs with the hours, you can ask </w:t>
      </w:r>
      <w:r w:rsidRPr="00051BA3">
        <w:rPr>
          <w:rFonts w:ascii="Arial" w:hAnsi="Arial" w:cs="Arial"/>
          <w:color w:val="000000" w:themeColor="text1"/>
          <w:sz w:val="28"/>
          <w:szCs w:val="28"/>
        </w:rPr>
        <w:t xml:space="preserve">for an exception. </w:t>
      </w:r>
    </w:p>
    <w:p w14:paraId="5FF64726" w14:textId="77777777" w:rsidR="006E532E" w:rsidRPr="00051BA3" w:rsidRDefault="006E532E" w:rsidP="00EA6FF9">
      <w:pPr>
        <w:pStyle w:val="ListParagraph"/>
        <w:spacing w:after="0" w:line="360" w:lineRule="auto"/>
        <w:ind w:left="0" w:right="-359"/>
        <w:rPr>
          <w:rFonts w:ascii="Arial" w:hAnsi="Arial" w:cs="Arial"/>
          <w:color w:val="000000"/>
          <w:sz w:val="28"/>
          <w:szCs w:val="28"/>
        </w:rPr>
      </w:pPr>
    </w:p>
    <w:p w14:paraId="06147884" w14:textId="00284369" w:rsidR="006E532E" w:rsidRPr="00051BA3" w:rsidRDefault="006E532E" w:rsidP="00EA6FF9">
      <w:pPr>
        <w:spacing w:after="0" w:line="360" w:lineRule="auto"/>
        <w:ind w:right="-359"/>
        <w:rPr>
          <w:rFonts w:ascii="Arial" w:hAnsi="Arial" w:cs="Arial"/>
          <w:color w:val="000000"/>
          <w:sz w:val="28"/>
          <w:szCs w:val="28"/>
        </w:rPr>
      </w:pPr>
      <w:r w:rsidRPr="00051BA3">
        <w:rPr>
          <w:rFonts w:ascii="Arial" w:hAnsi="Arial" w:cs="Arial"/>
          <w:color w:val="000000" w:themeColor="text1"/>
          <w:sz w:val="28"/>
          <w:szCs w:val="28"/>
        </w:rPr>
        <w:t xml:space="preserve">Your services coordinator will help you ask for an exception. Learn more about asking for an exception in the flyer at the end of this letter. It explains the reasons you might be able to get more hours to meet your </w:t>
      </w:r>
      <w:r w:rsidR="00BE1D8A" w:rsidRPr="00051BA3">
        <w:rPr>
          <w:rFonts w:ascii="Arial" w:hAnsi="Arial" w:cs="Arial"/>
          <w:color w:val="000000" w:themeColor="text1"/>
          <w:sz w:val="28"/>
          <w:szCs w:val="28"/>
        </w:rPr>
        <w:t xml:space="preserve">child’s </w:t>
      </w:r>
      <w:r w:rsidRPr="00051BA3">
        <w:rPr>
          <w:rFonts w:ascii="Arial" w:hAnsi="Arial" w:cs="Arial"/>
          <w:color w:val="000000" w:themeColor="text1"/>
          <w:sz w:val="28"/>
          <w:szCs w:val="28"/>
        </w:rPr>
        <w:t xml:space="preserve">needs. </w:t>
      </w:r>
    </w:p>
    <w:p w14:paraId="5A600F28" w14:textId="77777777" w:rsidR="006E532E" w:rsidRPr="00051BA3" w:rsidRDefault="006E532E" w:rsidP="00EA6FF9">
      <w:pPr>
        <w:spacing w:after="0" w:line="360" w:lineRule="auto"/>
        <w:ind w:right="-359"/>
        <w:rPr>
          <w:rFonts w:ascii="Arial" w:hAnsi="Arial" w:cs="Arial"/>
          <w:color w:val="000000"/>
          <w:sz w:val="28"/>
          <w:szCs w:val="28"/>
        </w:rPr>
      </w:pPr>
    </w:p>
    <w:p w14:paraId="32325C01" w14:textId="77F7D12B" w:rsidR="006E532E" w:rsidRPr="00051BA3" w:rsidRDefault="006E532E" w:rsidP="00EA6FF9">
      <w:pPr>
        <w:spacing w:after="0" w:line="360" w:lineRule="auto"/>
        <w:ind w:right="-359"/>
        <w:rPr>
          <w:rFonts w:ascii="Arial" w:hAnsi="Arial" w:cs="Arial"/>
          <w:color w:val="000000"/>
          <w:sz w:val="28"/>
          <w:szCs w:val="28"/>
        </w:rPr>
      </w:pPr>
      <w:r w:rsidRPr="00051BA3">
        <w:rPr>
          <w:rFonts w:ascii="Arial" w:hAnsi="Arial" w:cs="Arial"/>
          <w:color w:val="000000"/>
          <w:sz w:val="28"/>
          <w:szCs w:val="28"/>
        </w:rPr>
        <w:t>ODDS will de</w:t>
      </w:r>
      <w:r w:rsidR="008A4001">
        <w:rPr>
          <w:rFonts w:ascii="Arial" w:hAnsi="Arial" w:cs="Arial"/>
          <w:color w:val="000000"/>
          <w:sz w:val="28"/>
          <w:szCs w:val="28"/>
        </w:rPr>
        <w:t>termine</w:t>
      </w:r>
      <w:r w:rsidRPr="00051BA3">
        <w:rPr>
          <w:rFonts w:ascii="Arial" w:hAnsi="Arial" w:cs="Arial"/>
          <w:color w:val="000000"/>
          <w:sz w:val="28"/>
          <w:szCs w:val="28"/>
        </w:rPr>
        <w:t xml:space="preserve"> if you</w:t>
      </w:r>
      <w:r w:rsidR="00BE1D8A" w:rsidRPr="00051BA3">
        <w:rPr>
          <w:rFonts w:ascii="Arial" w:hAnsi="Arial" w:cs="Arial"/>
          <w:color w:val="000000"/>
          <w:sz w:val="28"/>
          <w:szCs w:val="28"/>
        </w:rPr>
        <w:t>r child</w:t>
      </w:r>
      <w:r w:rsidRPr="00051BA3">
        <w:rPr>
          <w:rFonts w:ascii="Arial" w:hAnsi="Arial" w:cs="Arial"/>
          <w:color w:val="000000"/>
          <w:sz w:val="28"/>
          <w:szCs w:val="28"/>
        </w:rPr>
        <w:t xml:space="preserve"> </w:t>
      </w:r>
      <w:r w:rsidRPr="00051BA3">
        <w:rPr>
          <w:rFonts w:ascii="Arial" w:hAnsi="Arial" w:cs="Arial"/>
          <w:sz w:val="28"/>
          <w:szCs w:val="28"/>
        </w:rPr>
        <w:t>qualif</w:t>
      </w:r>
      <w:r w:rsidR="00BE1D8A" w:rsidRPr="00051BA3">
        <w:rPr>
          <w:rFonts w:ascii="Arial" w:hAnsi="Arial" w:cs="Arial"/>
          <w:sz w:val="28"/>
          <w:szCs w:val="28"/>
        </w:rPr>
        <w:t>ies</w:t>
      </w:r>
      <w:r w:rsidRPr="00051BA3">
        <w:rPr>
          <w:rFonts w:ascii="Arial" w:hAnsi="Arial" w:cs="Arial"/>
          <w:sz w:val="28"/>
          <w:szCs w:val="28"/>
        </w:rPr>
        <w:t xml:space="preserve"> </w:t>
      </w:r>
      <w:r w:rsidRPr="00051BA3">
        <w:rPr>
          <w:rFonts w:ascii="Arial" w:hAnsi="Arial" w:cs="Arial"/>
          <w:color w:val="000000"/>
          <w:sz w:val="28"/>
          <w:szCs w:val="28"/>
        </w:rPr>
        <w:t xml:space="preserve">for an exception. We have 45 days to make that decision. If </w:t>
      </w:r>
      <w:r w:rsidR="00BE1D8A" w:rsidRPr="00051BA3">
        <w:rPr>
          <w:rFonts w:ascii="Arial" w:hAnsi="Arial" w:cs="Arial"/>
          <w:color w:val="000000"/>
          <w:sz w:val="28"/>
          <w:szCs w:val="28"/>
        </w:rPr>
        <w:t>they</w:t>
      </w:r>
      <w:r w:rsidRPr="00051BA3">
        <w:rPr>
          <w:rFonts w:ascii="Arial" w:hAnsi="Arial" w:cs="Arial"/>
          <w:color w:val="000000"/>
          <w:sz w:val="28"/>
          <w:szCs w:val="28"/>
        </w:rPr>
        <w:t xml:space="preserve"> do not </w:t>
      </w:r>
      <w:r w:rsidRPr="00051BA3">
        <w:rPr>
          <w:rFonts w:ascii="Arial" w:hAnsi="Arial" w:cs="Arial"/>
          <w:sz w:val="28"/>
          <w:szCs w:val="28"/>
        </w:rPr>
        <w:t xml:space="preserve">qualify </w:t>
      </w:r>
      <w:r w:rsidRPr="00051BA3">
        <w:rPr>
          <w:rFonts w:ascii="Arial" w:hAnsi="Arial" w:cs="Arial"/>
          <w:color w:val="000000"/>
          <w:sz w:val="28"/>
          <w:szCs w:val="28"/>
        </w:rPr>
        <w:t xml:space="preserve">for an exception, we will send you a Notice of Planned Action in the mail. This letter will explain why </w:t>
      </w:r>
      <w:r w:rsidR="00BE1D8A" w:rsidRPr="00051BA3">
        <w:rPr>
          <w:rFonts w:ascii="Arial" w:hAnsi="Arial" w:cs="Arial"/>
          <w:color w:val="000000"/>
          <w:sz w:val="28"/>
          <w:szCs w:val="28"/>
        </w:rPr>
        <w:t>they</w:t>
      </w:r>
      <w:r w:rsidRPr="00051BA3">
        <w:rPr>
          <w:rFonts w:ascii="Arial" w:hAnsi="Arial" w:cs="Arial"/>
          <w:color w:val="000000"/>
          <w:sz w:val="28"/>
          <w:szCs w:val="28"/>
        </w:rPr>
        <w:t xml:space="preserve"> </w:t>
      </w:r>
      <w:r w:rsidR="003B7816" w:rsidRPr="00051BA3">
        <w:rPr>
          <w:rFonts w:ascii="Arial" w:hAnsi="Arial" w:cs="Arial"/>
          <w:color w:val="000000"/>
          <w:sz w:val="28"/>
          <w:szCs w:val="28"/>
        </w:rPr>
        <w:t>do</w:t>
      </w:r>
      <w:r w:rsidR="003B7816">
        <w:rPr>
          <w:rFonts w:ascii="Arial" w:hAnsi="Arial" w:cs="Arial"/>
          <w:color w:val="000000"/>
          <w:sz w:val="28"/>
          <w:szCs w:val="28"/>
        </w:rPr>
        <w:t>n’t</w:t>
      </w:r>
      <w:r w:rsidRPr="00051BA3">
        <w:rPr>
          <w:rFonts w:ascii="Arial" w:hAnsi="Arial" w:cs="Arial"/>
          <w:color w:val="000000"/>
          <w:sz w:val="28"/>
          <w:szCs w:val="28"/>
        </w:rPr>
        <w:t xml:space="preserve"> get an exception. It will tell you what you can do if you disagree with our decision.</w:t>
      </w:r>
    </w:p>
    <w:p w14:paraId="51007079" w14:textId="77777777" w:rsidR="006E532E" w:rsidRPr="00051BA3" w:rsidRDefault="006E532E" w:rsidP="00EA6FF9">
      <w:pPr>
        <w:spacing w:after="0" w:line="360" w:lineRule="auto"/>
        <w:ind w:right="-359"/>
        <w:rPr>
          <w:rFonts w:ascii="Arial" w:hAnsi="Arial" w:cs="Arial"/>
          <w:color w:val="000000"/>
          <w:sz w:val="28"/>
          <w:szCs w:val="28"/>
        </w:rPr>
      </w:pPr>
    </w:p>
    <w:p w14:paraId="18E7B132" w14:textId="23A2E5C3" w:rsidR="006E532E" w:rsidRPr="00051BA3" w:rsidRDefault="006E532E" w:rsidP="00EA6FF9">
      <w:pPr>
        <w:spacing w:after="0" w:line="360" w:lineRule="auto"/>
        <w:ind w:right="-359"/>
        <w:rPr>
          <w:rFonts w:ascii="Arial" w:hAnsi="Arial" w:cs="Arial"/>
          <w:color w:val="000000"/>
          <w:sz w:val="28"/>
          <w:szCs w:val="28"/>
        </w:rPr>
      </w:pPr>
      <w:r w:rsidRPr="00051BA3">
        <w:rPr>
          <w:rFonts w:ascii="Arial" w:hAnsi="Arial" w:cs="Arial"/>
          <w:color w:val="000000"/>
          <w:sz w:val="28"/>
          <w:szCs w:val="28"/>
        </w:rPr>
        <w:t>We know change can be scary. Please contact your services coordinator with concerns. They will assist you through this change.</w:t>
      </w:r>
    </w:p>
    <w:p w14:paraId="0B857979" w14:textId="77777777" w:rsidR="006E532E" w:rsidRPr="00051BA3" w:rsidRDefault="006E532E" w:rsidP="00EA6FF9">
      <w:pPr>
        <w:spacing w:after="0" w:line="360" w:lineRule="auto"/>
        <w:ind w:right="-359"/>
        <w:rPr>
          <w:rFonts w:ascii="Arial" w:hAnsi="Arial" w:cs="Arial"/>
          <w:color w:val="000000"/>
          <w:sz w:val="28"/>
          <w:szCs w:val="28"/>
        </w:rPr>
      </w:pPr>
      <w:r w:rsidRPr="00051BA3">
        <w:rPr>
          <w:rFonts w:ascii="Arial" w:hAnsi="Arial" w:cs="Arial"/>
          <w:color w:val="000000"/>
          <w:sz w:val="28"/>
          <w:szCs w:val="28"/>
        </w:rPr>
        <w:br/>
        <w:t>Sincerely,</w:t>
      </w:r>
    </w:p>
    <w:p w14:paraId="1A91D42D" w14:textId="77777777" w:rsidR="006E532E" w:rsidRPr="00051BA3" w:rsidRDefault="006E532E" w:rsidP="00EA6FF9">
      <w:pPr>
        <w:spacing w:after="0" w:line="360" w:lineRule="auto"/>
        <w:ind w:right="-359"/>
        <w:rPr>
          <w:rFonts w:ascii="Arial" w:eastAsia="Arial" w:hAnsi="Arial" w:cs="Arial"/>
          <w:sz w:val="28"/>
          <w:szCs w:val="28"/>
        </w:rPr>
      </w:pPr>
      <w:r w:rsidRPr="00051BA3">
        <w:rPr>
          <w:rFonts w:ascii="Arial" w:eastAsia="Arial" w:hAnsi="Arial" w:cs="Arial"/>
          <w:noProof/>
          <w:sz w:val="28"/>
          <w:szCs w:val="28"/>
        </w:rPr>
        <w:drawing>
          <wp:inline distT="0" distB="0" distL="0" distR="0" wp14:anchorId="44DA9A4A" wp14:editId="1330184B">
            <wp:extent cx="1236371" cy="662612"/>
            <wp:effectExtent l="0" t="0" r="1905" b="4445"/>
            <wp:docPr id="13042061" name="Picture 1" descr="Hittl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61" name="Picture 1" descr="Hittle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720" cy="666015"/>
                    </a:xfrm>
                    <a:prstGeom prst="rect">
                      <a:avLst/>
                    </a:prstGeom>
                    <a:noFill/>
                    <a:ln>
                      <a:noFill/>
                    </a:ln>
                  </pic:spPr>
                </pic:pic>
              </a:graphicData>
            </a:graphic>
          </wp:inline>
        </w:drawing>
      </w:r>
    </w:p>
    <w:p w14:paraId="6785852E" w14:textId="77777777" w:rsidR="006E532E" w:rsidRPr="00051BA3" w:rsidRDefault="006E532E" w:rsidP="00EA6FF9">
      <w:pPr>
        <w:spacing w:after="0" w:line="360" w:lineRule="auto"/>
        <w:ind w:right="-359"/>
        <w:rPr>
          <w:rFonts w:ascii="Arial" w:eastAsia="Arial" w:hAnsi="Arial" w:cs="Arial"/>
          <w:sz w:val="28"/>
          <w:szCs w:val="28"/>
        </w:rPr>
      </w:pPr>
      <w:r w:rsidRPr="00051BA3">
        <w:rPr>
          <w:rFonts w:ascii="Arial" w:eastAsia="Arial" w:hAnsi="Arial" w:cs="Arial"/>
          <w:sz w:val="28"/>
          <w:szCs w:val="28"/>
        </w:rPr>
        <w:t>Dana Hittle</w:t>
      </w:r>
    </w:p>
    <w:p w14:paraId="085336D1" w14:textId="77777777" w:rsidR="006E532E" w:rsidRPr="00051BA3" w:rsidRDefault="006E532E" w:rsidP="00EA6FF9">
      <w:pPr>
        <w:spacing w:after="0" w:line="360" w:lineRule="auto"/>
        <w:ind w:right="-359"/>
        <w:rPr>
          <w:rFonts w:ascii="Arial" w:eastAsia="Arial" w:hAnsi="Arial" w:cs="Arial"/>
          <w:sz w:val="28"/>
          <w:szCs w:val="28"/>
        </w:rPr>
      </w:pPr>
      <w:r w:rsidRPr="00051BA3">
        <w:rPr>
          <w:rFonts w:ascii="Arial" w:eastAsia="Arial" w:hAnsi="Arial" w:cs="Arial"/>
          <w:sz w:val="28"/>
          <w:szCs w:val="28"/>
        </w:rPr>
        <w:t>Interim Director</w:t>
      </w:r>
    </w:p>
    <w:p w14:paraId="7B6AA220" w14:textId="77777777" w:rsidR="006E532E" w:rsidRPr="00051BA3" w:rsidRDefault="006E532E" w:rsidP="00EA6FF9">
      <w:pPr>
        <w:spacing w:after="0" w:line="360" w:lineRule="auto"/>
        <w:ind w:right="-359"/>
        <w:rPr>
          <w:rFonts w:ascii="Arial" w:eastAsia="Times New Roman" w:hAnsi="Arial" w:cs="Arial"/>
          <w:sz w:val="28"/>
          <w:szCs w:val="28"/>
        </w:rPr>
      </w:pPr>
      <w:r w:rsidRPr="00051BA3">
        <w:rPr>
          <w:rFonts w:ascii="Arial" w:eastAsia="Arial" w:hAnsi="Arial" w:cs="Arial"/>
          <w:sz w:val="28"/>
          <w:szCs w:val="28"/>
        </w:rPr>
        <w:t>Office of Developmental Disabilities Services </w:t>
      </w:r>
    </w:p>
    <w:p w14:paraId="6C82F029" w14:textId="77777777" w:rsidR="00CE085D" w:rsidRPr="00051BA3" w:rsidRDefault="00DC574D" w:rsidP="00EA6FF9">
      <w:pPr>
        <w:spacing w:after="0" w:line="360" w:lineRule="auto"/>
        <w:ind w:right="-359"/>
        <w:rPr>
          <w:rFonts w:ascii="Arial" w:eastAsia="Times New Roman" w:hAnsi="Arial" w:cs="Arial"/>
          <w:sz w:val="28"/>
          <w:szCs w:val="28"/>
        </w:rPr>
      </w:pPr>
      <w:r w:rsidRPr="00051BA3">
        <w:rPr>
          <w:rFonts w:ascii="Arial" w:eastAsia="Arial" w:hAnsi="Arial" w:cs="Arial"/>
          <w:sz w:val="28"/>
          <w:szCs w:val="28"/>
        </w:rPr>
        <w:t> </w:t>
      </w:r>
    </w:p>
    <w:p w14:paraId="6F9F6FF0" w14:textId="77777777" w:rsidR="00EA6FF9" w:rsidRDefault="00EA6FF9">
      <w:pPr>
        <w:rPr>
          <w:rFonts w:ascii="Arial" w:eastAsia="Arial" w:hAnsi="Arial" w:cs="Arial"/>
          <w:b/>
          <w:bCs/>
          <w:sz w:val="28"/>
          <w:szCs w:val="28"/>
        </w:rPr>
      </w:pPr>
      <w:r>
        <w:rPr>
          <w:rFonts w:ascii="Arial" w:eastAsia="Arial" w:hAnsi="Arial" w:cs="Arial"/>
          <w:b/>
          <w:bCs/>
          <w:sz w:val="28"/>
          <w:szCs w:val="28"/>
        </w:rPr>
        <w:br w:type="page"/>
      </w:r>
    </w:p>
    <w:p w14:paraId="6E0CA74F" w14:textId="0689CD8E" w:rsidR="007D2EFF" w:rsidRDefault="007D2EFF" w:rsidP="00EA6FF9">
      <w:pPr>
        <w:spacing w:after="0" w:line="360" w:lineRule="auto"/>
        <w:ind w:right="-359"/>
        <w:rPr>
          <w:rFonts w:ascii="Arial" w:eastAsia="Arial" w:hAnsi="Arial" w:cs="Arial"/>
          <w:b/>
          <w:bCs/>
          <w:sz w:val="28"/>
          <w:szCs w:val="28"/>
        </w:rPr>
      </w:pPr>
      <w:r>
        <w:rPr>
          <w:rFonts w:ascii="Arial" w:eastAsia="Arial" w:hAnsi="Arial" w:cs="Arial"/>
          <w:b/>
          <w:bCs/>
          <w:sz w:val="28"/>
          <w:szCs w:val="28"/>
        </w:rPr>
        <w:lastRenderedPageBreak/>
        <w:t>Help and resources</w:t>
      </w:r>
    </w:p>
    <w:p w14:paraId="767B6A85" w14:textId="09E72812" w:rsidR="007D2EFF" w:rsidRPr="00394548" w:rsidRDefault="007D2EFF" w:rsidP="00EA6FF9">
      <w:pPr>
        <w:spacing w:after="0" w:line="360" w:lineRule="auto"/>
        <w:ind w:right="-359"/>
        <w:rPr>
          <w:rFonts w:ascii="Arial" w:eastAsia="Arial" w:hAnsi="Arial" w:cs="Arial"/>
          <w:sz w:val="28"/>
          <w:szCs w:val="28"/>
        </w:rPr>
      </w:pPr>
      <w:r>
        <w:rPr>
          <w:rFonts w:ascii="Arial" w:eastAsia="Arial" w:hAnsi="Arial" w:cs="Arial"/>
          <w:sz w:val="28"/>
          <w:szCs w:val="28"/>
        </w:rPr>
        <w:t>I</w:t>
      </w:r>
      <w:r w:rsidRPr="00394548">
        <w:rPr>
          <w:rFonts w:ascii="Arial" w:eastAsia="Arial" w:hAnsi="Arial" w:cs="Arial"/>
          <w:sz w:val="28"/>
          <w:szCs w:val="28"/>
        </w:rPr>
        <w:t xml:space="preserve">n-home hours </w:t>
      </w:r>
      <w:r>
        <w:rPr>
          <w:rFonts w:ascii="Arial" w:eastAsia="Arial" w:hAnsi="Arial" w:cs="Arial"/>
          <w:sz w:val="28"/>
          <w:szCs w:val="28"/>
        </w:rPr>
        <w:t>resources:</w:t>
      </w:r>
      <w:r w:rsidRPr="00394548">
        <w:rPr>
          <w:rFonts w:ascii="Arial" w:eastAsia="Arial" w:hAnsi="Arial" w:cs="Arial"/>
          <w:sz w:val="28"/>
          <w:szCs w:val="28"/>
        </w:rPr>
        <w:t xml:space="preserve"> </w:t>
      </w:r>
      <w:hyperlink r:id="rId9" w:history="1">
        <w:r w:rsidRPr="002526EC">
          <w:rPr>
            <w:rStyle w:val="Hyperlink"/>
            <w:rFonts w:ascii="Arial" w:eastAsia="Arial" w:hAnsi="Arial" w:cs="Arial"/>
            <w:sz w:val="28"/>
            <w:szCs w:val="28"/>
          </w:rPr>
          <w:t>www.oregon.gov/odhs/compass/Pages/resources-individuals.aspx</w:t>
        </w:r>
      </w:hyperlink>
      <w:r w:rsidRPr="00394548">
        <w:rPr>
          <w:rFonts w:ascii="Arial" w:eastAsia="Arial" w:hAnsi="Arial" w:cs="Arial"/>
          <w:sz w:val="28"/>
          <w:szCs w:val="28"/>
        </w:rPr>
        <w:t xml:space="preserve"> </w:t>
      </w:r>
      <w:r w:rsidR="004978BC">
        <w:rPr>
          <w:rFonts w:ascii="Arial" w:eastAsia="Arial" w:hAnsi="Arial" w:cs="Arial"/>
          <w:sz w:val="28"/>
          <w:szCs w:val="28"/>
        </w:rPr>
        <w:t xml:space="preserve">(in English) </w:t>
      </w:r>
      <w:r w:rsidRPr="00394548">
        <w:rPr>
          <w:rFonts w:ascii="Arial" w:eastAsia="Arial" w:hAnsi="Arial" w:cs="Arial"/>
          <w:sz w:val="28"/>
          <w:szCs w:val="28"/>
        </w:rPr>
        <w:t>or use this code:</w:t>
      </w:r>
      <w:r w:rsidRPr="00F56D9D">
        <w:rPr>
          <w:rFonts w:ascii="Arial" w:eastAsia="Arial" w:hAnsi="Arial" w:cs="Arial"/>
          <w:noProof/>
          <w:sz w:val="28"/>
          <w:szCs w:val="28"/>
        </w:rPr>
        <w:t xml:space="preserve"> </w:t>
      </w:r>
    </w:p>
    <w:p w14:paraId="77B27503" w14:textId="77777777" w:rsidR="007D2EFF" w:rsidRPr="00394548" w:rsidRDefault="007D2EFF" w:rsidP="00EA6FF9">
      <w:pPr>
        <w:spacing w:after="0" w:line="360" w:lineRule="auto"/>
        <w:ind w:left="2610" w:right="-359"/>
        <w:rPr>
          <w:rFonts w:ascii="Arial" w:eastAsia="Arial" w:hAnsi="Arial" w:cs="Arial"/>
          <w:sz w:val="28"/>
          <w:szCs w:val="28"/>
        </w:rPr>
      </w:pPr>
      <w:r>
        <w:rPr>
          <w:rFonts w:ascii="Arial" w:eastAsia="Arial" w:hAnsi="Arial" w:cs="Arial"/>
          <w:noProof/>
          <w:sz w:val="28"/>
          <w:szCs w:val="28"/>
        </w:rPr>
        <w:drawing>
          <wp:inline distT="0" distB="0" distL="0" distR="0" wp14:anchorId="632C6B67" wp14:editId="5CC3AC42">
            <wp:extent cx="888365" cy="888365"/>
            <wp:effectExtent l="0" t="0" r="6985" b="6985"/>
            <wp:docPr id="1868109088" name="Picture 5"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09088" name="Picture 5" descr="qr co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792" cy="892792"/>
                    </a:xfrm>
                    <a:prstGeom prst="rect">
                      <a:avLst/>
                    </a:prstGeom>
                    <a:noFill/>
                    <a:ln>
                      <a:noFill/>
                    </a:ln>
                  </pic:spPr>
                </pic:pic>
              </a:graphicData>
            </a:graphic>
          </wp:inline>
        </w:drawing>
      </w:r>
    </w:p>
    <w:p w14:paraId="6985BD86" w14:textId="77777777" w:rsidR="00EA6FF9" w:rsidRDefault="00EA6FF9" w:rsidP="00EA6FF9">
      <w:pPr>
        <w:spacing w:after="0" w:line="360" w:lineRule="auto"/>
        <w:ind w:right="-359"/>
        <w:rPr>
          <w:rFonts w:ascii="Arial" w:eastAsia="Arial" w:hAnsi="Arial" w:cs="Arial"/>
          <w:sz w:val="28"/>
          <w:szCs w:val="28"/>
        </w:rPr>
      </w:pPr>
    </w:p>
    <w:p w14:paraId="425C6C20" w14:textId="52964299" w:rsidR="007D2EFF" w:rsidRPr="00394548" w:rsidRDefault="007D2EFF" w:rsidP="00EA6FF9">
      <w:pPr>
        <w:spacing w:after="0" w:line="360" w:lineRule="auto"/>
        <w:ind w:right="-359"/>
        <w:rPr>
          <w:rFonts w:ascii="Arial" w:eastAsia="Arial" w:hAnsi="Arial" w:cs="Arial"/>
          <w:sz w:val="28"/>
          <w:szCs w:val="28"/>
        </w:rPr>
      </w:pPr>
      <w:r>
        <w:rPr>
          <w:rFonts w:ascii="Arial" w:eastAsia="Arial" w:hAnsi="Arial" w:cs="Arial"/>
          <w:sz w:val="28"/>
          <w:szCs w:val="28"/>
        </w:rPr>
        <w:t>E</w:t>
      </w:r>
      <w:r w:rsidRPr="00394548">
        <w:rPr>
          <w:rFonts w:ascii="Arial" w:eastAsia="Arial" w:hAnsi="Arial" w:cs="Arial"/>
          <w:sz w:val="28"/>
          <w:szCs w:val="28"/>
        </w:rPr>
        <w:t>xceptions process</w:t>
      </w:r>
      <w:r>
        <w:rPr>
          <w:rFonts w:ascii="Arial" w:eastAsia="Arial" w:hAnsi="Arial" w:cs="Arial"/>
          <w:sz w:val="28"/>
          <w:szCs w:val="28"/>
        </w:rPr>
        <w:t>:</w:t>
      </w:r>
      <w:r w:rsidRPr="00394548">
        <w:rPr>
          <w:rFonts w:ascii="Arial" w:eastAsia="Arial" w:hAnsi="Arial" w:cs="Arial"/>
          <w:sz w:val="28"/>
          <w:szCs w:val="28"/>
        </w:rPr>
        <w:t xml:space="preserve"> </w:t>
      </w:r>
      <w:hyperlink r:id="rId11" w:history="1">
        <w:r w:rsidRPr="00394548">
          <w:rPr>
            <w:rStyle w:val="Hyperlink"/>
            <w:rFonts w:ascii="Arial" w:eastAsia="Arial" w:hAnsi="Arial" w:cs="Arial"/>
            <w:sz w:val="28"/>
            <w:szCs w:val="28"/>
          </w:rPr>
          <w:t>https://www.oregon.gov/odhs/idd/pages/exceptions.aspx</w:t>
        </w:r>
      </w:hyperlink>
      <w:r w:rsidRPr="00394548">
        <w:rPr>
          <w:rFonts w:ascii="Arial" w:eastAsia="Arial" w:hAnsi="Arial" w:cs="Arial"/>
          <w:sz w:val="28"/>
          <w:szCs w:val="28"/>
        </w:rPr>
        <w:t xml:space="preserve"> </w:t>
      </w:r>
      <w:r w:rsidR="004978BC">
        <w:rPr>
          <w:rFonts w:ascii="Arial" w:eastAsia="Arial" w:hAnsi="Arial" w:cs="Arial"/>
          <w:sz w:val="28"/>
          <w:szCs w:val="28"/>
        </w:rPr>
        <w:t xml:space="preserve">(in English) </w:t>
      </w:r>
      <w:r w:rsidRPr="00394548">
        <w:rPr>
          <w:rFonts w:ascii="Arial" w:eastAsia="Arial" w:hAnsi="Arial" w:cs="Arial"/>
          <w:sz w:val="28"/>
          <w:szCs w:val="28"/>
        </w:rPr>
        <w:t>or use this code:</w:t>
      </w:r>
    </w:p>
    <w:p w14:paraId="6EACE2A9" w14:textId="77777777" w:rsidR="007D2EFF" w:rsidRDefault="007D2EFF" w:rsidP="00EA6FF9">
      <w:pPr>
        <w:spacing w:after="0" w:line="360" w:lineRule="auto"/>
        <w:ind w:left="2700" w:right="-359"/>
        <w:rPr>
          <w:rFonts w:ascii="Arial" w:eastAsia="Arial" w:hAnsi="Arial" w:cs="Arial"/>
          <w:sz w:val="28"/>
          <w:szCs w:val="28"/>
        </w:rPr>
      </w:pPr>
      <w:r>
        <w:rPr>
          <w:rFonts w:ascii="Arial" w:eastAsia="Arial" w:hAnsi="Arial" w:cs="Arial"/>
          <w:noProof/>
          <w:sz w:val="28"/>
          <w:szCs w:val="28"/>
        </w:rPr>
        <w:drawing>
          <wp:inline distT="0" distB="0" distL="0" distR="0" wp14:anchorId="76BE183E" wp14:editId="0A05C8E8">
            <wp:extent cx="944206" cy="944206"/>
            <wp:effectExtent l="0" t="0" r="8890" b="8890"/>
            <wp:docPr id="1273361206" name="Picture 7"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61206" name="Picture 7" descr="qr co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3" cy="952503"/>
                    </a:xfrm>
                    <a:prstGeom prst="rect">
                      <a:avLst/>
                    </a:prstGeom>
                    <a:noFill/>
                    <a:ln>
                      <a:noFill/>
                    </a:ln>
                  </pic:spPr>
                </pic:pic>
              </a:graphicData>
            </a:graphic>
          </wp:inline>
        </w:drawing>
      </w:r>
    </w:p>
    <w:p w14:paraId="2E7F2BCC" w14:textId="77777777" w:rsidR="00A3296E" w:rsidRDefault="00A3296E" w:rsidP="00EA6FF9">
      <w:pPr>
        <w:spacing w:after="0" w:line="360" w:lineRule="auto"/>
        <w:ind w:right="-359"/>
        <w:rPr>
          <w:rFonts w:ascii="Arial" w:eastAsia="Arial" w:hAnsi="Arial" w:cs="Arial"/>
          <w:sz w:val="28"/>
          <w:szCs w:val="28"/>
        </w:rPr>
      </w:pPr>
    </w:p>
    <w:p w14:paraId="798061D4" w14:textId="54E90B8C" w:rsidR="007D2EFF" w:rsidRDefault="007D2EFF" w:rsidP="00EA6FF9">
      <w:pPr>
        <w:spacing w:after="0" w:line="360" w:lineRule="auto"/>
        <w:ind w:right="-359"/>
        <w:rPr>
          <w:rFonts w:ascii="Arial" w:eastAsia="Arial" w:hAnsi="Arial" w:cs="Arial"/>
          <w:sz w:val="28"/>
          <w:szCs w:val="28"/>
        </w:rPr>
      </w:pPr>
      <w:r>
        <w:rPr>
          <w:rFonts w:ascii="Arial" w:eastAsia="Arial" w:hAnsi="Arial" w:cs="Arial"/>
          <w:sz w:val="28"/>
          <w:szCs w:val="28"/>
        </w:rPr>
        <w:t xml:space="preserve">Questions? Please talk to your </w:t>
      </w:r>
      <w:r w:rsidR="00A1599C">
        <w:rPr>
          <w:rFonts w:ascii="Arial" w:eastAsia="Arial" w:hAnsi="Arial" w:cs="Arial"/>
          <w:sz w:val="28"/>
          <w:szCs w:val="28"/>
        </w:rPr>
        <w:t xml:space="preserve">child’s </w:t>
      </w:r>
      <w:r>
        <w:rPr>
          <w:rFonts w:ascii="Arial" w:eastAsia="Arial" w:hAnsi="Arial" w:cs="Arial"/>
          <w:sz w:val="28"/>
          <w:szCs w:val="28"/>
        </w:rPr>
        <w:t>services coordinator. You can also, email odds.questions@odhsoha.oregon.gov.</w:t>
      </w:r>
    </w:p>
    <w:p w14:paraId="4D360CB5" w14:textId="77777777" w:rsidR="007D2EFF" w:rsidRDefault="007D2EFF" w:rsidP="00EA6FF9">
      <w:pPr>
        <w:spacing w:after="0" w:line="360" w:lineRule="auto"/>
        <w:ind w:right="-359"/>
        <w:rPr>
          <w:rFonts w:ascii="Arial" w:eastAsia="Arial" w:hAnsi="Arial" w:cs="Arial"/>
          <w:sz w:val="28"/>
          <w:szCs w:val="28"/>
        </w:rPr>
      </w:pPr>
    </w:p>
    <w:p w14:paraId="764442BD" w14:textId="2BF03E0B" w:rsidR="00CE085D" w:rsidRPr="00EA6FF9" w:rsidRDefault="007D2EFF" w:rsidP="00EA6FF9">
      <w:pPr>
        <w:spacing w:after="0" w:line="360" w:lineRule="auto"/>
        <w:ind w:right="-359"/>
        <w:rPr>
          <w:rFonts w:ascii="Arial" w:eastAsia="Arial" w:hAnsi="Arial" w:cs="Arial"/>
          <w:b/>
          <w:sz w:val="28"/>
          <w:szCs w:val="28"/>
        </w:rPr>
      </w:pPr>
      <w:r w:rsidRPr="000C389F">
        <w:rPr>
          <w:rFonts w:ascii="Arial" w:eastAsia="Arial" w:hAnsi="Arial" w:cs="Arial"/>
          <w:sz w:val="28"/>
          <w:szCs w:val="28"/>
        </w:rPr>
        <w:t>You can get this document for free in other languages, large print, braille, or a format you prefer. Contact the Oregon Office of Developmental Disabilities Services at</w:t>
      </w:r>
      <w:r w:rsidRPr="00637AF0">
        <w:rPr>
          <w:rFonts w:ascii="Arial" w:eastAsia="Arial" w:hAnsi="Arial" w:cs="Arial"/>
          <w:sz w:val="28"/>
          <w:szCs w:val="28"/>
        </w:rPr>
        <w:t xml:space="preserve"> </w:t>
      </w:r>
      <w:hyperlink r:id="rId13" w:history="1">
        <w:r w:rsidRPr="00E32952">
          <w:rPr>
            <w:rStyle w:val="Hyperlink"/>
            <w:rFonts w:ascii="Arial" w:eastAsia="Arial" w:hAnsi="Arial" w:cs="Arial"/>
            <w:sz w:val="28"/>
            <w:szCs w:val="28"/>
          </w:rPr>
          <w:t>dd.directorsoffice@odhsoha.oregon.gov</w:t>
        </w:r>
      </w:hyperlink>
      <w:r>
        <w:rPr>
          <w:rFonts w:ascii="Arial" w:eastAsia="Arial" w:hAnsi="Arial" w:cs="Arial"/>
          <w:sz w:val="28"/>
          <w:szCs w:val="28"/>
        </w:rPr>
        <w:t xml:space="preserve"> or</w:t>
      </w:r>
      <w:r w:rsidRPr="000C389F">
        <w:rPr>
          <w:rFonts w:ascii="Arial" w:eastAsia="Arial" w:hAnsi="Arial" w:cs="Arial"/>
          <w:sz w:val="28"/>
          <w:szCs w:val="28"/>
        </w:rPr>
        <w:t xml:space="preserve"> 503-945-5811. We accept calls from all forms of relay service for people who are deaf, deaf-blind, hard of hearing, or have a speech disability. For more information about relay service providers, visit </w:t>
      </w:r>
      <w:hyperlink r:id="rId14">
        <w:r w:rsidRPr="000C389F">
          <w:rPr>
            <w:rFonts w:ascii="Arial" w:eastAsia="Arial" w:hAnsi="Arial" w:cs="Arial"/>
            <w:color w:val="0070C0"/>
            <w:sz w:val="28"/>
            <w:szCs w:val="28"/>
            <w:u w:val="single"/>
          </w:rPr>
          <w:t>oregonrelay.com</w:t>
        </w:r>
      </w:hyperlink>
      <w:r w:rsidRPr="000C389F">
        <w:rPr>
          <w:rFonts w:ascii="Arial" w:eastAsia="Arial" w:hAnsi="Arial" w:cs="Arial"/>
          <w:sz w:val="28"/>
          <w:szCs w:val="28"/>
        </w:rPr>
        <w:t> or </w:t>
      </w:r>
      <w:hyperlink r:id="rId15">
        <w:r w:rsidRPr="000C389F">
          <w:rPr>
            <w:rFonts w:ascii="Arial" w:eastAsia="Arial" w:hAnsi="Arial" w:cs="Arial"/>
            <w:color w:val="0070C0"/>
            <w:sz w:val="28"/>
            <w:szCs w:val="28"/>
            <w:u w:val="single"/>
          </w:rPr>
          <w:t>fcc.gov/encyclopedia/trs-providers</w:t>
        </w:r>
      </w:hyperlink>
      <w:r w:rsidRPr="000C389F">
        <w:rPr>
          <w:rFonts w:ascii="Arial" w:eastAsia="Arial" w:hAnsi="Arial" w:cs="Arial"/>
          <w:sz w:val="28"/>
          <w:szCs w:val="28"/>
        </w:rPr>
        <w:t>. </w:t>
      </w:r>
    </w:p>
    <w:sectPr w:rsidR="00CE085D" w:rsidRPr="00EA6FF9">
      <w:footerReference w:type="default" r:id="rId16"/>
      <w:headerReference w:type="first" r:id="rId17"/>
      <w:footerReference w:type="first" r:id="rId18"/>
      <w:pgSz w:w="12240" w:h="15840"/>
      <w:pgMar w:top="863" w:right="1296" w:bottom="1440" w:left="863"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04B8" w14:textId="77777777" w:rsidR="00283A61" w:rsidRDefault="00283A61">
      <w:pPr>
        <w:spacing w:after="0" w:line="240" w:lineRule="auto"/>
      </w:pPr>
      <w:r>
        <w:separator/>
      </w:r>
    </w:p>
  </w:endnote>
  <w:endnote w:type="continuationSeparator" w:id="0">
    <w:p w14:paraId="4015F62B" w14:textId="77777777" w:rsidR="00283A61" w:rsidRDefault="00283A61">
      <w:pPr>
        <w:spacing w:after="0" w:line="240" w:lineRule="auto"/>
      </w:pPr>
      <w:r>
        <w:continuationSeparator/>
      </w:r>
    </w:p>
  </w:endnote>
  <w:endnote w:type="continuationNotice" w:id="1">
    <w:p w14:paraId="5D1F6811" w14:textId="77777777" w:rsidR="00283A61" w:rsidRDefault="00283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B8AD" w14:textId="02A5F961" w:rsidR="00CE085D" w:rsidRPr="001F4F1D" w:rsidRDefault="001F4F1D" w:rsidP="001F4F1D">
    <w:pPr>
      <w:jc w:val="right"/>
      <w:rPr>
        <w:rFonts w:ascii="Arial" w:hAnsi="Arial" w:cs="Arial"/>
        <w:sz w:val="28"/>
        <w:szCs w:val="28"/>
      </w:rPr>
    </w:pPr>
    <w:r w:rsidRPr="00F34138">
      <w:rPr>
        <w:rFonts w:ascii="Arial" w:eastAsia="Arial" w:hAnsi="Arial" w:cs="Arial"/>
        <w:sz w:val="28"/>
        <w:szCs w:val="28"/>
      </w:rPr>
      <w:t>Office of Developmental Disabilities Services</w:t>
    </w:r>
    <w:r w:rsidR="006E0B09">
      <w:rPr>
        <w:rFonts w:ascii="Arial" w:eastAsia="Arial" w:hAnsi="Arial" w:cs="Arial"/>
        <w:sz w:val="28"/>
        <w:szCs w:val="28"/>
      </w:rPr>
      <w:t>, page</w:t>
    </w:r>
    <w:r w:rsidRPr="00F34138">
      <w:rPr>
        <w:rFonts w:ascii="Arial" w:eastAsia="Arial" w:hAnsi="Arial" w:cs="Arial"/>
        <w:sz w:val="28"/>
        <w:szCs w:val="28"/>
      </w:rPr>
      <w:t xml:space="preserve"> </w:t>
    </w:r>
    <w:r w:rsidRPr="00394548">
      <w:rPr>
        <w:rFonts w:ascii="Arial" w:hAnsi="Arial" w:cs="Arial"/>
        <w:sz w:val="28"/>
        <w:szCs w:val="28"/>
      </w:rPr>
      <w:fldChar w:fldCharType="begin"/>
    </w:r>
    <w:r w:rsidRPr="00394548">
      <w:rPr>
        <w:rFonts w:ascii="Arial" w:hAnsi="Arial" w:cs="Arial"/>
        <w:sz w:val="28"/>
        <w:szCs w:val="28"/>
      </w:rPr>
      <w:instrText>PAGE</w:instrText>
    </w:r>
    <w:r w:rsidRPr="00394548">
      <w:rPr>
        <w:rFonts w:ascii="Arial" w:hAnsi="Arial" w:cs="Arial"/>
        <w:sz w:val="28"/>
        <w:szCs w:val="28"/>
      </w:rPr>
      <w:fldChar w:fldCharType="separate"/>
    </w:r>
    <w:r>
      <w:rPr>
        <w:rFonts w:ascii="Arial" w:hAnsi="Arial" w:cs="Arial"/>
        <w:sz w:val="28"/>
        <w:szCs w:val="28"/>
      </w:rPr>
      <w:t>1</w:t>
    </w:r>
    <w:r w:rsidRPr="00394548">
      <w:rPr>
        <w:rFonts w:ascii="Arial" w:hAnsi="Arial" w:cs="Arial"/>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9427" w14:textId="53CF299B" w:rsidR="00CE085D" w:rsidRPr="00233A87" w:rsidRDefault="00233A87" w:rsidP="00233A87">
    <w:pPr>
      <w:jc w:val="right"/>
      <w:rPr>
        <w:rFonts w:ascii="Arial" w:hAnsi="Arial" w:cs="Arial"/>
        <w:sz w:val="28"/>
        <w:szCs w:val="28"/>
      </w:rPr>
    </w:pPr>
    <w:r w:rsidRPr="00F34138">
      <w:rPr>
        <w:rFonts w:ascii="Arial" w:eastAsia="Arial" w:hAnsi="Arial" w:cs="Arial"/>
        <w:sz w:val="28"/>
        <w:szCs w:val="28"/>
      </w:rPr>
      <w:t>Office of Developmental Disabilities Services</w:t>
    </w:r>
    <w:r w:rsidR="006E0B09">
      <w:rPr>
        <w:rStyle w:val="CommentReference"/>
        <w:rFonts w:ascii="Arial" w:hAnsi="Arial" w:cs="Arial"/>
        <w:sz w:val="28"/>
        <w:szCs w:val="28"/>
      </w:rPr>
      <w:t xml:space="preserve">, page </w:t>
    </w:r>
    <w:r w:rsidRPr="00394548">
      <w:rPr>
        <w:rFonts w:ascii="Arial" w:hAnsi="Arial" w:cs="Arial"/>
        <w:sz w:val="28"/>
        <w:szCs w:val="28"/>
      </w:rPr>
      <w:fldChar w:fldCharType="begin"/>
    </w:r>
    <w:r w:rsidRPr="00394548">
      <w:rPr>
        <w:rFonts w:ascii="Arial" w:hAnsi="Arial" w:cs="Arial"/>
        <w:sz w:val="28"/>
        <w:szCs w:val="28"/>
      </w:rPr>
      <w:instrText>PAGE</w:instrText>
    </w:r>
    <w:r w:rsidRPr="00394548">
      <w:rPr>
        <w:rFonts w:ascii="Arial" w:hAnsi="Arial" w:cs="Arial"/>
        <w:sz w:val="28"/>
        <w:szCs w:val="28"/>
      </w:rPr>
      <w:fldChar w:fldCharType="separate"/>
    </w:r>
    <w:r>
      <w:rPr>
        <w:rFonts w:ascii="Arial" w:hAnsi="Arial" w:cs="Arial"/>
        <w:sz w:val="28"/>
        <w:szCs w:val="28"/>
      </w:rPr>
      <w:t>1</w:t>
    </w:r>
    <w:r w:rsidRPr="00394548">
      <w:rPr>
        <w:rFonts w:ascii="Arial" w:hAnsi="Arial" w:cs="Arial"/>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8F6F" w14:textId="77777777" w:rsidR="00283A61" w:rsidRDefault="00283A61">
      <w:pPr>
        <w:spacing w:after="0" w:line="240" w:lineRule="auto"/>
      </w:pPr>
      <w:r>
        <w:separator/>
      </w:r>
    </w:p>
  </w:footnote>
  <w:footnote w:type="continuationSeparator" w:id="0">
    <w:p w14:paraId="2180AD25" w14:textId="77777777" w:rsidR="00283A61" w:rsidRDefault="00283A61">
      <w:pPr>
        <w:spacing w:after="0" w:line="240" w:lineRule="auto"/>
      </w:pPr>
      <w:r>
        <w:continuationSeparator/>
      </w:r>
    </w:p>
  </w:footnote>
  <w:footnote w:type="continuationNotice" w:id="1">
    <w:p w14:paraId="074C7DF8" w14:textId="77777777" w:rsidR="00283A61" w:rsidRDefault="00283A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C0FF" w14:textId="77777777" w:rsidR="00CE085D" w:rsidRDefault="00DC574D">
    <w:pPr>
      <w:spacing w:line="240" w:lineRule="auto"/>
    </w:pPr>
    <w:r>
      <w:rPr>
        <w:rFonts w:ascii="Arial" w:eastAsia="Arial" w:hAnsi="Arial" w:cs="Arial"/>
        <w:shd w:val="clear" w:color="auto" w:fill="D9EAD3"/>
      </w:rPr>
      <w:br/>
    </w:r>
    <w:r>
      <w:rPr>
        <w:noProof/>
      </w:rPr>
      <w:drawing>
        <wp:anchor distT="0" distB="0" distL="0" distR="0" simplePos="0" relativeHeight="251658240" behindDoc="1" locked="0" layoutInCell="1" hidden="0" allowOverlap="1" wp14:anchorId="160E5602" wp14:editId="0AC914FB">
          <wp:simplePos x="0" y="0"/>
          <wp:positionH relativeFrom="column">
            <wp:posOffset>-571497</wp:posOffset>
          </wp:positionH>
          <wp:positionV relativeFrom="paragraph">
            <wp:posOffset>-114296</wp:posOffset>
          </wp:positionV>
          <wp:extent cx="7813358" cy="3548924"/>
          <wp:effectExtent l="0" t="0" r="0" b="0"/>
          <wp:wrapNone/>
          <wp:docPr id="13"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4.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813358" cy="3548924"/>
                  </a:xfrm>
                  <a:prstGeom prst="rect">
                    <a:avLst/>
                  </a:prstGeom>
                  <a:ln/>
                </pic:spPr>
              </pic:pic>
            </a:graphicData>
          </a:graphic>
        </wp:anchor>
      </w:drawing>
    </w:r>
    <w:r>
      <w:rPr>
        <w:noProof/>
      </w:rPr>
      <w:drawing>
        <wp:anchor distT="114300" distB="114300" distL="114300" distR="114300" simplePos="0" relativeHeight="251658241" behindDoc="0" locked="0" layoutInCell="1" hidden="0" allowOverlap="1" wp14:anchorId="71C8DD4E" wp14:editId="5072B628">
          <wp:simplePos x="0" y="0"/>
          <wp:positionH relativeFrom="column">
            <wp:posOffset>4410075</wp:posOffset>
          </wp:positionH>
          <wp:positionV relativeFrom="paragraph">
            <wp:posOffset>390525</wp:posOffset>
          </wp:positionV>
          <wp:extent cx="2219325" cy="638175"/>
          <wp:effectExtent l="0" t="0" r="0" b="0"/>
          <wp:wrapNone/>
          <wp:docPr id="16" name="image2.png" descr="ODHS ODDS logo"/>
          <wp:cNvGraphicFramePr/>
          <a:graphic xmlns:a="http://schemas.openxmlformats.org/drawingml/2006/main">
            <a:graphicData uri="http://schemas.openxmlformats.org/drawingml/2006/picture">
              <pic:pic xmlns:pic="http://schemas.openxmlformats.org/drawingml/2006/picture">
                <pic:nvPicPr>
                  <pic:cNvPr id="16" name="image2.png" descr="ODHS ODDS logo"/>
                  <pic:cNvPicPr preferRelativeResize="0"/>
                </pic:nvPicPr>
                <pic:blipFill>
                  <a:blip r:embed="rId2"/>
                  <a:srcRect b="45967"/>
                  <a:stretch>
                    <a:fillRect/>
                  </a:stretch>
                </pic:blipFill>
                <pic:spPr>
                  <a:xfrm>
                    <a:off x="0" y="0"/>
                    <a:ext cx="2219325" cy="638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24E0A"/>
    <w:multiLevelType w:val="multilevel"/>
    <w:tmpl w:val="44FE4B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3551E9"/>
    <w:multiLevelType w:val="hybridMultilevel"/>
    <w:tmpl w:val="D00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D3782"/>
    <w:multiLevelType w:val="multilevel"/>
    <w:tmpl w:val="8B5C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1E5B55"/>
    <w:multiLevelType w:val="hybridMultilevel"/>
    <w:tmpl w:val="3752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152E7"/>
    <w:multiLevelType w:val="multilevel"/>
    <w:tmpl w:val="55F06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6955632">
    <w:abstractNumId w:val="0"/>
  </w:num>
  <w:num w:numId="2" w16cid:durableId="387807906">
    <w:abstractNumId w:val="2"/>
  </w:num>
  <w:num w:numId="3" w16cid:durableId="1246572007">
    <w:abstractNumId w:val="4"/>
  </w:num>
  <w:num w:numId="4" w16cid:durableId="1674146025">
    <w:abstractNumId w:val="3"/>
  </w:num>
  <w:num w:numId="5" w16cid:durableId="472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5D"/>
    <w:rsid w:val="000162CA"/>
    <w:rsid w:val="00022111"/>
    <w:rsid w:val="0004123E"/>
    <w:rsid w:val="00051BA3"/>
    <w:rsid w:val="000B34C6"/>
    <w:rsid w:val="001E12DE"/>
    <w:rsid w:val="001F4F1D"/>
    <w:rsid w:val="00233A87"/>
    <w:rsid w:val="00283A61"/>
    <w:rsid w:val="00297085"/>
    <w:rsid w:val="003B7816"/>
    <w:rsid w:val="00411902"/>
    <w:rsid w:val="00490151"/>
    <w:rsid w:val="004978BC"/>
    <w:rsid w:val="00523E6C"/>
    <w:rsid w:val="0055627F"/>
    <w:rsid w:val="00564836"/>
    <w:rsid w:val="0056641D"/>
    <w:rsid w:val="00583287"/>
    <w:rsid w:val="00607FF3"/>
    <w:rsid w:val="00612EAA"/>
    <w:rsid w:val="0068756A"/>
    <w:rsid w:val="006E0B09"/>
    <w:rsid w:val="006E532E"/>
    <w:rsid w:val="00731C83"/>
    <w:rsid w:val="00763264"/>
    <w:rsid w:val="007D2EFF"/>
    <w:rsid w:val="008535C6"/>
    <w:rsid w:val="008A4001"/>
    <w:rsid w:val="008E0781"/>
    <w:rsid w:val="00911499"/>
    <w:rsid w:val="0094265D"/>
    <w:rsid w:val="009E3526"/>
    <w:rsid w:val="009F18C6"/>
    <w:rsid w:val="00A1599C"/>
    <w:rsid w:val="00A24D10"/>
    <w:rsid w:val="00A3296E"/>
    <w:rsid w:val="00A620B4"/>
    <w:rsid w:val="00A8239C"/>
    <w:rsid w:val="00A861FA"/>
    <w:rsid w:val="00A90C73"/>
    <w:rsid w:val="00B23B2A"/>
    <w:rsid w:val="00B4244A"/>
    <w:rsid w:val="00BB4870"/>
    <w:rsid w:val="00BD6D64"/>
    <w:rsid w:val="00BE1D8A"/>
    <w:rsid w:val="00C07F96"/>
    <w:rsid w:val="00C75F1F"/>
    <w:rsid w:val="00C82A4E"/>
    <w:rsid w:val="00CE085D"/>
    <w:rsid w:val="00CE252A"/>
    <w:rsid w:val="00DC5324"/>
    <w:rsid w:val="00DC574D"/>
    <w:rsid w:val="00DF5DC5"/>
    <w:rsid w:val="00E3422C"/>
    <w:rsid w:val="00E42FB5"/>
    <w:rsid w:val="00E877D2"/>
    <w:rsid w:val="00E92AA8"/>
    <w:rsid w:val="00EA4EFC"/>
    <w:rsid w:val="00EA6FF9"/>
    <w:rsid w:val="00EE0CFD"/>
    <w:rsid w:val="00EF0BBF"/>
    <w:rsid w:val="00F3032F"/>
    <w:rsid w:val="00F524A8"/>
    <w:rsid w:val="2BDA1EF7"/>
    <w:rsid w:val="6EC1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914"/>
  <w15:docId w15:val="{B598B92B-C4E2-764D-A1DA-92AEE36C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03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214399"/>
    <w:rPr>
      <w:sz w:val="16"/>
      <w:szCs w:val="16"/>
    </w:rPr>
  </w:style>
  <w:style w:type="paragraph" w:styleId="CommentText">
    <w:name w:val="annotation text"/>
    <w:basedOn w:val="Normal"/>
    <w:link w:val="CommentTextChar"/>
    <w:uiPriority w:val="99"/>
    <w:unhideWhenUsed/>
    <w:rsid w:val="00214399"/>
    <w:pPr>
      <w:spacing w:line="240" w:lineRule="auto"/>
    </w:pPr>
    <w:rPr>
      <w:sz w:val="20"/>
      <w:szCs w:val="20"/>
    </w:rPr>
  </w:style>
  <w:style w:type="character" w:customStyle="1" w:styleId="CommentTextChar">
    <w:name w:val="Comment Text Char"/>
    <w:basedOn w:val="DefaultParagraphFont"/>
    <w:link w:val="CommentText"/>
    <w:uiPriority w:val="99"/>
    <w:rsid w:val="00214399"/>
    <w:rPr>
      <w:sz w:val="20"/>
      <w:szCs w:val="20"/>
    </w:rPr>
  </w:style>
  <w:style w:type="paragraph" w:customStyle="1" w:styleId="paragraph">
    <w:name w:val="paragraph"/>
    <w:basedOn w:val="Normal"/>
    <w:rsid w:val="00214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4399"/>
  </w:style>
  <w:style w:type="character" w:customStyle="1" w:styleId="eop">
    <w:name w:val="eop"/>
    <w:basedOn w:val="DefaultParagraphFont"/>
    <w:rsid w:val="00214399"/>
  </w:style>
  <w:style w:type="character" w:customStyle="1" w:styleId="spellingerror">
    <w:name w:val="spellingerror"/>
    <w:basedOn w:val="DefaultParagraphFont"/>
    <w:rsid w:val="00214399"/>
  </w:style>
  <w:style w:type="paragraph" w:styleId="CommentSubject">
    <w:name w:val="annotation subject"/>
    <w:basedOn w:val="CommentText"/>
    <w:next w:val="CommentText"/>
    <w:link w:val="CommentSubjectChar"/>
    <w:uiPriority w:val="99"/>
    <w:semiHidden/>
    <w:unhideWhenUsed/>
    <w:rsid w:val="00D07AE9"/>
    <w:rPr>
      <w:b/>
      <w:bCs/>
    </w:rPr>
  </w:style>
  <w:style w:type="character" w:customStyle="1" w:styleId="CommentSubjectChar">
    <w:name w:val="Comment Subject Char"/>
    <w:basedOn w:val="CommentTextChar"/>
    <w:link w:val="CommentSubject"/>
    <w:uiPriority w:val="99"/>
    <w:semiHidden/>
    <w:rsid w:val="00D07AE9"/>
    <w:rPr>
      <w:b/>
      <w:bCs/>
      <w:sz w:val="20"/>
      <w:szCs w:val="20"/>
    </w:rPr>
  </w:style>
  <w:style w:type="character" w:styleId="Hyperlink">
    <w:name w:val="Hyperlink"/>
    <w:basedOn w:val="DefaultParagraphFont"/>
    <w:uiPriority w:val="99"/>
    <w:unhideWhenUsed/>
    <w:rsid w:val="00256A22"/>
    <w:rPr>
      <w:color w:val="0563C1" w:themeColor="hyperlink"/>
      <w:u w:val="single"/>
    </w:rPr>
  </w:style>
  <w:style w:type="character" w:styleId="UnresolvedMention">
    <w:name w:val="Unresolved Mention"/>
    <w:basedOn w:val="DefaultParagraphFont"/>
    <w:uiPriority w:val="99"/>
    <w:semiHidden/>
    <w:unhideWhenUsed/>
    <w:rsid w:val="00256A22"/>
    <w:rPr>
      <w:color w:val="605E5C"/>
      <w:shd w:val="clear" w:color="auto" w:fill="E1DFDD"/>
    </w:rPr>
  </w:style>
  <w:style w:type="character" w:styleId="FollowedHyperlink">
    <w:name w:val="FollowedHyperlink"/>
    <w:basedOn w:val="DefaultParagraphFont"/>
    <w:uiPriority w:val="99"/>
    <w:semiHidden/>
    <w:unhideWhenUsed/>
    <w:rsid w:val="00935AA6"/>
    <w:rPr>
      <w:color w:val="954F72" w:themeColor="followedHyperlink"/>
      <w:u w:val="single"/>
    </w:rPr>
  </w:style>
  <w:style w:type="paragraph" w:styleId="ListParagraph">
    <w:name w:val="List Paragraph"/>
    <w:basedOn w:val="Normal"/>
    <w:uiPriority w:val="34"/>
    <w:qFormat/>
    <w:rsid w:val="003C397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20084"/>
    <w:pPr>
      <w:spacing w:after="0" w:line="240" w:lineRule="auto"/>
    </w:pPr>
  </w:style>
  <w:style w:type="character" w:styleId="Mention">
    <w:name w:val="Mention"/>
    <w:basedOn w:val="DefaultParagraphFont"/>
    <w:uiPriority w:val="99"/>
    <w:unhideWhenUsed/>
    <w:rsid w:val="006E532E"/>
    <w:rPr>
      <w:color w:val="2B579A"/>
      <w:shd w:val="clear" w:color="auto" w:fill="E6E6E6"/>
    </w:rPr>
  </w:style>
  <w:style w:type="paragraph" w:styleId="Header">
    <w:name w:val="header"/>
    <w:basedOn w:val="Normal"/>
    <w:link w:val="HeaderChar"/>
    <w:uiPriority w:val="99"/>
    <w:unhideWhenUsed/>
    <w:rsid w:val="00233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A87"/>
  </w:style>
  <w:style w:type="paragraph" w:styleId="Footer">
    <w:name w:val="footer"/>
    <w:basedOn w:val="Normal"/>
    <w:link w:val="FooterChar"/>
    <w:uiPriority w:val="99"/>
    <w:unhideWhenUsed/>
    <w:rsid w:val="00233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d.directorsoffice@odhsoha.oregon.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hs/idd/pages/exceptions.aspx" TargetMode="External"/><Relationship Id="rId5" Type="http://schemas.openxmlformats.org/officeDocument/2006/relationships/webSettings" Target="webSettings.xml"/><Relationship Id="rId15" Type="http://schemas.openxmlformats.org/officeDocument/2006/relationships/hyperlink" Target="https://www.fcc.gov/encyclopedia/trs-providers" TargetMode="Externa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egon.gov/odhs/compass/Pages/resources-individuals.aspx" TargetMode="External"/><Relationship Id="rId14" Type="http://schemas.openxmlformats.org/officeDocument/2006/relationships/hyperlink" Target="http://www.oregonrelay.com/"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7wkxCAyKLH/qNLQE7Fhnnlchg==">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CC9FF0-62E6-4600-B2EC-4194CF03D5F3}"/>
</file>

<file path=customXml/itemProps3.xml><?xml version="1.0" encoding="utf-8"?>
<ds:datastoreItem xmlns:ds="http://schemas.openxmlformats.org/officeDocument/2006/customXml" ds:itemID="{AACDE3FC-E0E9-47BA-9E15-21288D6FC80B}"/>
</file>

<file path=customXml/itemProps4.xml><?xml version="1.0" encoding="utf-8"?>
<ds:datastoreItem xmlns:ds="http://schemas.openxmlformats.org/officeDocument/2006/customXml" ds:itemID="{87157B7D-2236-4480-BE4E-A8DD494AE3AC}"/>
</file>

<file path=docProps/app.xml><?xml version="1.0" encoding="utf-8"?>
<Properties xmlns="http://schemas.openxmlformats.org/officeDocument/2006/extended-properties" xmlns:vt="http://schemas.openxmlformats.org/officeDocument/2006/docPropsVTypes">
  <Template>Normal</Template>
  <TotalTime>989</TotalTime>
  <Pages>4</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IHH postal letter child</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ODDS Postal Letter Children - English</dc:title>
  <dc:creator>Mayhall-Rastrelli Tom P</dc:creator>
  <cp:lastModifiedBy>Sara Woodcock (she, her)</cp:lastModifiedBy>
  <cp:revision>47</cp:revision>
  <dcterms:created xsi:type="dcterms:W3CDTF">2025-01-16T23:58:00Z</dcterms:created>
  <dcterms:modified xsi:type="dcterms:W3CDTF">2025-03-07T22:15:00Z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2025-01-16T23:56:27Z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a878c80f-ea7a-4fa8-82c8-032d6a0f092f</vt:lpwstr>
  </property>
  <property fmtid="{D5CDD505-2E9C-101B-9397-08002B2CF9AE}" pid="8" name="MSIP_Label_ebdd6eeb-0dd0-4927-947e-a759f08fcf55_ContentBits">
    <vt:lpwstr>0</vt:lpwstr>
  </property>
  <property fmtid="{D5CDD505-2E9C-101B-9397-08002B2CF9AE}" pid="9" name="ContentTypeId">
    <vt:lpwstr>0x01010083EABBD30B250A4396FB36836BF18AD9</vt:lpwstr>
  </property>
</Properties>
</file>