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7526" w14:textId="77777777" w:rsidR="00344F1C" w:rsidRPr="00B4650C" w:rsidRDefault="000C2D7C" w:rsidP="00BB4B0D">
      <w:pPr>
        <w:pStyle w:val="Heading1"/>
        <w:jc w:val="center"/>
        <w:rPr>
          <w:rFonts w:ascii="Times New Roman" w:hAnsi="Times New Roman"/>
          <w:sz w:val="28"/>
          <w:szCs w:val="28"/>
        </w:rPr>
      </w:pPr>
      <w:r w:rsidRPr="00B4650C">
        <w:rPr>
          <w:rFonts w:ascii="Times New Roman" w:hAnsi="Times New Roman"/>
          <w:sz w:val="28"/>
          <w:szCs w:val="28"/>
        </w:rPr>
        <w:t>Approval for minor and non-minor to share a room</w:t>
      </w:r>
    </w:p>
    <w:p w14:paraId="22AE1FE7" w14:textId="77777777" w:rsidR="00BB4B0D" w:rsidRPr="00B4650C" w:rsidRDefault="00292A74" w:rsidP="00292A74">
      <w:pPr>
        <w:pStyle w:val="Heading1"/>
        <w:jc w:val="center"/>
        <w:rPr>
          <w:rFonts w:ascii="Times New Roman" w:hAnsi="Times New Roman"/>
          <w:sz w:val="28"/>
          <w:szCs w:val="28"/>
        </w:rPr>
      </w:pPr>
      <w:r w:rsidRPr="00B4650C">
        <w:rPr>
          <w:rFonts w:ascii="Times New Roman" w:hAnsi="Times New Roman"/>
          <w:sz w:val="28"/>
          <w:szCs w:val="28"/>
        </w:rPr>
        <w:t>Foster Care Agency</w:t>
      </w:r>
    </w:p>
    <w:p w14:paraId="0D0AA661" w14:textId="77777777" w:rsidR="00BB4B0D" w:rsidRPr="007C748F" w:rsidRDefault="003D3964" w:rsidP="00BB4B0D">
      <w:pPr>
        <w:rPr>
          <w:rFonts w:ascii="Times New Roman" w:hAnsi="Times New Roman"/>
        </w:rPr>
      </w:pPr>
      <w:r>
        <w:rPr>
          <w:rFonts w:ascii="Times New Roman" w:hAnsi="Times New Roman"/>
        </w:rPr>
        <w:t xml:space="preserve">                                                                                                           </w:t>
      </w:r>
    </w:p>
    <w:tbl>
      <w:tblPr>
        <w:tblStyle w:val="TableGrid"/>
        <w:tblW w:w="0" w:type="auto"/>
        <w:tblLayout w:type="fixed"/>
        <w:tblCellMar>
          <w:top w:w="86" w:type="dxa"/>
          <w:bottom w:w="86" w:type="dxa"/>
        </w:tblCellMar>
        <w:tblLook w:val="04A0" w:firstRow="1" w:lastRow="0" w:firstColumn="1" w:lastColumn="0" w:noHBand="0" w:noVBand="1"/>
      </w:tblPr>
      <w:tblGrid>
        <w:gridCol w:w="4585"/>
        <w:gridCol w:w="4765"/>
      </w:tblGrid>
      <w:tr w:rsidR="00241120" w:rsidRPr="00975558" w14:paraId="7E1B3A4F" w14:textId="77777777" w:rsidTr="00B4650C">
        <w:trPr>
          <w:trHeight w:val="144"/>
        </w:trPr>
        <w:tc>
          <w:tcPr>
            <w:tcW w:w="4585" w:type="dxa"/>
          </w:tcPr>
          <w:p w14:paraId="6C9D9953" w14:textId="77777777" w:rsidR="00975558" w:rsidRPr="00975558" w:rsidRDefault="00975558" w:rsidP="00241120">
            <w:pPr>
              <w:rPr>
                <w:rFonts w:ascii="Times New Roman" w:hAnsi="Times New Roman"/>
              </w:rPr>
            </w:pPr>
            <w:r w:rsidRPr="00975558">
              <w:rPr>
                <w:rFonts w:ascii="Times New Roman" w:hAnsi="Times New Roman"/>
                <w:sz w:val="28"/>
                <w:szCs w:val="28"/>
              </w:rPr>
              <w:t>Name child-caring agency:</w:t>
            </w:r>
            <w:r w:rsidRPr="00975558">
              <w:rPr>
                <w:rFonts w:ascii="Times New Roman" w:hAnsi="Times New Roman"/>
              </w:rPr>
              <w:t xml:space="preserve"> </w:t>
            </w:r>
          </w:p>
        </w:tc>
        <w:tc>
          <w:tcPr>
            <w:tcW w:w="4765" w:type="dxa"/>
            <w:tcMar>
              <w:left w:w="115" w:type="dxa"/>
              <w:right w:w="115" w:type="dxa"/>
            </w:tcMar>
          </w:tcPr>
          <w:p w14:paraId="750FE6EE" w14:textId="77777777" w:rsidR="00975558" w:rsidRPr="00975558" w:rsidRDefault="00241120"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w:instrText>
            </w:r>
            <w:bookmarkStart w:id="0" w:name="Text15"/>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1B5F46">
              <w:rPr>
                <w:rFonts w:ascii="Times New Roman" w:hAnsi="Times New Roman"/>
              </w:rPr>
              <w:t> </w:t>
            </w:r>
            <w:r w:rsidR="001B5F46">
              <w:rPr>
                <w:rFonts w:ascii="Times New Roman" w:hAnsi="Times New Roman"/>
              </w:rPr>
              <w:t> </w:t>
            </w:r>
            <w:r w:rsidR="001B5F46">
              <w:rPr>
                <w:rFonts w:ascii="Times New Roman" w:hAnsi="Times New Roman"/>
              </w:rPr>
              <w:t> </w:t>
            </w:r>
            <w:r w:rsidR="001B5F46">
              <w:rPr>
                <w:rFonts w:ascii="Times New Roman" w:hAnsi="Times New Roman"/>
              </w:rPr>
              <w:t> </w:t>
            </w:r>
            <w:r w:rsidR="001B5F46">
              <w:rPr>
                <w:rFonts w:ascii="Times New Roman" w:hAnsi="Times New Roman"/>
              </w:rPr>
              <w:t> </w:t>
            </w:r>
            <w:r>
              <w:rPr>
                <w:rFonts w:ascii="Times New Roman" w:hAnsi="Times New Roman"/>
              </w:rPr>
              <w:fldChar w:fldCharType="end"/>
            </w:r>
            <w:bookmarkEnd w:id="0"/>
          </w:p>
        </w:tc>
      </w:tr>
      <w:tr w:rsidR="00241120" w:rsidRPr="00975558" w14:paraId="73F05537" w14:textId="77777777" w:rsidTr="00B4650C">
        <w:trPr>
          <w:trHeight w:val="144"/>
        </w:trPr>
        <w:tc>
          <w:tcPr>
            <w:tcW w:w="4585" w:type="dxa"/>
          </w:tcPr>
          <w:p w14:paraId="77407232" w14:textId="77777777" w:rsidR="00975558" w:rsidRDefault="00975558" w:rsidP="00241120">
            <w:pPr>
              <w:rPr>
                <w:rFonts w:ascii="Times New Roman" w:hAnsi="Times New Roman"/>
              </w:rPr>
            </w:pPr>
            <w:r w:rsidRPr="00975558">
              <w:rPr>
                <w:rFonts w:ascii="Times New Roman" w:hAnsi="Times New Roman"/>
                <w:sz w:val="28"/>
                <w:szCs w:val="28"/>
              </w:rPr>
              <w:t>Address of agency:</w:t>
            </w:r>
            <w:r w:rsidRPr="00975558">
              <w:rPr>
                <w:rFonts w:ascii="Times New Roman" w:hAnsi="Times New Roman"/>
              </w:rPr>
              <w:t xml:space="preserve"> </w:t>
            </w:r>
          </w:p>
          <w:p w14:paraId="7598E0A8" w14:textId="752067F1" w:rsidR="00C11911" w:rsidRPr="00975558" w:rsidRDefault="00C11911" w:rsidP="00241120">
            <w:pPr>
              <w:rPr>
                <w:rFonts w:ascii="Times New Roman" w:hAnsi="Times New Roman"/>
              </w:rPr>
            </w:pPr>
          </w:p>
        </w:tc>
        <w:tc>
          <w:tcPr>
            <w:tcW w:w="4765" w:type="dxa"/>
          </w:tcPr>
          <w:p w14:paraId="04EF85E5" w14:textId="77777777" w:rsidR="00975558" w:rsidRPr="00975558" w:rsidRDefault="00241120" w:rsidP="00820BB4">
            <w:pPr>
              <w:rPr>
                <w:rFonts w:ascii="Times New Roman" w:hAnsi="Times New Roman"/>
              </w:rPr>
            </w:pPr>
            <w:r>
              <w:rPr>
                <w:rFonts w:ascii="Times New Roman" w:hAnsi="Times New Roman"/>
              </w:rPr>
              <w:fldChar w:fldCharType="begin">
                <w:ffData>
                  <w:name w:val="Text16"/>
                  <w:enabled/>
                  <w:calcOnExit w:val="0"/>
                  <w:textInput/>
                </w:ffData>
              </w:fldChar>
            </w:r>
            <w:bookmarkStart w:id="1" w:name="Text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F2FC0">
              <w:rPr>
                <w:rFonts w:ascii="Times New Roman" w:hAnsi="Times New Roman"/>
              </w:rPr>
              <w:t> </w:t>
            </w:r>
            <w:r w:rsidR="008F2FC0">
              <w:rPr>
                <w:rFonts w:ascii="Times New Roman" w:hAnsi="Times New Roman"/>
              </w:rPr>
              <w:t> </w:t>
            </w:r>
            <w:r w:rsidR="008F2FC0">
              <w:rPr>
                <w:rFonts w:ascii="Times New Roman" w:hAnsi="Times New Roman"/>
              </w:rPr>
              <w:t> </w:t>
            </w:r>
            <w:r w:rsidR="008F2FC0">
              <w:rPr>
                <w:rFonts w:ascii="Times New Roman" w:hAnsi="Times New Roman"/>
              </w:rPr>
              <w:t> </w:t>
            </w:r>
            <w:r w:rsidR="008F2FC0">
              <w:rPr>
                <w:rFonts w:ascii="Times New Roman" w:hAnsi="Times New Roman"/>
              </w:rPr>
              <w:t> </w:t>
            </w:r>
            <w:r>
              <w:rPr>
                <w:rFonts w:ascii="Times New Roman" w:hAnsi="Times New Roman"/>
              </w:rPr>
              <w:fldChar w:fldCharType="end"/>
            </w:r>
            <w:bookmarkEnd w:id="1"/>
          </w:p>
        </w:tc>
      </w:tr>
      <w:tr w:rsidR="00241120" w:rsidRPr="00975558" w14:paraId="68F39EB9" w14:textId="77777777" w:rsidTr="00B4650C">
        <w:trPr>
          <w:trHeight w:val="144"/>
        </w:trPr>
        <w:tc>
          <w:tcPr>
            <w:tcW w:w="4585" w:type="dxa"/>
          </w:tcPr>
          <w:p w14:paraId="66021391" w14:textId="77777777" w:rsidR="00975558" w:rsidRPr="00975558" w:rsidRDefault="00975558" w:rsidP="00241120">
            <w:pPr>
              <w:rPr>
                <w:rFonts w:ascii="Times New Roman" w:hAnsi="Times New Roman"/>
              </w:rPr>
            </w:pPr>
            <w:r w:rsidRPr="00975558">
              <w:rPr>
                <w:rFonts w:ascii="Times New Roman" w:hAnsi="Times New Roman"/>
                <w:sz w:val="28"/>
                <w:szCs w:val="28"/>
              </w:rPr>
              <w:t xml:space="preserve">Date </w:t>
            </w:r>
            <w:r w:rsidR="000C2D7C">
              <w:rPr>
                <w:rFonts w:ascii="Times New Roman" w:hAnsi="Times New Roman"/>
                <w:sz w:val="28"/>
                <w:szCs w:val="28"/>
              </w:rPr>
              <w:t>approval</w:t>
            </w:r>
            <w:r w:rsidRPr="00975558">
              <w:rPr>
                <w:rFonts w:ascii="Times New Roman" w:hAnsi="Times New Roman"/>
                <w:sz w:val="28"/>
                <w:szCs w:val="28"/>
              </w:rPr>
              <w:t xml:space="preserve"> requested:</w:t>
            </w:r>
            <w:r w:rsidRPr="00975558">
              <w:rPr>
                <w:rFonts w:ascii="Times New Roman" w:hAnsi="Times New Roman"/>
              </w:rPr>
              <w:t xml:space="preserve"> </w:t>
            </w:r>
          </w:p>
        </w:tc>
        <w:tc>
          <w:tcPr>
            <w:tcW w:w="4765" w:type="dxa"/>
          </w:tcPr>
          <w:p w14:paraId="78B593CA" w14:textId="77777777" w:rsidR="00975558" w:rsidRPr="00975558" w:rsidRDefault="00241120" w:rsidP="00241120">
            <w:pPr>
              <w:rPr>
                <w:rFonts w:ascii="Times New Roman" w:hAnsi="Times New Roman"/>
              </w:rPr>
            </w:pPr>
            <w:r>
              <w:rPr>
                <w:rFonts w:ascii="Times New Roman" w:hAnsi="Times New Roman"/>
              </w:rPr>
              <w:fldChar w:fldCharType="begin">
                <w:ffData>
                  <w:name w:val="Text17"/>
                  <w:enabled/>
                  <w:calcOnExit w:val="0"/>
                  <w:textInput/>
                </w:ffData>
              </w:fldChar>
            </w:r>
            <w:r>
              <w:rPr>
                <w:rFonts w:ascii="Times New Roman" w:hAnsi="Times New Roman"/>
              </w:rPr>
              <w:instrText xml:space="preserve"> </w:instrText>
            </w:r>
            <w:bookmarkStart w:id="2" w:name="Text17"/>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Pr>
                <w:rFonts w:ascii="Times New Roman" w:hAnsi="Times New Roman"/>
              </w:rPr>
              <w:fldChar w:fldCharType="end"/>
            </w:r>
            <w:bookmarkEnd w:id="2"/>
          </w:p>
        </w:tc>
      </w:tr>
      <w:tr w:rsidR="00241120" w:rsidRPr="007C748F" w14:paraId="03CDA8CE" w14:textId="77777777" w:rsidTr="00B4650C">
        <w:trPr>
          <w:trHeight w:val="144"/>
        </w:trPr>
        <w:tc>
          <w:tcPr>
            <w:tcW w:w="4585" w:type="dxa"/>
          </w:tcPr>
          <w:p w14:paraId="651D003D" w14:textId="77777777" w:rsidR="00975558" w:rsidRPr="007C748F" w:rsidRDefault="00975558" w:rsidP="00241120">
            <w:pPr>
              <w:rPr>
                <w:rFonts w:ascii="Times New Roman" w:hAnsi="Times New Roman"/>
              </w:rPr>
            </w:pPr>
            <w:r w:rsidRPr="00975558">
              <w:rPr>
                <w:rFonts w:ascii="Times New Roman" w:hAnsi="Times New Roman"/>
                <w:sz w:val="28"/>
                <w:szCs w:val="28"/>
              </w:rPr>
              <w:t>Name of person completing this form:</w:t>
            </w:r>
            <w:r w:rsidRPr="00975558">
              <w:rPr>
                <w:rFonts w:ascii="Times New Roman" w:hAnsi="Times New Roman"/>
              </w:rPr>
              <w:t xml:space="preserve"> </w:t>
            </w:r>
          </w:p>
        </w:tc>
        <w:tc>
          <w:tcPr>
            <w:tcW w:w="4765" w:type="dxa"/>
          </w:tcPr>
          <w:p w14:paraId="249F069E" w14:textId="77777777" w:rsidR="00975558" w:rsidRPr="007C748F" w:rsidRDefault="00241120" w:rsidP="00241120">
            <w:pPr>
              <w:rPr>
                <w:rFonts w:ascii="Times New Roman" w:hAnsi="Times New Roman"/>
              </w:rPr>
            </w:pPr>
            <w:r>
              <w:rPr>
                <w:rFonts w:ascii="Times New Roman" w:hAnsi="Times New Roman"/>
              </w:rPr>
              <w:fldChar w:fldCharType="begin">
                <w:ffData>
                  <w:name w:val="Text18"/>
                  <w:enabled/>
                  <w:calcOnExit w:val="0"/>
                  <w:textInput/>
                </w:ffData>
              </w:fldChar>
            </w:r>
            <w:r>
              <w:rPr>
                <w:rFonts w:ascii="Times New Roman" w:hAnsi="Times New Roman"/>
              </w:rPr>
              <w:instrText xml:space="preserve"> </w:instrText>
            </w:r>
            <w:bookmarkStart w:id="3" w:name="Text18"/>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Pr>
                <w:rFonts w:ascii="Times New Roman" w:hAnsi="Times New Roman"/>
              </w:rPr>
              <w:fldChar w:fldCharType="end"/>
            </w:r>
            <w:bookmarkEnd w:id="3"/>
          </w:p>
        </w:tc>
      </w:tr>
    </w:tbl>
    <w:p w14:paraId="03D18C4E" w14:textId="77777777" w:rsidR="00A47A8A" w:rsidRPr="007C748F" w:rsidRDefault="00A47A8A" w:rsidP="00BB4B0D">
      <w:pPr>
        <w:rPr>
          <w:rFonts w:ascii="Times New Roman" w:hAnsi="Times New Roman"/>
        </w:rPr>
      </w:pPr>
    </w:p>
    <w:p w14:paraId="190038EC" w14:textId="5F5198E2" w:rsidR="00BB4B0D" w:rsidRDefault="000C2D7C" w:rsidP="00975558">
      <w:pPr>
        <w:autoSpaceDE w:val="0"/>
        <w:autoSpaceDN w:val="0"/>
        <w:adjustRightInd w:val="0"/>
        <w:rPr>
          <w:rFonts w:ascii="Times New Roman" w:eastAsiaTheme="minorHAnsi" w:hAnsi="Times New Roman"/>
          <w:szCs w:val="24"/>
        </w:rPr>
      </w:pPr>
      <w:r>
        <w:rPr>
          <w:rFonts w:ascii="Times New Roman" w:hAnsi="Times New Roman"/>
        </w:rPr>
        <w:t xml:space="preserve">Per OAR </w:t>
      </w:r>
      <w:r w:rsidR="002E552C">
        <w:t>419-440-0050</w:t>
      </w:r>
      <w:r>
        <w:rPr>
          <w:rFonts w:ascii="Times New Roman" w:hAnsi="Times New Roman"/>
        </w:rPr>
        <w:t>(1)(b</w:t>
      </w:r>
      <w:r w:rsidR="00AE246F">
        <w:rPr>
          <w:rFonts w:ascii="Times New Roman" w:hAnsi="Times New Roman"/>
        </w:rPr>
        <w:t>)(B)(ii)</w:t>
      </w:r>
      <w:r w:rsidR="00975558">
        <w:rPr>
          <w:rFonts w:ascii="Times New Roman" w:hAnsi="Times New Roman"/>
        </w:rPr>
        <w:t xml:space="preserve"> </w:t>
      </w:r>
      <w:r w:rsidR="00292A74">
        <w:rPr>
          <w:rFonts w:ascii="Times New Roman" w:eastAsiaTheme="minorHAnsi" w:hAnsi="Times New Roman"/>
          <w:szCs w:val="24"/>
        </w:rPr>
        <w:t xml:space="preserve">a foster care agency must obtain written approval from the parent or legal guardian and the </w:t>
      </w:r>
      <w:r w:rsidR="009C150C">
        <w:rPr>
          <w:rFonts w:ascii="Times New Roman" w:eastAsiaTheme="minorHAnsi" w:hAnsi="Times New Roman"/>
          <w:szCs w:val="24"/>
        </w:rPr>
        <w:t>licensing coordinator before two children in care may share a room when one of the children in care is 18 years of age or older.</w:t>
      </w:r>
    </w:p>
    <w:p w14:paraId="38946C22" w14:textId="77777777" w:rsidR="00975558" w:rsidRPr="00975558" w:rsidRDefault="00975558" w:rsidP="00975558">
      <w:pPr>
        <w:autoSpaceDE w:val="0"/>
        <w:autoSpaceDN w:val="0"/>
        <w:adjustRightInd w:val="0"/>
        <w:rPr>
          <w:rFonts w:ascii="Times New Roman" w:eastAsiaTheme="minorHAnsi" w:hAnsi="Times New Roman"/>
          <w:szCs w:val="24"/>
        </w:rPr>
      </w:pPr>
    </w:p>
    <w:p w14:paraId="2E0C2802" w14:textId="14598EFF" w:rsidR="00A47A8A" w:rsidRPr="00A47A8A" w:rsidRDefault="00A47A8A" w:rsidP="00B4650C">
      <w:pPr>
        <w:rPr>
          <w:b/>
        </w:rPr>
      </w:pPr>
      <w:r w:rsidRPr="00B4650C">
        <w:rPr>
          <w:b/>
          <w:bCs/>
        </w:rPr>
        <w:t>Instructions:</w:t>
      </w:r>
      <w:r>
        <w:t xml:space="preserve"> </w:t>
      </w:r>
      <w:r w:rsidR="00C11911">
        <w:t>Provider agency to complete section 1 of this form and forward to Licensing Coordinator. Written approval from the parent or legal guardian of the child in care under age 18 must be submitted in addition to this form. The written approval from the parent or legal guardian of the child in care age 18 or over must also be submitted when applicable</w:t>
      </w:r>
      <w:r w:rsidR="00C11911">
        <w:rPr>
          <w:rStyle w:val="FootnoteReference"/>
          <w:rFonts w:ascii="Times New Roman" w:hAnsi="Times New Roman"/>
        </w:rPr>
        <w:footnoteReference w:id="1"/>
      </w:r>
      <w:r w:rsidR="00C11911">
        <w:t>. Written approval can be in the form of an e-mail, text-</w:t>
      </w:r>
      <w:proofErr w:type="gramStart"/>
      <w:r w:rsidR="00C11911">
        <w:t>message</w:t>
      </w:r>
      <w:proofErr w:type="gramEnd"/>
      <w:r w:rsidR="00C11911">
        <w:t xml:space="preserve"> or other electronic format. If written approval is received by the Agency in a format other than e-mail, please convert to PDF or other common format when including approval with this form for review by your Licensing Coordinator. Licensing Coordinator will send copy of the completed form back to Agency notifying them of decision.</w:t>
      </w:r>
    </w:p>
    <w:p w14:paraId="5C13BD2C" w14:textId="00C42CC2" w:rsidR="00BB4B0D" w:rsidRDefault="00BB4B0D" w:rsidP="00024B63">
      <w:pPr>
        <w:pStyle w:val="Heading2"/>
      </w:pPr>
      <w:r w:rsidRPr="007C748F">
        <w:t>SECTION 1:</w:t>
      </w:r>
      <w:r>
        <w:t xml:space="preserve"> REQUEST</w:t>
      </w:r>
      <w:r w:rsidR="00147B24">
        <w:t xml:space="preserve"> </w:t>
      </w:r>
      <w:r w:rsidR="00D40321">
        <w:t xml:space="preserve">FOR </w:t>
      </w:r>
      <w:r w:rsidR="00D40321" w:rsidRPr="00024B63">
        <w:t>APPROVAL</w:t>
      </w:r>
      <w:r w:rsidR="00D40321">
        <w:t xml:space="preserve"> </w:t>
      </w:r>
      <w:r w:rsidR="00D40321" w:rsidRPr="00024B63">
        <w:rPr>
          <w:b w:val="0"/>
          <w:bCs/>
        </w:rPr>
        <w:t>(</w:t>
      </w:r>
      <w:r w:rsidR="00147B24" w:rsidRPr="00024B63">
        <w:rPr>
          <w:b w:val="0"/>
          <w:bCs/>
        </w:rPr>
        <w:t xml:space="preserve">To be completed by </w:t>
      </w:r>
      <w:r w:rsidR="001D11EB" w:rsidRPr="00024B63">
        <w:rPr>
          <w:b w:val="0"/>
          <w:bCs/>
        </w:rPr>
        <w:t>provider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3775"/>
        <w:gridCol w:w="5575"/>
      </w:tblGrid>
      <w:tr w:rsidR="00C11911" w:rsidRPr="007C748F" w14:paraId="2F366C6B" w14:textId="77777777" w:rsidTr="00B4650C">
        <w:trPr>
          <w:trHeight w:val="144"/>
        </w:trPr>
        <w:tc>
          <w:tcPr>
            <w:tcW w:w="3775" w:type="dxa"/>
            <w:shd w:val="clear" w:color="auto" w:fill="auto"/>
          </w:tcPr>
          <w:p w14:paraId="662D4B20" w14:textId="7F769773" w:rsidR="00C11911" w:rsidRDefault="00C11911" w:rsidP="00D503B0">
            <w:pPr>
              <w:rPr>
                <w:rFonts w:ascii="Times New Roman" w:hAnsi="Times New Roman"/>
              </w:rPr>
            </w:pPr>
            <w:r>
              <w:rPr>
                <w:rFonts w:ascii="Times New Roman" w:hAnsi="Times New Roman"/>
              </w:rPr>
              <w:t>The age, date-of-</w:t>
            </w:r>
            <w:proofErr w:type="gramStart"/>
            <w:r>
              <w:rPr>
                <w:rFonts w:ascii="Times New Roman" w:hAnsi="Times New Roman"/>
              </w:rPr>
              <w:t>birth</w:t>
            </w:r>
            <w:proofErr w:type="gramEnd"/>
            <w:r>
              <w:rPr>
                <w:rFonts w:ascii="Times New Roman" w:hAnsi="Times New Roman"/>
              </w:rPr>
              <w:t xml:space="preserve"> and initials of the children in care being considered as roommates:</w:t>
            </w:r>
          </w:p>
        </w:tc>
        <w:tc>
          <w:tcPr>
            <w:tcW w:w="5575" w:type="dxa"/>
            <w:shd w:val="clear" w:color="auto" w:fill="auto"/>
          </w:tcPr>
          <w:p w14:paraId="72A7ECDA" w14:textId="7B090472" w:rsidR="00C11911" w:rsidRDefault="00840884" w:rsidP="00D503B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C11911" w:rsidRPr="007C748F" w14:paraId="01C9C11B" w14:textId="77777777" w:rsidTr="00B4650C">
        <w:trPr>
          <w:trHeight w:val="144"/>
        </w:trPr>
        <w:tc>
          <w:tcPr>
            <w:tcW w:w="3775" w:type="dxa"/>
            <w:shd w:val="clear" w:color="auto" w:fill="auto"/>
          </w:tcPr>
          <w:p w14:paraId="116F8061" w14:textId="6F920710" w:rsidR="00C11911" w:rsidRDefault="00C11911" w:rsidP="00D503B0">
            <w:pPr>
              <w:rPr>
                <w:rFonts w:ascii="Times New Roman" w:hAnsi="Times New Roman"/>
              </w:rPr>
            </w:pPr>
            <w:r>
              <w:rPr>
                <w:rFonts w:ascii="Times New Roman" w:hAnsi="Times New Roman"/>
              </w:rPr>
              <w:t xml:space="preserve">Are there any behaviors, </w:t>
            </w:r>
            <w:proofErr w:type="gramStart"/>
            <w:r>
              <w:rPr>
                <w:rFonts w:ascii="Times New Roman" w:hAnsi="Times New Roman"/>
              </w:rPr>
              <w:t>history</w:t>
            </w:r>
            <w:proofErr w:type="gramEnd"/>
            <w:r>
              <w:rPr>
                <w:rFonts w:ascii="Times New Roman" w:hAnsi="Times New Roman"/>
              </w:rPr>
              <w:t xml:space="preserve"> or attributes of the affected children in care, or any other factors, that pose a particular risk to health, safety and/or wellbeing if the room-share is approved?</w:t>
            </w:r>
          </w:p>
        </w:tc>
        <w:tc>
          <w:tcPr>
            <w:tcW w:w="5575" w:type="dxa"/>
            <w:shd w:val="clear" w:color="auto" w:fill="auto"/>
          </w:tcPr>
          <w:p w14:paraId="7D9CC1F5" w14:textId="23FC825A" w:rsidR="00C11911" w:rsidRDefault="00840884" w:rsidP="00D503B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C11911" w:rsidRPr="007C748F" w14:paraId="4CD7D22C" w14:textId="77777777" w:rsidTr="00B4650C">
        <w:trPr>
          <w:trHeight w:val="144"/>
        </w:trPr>
        <w:tc>
          <w:tcPr>
            <w:tcW w:w="3775" w:type="dxa"/>
            <w:shd w:val="clear" w:color="auto" w:fill="auto"/>
          </w:tcPr>
          <w:p w14:paraId="435ED15F" w14:textId="0F0D5713" w:rsidR="00C11911" w:rsidRDefault="00C11911" w:rsidP="00D503B0">
            <w:pPr>
              <w:rPr>
                <w:rFonts w:ascii="Times New Roman" w:hAnsi="Times New Roman"/>
              </w:rPr>
            </w:pPr>
            <w:r>
              <w:rPr>
                <w:rFonts w:ascii="Times New Roman" w:hAnsi="Times New Roman"/>
              </w:rPr>
              <w:t>What risks were discussed with the non-minor child in care regarding the sharing of a room with child in care under the age of 18?</w:t>
            </w:r>
          </w:p>
        </w:tc>
        <w:tc>
          <w:tcPr>
            <w:tcW w:w="5575" w:type="dxa"/>
            <w:shd w:val="clear" w:color="auto" w:fill="auto"/>
          </w:tcPr>
          <w:p w14:paraId="2792FBEF" w14:textId="292170C4" w:rsidR="00C11911" w:rsidRDefault="00840884" w:rsidP="00D503B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C11911" w:rsidRPr="007C748F" w14:paraId="00B0F20C" w14:textId="77777777" w:rsidTr="00B4650C">
        <w:trPr>
          <w:trHeight w:val="144"/>
        </w:trPr>
        <w:tc>
          <w:tcPr>
            <w:tcW w:w="3775" w:type="dxa"/>
            <w:shd w:val="clear" w:color="auto" w:fill="auto"/>
          </w:tcPr>
          <w:p w14:paraId="58A32CBE" w14:textId="20D6A2F3" w:rsidR="00C11911" w:rsidRDefault="00C11911" w:rsidP="00D503B0">
            <w:pPr>
              <w:rPr>
                <w:rFonts w:ascii="Times New Roman" w:hAnsi="Times New Roman"/>
              </w:rPr>
            </w:pPr>
            <w:r>
              <w:rPr>
                <w:rFonts w:ascii="Times New Roman" w:hAnsi="Times New Roman"/>
              </w:rPr>
              <w:lastRenderedPageBreak/>
              <w:t>Has the child-caring agency implemented any specific measures, or does the agency plan to implement specific measures, beyond what is normally done, to reduce any identified risks associated with the proposed room-share?</w:t>
            </w:r>
          </w:p>
        </w:tc>
        <w:tc>
          <w:tcPr>
            <w:tcW w:w="5575" w:type="dxa"/>
            <w:shd w:val="clear" w:color="auto" w:fill="auto"/>
          </w:tcPr>
          <w:p w14:paraId="06F85A68" w14:textId="02EFE048" w:rsidR="00C11911" w:rsidRDefault="00840884" w:rsidP="00D503B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C11911" w:rsidRPr="007C748F" w14:paraId="58ACD1C4" w14:textId="77777777" w:rsidTr="00B4650C">
        <w:trPr>
          <w:trHeight w:val="144"/>
        </w:trPr>
        <w:tc>
          <w:tcPr>
            <w:tcW w:w="3775" w:type="dxa"/>
            <w:shd w:val="clear" w:color="auto" w:fill="auto"/>
          </w:tcPr>
          <w:p w14:paraId="37A93674" w14:textId="7BD5F1FC" w:rsidR="00C11911" w:rsidRDefault="00C11911" w:rsidP="00D503B0">
            <w:pPr>
              <w:rPr>
                <w:rFonts w:ascii="Times New Roman" w:hAnsi="Times New Roman"/>
              </w:rPr>
            </w:pPr>
            <w:r>
              <w:rPr>
                <w:rFonts w:ascii="Times New Roman" w:hAnsi="Times New Roman"/>
              </w:rPr>
              <w:t>What other options were explored prior to seeking approval for a minor and non-minor to share a room, and why were those options rejected?</w:t>
            </w:r>
          </w:p>
        </w:tc>
        <w:tc>
          <w:tcPr>
            <w:tcW w:w="5575" w:type="dxa"/>
            <w:shd w:val="clear" w:color="auto" w:fill="auto"/>
          </w:tcPr>
          <w:p w14:paraId="719ABF61" w14:textId="477BCBCD" w:rsidR="00C11911" w:rsidRDefault="00840884" w:rsidP="00D503B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bl>
    <w:p w14:paraId="701C6274" w14:textId="72E9EC47" w:rsidR="00C11911" w:rsidRPr="00C11911" w:rsidRDefault="00BB4B0D" w:rsidP="00024B63">
      <w:pPr>
        <w:pStyle w:val="Heading2"/>
        <w:spacing w:before="360"/>
      </w:pPr>
      <w:r w:rsidRPr="007C748F">
        <w:t>SECTION 2:</w:t>
      </w:r>
      <w:r w:rsidR="00762A9E">
        <w:t xml:space="preserve"> </w:t>
      </w:r>
      <w:r w:rsidR="00D40321">
        <w:t>APPROVAL</w:t>
      </w:r>
      <w:r>
        <w:t xml:space="preserve"> CONSIDERATIONS</w:t>
      </w:r>
      <w:r w:rsidR="001D11EB">
        <w:t xml:space="preserve"> </w:t>
      </w:r>
      <w:r w:rsidR="001D11EB" w:rsidRPr="00024B63">
        <w:rPr>
          <w:b w:val="0"/>
          <w:bCs/>
        </w:rPr>
        <w:t>(To be completed by</w:t>
      </w:r>
      <w:r w:rsidR="0016475D" w:rsidRPr="00024B63">
        <w:rPr>
          <w:b w:val="0"/>
          <w:bCs/>
        </w:rPr>
        <w:t xml:space="preserve"> Licensing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4447"/>
        <w:gridCol w:w="4903"/>
      </w:tblGrid>
      <w:tr w:rsidR="00BB4B0D" w:rsidRPr="007C748F" w14:paraId="1F08682D" w14:textId="77777777" w:rsidTr="00B4650C">
        <w:trPr>
          <w:trHeight w:val="144"/>
        </w:trPr>
        <w:tc>
          <w:tcPr>
            <w:tcW w:w="4447" w:type="dxa"/>
            <w:shd w:val="clear" w:color="auto" w:fill="auto"/>
          </w:tcPr>
          <w:p w14:paraId="0F0DB02F" w14:textId="0BF9F48E" w:rsidR="00BB4B0D" w:rsidRPr="007C748F" w:rsidRDefault="00C11911" w:rsidP="00C11911">
            <w:pPr>
              <w:tabs>
                <w:tab w:val="left" w:pos="1275"/>
              </w:tabs>
              <w:rPr>
                <w:rFonts w:ascii="Times New Roman" w:hAnsi="Times New Roman"/>
              </w:rPr>
            </w:pPr>
            <w:r>
              <w:rPr>
                <w:rFonts w:ascii="Times New Roman" w:hAnsi="Times New Roman"/>
              </w:rPr>
              <w:t>Was written approval from guardians of the affected children in care submitted to CCLP and saved in the CCLP i-drive?</w:t>
            </w:r>
          </w:p>
        </w:tc>
        <w:tc>
          <w:tcPr>
            <w:tcW w:w="4903" w:type="dxa"/>
            <w:shd w:val="clear" w:color="auto" w:fill="auto"/>
          </w:tcPr>
          <w:p w14:paraId="1B2CC182" w14:textId="77777777" w:rsidR="00BB4B0D" w:rsidRPr="007C748F" w:rsidRDefault="00A44F32" w:rsidP="00241120">
            <w:pPr>
              <w:rPr>
                <w:rFonts w:ascii="Times New Roman" w:hAnsi="Times New Roman"/>
              </w:rPr>
            </w:pPr>
            <w:r>
              <w:rPr>
                <w:rFonts w:ascii="Times New Roman" w:hAnsi="Times New Roman"/>
              </w:rPr>
              <w:fldChar w:fldCharType="begin">
                <w:ffData>
                  <w:name w:val="Text9"/>
                  <w:enabled/>
                  <w:calcOnExit w:val="0"/>
                  <w:textInput/>
                </w:ffData>
              </w:fldChar>
            </w:r>
            <w:bookmarkStart w:id="4" w:name="Text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B29FB">
              <w:rPr>
                <w:rFonts w:ascii="Times New Roman" w:hAnsi="Times New Roman"/>
              </w:rPr>
              <w:t> </w:t>
            </w:r>
            <w:r w:rsidR="005B29FB">
              <w:rPr>
                <w:rFonts w:ascii="Times New Roman" w:hAnsi="Times New Roman"/>
              </w:rPr>
              <w:t> </w:t>
            </w:r>
            <w:r w:rsidR="005B29FB">
              <w:rPr>
                <w:rFonts w:ascii="Times New Roman" w:hAnsi="Times New Roman"/>
              </w:rPr>
              <w:t> </w:t>
            </w:r>
            <w:r w:rsidR="005B29FB">
              <w:rPr>
                <w:rFonts w:ascii="Times New Roman" w:hAnsi="Times New Roman"/>
              </w:rPr>
              <w:t> </w:t>
            </w:r>
            <w:r w:rsidR="005B29FB">
              <w:rPr>
                <w:rFonts w:ascii="Times New Roman" w:hAnsi="Times New Roman"/>
              </w:rPr>
              <w:t> </w:t>
            </w:r>
            <w:r>
              <w:rPr>
                <w:rFonts w:ascii="Times New Roman" w:hAnsi="Times New Roman"/>
              </w:rPr>
              <w:fldChar w:fldCharType="end"/>
            </w:r>
            <w:bookmarkEnd w:id="4"/>
          </w:p>
        </w:tc>
      </w:tr>
    </w:tbl>
    <w:p w14:paraId="6BE85FD0" w14:textId="39B44D1F" w:rsidR="00BB4B0D" w:rsidRPr="007C748F" w:rsidRDefault="00BB4B0D" w:rsidP="00FD6778">
      <w:pPr>
        <w:pStyle w:val="Heading2"/>
        <w:spacing w:before="360" w:after="240"/>
      </w:pPr>
      <w:r>
        <w:t xml:space="preserve">SECTION </w:t>
      </w:r>
      <w:r w:rsidR="0016475D">
        <w:t>3</w:t>
      </w:r>
      <w:r>
        <w:t>: DETERMINATION, EFFECTIVE DATE, AND CONDITIONS</w:t>
      </w:r>
      <w:r w:rsidR="00DD31E2">
        <w:t xml:space="preserve"> </w:t>
      </w:r>
      <w:r w:rsidR="00DD31E2" w:rsidRPr="00024B63">
        <w:rPr>
          <w:b w:val="0"/>
          <w:bCs/>
        </w:rPr>
        <w:t xml:space="preserve">(To be completed by </w:t>
      </w:r>
      <w:r w:rsidR="0016475D" w:rsidRPr="00024B63">
        <w:rPr>
          <w:b w:val="0"/>
          <w:bCs/>
        </w:rPr>
        <w:t>Licensing Coordinator</w:t>
      </w:r>
      <w:r w:rsidR="00745FC1" w:rsidRPr="00024B63">
        <w:rPr>
          <w:b w:val="0"/>
          <w:bCs/>
        </w:rPr>
        <w:t>)</w:t>
      </w:r>
    </w:p>
    <w:p w14:paraId="3D78B35B" w14:textId="77777777" w:rsidR="00C11911" w:rsidRDefault="00C11911" w:rsidP="00C11911">
      <w:pPr>
        <w:rPr>
          <w:rFonts w:ascii="Times New Roman" w:hAnsi="Times New Roman"/>
        </w:rPr>
      </w:pPr>
      <w:bookmarkStart w:id="5" w:name="_Hlk131595789"/>
      <w:r>
        <w:rPr>
          <w:rFonts w:ascii="Times New Roman" w:hAnsi="Times New Roman"/>
        </w:rPr>
        <w:t xml:space="preserve">Room-Share request decision: </w:t>
      </w:r>
    </w:p>
    <w:p w14:paraId="5A857F67" w14:textId="77777777" w:rsidR="00C11911" w:rsidRDefault="00C11911" w:rsidP="00C11911">
      <w:pPr>
        <w:rPr>
          <w:rFonts w:ascii="Times New Roman" w:hAnsi="Times New Roman"/>
        </w:rPr>
      </w:pPr>
    </w:p>
    <w:p w14:paraId="4E7567FC" w14:textId="1C3F9255" w:rsidR="00C11911" w:rsidRPr="00F46382" w:rsidRDefault="00C11911" w:rsidP="00C11911">
      <w:pPr>
        <w:rPr>
          <w:rFonts w:ascii="Times New Roman" w:hAnsi="Times New Roman"/>
          <w:b/>
          <w:bCs/>
        </w:rPr>
      </w:pPr>
      <w:r w:rsidRPr="00F46382">
        <w:rPr>
          <w:rFonts w:ascii="Times New Roman" w:hAnsi="Times New Roman"/>
          <w:b/>
          <w:bCs/>
        </w:rPr>
        <w:t xml:space="preserve">Approved </w:t>
      </w:r>
      <w:sdt>
        <w:sdtPr>
          <w:rPr>
            <w:rFonts w:ascii="Times New Roman" w:hAnsi="Times New Roman"/>
            <w:b/>
            <w:bCs/>
          </w:rPr>
          <w:id w:val="-140891930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F46382">
        <w:rPr>
          <w:rFonts w:ascii="Times New Roman" w:hAnsi="Times New Roman"/>
          <w:b/>
          <w:bCs/>
        </w:rPr>
        <w:t xml:space="preserve">              Not Approved </w:t>
      </w:r>
      <w:sdt>
        <w:sdtPr>
          <w:rPr>
            <w:rFonts w:ascii="Times New Roman" w:hAnsi="Times New Roman"/>
            <w:b/>
            <w:bCs/>
          </w:rPr>
          <w:id w:val="137581715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09231906" w14:textId="77777777" w:rsidR="00C11911" w:rsidRDefault="00C11911" w:rsidP="00C11911">
      <w:pPr>
        <w:rPr>
          <w:rFonts w:ascii="Times New Roman" w:hAnsi="Times New Roman"/>
        </w:rPr>
      </w:pPr>
    </w:p>
    <w:p w14:paraId="2283B2EE" w14:textId="4DDD8EE2" w:rsidR="00C11911" w:rsidRDefault="00C11911" w:rsidP="00C11911">
      <w:pPr>
        <w:rPr>
          <w:rFonts w:ascii="Times New Roman" w:hAnsi="Times New Roman"/>
        </w:rPr>
      </w:pPr>
      <w:r>
        <w:rPr>
          <w:rFonts w:ascii="Times New Roman" w:hAnsi="Times New Roman"/>
        </w:rPr>
        <w:t>The approval is contingent upon the following (if applicable):</w:t>
      </w:r>
    </w:p>
    <w:p w14:paraId="47BF634C" w14:textId="77777777" w:rsidR="00C11911" w:rsidRDefault="00C11911" w:rsidP="00C11911">
      <w:pPr>
        <w:rPr>
          <w:rFonts w:ascii="Times New Roman" w:hAnsi="Times New Roman"/>
        </w:rPr>
      </w:pPr>
    </w:p>
    <w:p w14:paraId="31740D55" w14:textId="77777777" w:rsidR="00C11911" w:rsidRDefault="00C11911" w:rsidP="00C11911">
      <w:pPr>
        <w:rPr>
          <w:rFonts w:ascii="Times New Roman" w:hAnsi="Times New Roman"/>
        </w:rPr>
      </w:pPr>
    </w:p>
    <w:p w14:paraId="4C304A8C" w14:textId="77777777" w:rsidR="00C11911" w:rsidRPr="00CF57A2" w:rsidRDefault="00C11911" w:rsidP="00C11911">
      <w:pPr>
        <w:rPr>
          <w:rFonts w:ascii="Times New Roman" w:hAnsi="Times New Roman"/>
          <w:color w:val="AEAAAA" w:themeColor="background2" w:themeShade="BF"/>
        </w:rPr>
      </w:pPr>
      <w:r>
        <w:rPr>
          <w:rFonts w:ascii="Times New Roman" w:hAnsi="Times New Roman"/>
        </w:rPr>
        <w:t xml:space="preserve">The approval is effective for the following timeframe (if applicable):  </w:t>
      </w:r>
    </w:p>
    <w:bookmarkEnd w:id="5"/>
    <w:p w14:paraId="73A8C070" w14:textId="77777777" w:rsidR="00C11911" w:rsidRPr="007C748F" w:rsidRDefault="00C11911" w:rsidP="00C11911">
      <w:pPr>
        <w:rPr>
          <w:rFonts w:ascii="Times New Roman" w:hAnsi="Times New Roman"/>
        </w:rPr>
      </w:pPr>
    </w:p>
    <w:p w14:paraId="35417248" w14:textId="77777777" w:rsidR="00BB4B0D" w:rsidRPr="007C748F" w:rsidRDefault="00BB4B0D" w:rsidP="00BB4B0D">
      <w:pPr>
        <w:rPr>
          <w:rFonts w:ascii="Times New Roman" w:hAnsi="Times New Roman"/>
        </w:rPr>
      </w:pPr>
    </w:p>
    <w:p w14:paraId="2ACA048E" w14:textId="77777777" w:rsidR="00743D68" w:rsidRDefault="00AC5EFB" w:rsidP="00BB4B0D">
      <w:r>
        <w:t>__________________________________</w:t>
      </w:r>
      <w:r>
        <w:tab/>
      </w:r>
      <w:r>
        <w:tab/>
        <w:t>___________________</w:t>
      </w:r>
    </w:p>
    <w:p w14:paraId="231D919B" w14:textId="77777777" w:rsidR="00AC5EFB" w:rsidRDefault="00AC5EFB" w:rsidP="00BB4B0D">
      <w:r>
        <w:t xml:space="preserve">Signature </w:t>
      </w:r>
      <w:r w:rsidR="0054526F">
        <w:t>Licensing Coordinator</w:t>
      </w:r>
      <w:r w:rsidR="0054526F">
        <w:tab/>
      </w:r>
      <w:r>
        <w:tab/>
      </w:r>
      <w:r>
        <w:tab/>
        <w:t>Date</w:t>
      </w:r>
    </w:p>
    <w:p w14:paraId="4067AEDE" w14:textId="77777777" w:rsidR="00AC5EFB" w:rsidRDefault="00AC5EFB" w:rsidP="00BB4B0D"/>
    <w:p w14:paraId="64AC4008" w14:textId="77777777" w:rsidR="00AC5EFB" w:rsidRDefault="00AC5EFB" w:rsidP="00BB4B0D"/>
    <w:p w14:paraId="3F215463" w14:textId="77777777" w:rsidR="00AC5EFB" w:rsidRDefault="00AC5EFB" w:rsidP="00BB4B0D">
      <w:r>
        <w:t>__________________________________</w:t>
      </w:r>
      <w:r>
        <w:tab/>
      </w:r>
      <w:r>
        <w:tab/>
        <w:t>___________________</w:t>
      </w:r>
    </w:p>
    <w:p w14:paraId="7CAF3FDD" w14:textId="77777777" w:rsidR="00AC5EFB" w:rsidRPr="00BB4B0D" w:rsidRDefault="00AC5EFB" w:rsidP="00BB4B0D">
      <w:r>
        <w:t xml:space="preserve">Signature </w:t>
      </w:r>
      <w:r w:rsidR="0054526F">
        <w:t>Licensing Coordinator Manager</w:t>
      </w:r>
      <w:r>
        <w:tab/>
      </w:r>
      <w:r>
        <w:tab/>
        <w:t>Date</w:t>
      </w:r>
    </w:p>
    <w:sectPr w:rsidR="00AC5EFB" w:rsidRPr="00BB4B0D" w:rsidSect="00B4650C">
      <w:headerReference w:type="default" r:id="rId7"/>
      <w:footerReference w:type="default" r:id="rId8"/>
      <w:headerReference w:type="first" r:id="rId9"/>
      <w:footerReference w:type="first" r:id="rId10"/>
      <w:pgSz w:w="12240" w:h="15840"/>
      <w:pgMar w:top="1440" w:right="1440" w:bottom="1440" w:left="1440" w:header="432" w:footer="58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0D39" w14:textId="77777777" w:rsidR="00762A52" w:rsidRDefault="00762A52" w:rsidP="00AC5EFB">
      <w:r>
        <w:separator/>
      </w:r>
    </w:p>
  </w:endnote>
  <w:endnote w:type="continuationSeparator" w:id="0">
    <w:p w14:paraId="11D01A73" w14:textId="77777777" w:rsidR="00762A52" w:rsidRDefault="00762A52" w:rsidP="00AC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76347"/>
      <w:docPartObj>
        <w:docPartGallery w:val="Page Numbers (Bottom of Page)"/>
        <w:docPartUnique/>
      </w:docPartObj>
    </w:sdtPr>
    <w:sdtEndPr/>
    <w:sdtContent>
      <w:sdt>
        <w:sdtPr>
          <w:id w:val="1939102216"/>
          <w:docPartObj>
            <w:docPartGallery w:val="Page Numbers (Top of Page)"/>
            <w:docPartUnique/>
          </w:docPartObj>
        </w:sdtPr>
        <w:sdtEndPr/>
        <w:sdtContent>
          <w:p w14:paraId="36D8EAAE" w14:textId="77777777" w:rsidR="00241120" w:rsidRDefault="00241120" w:rsidP="00D939BA">
            <w:pPr>
              <w:pStyle w:val="Footer"/>
              <w:jc w:val="right"/>
            </w:pPr>
            <w:r w:rsidRPr="00485555">
              <w:rPr>
                <w:sz w:val="20"/>
              </w:rPr>
              <w:t xml:space="preserve">Page </w:t>
            </w:r>
            <w:r w:rsidRPr="00485555">
              <w:rPr>
                <w:bCs/>
                <w:sz w:val="20"/>
              </w:rPr>
              <w:fldChar w:fldCharType="begin"/>
            </w:r>
            <w:r w:rsidRPr="00485555">
              <w:rPr>
                <w:bCs/>
                <w:sz w:val="20"/>
              </w:rPr>
              <w:instrText xml:space="preserve"> PAGE </w:instrText>
            </w:r>
            <w:r w:rsidRPr="00485555">
              <w:rPr>
                <w:bCs/>
                <w:sz w:val="20"/>
              </w:rPr>
              <w:fldChar w:fldCharType="separate"/>
            </w:r>
            <w:r w:rsidRPr="00485555">
              <w:rPr>
                <w:bCs/>
                <w:noProof/>
                <w:sz w:val="20"/>
              </w:rPr>
              <w:t>2</w:t>
            </w:r>
            <w:r w:rsidRPr="00485555">
              <w:rPr>
                <w:bCs/>
                <w:sz w:val="20"/>
              </w:rPr>
              <w:fldChar w:fldCharType="end"/>
            </w:r>
            <w:r w:rsidRPr="00485555">
              <w:rPr>
                <w:sz w:val="20"/>
              </w:rPr>
              <w:t xml:space="preserve"> of </w:t>
            </w:r>
            <w:r w:rsidRPr="00485555">
              <w:rPr>
                <w:bCs/>
                <w:sz w:val="20"/>
              </w:rPr>
              <w:fldChar w:fldCharType="begin"/>
            </w:r>
            <w:r w:rsidRPr="00485555">
              <w:rPr>
                <w:bCs/>
                <w:sz w:val="20"/>
              </w:rPr>
              <w:instrText xml:space="preserve"> NUMPAGES  </w:instrText>
            </w:r>
            <w:r w:rsidRPr="00485555">
              <w:rPr>
                <w:bCs/>
                <w:sz w:val="20"/>
              </w:rPr>
              <w:fldChar w:fldCharType="separate"/>
            </w:r>
            <w:r w:rsidRPr="00485555">
              <w:rPr>
                <w:bCs/>
                <w:noProof/>
                <w:sz w:val="20"/>
              </w:rPr>
              <w:t>2</w:t>
            </w:r>
            <w:r w:rsidRPr="00485555">
              <w:rPr>
                <w:bCs/>
                <w:sz w:val="20"/>
              </w:rPr>
              <w:fldChar w:fldCharType="end"/>
            </w:r>
          </w:p>
        </w:sdtContent>
      </w:sdt>
    </w:sdtContent>
  </w:sdt>
  <w:p w14:paraId="3AAFEF80" w14:textId="77777777" w:rsidR="00241120" w:rsidRDefault="0024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427085"/>
      <w:docPartObj>
        <w:docPartGallery w:val="Page Numbers (Bottom of Page)"/>
        <w:docPartUnique/>
      </w:docPartObj>
    </w:sdtPr>
    <w:sdtEndPr/>
    <w:sdtContent>
      <w:sdt>
        <w:sdtPr>
          <w:id w:val="1728636285"/>
          <w:docPartObj>
            <w:docPartGallery w:val="Page Numbers (Top of Page)"/>
            <w:docPartUnique/>
          </w:docPartObj>
        </w:sdtPr>
        <w:sdtEndPr/>
        <w:sdtContent>
          <w:p w14:paraId="600B2138" w14:textId="409DB53F" w:rsidR="00241120" w:rsidRPr="00485555" w:rsidRDefault="002E552C">
            <w:pPr>
              <w:pStyle w:val="Footer"/>
            </w:pPr>
            <w:r>
              <w:rPr>
                <w:sz w:val="20"/>
              </w:rPr>
              <w:t xml:space="preserve">Form Rev. </w:t>
            </w:r>
            <w:r w:rsidR="00C048F9">
              <w:rPr>
                <w:sz w:val="20"/>
              </w:rPr>
              <w:t>11</w:t>
            </w:r>
            <w:r>
              <w:rPr>
                <w:sz w:val="20"/>
              </w:rPr>
              <w:t>-15-202</w:t>
            </w:r>
            <w:r w:rsidR="00C048F9">
              <w:rPr>
                <w:sz w:val="20"/>
              </w:rPr>
              <w:t>4</w:t>
            </w:r>
            <w:r>
              <w:rPr>
                <w:sz w:val="20"/>
              </w:rPr>
              <w:tab/>
            </w:r>
            <w:r w:rsidR="00E74EB6">
              <w:rPr>
                <w:sz w:val="20"/>
              </w:rPr>
              <w:tab/>
            </w:r>
            <w:r w:rsidR="00241120" w:rsidRPr="00485555">
              <w:rPr>
                <w:sz w:val="20"/>
              </w:rPr>
              <w:t xml:space="preserve">Page </w:t>
            </w:r>
            <w:r w:rsidR="00241120" w:rsidRPr="00485555">
              <w:rPr>
                <w:bCs/>
                <w:sz w:val="20"/>
              </w:rPr>
              <w:fldChar w:fldCharType="begin"/>
            </w:r>
            <w:r w:rsidR="00241120" w:rsidRPr="00485555">
              <w:rPr>
                <w:bCs/>
                <w:sz w:val="20"/>
              </w:rPr>
              <w:instrText xml:space="preserve"> PAGE </w:instrText>
            </w:r>
            <w:r w:rsidR="00241120" w:rsidRPr="00485555">
              <w:rPr>
                <w:bCs/>
                <w:sz w:val="20"/>
              </w:rPr>
              <w:fldChar w:fldCharType="separate"/>
            </w:r>
            <w:r w:rsidR="00241120" w:rsidRPr="00485555">
              <w:rPr>
                <w:bCs/>
                <w:noProof/>
                <w:sz w:val="20"/>
              </w:rPr>
              <w:t>2</w:t>
            </w:r>
            <w:r w:rsidR="00241120" w:rsidRPr="00485555">
              <w:rPr>
                <w:bCs/>
                <w:sz w:val="20"/>
              </w:rPr>
              <w:fldChar w:fldCharType="end"/>
            </w:r>
            <w:r w:rsidR="00241120" w:rsidRPr="00485555">
              <w:rPr>
                <w:sz w:val="20"/>
              </w:rPr>
              <w:t xml:space="preserve"> of </w:t>
            </w:r>
            <w:r w:rsidR="00241120" w:rsidRPr="00485555">
              <w:rPr>
                <w:bCs/>
                <w:sz w:val="20"/>
              </w:rPr>
              <w:fldChar w:fldCharType="begin"/>
            </w:r>
            <w:r w:rsidR="00241120" w:rsidRPr="00485555">
              <w:rPr>
                <w:bCs/>
                <w:sz w:val="20"/>
              </w:rPr>
              <w:instrText xml:space="preserve"> NUMPAGES  </w:instrText>
            </w:r>
            <w:r w:rsidR="00241120" w:rsidRPr="00485555">
              <w:rPr>
                <w:bCs/>
                <w:sz w:val="20"/>
              </w:rPr>
              <w:fldChar w:fldCharType="separate"/>
            </w:r>
            <w:r w:rsidR="00241120" w:rsidRPr="00485555">
              <w:rPr>
                <w:bCs/>
                <w:noProof/>
                <w:sz w:val="20"/>
              </w:rPr>
              <w:t>2</w:t>
            </w:r>
            <w:r w:rsidR="00241120" w:rsidRPr="00485555">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5175" w14:textId="77777777" w:rsidR="00762A52" w:rsidRDefault="00762A52" w:rsidP="00AC5EFB">
      <w:r>
        <w:separator/>
      </w:r>
    </w:p>
  </w:footnote>
  <w:footnote w:type="continuationSeparator" w:id="0">
    <w:p w14:paraId="31565D1B" w14:textId="77777777" w:rsidR="00762A52" w:rsidRDefault="00762A52" w:rsidP="00AC5EFB">
      <w:r>
        <w:continuationSeparator/>
      </w:r>
    </w:p>
  </w:footnote>
  <w:footnote w:id="1">
    <w:p w14:paraId="38E2054F" w14:textId="77777777" w:rsidR="00C11911" w:rsidRDefault="00C11911" w:rsidP="00C11911">
      <w:pPr>
        <w:pStyle w:val="FootnoteText"/>
      </w:pPr>
      <w:r>
        <w:rPr>
          <w:rStyle w:val="FootnoteReference"/>
        </w:rPr>
        <w:footnoteRef/>
      </w:r>
      <w:r>
        <w:t xml:space="preserve"> Not every child in care age 18 or over will have a parent or legal guardian. If the child in care age 18 or over has a parent or legal guardian written approval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35B9" w14:textId="77777777" w:rsidR="00241120" w:rsidRDefault="00241120" w:rsidP="00D403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526C" w14:textId="7F27DB42" w:rsidR="00241120" w:rsidRDefault="002864F9" w:rsidP="0054526F">
    <w:pPr>
      <w:pStyle w:val="Header"/>
      <w:jc w:val="center"/>
    </w:pPr>
    <w:r>
      <w:rPr>
        <w:noProof/>
      </w:rPr>
      <w:drawing>
        <wp:anchor distT="0" distB="0" distL="114300" distR="114300" simplePos="0" relativeHeight="251658240" behindDoc="0" locked="0" layoutInCell="1" allowOverlap="1" wp14:anchorId="7E496B86" wp14:editId="58F7B92B">
          <wp:simplePos x="0" y="0"/>
          <wp:positionH relativeFrom="column">
            <wp:posOffset>4337482</wp:posOffset>
          </wp:positionH>
          <wp:positionV relativeFrom="paragraph">
            <wp:posOffset>-121183</wp:posOffset>
          </wp:positionV>
          <wp:extent cx="2143125" cy="607060"/>
          <wp:effectExtent l="0" t="0" r="9525" b="2540"/>
          <wp:wrapSquare wrapText="bothSides"/>
          <wp:docPr id="3" name="Picture 3" descr="Oregon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Department of Human Servi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070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D"/>
    <w:rsid w:val="00024B63"/>
    <w:rsid w:val="000319AB"/>
    <w:rsid w:val="0003251C"/>
    <w:rsid w:val="000A7AAB"/>
    <w:rsid w:val="000C2D7C"/>
    <w:rsid w:val="00111AE0"/>
    <w:rsid w:val="00147B24"/>
    <w:rsid w:val="0016475D"/>
    <w:rsid w:val="001B5F46"/>
    <w:rsid w:val="001D11EB"/>
    <w:rsid w:val="00212A12"/>
    <w:rsid w:val="00241120"/>
    <w:rsid w:val="002864F9"/>
    <w:rsid w:val="00292A74"/>
    <w:rsid w:val="002E552C"/>
    <w:rsid w:val="002E7312"/>
    <w:rsid w:val="00336187"/>
    <w:rsid w:val="00344F1C"/>
    <w:rsid w:val="003817E1"/>
    <w:rsid w:val="003D3964"/>
    <w:rsid w:val="003F11B7"/>
    <w:rsid w:val="003F7700"/>
    <w:rsid w:val="00417005"/>
    <w:rsid w:val="00423D97"/>
    <w:rsid w:val="0045354B"/>
    <w:rsid w:val="00485555"/>
    <w:rsid w:val="004A457B"/>
    <w:rsid w:val="00506186"/>
    <w:rsid w:val="005076FD"/>
    <w:rsid w:val="005318B9"/>
    <w:rsid w:val="0054526F"/>
    <w:rsid w:val="0056006E"/>
    <w:rsid w:val="005829BB"/>
    <w:rsid w:val="005B29FB"/>
    <w:rsid w:val="005E36A5"/>
    <w:rsid w:val="005F2DE9"/>
    <w:rsid w:val="0066591C"/>
    <w:rsid w:val="006F49B4"/>
    <w:rsid w:val="00721998"/>
    <w:rsid w:val="00743D68"/>
    <w:rsid w:val="00745FC1"/>
    <w:rsid w:val="00750E0E"/>
    <w:rsid w:val="00762A52"/>
    <w:rsid w:val="00762A9E"/>
    <w:rsid w:val="007D33E5"/>
    <w:rsid w:val="00820BB4"/>
    <w:rsid w:val="00840884"/>
    <w:rsid w:val="008B0A94"/>
    <w:rsid w:val="008B1161"/>
    <w:rsid w:val="008F2FC0"/>
    <w:rsid w:val="00927020"/>
    <w:rsid w:val="00975558"/>
    <w:rsid w:val="009C150C"/>
    <w:rsid w:val="00A44F32"/>
    <w:rsid w:val="00A47A8A"/>
    <w:rsid w:val="00A91954"/>
    <w:rsid w:val="00AC5EFB"/>
    <w:rsid w:val="00AE246F"/>
    <w:rsid w:val="00B33FFF"/>
    <w:rsid w:val="00B4650C"/>
    <w:rsid w:val="00B712DD"/>
    <w:rsid w:val="00B7365F"/>
    <w:rsid w:val="00BB4B0D"/>
    <w:rsid w:val="00BC7622"/>
    <w:rsid w:val="00C048F9"/>
    <w:rsid w:val="00C11911"/>
    <w:rsid w:val="00C41CCE"/>
    <w:rsid w:val="00C53AC3"/>
    <w:rsid w:val="00C777A6"/>
    <w:rsid w:val="00C85298"/>
    <w:rsid w:val="00CA7557"/>
    <w:rsid w:val="00CD2D70"/>
    <w:rsid w:val="00CF57A2"/>
    <w:rsid w:val="00D40321"/>
    <w:rsid w:val="00D552D6"/>
    <w:rsid w:val="00D855EC"/>
    <w:rsid w:val="00D939BA"/>
    <w:rsid w:val="00DD31E2"/>
    <w:rsid w:val="00DE374F"/>
    <w:rsid w:val="00E318B1"/>
    <w:rsid w:val="00E74EB6"/>
    <w:rsid w:val="00E852A7"/>
    <w:rsid w:val="00F34643"/>
    <w:rsid w:val="00F7105E"/>
    <w:rsid w:val="00F92B9C"/>
    <w:rsid w:val="00F96B42"/>
    <w:rsid w:val="00FD6778"/>
    <w:rsid w:val="00FE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0CF5"/>
  <w15:chartTrackingRefBased/>
  <w15:docId w15:val="{5B2035A6-65DE-4DD5-85A3-28D624CA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D"/>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BB4B0D"/>
    <w:pPr>
      <w:keepNext/>
      <w:outlineLvl w:val="0"/>
    </w:pPr>
    <w:rPr>
      <w:rFonts w:ascii="Palatino" w:hAnsi="Palatino"/>
      <w:b/>
    </w:rPr>
  </w:style>
  <w:style w:type="paragraph" w:styleId="Heading2">
    <w:name w:val="heading 2"/>
    <w:basedOn w:val="Heading1"/>
    <w:next w:val="Normal"/>
    <w:link w:val="Heading2Char"/>
    <w:uiPriority w:val="9"/>
    <w:unhideWhenUsed/>
    <w:qFormat/>
    <w:rsid w:val="00024B63"/>
    <w:pPr>
      <w:spacing w:before="240" w:after="120"/>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B0D"/>
    <w:rPr>
      <w:color w:val="808080"/>
    </w:rPr>
  </w:style>
  <w:style w:type="character" w:customStyle="1" w:styleId="Heading1Char">
    <w:name w:val="Heading 1 Char"/>
    <w:basedOn w:val="DefaultParagraphFont"/>
    <w:link w:val="Heading1"/>
    <w:rsid w:val="00BB4B0D"/>
    <w:rPr>
      <w:rFonts w:ascii="Palatino" w:eastAsia="Times New Roman" w:hAnsi="Palatino" w:cs="Times New Roman"/>
      <w:b/>
      <w:sz w:val="24"/>
      <w:szCs w:val="20"/>
    </w:rPr>
  </w:style>
  <w:style w:type="table" w:styleId="TableGrid">
    <w:name w:val="Table Grid"/>
    <w:basedOn w:val="TableNormal"/>
    <w:uiPriority w:val="39"/>
    <w:rsid w:val="00CA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EFB"/>
    <w:pPr>
      <w:tabs>
        <w:tab w:val="center" w:pos="4680"/>
        <w:tab w:val="right" w:pos="9360"/>
      </w:tabs>
    </w:pPr>
  </w:style>
  <w:style w:type="character" w:customStyle="1" w:styleId="HeaderChar">
    <w:name w:val="Header Char"/>
    <w:basedOn w:val="DefaultParagraphFont"/>
    <w:link w:val="Header"/>
    <w:uiPriority w:val="99"/>
    <w:rsid w:val="00AC5EFB"/>
    <w:rPr>
      <w:rFonts w:ascii="Times" w:eastAsia="Times New Roman" w:hAnsi="Times" w:cs="Times New Roman"/>
      <w:sz w:val="24"/>
      <w:szCs w:val="20"/>
    </w:rPr>
  </w:style>
  <w:style w:type="paragraph" w:styleId="Footer">
    <w:name w:val="footer"/>
    <w:basedOn w:val="Normal"/>
    <w:link w:val="FooterChar"/>
    <w:uiPriority w:val="99"/>
    <w:unhideWhenUsed/>
    <w:rsid w:val="00AC5EFB"/>
    <w:pPr>
      <w:tabs>
        <w:tab w:val="center" w:pos="4680"/>
        <w:tab w:val="right" w:pos="9360"/>
      </w:tabs>
    </w:pPr>
  </w:style>
  <w:style w:type="character" w:customStyle="1" w:styleId="FooterChar">
    <w:name w:val="Footer Char"/>
    <w:basedOn w:val="DefaultParagraphFont"/>
    <w:link w:val="Footer"/>
    <w:uiPriority w:val="99"/>
    <w:rsid w:val="00AC5EFB"/>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975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58"/>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62A9E"/>
    <w:rPr>
      <w:sz w:val="20"/>
    </w:rPr>
  </w:style>
  <w:style w:type="character" w:customStyle="1" w:styleId="FootnoteTextChar">
    <w:name w:val="Footnote Text Char"/>
    <w:basedOn w:val="DefaultParagraphFont"/>
    <w:link w:val="FootnoteText"/>
    <w:uiPriority w:val="99"/>
    <w:semiHidden/>
    <w:rsid w:val="00762A9E"/>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762A9E"/>
    <w:rPr>
      <w:vertAlign w:val="superscript"/>
    </w:rPr>
  </w:style>
  <w:style w:type="character" w:customStyle="1" w:styleId="Heading2Char">
    <w:name w:val="Heading 2 Char"/>
    <w:basedOn w:val="DefaultParagraphFont"/>
    <w:link w:val="Heading2"/>
    <w:uiPriority w:val="9"/>
    <w:rsid w:val="00024B63"/>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CDE9CBB86D904D8C0084CE4BEA885B" ma:contentTypeVersion="3" ma:contentTypeDescription="Create a new document." ma:contentTypeScope="" ma:versionID="4030d0739e899bc3ab66389e838722b3">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02561ee0b77f121427868b5f47d7d219"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C2352D2-9874-4C01-8D35-F06761ABA5D1}">
  <ds:schemaRefs>
    <ds:schemaRef ds:uri="http://schemas.openxmlformats.org/officeDocument/2006/bibliography"/>
  </ds:schemaRefs>
</ds:datastoreItem>
</file>

<file path=customXml/itemProps2.xml><?xml version="1.0" encoding="utf-8"?>
<ds:datastoreItem xmlns:ds="http://schemas.openxmlformats.org/officeDocument/2006/customXml" ds:itemID="{7702DCD0-0B84-444D-B88C-C03CEEB78220}"/>
</file>

<file path=customXml/itemProps3.xml><?xml version="1.0" encoding="utf-8"?>
<ds:datastoreItem xmlns:ds="http://schemas.openxmlformats.org/officeDocument/2006/customXml" ds:itemID="{643508C0-084F-447F-BEA0-97C3A7AA9040}"/>
</file>

<file path=customXml/itemProps4.xml><?xml version="1.0" encoding="utf-8"?>
<ds:datastoreItem xmlns:ds="http://schemas.openxmlformats.org/officeDocument/2006/customXml" ds:itemID="{C408A2F8-3E3E-4D43-AE2B-1394E52819FB}"/>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ODHS Room Sharing Request for Foster Care Agency</dc:title>
  <dc:subject/>
  <dc:creator>McIntosh Jenifer  E</dc:creator>
  <cp:keywords/>
  <dc:description/>
  <cp:lastModifiedBy>Burmester Tianna  M</cp:lastModifiedBy>
  <cp:revision>12</cp:revision>
  <dcterms:created xsi:type="dcterms:W3CDTF">2023-04-05T21:14:00Z</dcterms:created>
  <dcterms:modified xsi:type="dcterms:W3CDTF">2024-11-15T19:09:00Z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2024-11-15T17:17:43Z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491c8768-d77a-4993-980a-bebf873b850d</vt:lpwstr>
  </property>
  <property fmtid="{D5CDD505-2E9C-101B-9397-08002B2CF9AE}" pid="8" name="MSIP_Label_ebdd6eeb-0dd0-4927-947e-a759f08fcf55_ContentBits">
    <vt:lpwstr>0</vt:lpwstr>
  </property>
  <property fmtid="{D5CDD505-2E9C-101B-9397-08002B2CF9AE}" pid="9" name="WorkflowChangePath">
    <vt:lpwstr>c2b95d8a-e205-4a4f-a770-b91ad0fcf84e,5;c2b95d8a-e205-4a4f-a770-b91ad0fcf84e,8;f3626c80-c4ba-41c1-96d2-fccd493ab9f0,30;</vt:lpwstr>
  </property>
  <property fmtid="{D5CDD505-2E9C-101B-9397-08002B2CF9AE}" pid="10" name="Temp WF">
    <vt:r8>1</vt:r8>
  </property>
  <property fmtid="{D5CDD505-2E9C-101B-9397-08002B2CF9AE}" pid="11" name="ContentTypeId">
    <vt:lpwstr>0x01010005CDE9CBB86D904D8C0084CE4BEA885B</vt:lpwstr>
  </property>
</Properties>
</file>