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pPr w:leftFromText="180" w:rightFromText="180" w:vertAnchor="text" w:horzAnchor="margin" w:tblpX="-100" w:tblpY="386"/>
        <w:tblW w:w="9540" w:type="dxa"/>
        <w:tblLook w:val="04A0" w:firstRow="1" w:lastRow="0" w:firstColumn="1" w:lastColumn="0" w:noHBand="0" w:noVBand="1"/>
      </w:tblPr>
      <w:tblGrid>
        <w:gridCol w:w="4234"/>
        <w:gridCol w:w="636"/>
        <w:gridCol w:w="4670"/>
      </w:tblGrid>
      <w:tr w:rsidR="001B614A" w:rsidRPr="001B614A" w14:paraId="7D69C6D2" w14:textId="77777777" w:rsidTr="00447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F0E94A8" w14:textId="5363C1CD" w:rsidR="001B614A" w:rsidRPr="00AA0A15" w:rsidRDefault="001B614A" w:rsidP="00447CF4">
            <w:pPr>
              <w:contextualSpacing/>
              <w:jc w:val="center"/>
              <w:rPr>
                <w:rFonts w:ascii="Arial" w:hAnsi="Arial" w:cs="Arial"/>
                <w:color w:val="auto"/>
                <w:sz w:val="40"/>
                <w:szCs w:val="40"/>
              </w:rPr>
            </w:pPr>
            <w:r w:rsidRPr="00AA0A15">
              <w:rPr>
                <w:rFonts w:ascii="Arial" w:hAnsi="Arial" w:cs="Arial"/>
                <w:color w:val="auto"/>
                <w:sz w:val="40"/>
                <w:szCs w:val="40"/>
              </w:rPr>
              <w:t>School-Age to Adult Redetermination</w:t>
            </w:r>
            <w:r w:rsidR="00C03584">
              <w:rPr>
                <w:rFonts w:ascii="Arial" w:hAnsi="Arial" w:cs="Arial"/>
                <w:color w:val="auto"/>
                <w:sz w:val="40"/>
                <w:szCs w:val="40"/>
              </w:rPr>
              <w:t xml:space="preserve"> Only</w:t>
            </w:r>
          </w:p>
        </w:tc>
      </w:tr>
      <w:tr w:rsidR="001B614A" w:rsidRPr="001B614A" w14:paraId="66486C81" w14:textId="77777777" w:rsidTr="00447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tcBorders>
              <w:left w:val="single" w:sz="4" w:space="0" w:color="auto"/>
            </w:tcBorders>
          </w:tcPr>
          <w:p w14:paraId="5DFD65AA" w14:textId="77777777" w:rsidR="001B614A" w:rsidRPr="00AA0A15" w:rsidRDefault="001B614A" w:rsidP="00447CF4">
            <w:pPr>
              <w:contextualSpacing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A0A15">
              <w:rPr>
                <w:rFonts w:ascii="Arial" w:hAnsi="Arial" w:cs="Arial"/>
                <w:sz w:val="28"/>
                <w:szCs w:val="28"/>
              </w:rPr>
              <w:t>Individuals Name</w:t>
            </w:r>
          </w:p>
          <w:p w14:paraId="5D3222DE" w14:textId="67907BA3" w:rsidR="001B614A" w:rsidRPr="00AA0A15" w:rsidRDefault="002A72CE" w:rsidP="00447CF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Style w:val="Style2"/>
                  <w:rFonts w:cs="Arial"/>
                </w:rPr>
                <w:id w:val="-1869218177"/>
                <w:placeholder>
                  <w:docPart w:val="A4899DF60F6641DF94AB9EA5C7951605"/>
                </w:placeholder>
                <w:showingPlcHdr/>
                <w15:appearance w15:val="tags"/>
              </w:sdtPr>
              <w:sdtEndPr>
                <w:rPr>
                  <w:rStyle w:val="DefaultParagraphFont"/>
                  <w:rFonts w:ascii="Times New Roman" w:hAnsi="Times New Roman"/>
                  <w:sz w:val="28"/>
                  <w:szCs w:val="28"/>
                </w:rPr>
              </w:sdtEndPr>
              <w:sdtContent>
                <w:r w:rsidR="00676342" w:rsidRPr="00AA0A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670" w:type="dxa"/>
            <w:tcBorders>
              <w:right w:val="single" w:sz="4" w:space="0" w:color="auto"/>
            </w:tcBorders>
          </w:tcPr>
          <w:p w14:paraId="67707F01" w14:textId="77777777" w:rsidR="001B614A" w:rsidRPr="00AA0A15" w:rsidRDefault="001B614A" w:rsidP="00447CF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0A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Assessor Name </w:t>
            </w:r>
          </w:p>
          <w:p w14:paraId="61C539D4" w14:textId="77777777" w:rsidR="001B614A" w:rsidRPr="00AA0A15" w:rsidRDefault="002A72CE" w:rsidP="00447CF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Style w:val="Style2"/>
                  <w:rFonts w:cs="Arial"/>
                </w:rPr>
                <w:id w:val="1962149628"/>
                <w:placeholder>
                  <w:docPart w:val="25DBB128EF294BD3B90CB5351ECCC1B5"/>
                </w:placeholder>
                <w:showingPlcHdr/>
                <w15:appearance w15:val="tags"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sz w:val="28"/>
                  <w:szCs w:val="28"/>
                </w:rPr>
              </w:sdtEndPr>
              <w:sdtContent>
                <w:r w:rsidR="001B614A" w:rsidRPr="00AA0A1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1B614A" w:rsidRPr="00AA0A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B614A" w:rsidRPr="001B614A" w14:paraId="75AE0996" w14:textId="77777777" w:rsidTr="00447CF4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777FB0" w14:textId="77777777" w:rsidR="001B614A" w:rsidRPr="00AA0A15" w:rsidRDefault="001B614A" w:rsidP="00447CF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AA0A15">
              <w:rPr>
                <w:rFonts w:ascii="Arial" w:hAnsi="Arial" w:cs="Arial"/>
                <w:sz w:val="28"/>
                <w:szCs w:val="28"/>
              </w:rPr>
              <w:t xml:space="preserve">Prime Number: </w:t>
            </w:r>
            <w:sdt>
              <w:sdtPr>
                <w:rPr>
                  <w:rStyle w:val="Style3"/>
                  <w:rFonts w:cs="Arial"/>
                </w:rPr>
                <w:id w:val="1716466825"/>
                <w:placeholder>
                  <w:docPart w:val="53B29C68D8CE4426B29D45A2B5E0C3E0"/>
                </w:placeholder>
                <w15:appearance w15:val="tags"/>
              </w:sdtPr>
              <w:sdtEndPr>
                <w:rPr>
                  <w:rStyle w:val="DefaultParagraphFont"/>
                  <w:rFonts w:ascii="Times New Roman" w:hAnsi="Times New Roman"/>
                  <w:sz w:val="20"/>
                  <w:szCs w:val="28"/>
                </w:rPr>
              </w:sdtEndPr>
              <w:sdtContent>
                <w:r w:rsidRPr="00AA0A15">
                  <w:rPr>
                    <w:rStyle w:val="Style3"/>
                    <w:rFonts w:cs="Arial"/>
                  </w:rPr>
                  <w:t xml:space="preserve">             </w:t>
                </w:r>
              </w:sdtContent>
            </w:sdt>
          </w:p>
        </w:tc>
        <w:tc>
          <w:tcPr>
            <w:tcW w:w="4670" w:type="dxa"/>
            <w:tcBorders>
              <w:bottom w:val="single" w:sz="4" w:space="0" w:color="auto"/>
              <w:right w:val="single" w:sz="4" w:space="0" w:color="auto"/>
            </w:tcBorders>
          </w:tcPr>
          <w:p w14:paraId="1A6A28DB" w14:textId="77777777" w:rsidR="001B614A" w:rsidRPr="00AA0A15" w:rsidRDefault="001B614A" w:rsidP="00447CF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0A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Assessment Date: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948108919"/>
                <w:placeholder>
                  <w:docPart w:val="174B73601B7341538E7D529F17FF8663"/>
                </w:placeholder>
                <w:showingPlcHdr/>
                <w:date w:fullDate="2022-11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B614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1B614A" w:rsidRPr="001B614A" w14:paraId="512C66F8" w14:textId="77777777" w:rsidTr="00447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2A9E4" w14:textId="77777777" w:rsidR="001B614A" w:rsidRPr="00AA0A15" w:rsidRDefault="002A72CE" w:rsidP="00447C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144"/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4583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14A" w:rsidRPr="00AA0A15">
                  <w:rPr>
                    <w:rFonts w:ascii="Segoe UI Symbol" w:eastAsia="MS Gothic" w:hAnsi="Segoe UI Symbol" w:cs="Segoe UI Symbol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B614A" w:rsidRPr="00AA0A15">
              <w:rPr>
                <w:rFonts w:ascii="Arial" w:eastAsia="MS Gothic" w:hAnsi="Arial" w:cs="Arial"/>
                <w:b w:val="0"/>
                <w:bCs w:val="0"/>
                <w:sz w:val="28"/>
                <w:szCs w:val="28"/>
              </w:rPr>
              <w:t xml:space="preserve"> </w:t>
            </w:r>
            <w:r w:rsidR="001B614A" w:rsidRPr="00AA0A15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Oregon Administrative Rule 411-320-0020 and 411-320-0080</w:t>
            </w:r>
            <w:r w:rsidR="001B614A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r</w:t>
            </w:r>
            <w:r w:rsidR="001B614A" w:rsidRPr="00AA0A15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equirement</w:t>
            </w:r>
            <w:r w:rsidR="001B614A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of obvious impairments</w:t>
            </w:r>
          </w:p>
        </w:tc>
      </w:tr>
      <w:tr w:rsidR="001B614A" w:rsidRPr="001B614A" w14:paraId="43CE9CA4" w14:textId="77777777" w:rsidTr="00447CF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771B73" w14:textId="77777777" w:rsidR="001B614A" w:rsidRPr="00AA0A15" w:rsidRDefault="002A72CE" w:rsidP="00447CF4">
            <w:pPr>
              <w:tabs>
                <w:tab w:val="left" w:pos="1202"/>
              </w:tabs>
              <w:ind w:right="-144"/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3374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14A" w:rsidRPr="00AA0A1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614A" w:rsidRPr="00AA0A15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Adaptive Required for Adult Eligibility</w:t>
            </w:r>
            <w:r w:rsidR="001B614A" w:rsidRPr="00AA0A15">
              <w:rPr>
                <w:rFonts w:ascii="Arial" w:hAnsi="Arial" w:cs="Arial"/>
                <w:b w:val="0"/>
                <w:bCs w:val="0"/>
                <w:sz w:val="28"/>
                <w:szCs w:val="28"/>
              </w:rPr>
              <w:tab/>
            </w:r>
          </w:p>
        </w:tc>
        <w:tc>
          <w:tcPr>
            <w:tcW w:w="4670" w:type="dxa"/>
            <w:tcBorders>
              <w:top w:val="single" w:sz="4" w:space="0" w:color="auto"/>
              <w:right w:val="single" w:sz="4" w:space="0" w:color="auto"/>
            </w:tcBorders>
          </w:tcPr>
          <w:p w14:paraId="0764DF13" w14:textId="77777777" w:rsidR="001B614A" w:rsidRPr="00AA0A15" w:rsidRDefault="002A72CE" w:rsidP="00447CF4">
            <w:pPr>
              <w:tabs>
                <w:tab w:val="left" w:pos="1202"/>
              </w:tabs>
              <w:ind w:right="-14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037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14A" w:rsidRPr="00AA0A1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614A" w:rsidRPr="00AA0A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B614A" w:rsidRPr="00AA0A15">
              <w:rPr>
                <w:rFonts w:ascii="Arial" w:hAnsi="Arial" w:cs="Arial"/>
                <w:sz w:val="28"/>
                <w:szCs w:val="28"/>
              </w:rPr>
              <w:t>Previous adaptive by a licensed clinical or school psychologist on file</w:t>
            </w:r>
          </w:p>
        </w:tc>
      </w:tr>
      <w:tr w:rsidR="001B614A" w:rsidRPr="001B614A" w14:paraId="617C4C33" w14:textId="77777777" w:rsidTr="00447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5C1704" w14:textId="77777777" w:rsidR="001B614A" w:rsidRPr="00AA0A15" w:rsidRDefault="002A72CE" w:rsidP="00447CF4">
            <w:pPr>
              <w:tabs>
                <w:tab w:val="left" w:pos="1490"/>
              </w:tabs>
              <w:ind w:right="-144"/>
              <w:contextualSpacing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7930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14A" w:rsidRPr="00AA0A15">
                  <w:rPr>
                    <w:rFonts w:ascii="Segoe UI Symbol" w:eastAsia="MS Gothic" w:hAnsi="Segoe UI Symbol" w:cs="Segoe UI Symbol"/>
                    <w:b w:val="0"/>
                    <w:bCs w:val="0"/>
                    <w:sz w:val="28"/>
                    <w:szCs w:val="28"/>
                  </w:rPr>
                  <w:t>☐</w:t>
                </w:r>
              </w:sdtContent>
            </w:sdt>
            <w:r w:rsidR="001B614A" w:rsidRPr="00AA0A15">
              <w:rPr>
                <w:rFonts w:ascii="Arial" w:eastAsia="MS Gothic" w:hAnsi="Arial" w:cs="Arial"/>
                <w:b w:val="0"/>
                <w:bCs w:val="0"/>
                <w:sz w:val="28"/>
                <w:szCs w:val="28"/>
              </w:rPr>
              <w:t xml:space="preserve"> Observations by Case Managers or ES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BF3AF" w14:textId="77777777" w:rsidR="001B614A" w:rsidRPr="00AA0A15" w:rsidRDefault="001B614A" w:rsidP="00447CF4">
            <w:pPr>
              <w:tabs>
                <w:tab w:val="left" w:pos="1490"/>
              </w:tabs>
              <w:ind w:right="-14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b/>
                <w:bCs/>
                <w:sz w:val="28"/>
                <w:szCs w:val="28"/>
              </w:rPr>
            </w:pPr>
            <w:r w:rsidRPr="00AA0A15">
              <w:rPr>
                <w:rFonts w:ascii="Arial" w:eastAsia="MS Gothic" w:hAnsi="Arial" w:cs="Arial"/>
                <w:b/>
                <w:bCs/>
                <w:sz w:val="28"/>
                <w:szCs w:val="28"/>
              </w:rPr>
              <w:t>OR</w:t>
            </w:r>
          </w:p>
        </w:tc>
        <w:tc>
          <w:tcPr>
            <w:tcW w:w="46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F04463" w14:textId="77777777" w:rsidR="001B614A" w:rsidRPr="00AA0A15" w:rsidRDefault="001B614A" w:rsidP="00447CF4">
            <w:pPr>
              <w:tabs>
                <w:tab w:val="left" w:pos="1202"/>
              </w:tabs>
              <w:ind w:right="-14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8"/>
                <w:szCs w:val="28"/>
              </w:rPr>
            </w:pPr>
            <w:r w:rsidRPr="00AA0A15">
              <w:rPr>
                <w:rFonts w:ascii="Arial" w:eastAsia="MS Gothic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85874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A1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AA0A15">
              <w:rPr>
                <w:rFonts w:ascii="Arial" w:eastAsia="MS Gothic" w:hAnsi="Arial" w:cs="Arial"/>
                <w:sz w:val="28"/>
                <w:szCs w:val="28"/>
              </w:rPr>
              <w:t xml:space="preserve"> Adaptive Assessment (ABAS, VABS, etc.) </w:t>
            </w:r>
          </w:p>
        </w:tc>
      </w:tr>
    </w:tbl>
    <w:p w14:paraId="5EF03E21" w14:textId="2F91F6E9" w:rsidR="00814EAB" w:rsidRPr="00AA0A15" w:rsidRDefault="00AD7A44" w:rsidP="001B614A">
      <w:pPr>
        <w:pBdr>
          <w:top w:val="single" w:sz="4" w:space="17" w:color="auto"/>
          <w:left w:val="single" w:sz="4" w:space="4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>Areas of Impairment (mark all that apply)</w:t>
      </w:r>
    </w:p>
    <w:p w14:paraId="4B450563" w14:textId="581E4CFB" w:rsidR="008761CC" w:rsidRPr="00AA0A15" w:rsidRDefault="006F7F58" w:rsidP="00167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>Self-Care:</w:t>
      </w:r>
      <w:r w:rsidR="00351DEE" w:rsidRPr="00AA0A15">
        <w:rPr>
          <w:rFonts w:ascii="Arial" w:hAnsi="Arial" w:cs="Arial"/>
          <w:b/>
          <w:sz w:val="28"/>
          <w:szCs w:val="28"/>
        </w:rPr>
        <w:t xml:space="preserve"> </w:t>
      </w:r>
    </w:p>
    <w:p w14:paraId="52E5CA62" w14:textId="6C3555AF" w:rsidR="00AD7A44" w:rsidRPr="00AA0A15" w:rsidRDefault="002A72CE" w:rsidP="00167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6097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61CC" w:rsidRPr="00AA0A15">
        <w:rPr>
          <w:rFonts w:ascii="Arial" w:hAnsi="Arial" w:cs="Arial"/>
          <w:sz w:val="28"/>
          <w:szCs w:val="28"/>
        </w:rPr>
        <w:t xml:space="preserve"> </w:t>
      </w:r>
      <w:r w:rsidR="00AD7A44" w:rsidRPr="00AA0A15">
        <w:rPr>
          <w:rFonts w:ascii="Arial" w:hAnsi="Arial" w:cs="Arial"/>
          <w:sz w:val="28"/>
          <w:szCs w:val="28"/>
        </w:rPr>
        <w:t xml:space="preserve">Bathing &amp; Grooming  </w:t>
      </w:r>
      <w:sdt>
        <w:sdtPr>
          <w:rPr>
            <w:rFonts w:ascii="Arial" w:hAnsi="Arial" w:cs="Arial"/>
            <w:sz w:val="28"/>
            <w:szCs w:val="28"/>
          </w:rPr>
          <w:id w:val="165426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44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61CC" w:rsidRPr="00AA0A15">
        <w:rPr>
          <w:rFonts w:ascii="Arial" w:hAnsi="Arial" w:cs="Arial"/>
          <w:sz w:val="28"/>
          <w:szCs w:val="28"/>
        </w:rPr>
        <w:t xml:space="preserve"> </w:t>
      </w:r>
      <w:r w:rsidR="00AD7A44" w:rsidRPr="00AA0A15">
        <w:rPr>
          <w:rFonts w:ascii="Arial" w:hAnsi="Arial" w:cs="Arial"/>
          <w:sz w:val="28"/>
          <w:szCs w:val="28"/>
        </w:rPr>
        <w:t xml:space="preserve">Mobility  </w:t>
      </w:r>
      <w:sdt>
        <w:sdtPr>
          <w:rPr>
            <w:rFonts w:ascii="Arial" w:hAnsi="Arial" w:cs="Arial"/>
            <w:sz w:val="28"/>
            <w:szCs w:val="28"/>
          </w:rPr>
          <w:id w:val="206012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44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61CC" w:rsidRPr="00AA0A15">
        <w:rPr>
          <w:rFonts w:ascii="Arial" w:hAnsi="Arial" w:cs="Arial"/>
          <w:sz w:val="28"/>
          <w:szCs w:val="28"/>
        </w:rPr>
        <w:t xml:space="preserve"> </w:t>
      </w:r>
      <w:r w:rsidR="00AD7A44" w:rsidRPr="00AA0A15">
        <w:rPr>
          <w:rFonts w:ascii="Arial" w:hAnsi="Arial" w:cs="Arial"/>
          <w:sz w:val="28"/>
          <w:szCs w:val="28"/>
        </w:rPr>
        <w:t xml:space="preserve">Feeding  </w:t>
      </w:r>
      <w:sdt>
        <w:sdtPr>
          <w:rPr>
            <w:rFonts w:ascii="Arial" w:hAnsi="Arial" w:cs="Arial"/>
            <w:sz w:val="28"/>
            <w:szCs w:val="28"/>
          </w:rPr>
          <w:id w:val="8421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44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61CC" w:rsidRPr="00AA0A15">
        <w:rPr>
          <w:rFonts w:ascii="Arial" w:hAnsi="Arial" w:cs="Arial"/>
          <w:sz w:val="28"/>
          <w:szCs w:val="28"/>
        </w:rPr>
        <w:t xml:space="preserve"> </w:t>
      </w:r>
      <w:r w:rsidR="00AD7A44" w:rsidRPr="00AA0A15">
        <w:rPr>
          <w:rFonts w:ascii="Arial" w:hAnsi="Arial" w:cs="Arial"/>
          <w:sz w:val="28"/>
          <w:szCs w:val="28"/>
        </w:rPr>
        <w:t xml:space="preserve">Toileting  </w:t>
      </w:r>
      <w:sdt>
        <w:sdtPr>
          <w:rPr>
            <w:rFonts w:ascii="Arial" w:hAnsi="Arial" w:cs="Arial"/>
            <w:sz w:val="28"/>
            <w:szCs w:val="28"/>
          </w:rPr>
          <w:id w:val="-146549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44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61CC" w:rsidRPr="00AA0A15">
        <w:rPr>
          <w:rFonts w:ascii="Arial" w:hAnsi="Arial" w:cs="Arial"/>
          <w:sz w:val="28"/>
          <w:szCs w:val="28"/>
        </w:rPr>
        <w:t xml:space="preserve"> </w:t>
      </w:r>
      <w:r w:rsidR="00AD7A44" w:rsidRPr="00AA0A15">
        <w:rPr>
          <w:rFonts w:ascii="Arial" w:hAnsi="Arial" w:cs="Arial"/>
          <w:sz w:val="28"/>
          <w:szCs w:val="28"/>
        </w:rPr>
        <w:t xml:space="preserve">Medication Management   </w:t>
      </w:r>
      <w:sdt>
        <w:sdtPr>
          <w:rPr>
            <w:rFonts w:ascii="Arial" w:hAnsi="Arial" w:cs="Arial"/>
            <w:sz w:val="28"/>
            <w:szCs w:val="28"/>
          </w:rPr>
          <w:id w:val="176618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44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61CC" w:rsidRPr="00AA0A15">
        <w:rPr>
          <w:rFonts w:ascii="Arial" w:hAnsi="Arial" w:cs="Arial"/>
          <w:sz w:val="28"/>
          <w:szCs w:val="28"/>
        </w:rPr>
        <w:t xml:space="preserve"> </w:t>
      </w:r>
      <w:r w:rsidR="00AD7A44" w:rsidRPr="00AA0A15">
        <w:rPr>
          <w:rFonts w:ascii="Arial" w:hAnsi="Arial" w:cs="Arial"/>
          <w:sz w:val="28"/>
          <w:szCs w:val="28"/>
        </w:rPr>
        <w:t xml:space="preserve">Health care &amp; treatment access  </w:t>
      </w:r>
      <w:sdt>
        <w:sdtPr>
          <w:rPr>
            <w:rFonts w:ascii="Arial" w:hAnsi="Arial" w:cs="Arial"/>
            <w:sz w:val="28"/>
            <w:szCs w:val="28"/>
          </w:rPr>
          <w:id w:val="135924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44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761CC" w:rsidRPr="00AA0A15">
        <w:rPr>
          <w:rFonts w:ascii="Arial" w:hAnsi="Arial" w:cs="Arial"/>
          <w:sz w:val="28"/>
          <w:szCs w:val="28"/>
        </w:rPr>
        <w:t xml:space="preserve"> </w:t>
      </w:r>
      <w:r w:rsidR="00AD7A44" w:rsidRPr="00AA0A15">
        <w:rPr>
          <w:rFonts w:ascii="Arial" w:hAnsi="Arial" w:cs="Arial"/>
          <w:sz w:val="28"/>
          <w:szCs w:val="28"/>
        </w:rPr>
        <w:t>General Hygiene</w:t>
      </w:r>
    </w:p>
    <w:p w14:paraId="22469C9E" w14:textId="77777777" w:rsidR="006F7F58" w:rsidRPr="00AA0A15" w:rsidRDefault="006F7F58" w:rsidP="00167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01486F63" w14:textId="2899989B" w:rsidR="00AD7A44" w:rsidRPr="00AA0A15" w:rsidRDefault="008761CC" w:rsidP="00167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-1849621407"/>
        <w:placeholder>
          <w:docPart w:val="15EB8D0E40CD46828BC37892F9C2D46C"/>
        </w:placeholder>
        <w:showingPlcHdr/>
      </w:sdtPr>
      <w:sdtEndPr/>
      <w:sdtContent>
        <w:p w14:paraId="52C13F24" w14:textId="127A25AA" w:rsidR="00351DEE" w:rsidRPr="00AA0A15" w:rsidRDefault="006F7F58" w:rsidP="001672C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ECA309C" w14:textId="67791C5D" w:rsidR="00C07268" w:rsidRPr="00AA0A15" w:rsidRDefault="00C07268" w:rsidP="001672CA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 xml:space="preserve">Communication: </w:t>
      </w:r>
    </w:p>
    <w:p w14:paraId="4DB7A172" w14:textId="3ABCB680" w:rsidR="00C07268" w:rsidRPr="00AA0A15" w:rsidRDefault="002A72CE" w:rsidP="001672C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7041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Expressive  </w:t>
      </w:r>
      <w:sdt>
        <w:sdtPr>
          <w:rPr>
            <w:rFonts w:ascii="Arial" w:hAnsi="Arial" w:cs="Arial"/>
            <w:sz w:val="28"/>
            <w:szCs w:val="28"/>
          </w:rPr>
          <w:id w:val="-68836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Receptive  </w:t>
      </w:r>
      <w:sdt>
        <w:sdtPr>
          <w:rPr>
            <w:rFonts w:ascii="Arial" w:hAnsi="Arial" w:cs="Arial"/>
            <w:sz w:val="28"/>
            <w:szCs w:val="28"/>
          </w:rPr>
          <w:id w:val="36780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Speech  </w:t>
      </w:r>
      <w:sdt>
        <w:sdtPr>
          <w:rPr>
            <w:rFonts w:ascii="Arial" w:hAnsi="Arial" w:cs="Arial"/>
            <w:sz w:val="28"/>
            <w:szCs w:val="28"/>
          </w:rPr>
          <w:id w:val="106838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Understanding Others  </w:t>
      </w:r>
      <w:sdt>
        <w:sdtPr>
          <w:rPr>
            <w:rFonts w:ascii="Arial" w:hAnsi="Arial" w:cs="Arial"/>
            <w:sz w:val="28"/>
            <w:szCs w:val="28"/>
          </w:rPr>
          <w:id w:val="-177554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Can Communicate Needs Clearly </w:t>
      </w:r>
    </w:p>
    <w:p w14:paraId="18B964EA" w14:textId="77777777" w:rsidR="00C07268" w:rsidRPr="00AA0A15" w:rsidRDefault="00C07268" w:rsidP="001672C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15C1AB14" w14:textId="77777777" w:rsidR="00AA0A15" w:rsidRPr="00AA0A15" w:rsidRDefault="00AA0A15" w:rsidP="001B61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1535303889"/>
        <w:placeholder>
          <w:docPart w:val="01B52D974DFE43FA8B63A9FB58CFEAAF"/>
        </w:placeholder>
        <w:showingPlcHdr/>
      </w:sdtPr>
      <w:sdtEndPr/>
      <w:sdtContent>
        <w:p w14:paraId="41CCECDE" w14:textId="77777777" w:rsidR="00AA0A15" w:rsidRPr="00AA0A15" w:rsidRDefault="00AA0A15" w:rsidP="001B614A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B803255" w14:textId="08E9E41C" w:rsidR="00C07268" w:rsidRPr="00447CF4" w:rsidRDefault="00C07268" w:rsidP="001B614A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 xml:space="preserve">Learning: </w:t>
      </w:r>
      <w:r w:rsidR="00447CF4">
        <w:rPr>
          <w:rFonts w:ascii="Arial" w:hAnsi="Arial" w:cs="Arial"/>
          <w:bCs/>
          <w:sz w:val="28"/>
          <w:szCs w:val="28"/>
        </w:rPr>
        <w:t>Needs support in</w:t>
      </w:r>
    </w:p>
    <w:p w14:paraId="3017CC2F" w14:textId="6F9D9BD6" w:rsidR="00C07268" w:rsidRPr="00AA0A15" w:rsidRDefault="002A72CE" w:rsidP="001B61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298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Information Repeated  </w:t>
      </w:r>
      <w:sdt>
        <w:sdtPr>
          <w:rPr>
            <w:rFonts w:ascii="Arial" w:hAnsi="Arial" w:cs="Arial"/>
            <w:sz w:val="28"/>
            <w:szCs w:val="28"/>
          </w:rPr>
          <w:id w:val="136124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1-2 Step Directions  </w:t>
      </w:r>
      <w:sdt>
        <w:sdtPr>
          <w:rPr>
            <w:rFonts w:ascii="Arial" w:hAnsi="Arial" w:cs="Arial"/>
            <w:sz w:val="28"/>
            <w:szCs w:val="28"/>
          </w:rPr>
          <w:id w:val="-115020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Touch Cues  </w:t>
      </w:r>
      <w:sdt>
        <w:sdtPr>
          <w:rPr>
            <w:rFonts w:ascii="Arial" w:hAnsi="Arial" w:cs="Arial"/>
            <w:sz w:val="28"/>
            <w:szCs w:val="28"/>
          </w:rPr>
          <w:id w:val="85685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Unable to Demonstrate Learning Ability  </w:t>
      </w:r>
      <w:sdt>
        <w:sdtPr>
          <w:rPr>
            <w:rFonts w:ascii="Arial" w:hAnsi="Arial" w:cs="Arial"/>
            <w:sz w:val="28"/>
            <w:szCs w:val="28"/>
          </w:rPr>
          <w:id w:val="-137368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Writing </w:t>
      </w:r>
      <w:sdt>
        <w:sdtPr>
          <w:rPr>
            <w:rFonts w:ascii="Arial" w:hAnsi="Arial" w:cs="Arial"/>
            <w:sz w:val="28"/>
            <w:szCs w:val="28"/>
          </w:rPr>
          <w:id w:val="-114551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26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07268" w:rsidRPr="00AA0A15">
        <w:rPr>
          <w:rFonts w:ascii="Arial" w:hAnsi="Arial" w:cs="Arial"/>
          <w:sz w:val="28"/>
          <w:szCs w:val="28"/>
        </w:rPr>
        <w:t xml:space="preserve"> Understand </w:t>
      </w:r>
      <w:r w:rsidR="002B2951" w:rsidRPr="00AA0A15">
        <w:rPr>
          <w:rFonts w:ascii="Arial" w:hAnsi="Arial" w:cs="Arial"/>
          <w:sz w:val="28"/>
          <w:szCs w:val="28"/>
        </w:rPr>
        <w:t>Arithmetic</w:t>
      </w:r>
      <w:r w:rsidR="00C07268" w:rsidRPr="00AA0A15">
        <w:rPr>
          <w:rFonts w:ascii="Arial" w:hAnsi="Arial" w:cs="Arial"/>
          <w:sz w:val="28"/>
          <w:szCs w:val="28"/>
        </w:rPr>
        <w:t xml:space="preserve"> </w:t>
      </w:r>
    </w:p>
    <w:p w14:paraId="1C00F0BB" w14:textId="77777777" w:rsidR="00C07268" w:rsidRPr="00AA0A15" w:rsidRDefault="00C07268" w:rsidP="001B61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6B1FFE9D" w14:textId="77777777" w:rsidR="00C07268" w:rsidRPr="00AA0A15" w:rsidRDefault="00C07268" w:rsidP="001B61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-531800347"/>
        <w:placeholder>
          <w:docPart w:val="F63724959E764C8696BA12FDE4D73BC6"/>
        </w:placeholder>
        <w:showingPlcHdr/>
      </w:sdtPr>
      <w:sdtEndPr/>
      <w:sdtContent>
        <w:p w14:paraId="0437E2B4" w14:textId="685C02BA" w:rsidR="00C07268" w:rsidRPr="00AA0A15" w:rsidRDefault="00C07268" w:rsidP="001B614A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4E34D1E" w14:textId="58B6654F" w:rsidR="002B2951" w:rsidRPr="00AA0A15" w:rsidRDefault="002B2951" w:rsidP="00AA0A15">
      <w:pPr>
        <w:pBdr>
          <w:top w:val="single" w:sz="4" w:space="1" w:color="auto"/>
          <w:left w:val="single" w:sz="4" w:space="4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 xml:space="preserve">Mobility: </w:t>
      </w:r>
    </w:p>
    <w:p w14:paraId="7F126A9C" w14:textId="722F6253" w:rsidR="002B2951" w:rsidRPr="00AA0A15" w:rsidRDefault="002A72CE" w:rsidP="00F7163B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4705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No Mobility  </w:t>
      </w:r>
      <w:sdt>
        <w:sdtPr>
          <w:rPr>
            <w:rFonts w:ascii="Arial" w:hAnsi="Arial" w:cs="Arial"/>
            <w:sz w:val="28"/>
            <w:szCs w:val="28"/>
          </w:rPr>
          <w:id w:val="-880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Requires Full Wheelchair Assist and Transfers  </w:t>
      </w:r>
      <w:sdt>
        <w:sdtPr>
          <w:rPr>
            <w:rFonts w:ascii="Arial" w:hAnsi="Arial" w:cs="Arial"/>
            <w:sz w:val="28"/>
            <w:szCs w:val="28"/>
          </w:rPr>
          <w:id w:val="-9324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Upper Body Restrictions  </w:t>
      </w:r>
      <w:sdt>
        <w:sdtPr>
          <w:rPr>
            <w:rFonts w:ascii="Arial" w:hAnsi="Arial" w:cs="Arial"/>
            <w:sz w:val="28"/>
            <w:szCs w:val="28"/>
          </w:rPr>
          <w:id w:val="188313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Lower Body Restrictions </w:t>
      </w:r>
    </w:p>
    <w:p w14:paraId="0090E666" w14:textId="77777777" w:rsidR="002B2951" w:rsidRPr="00AA0A15" w:rsidRDefault="002B2951" w:rsidP="00F7163B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51E3971E" w14:textId="77777777" w:rsidR="002B2951" w:rsidRPr="00AA0A15" w:rsidRDefault="002B2951" w:rsidP="00F7163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-1447073074"/>
        <w:placeholder>
          <w:docPart w:val="C5DD03C7F8E847A0B1F8B28BC3ECC0D8"/>
        </w:placeholder>
        <w:showingPlcHdr/>
      </w:sdtPr>
      <w:sdtEndPr/>
      <w:sdtContent>
        <w:p w14:paraId="0D379E13" w14:textId="011DCFC7" w:rsidR="00C55982" w:rsidRPr="00AA0A15" w:rsidRDefault="002B2951" w:rsidP="00F7163B">
          <w:pPr>
            <w:pBdr>
              <w:top w:val="single" w:sz="4" w:space="1" w:color="auto"/>
              <w:left w:val="single" w:sz="4" w:space="4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BA9905B" w14:textId="4063BF54" w:rsidR="002B2951" w:rsidRPr="00AA0A15" w:rsidRDefault="002B2951" w:rsidP="00F12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 xml:space="preserve">Self-Direction: </w:t>
      </w:r>
    </w:p>
    <w:p w14:paraId="3313E387" w14:textId="2B1FD4EA" w:rsidR="002B2951" w:rsidRPr="00AA0A15" w:rsidRDefault="002A72CE" w:rsidP="00F12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19060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Leaving Supervised Areas  </w:t>
      </w:r>
      <w:sdt>
        <w:sdtPr>
          <w:rPr>
            <w:rFonts w:ascii="Arial" w:hAnsi="Arial" w:cs="Arial"/>
            <w:sz w:val="28"/>
            <w:szCs w:val="28"/>
          </w:rPr>
          <w:id w:val="-56432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Intrusive of Others Space  </w:t>
      </w:r>
      <w:sdt>
        <w:sdtPr>
          <w:rPr>
            <w:rFonts w:ascii="Arial" w:hAnsi="Arial" w:cs="Arial"/>
            <w:sz w:val="28"/>
            <w:szCs w:val="28"/>
          </w:rPr>
          <w:id w:val="-1320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Ability to Plan/Use Public Transportation  </w:t>
      </w:r>
      <w:sdt>
        <w:sdtPr>
          <w:rPr>
            <w:rFonts w:ascii="Arial" w:hAnsi="Arial" w:cs="Arial"/>
            <w:sz w:val="28"/>
            <w:szCs w:val="28"/>
          </w:rPr>
          <w:id w:val="149036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951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B2951" w:rsidRPr="00AA0A15">
        <w:rPr>
          <w:rFonts w:ascii="Arial" w:hAnsi="Arial" w:cs="Arial"/>
          <w:sz w:val="28"/>
          <w:szCs w:val="28"/>
        </w:rPr>
        <w:t xml:space="preserve"> Shopping Appropriately  </w:t>
      </w:r>
    </w:p>
    <w:p w14:paraId="1D0C7E3F" w14:textId="77777777" w:rsidR="002B2951" w:rsidRPr="00AA0A15" w:rsidRDefault="002B2951" w:rsidP="00F12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03540651" w14:textId="77777777" w:rsidR="002B2951" w:rsidRPr="00AA0A15" w:rsidRDefault="002B2951" w:rsidP="00F12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91061552"/>
        <w:placeholder>
          <w:docPart w:val="36DC868BEA264AF1950BB7582448C0B6"/>
        </w:placeholder>
        <w:showingPlcHdr/>
      </w:sdtPr>
      <w:sdtEndPr/>
      <w:sdtContent>
        <w:p w14:paraId="6F66F9A8" w14:textId="02EA3D1A" w:rsidR="002B2951" w:rsidRPr="00AA0A15" w:rsidRDefault="002B2951" w:rsidP="00F125E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719AF34" w14:textId="5AC8B965" w:rsidR="00714CDA" w:rsidRPr="00AA0A15" w:rsidRDefault="00714CDA" w:rsidP="001B614A">
      <w:pPr>
        <w:pBdr>
          <w:left w:val="single" w:sz="4" w:space="4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 xml:space="preserve">Capacity For Independent Living: </w:t>
      </w:r>
    </w:p>
    <w:p w14:paraId="6F632478" w14:textId="45D121BA" w:rsidR="00714CDA" w:rsidRPr="00AA0A15" w:rsidRDefault="002A72CE" w:rsidP="001B614A">
      <w:pPr>
        <w:pBdr>
          <w:left w:val="single" w:sz="4" w:space="4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918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CDA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14CDA" w:rsidRPr="00AA0A15">
        <w:rPr>
          <w:rFonts w:ascii="Arial" w:hAnsi="Arial" w:cs="Arial"/>
          <w:sz w:val="28"/>
          <w:szCs w:val="28"/>
        </w:rPr>
        <w:t xml:space="preserve"> Assistance with Home Chores  </w:t>
      </w:r>
      <w:sdt>
        <w:sdtPr>
          <w:rPr>
            <w:rFonts w:ascii="Arial" w:hAnsi="Arial" w:cs="Arial"/>
            <w:sz w:val="28"/>
            <w:szCs w:val="28"/>
          </w:rPr>
          <w:id w:val="69050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CDA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14CDA" w:rsidRPr="00AA0A15">
        <w:rPr>
          <w:rFonts w:ascii="Arial" w:hAnsi="Arial" w:cs="Arial"/>
          <w:sz w:val="28"/>
          <w:szCs w:val="28"/>
        </w:rPr>
        <w:t xml:space="preserve"> </w:t>
      </w:r>
      <w:r w:rsidR="00F72CA8" w:rsidRPr="00AA0A15">
        <w:rPr>
          <w:rFonts w:ascii="Arial" w:hAnsi="Arial" w:cs="Arial"/>
          <w:sz w:val="28"/>
          <w:szCs w:val="28"/>
        </w:rPr>
        <w:t>Vision</w:t>
      </w:r>
      <w:r w:rsidR="00714CDA" w:rsidRPr="00AA0A15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171587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CDA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14CDA" w:rsidRPr="00AA0A15">
        <w:rPr>
          <w:rFonts w:ascii="Arial" w:hAnsi="Arial" w:cs="Arial"/>
          <w:sz w:val="28"/>
          <w:szCs w:val="28"/>
        </w:rPr>
        <w:t xml:space="preserve"> </w:t>
      </w:r>
      <w:r w:rsidR="00F72CA8" w:rsidRPr="00AA0A15">
        <w:rPr>
          <w:rFonts w:ascii="Arial" w:hAnsi="Arial" w:cs="Arial"/>
          <w:sz w:val="28"/>
          <w:szCs w:val="28"/>
        </w:rPr>
        <w:t>Hearing</w:t>
      </w:r>
      <w:r w:rsidR="00714CDA" w:rsidRPr="00AA0A15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123855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CDA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14CDA" w:rsidRPr="00AA0A15">
        <w:rPr>
          <w:rFonts w:ascii="Arial" w:hAnsi="Arial" w:cs="Arial"/>
          <w:sz w:val="28"/>
          <w:szCs w:val="28"/>
        </w:rPr>
        <w:t xml:space="preserve"> </w:t>
      </w:r>
      <w:r w:rsidR="00F72CA8" w:rsidRPr="00AA0A15">
        <w:rPr>
          <w:rFonts w:ascii="Arial" w:hAnsi="Arial" w:cs="Arial"/>
          <w:sz w:val="28"/>
          <w:szCs w:val="28"/>
        </w:rPr>
        <w:t>Susceptibility to Victimization</w:t>
      </w:r>
      <w:r w:rsidR="00714CDA" w:rsidRPr="00AA0A15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47576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CDA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14CDA" w:rsidRPr="00AA0A15">
        <w:rPr>
          <w:rFonts w:ascii="Arial" w:hAnsi="Arial" w:cs="Arial"/>
          <w:sz w:val="28"/>
          <w:szCs w:val="28"/>
        </w:rPr>
        <w:t xml:space="preserve"> </w:t>
      </w:r>
      <w:r w:rsidR="00F72CA8" w:rsidRPr="00AA0A15">
        <w:rPr>
          <w:rFonts w:ascii="Arial" w:hAnsi="Arial" w:cs="Arial"/>
          <w:sz w:val="28"/>
          <w:szCs w:val="28"/>
        </w:rPr>
        <w:t xml:space="preserve">Judgement and Decision Making </w:t>
      </w:r>
      <w:sdt>
        <w:sdtPr>
          <w:rPr>
            <w:rFonts w:ascii="Arial" w:hAnsi="Arial" w:cs="Arial"/>
            <w:sz w:val="28"/>
            <w:szCs w:val="28"/>
          </w:rPr>
          <w:id w:val="-68366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CA8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F72CA8" w:rsidRPr="00AA0A15">
        <w:rPr>
          <w:rFonts w:ascii="Arial" w:hAnsi="Arial" w:cs="Arial"/>
          <w:sz w:val="28"/>
          <w:szCs w:val="28"/>
        </w:rPr>
        <w:t xml:space="preserve"> Other  </w:t>
      </w:r>
    </w:p>
    <w:p w14:paraId="497B13D8" w14:textId="77777777" w:rsidR="00714CDA" w:rsidRPr="00AA0A15" w:rsidRDefault="00714CDA" w:rsidP="001B614A">
      <w:pPr>
        <w:pBdr>
          <w:left w:val="single" w:sz="4" w:space="4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11B50FE0" w14:textId="77777777" w:rsidR="00714CDA" w:rsidRPr="00AA0A15" w:rsidRDefault="00714CDA" w:rsidP="001B614A">
      <w:pPr>
        <w:pBdr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-4748307"/>
        <w:placeholder>
          <w:docPart w:val="30D4D547500347038946F226F2108CA8"/>
        </w:placeholder>
        <w:showingPlcHdr/>
      </w:sdtPr>
      <w:sdtEndPr/>
      <w:sdtContent>
        <w:p w14:paraId="2C4F5828" w14:textId="18CE7594" w:rsidR="00714CDA" w:rsidRPr="00AA0A15" w:rsidRDefault="00714CDA" w:rsidP="001B614A">
          <w:pPr>
            <w:pBdr>
              <w:left w:val="single" w:sz="4" w:space="4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AB3DB20" w14:textId="01650F31" w:rsidR="000D34EE" w:rsidRPr="00447CF4" w:rsidRDefault="000D34EE" w:rsidP="00A21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 xml:space="preserve">Home or School Living: </w:t>
      </w:r>
      <w:r w:rsidR="00447CF4">
        <w:rPr>
          <w:rFonts w:ascii="Arial" w:hAnsi="Arial" w:cs="Arial"/>
          <w:bCs/>
          <w:sz w:val="28"/>
          <w:szCs w:val="28"/>
        </w:rPr>
        <w:t>Assistance with</w:t>
      </w:r>
    </w:p>
    <w:p w14:paraId="20EA30B8" w14:textId="60852F30" w:rsidR="000D34EE" w:rsidRPr="00AA0A15" w:rsidRDefault="002A72CE" w:rsidP="00A21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93633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4EE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D34EE" w:rsidRPr="00AA0A15">
        <w:rPr>
          <w:rFonts w:ascii="Arial" w:hAnsi="Arial" w:cs="Arial"/>
          <w:sz w:val="28"/>
          <w:szCs w:val="28"/>
        </w:rPr>
        <w:t xml:space="preserve"> Housework </w:t>
      </w:r>
      <w:sdt>
        <w:sdtPr>
          <w:rPr>
            <w:rFonts w:ascii="Arial" w:hAnsi="Arial" w:cs="Arial"/>
            <w:sz w:val="28"/>
            <w:szCs w:val="28"/>
          </w:rPr>
          <w:id w:val="-80447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4EE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D34EE" w:rsidRPr="00AA0A15">
        <w:rPr>
          <w:rFonts w:ascii="Arial" w:hAnsi="Arial" w:cs="Arial"/>
          <w:sz w:val="28"/>
          <w:szCs w:val="28"/>
        </w:rPr>
        <w:t xml:space="preserve"> Meal Prep</w:t>
      </w:r>
      <w:r w:rsidR="00B346F3" w:rsidRPr="00AA0A15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150602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6F3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346F3" w:rsidRPr="00AA0A15">
        <w:rPr>
          <w:rFonts w:ascii="Arial" w:hAnsi="Arial" w:cs="Arial"/>
          <w:sz w:val="28"/>
          <w:szCs w:val="28"/>
        </w:rPr>
        <w:t xml:space="preserve"> Laundry </w:t>
      </w:r>
      <w:sdt>
        <w:sdtPr>
          <w:rPr>
            <w:rFonts w:ascii="Arial" w:hAnsi="Arial" w:cs="Arial"/>
            <w:sz w:val="28"/>
            <w:szCs w:val="28"/>
          </w:rPr>
          <w:id w:val="59606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6F3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346F3" w:rsidRPr="00AA0A15">
        <w:rPr>
          <w:rFonts w:ascii="Arial" w:hAnsi="Arial" w:cs="Arial"/>
          <w:sz w:val="28"/>
          <w:szCs w:val="28"/>
        </w:rPr>
        <w:t xml:space="preserve"> Money Management </w:t>
      </w:r>
      <w:sdt>
        <w:sdtPr>
          <w:rPr>
            <w:rFonts w:ascii="Arial" w:hAnsi="Arial" w:cs="Arial"/>
            <w:sz w:val="28"/>
            <w:szCs w:val="28"/>
          </w:rPr>
          <w:id w:val="-183158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4EE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D34EE" w:rsidRPr="00AA0A15">
        <w:rPr>
          <w:rFonts w:ascii="Arial" w:hAnsi="Arial" w:cs="Arial"/>
          <w:sz w:val="28"/>
          <w:szCs w:val="28"/>
        </w:rPr>
        <w:t xml:space="preserve"> Activities Outside Home  </w:t>
      </w:r>
      <w:sdt>
        <w:sdtPr>
          <w:rPr>
            <w:rFonts w:ascii="Arial" w:hAnsi="Arial" w:cs="Arial"/>
            <w:sz w:val="28"/>
            <w:szCs w:val="28"/>
          </w:rPr>
          <w:id w:val="72009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4EE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D34EE" w:rsidRPr="00AA0A15">
        <w:rPr>
          <w:rFonts w:ascii="Arial" w:hAnsi="Arial" w:cs="Arial"/>
          <w:sz w:val="28"/>
          <w:szCs w:val="28"/>
        </w:rPr>
        <w:t xml:space="preserve"> Telephone </w:t>
      </w:r>
      <w:sdt>
        <w:sdtPr>
          <w:rPr>
            <w:rFonts w:ascii="Arial" w:hAnsi="Arial" w:cs="Arial"/>
            <w:sz w:val="28"/>
            <w:szCs w:val="28"/>
          </w:rPr>
          <w:id w:val="-46288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4EE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D34EE" w:rsidRPr="00AA0A15">
        <w:rPr>
          <w:rFonts w:ascii="Arial" w:hAnsi="Arial" w:cs="Arial"/>
          <w:sz w:val="28"/>
          <w:szCs w:val="28"/>
        </w:rPr>
        <w:t xml:space="preserve"> Day Program  </w:t>
      </w:r>
    </w:p>
    <w:p w14:paraId="535BD15E" w14:textId="77777777" w:rsidR="000D34EE" w:rsidRPr="00AA0A15" w:rsidRDefault="000D34EE" w:rsidP="00A21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047BEAC7" w14:textId="77777777" w:rsidR="000D34EE" w:rsidRPr="00AA0A15" w:rsidRDefault="000D34EE" w:rsidP="00A21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2047327110"/>
        <w:placeholder>
          <w:docPart w:val="DC09791BD90542DCAF169AECD2CB6928"/>
        </w:placeholder>
        <w:showingPlcHdr/>
      </w:sdtPr>
      <w:sdtEndPr/>
      <w:sdtContent>
        <w:p w14:paraId="6F6E6182" w14:textId="60A9BA62" w:rsidR="00351DEE" w:rsidRPr="00AA0A15" w:rsidRDefault="000D34EE" w:rsidP="00A21BA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1B614A">
            <w:rPr>
              <w:rStyle w:val="PlaceholderText"/>
              <w:rFonts w:ascii="Arial" w:hAnsi="Arial" w:cs="Arial"/>
              <w:sz w:val="28"/>
              <w:szCs w:val="28"/>
              <w:bdr w:val="single" w:sz="4" w:space="0" w:color="auto"/>
            </w:rPr>
            <w:t>Click or tap here to enter text.</w:t>
          </w:r>
        </w:p>
      </w:sdtContent>
    </w:sdt>
    <w:p w14:paraId="6261316A" w14:textId="6A25B0A6" w:rsidR="00D56066" w:rsidRPr="00716AA1" w:rsidRDefault="00D56066" w:rsidP="001B614A">
      <w:pPr>
        <w:pBdr>
          <w:left w:val="single" w:sz="4" w:space="4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>Social Skills</w:t>
      </w:r>
      <w:r w:rsidR="00BC4669" w:rsidRPr="00AA0A15">
        <w:rPr>
          <w:rFonts w:ascii="Arial" w:hAnsi="Arial" w:cs="Arial"/>
          <w:b/>
          <w:sz w:val="28"/>
          <w:szCs w:val="28"/>
        </w:rPr>
        <w:t>:</w:t>
      </w:r>
      <w:r w:rsidRPr="00AA0A15">
        <w:rPr>
          <w:rFonts w:ascii="Arial" w:hAnsi="Arial" w:cs="Arial"/>
          <w:b/>
          <w:sz w:val="28"/>
          <w:szCs w:val="28"/>
        </w:rPr>
        <w:t xml:space="preserve"> </w:t>
      </w:r>
      <w:r w:rsidR="00716AA1">
        <w:rPr>
          <w:rFonts w:ascii="Arial" w:hAnsi="Arial" w:cs="Arial"/>
          <w:bCs/>
          <w:sz w:val="28"/>
          <w:szCs w:val="28"/>
        </w:rPr>
        <w:t>Understanding/Appropriateness</w:t>
      </w:r>
    </w:p>
    <w:p w14:paraId="45B19ACE" w14:textId="1E48FA82" w:rsidR="00D56066" w:rsidRPr="00AA0A15" w:rsidRDefault="002A72CE" w:rsidP="001B61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3054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Social Boundaries </w:t>
      </w:r>
      <w:sdt>
        <w:sdtPr>
          <w:rPr>
            <w:rFonts w:ascii="Arial" w:hAnsi="Arial" w:cs="Arial"/>
            <w:sz w:val="28"/>
            <w:szCs w:val="28"/>
          </w:rPr>
          <w:id w:val="176957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Social Cues  </w:t>
      </w:r>
      <w:sdt>
        <w:sdtPr>
          <w:rPr>
            <w:rFonts w:ascii="Arial" w:hAnsi="Arial" w:cs="Arial"/>
            <w:sz w:val="28"/>
            <w:szCs w:val="28"/>
          </w:rPr>
          <w:id w:val="-147906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Following Rules/Laws </w:t>
      </w:r>
      <w:sdt>
        <w:sdtPr>
          <w:rPr>
            <w:rFonts w:ascii="Arial" w:hAnsi="Arial" w:cs="Arial"/>
            <w:sz w:val="28"/>
            <w:szCs w:val="28"/>
          </w:rPr>
          <w:id w:val="-108252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Emotions  </w:t>
      </w:r>
      <w:sdt>
        <w:sdtPr>
          <w:rPr>
            <w:rFonts w:ascii="Arial" w:hAnsi="Arial" w:cs="Arial"/>
            <w:sz w:val="28"/>
            <w:szCs w:val="28"/>
          </w:rPr>
          <w:id w:val="-148801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Fairness/Honesty  </w:t>
      </w:r>
      <w:sdt>
        <w:sdtPr>
          <w:rPr>
            <w:rFonts w:ascii="Arial" w:hAnsi="Arial" w:cs="Arial"/>
            <w:sz w:val="28"/>
            <w:szCs w:val="28"/>
          </w:rPr>
          <w:id w:val="-114612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Aggression  </w:t>
      </w:r>
      <w:sdt>
        <w:sdtPr>
          <w:rPr>
            <w:rFonts w:ascii="Arial" w:hAnsi="Arial" w:cs="Arial"/>
            <w:sz w:val="28"/>
            <w:szCs w:val="28"/>
          </w:rPr>
          <w:id w:val="91343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Withdrawal  </w:t>
      </w:r>
      <w:sdt>
        <w:sdtPr>
          <w:rPr>
            <w:rFonts w:ascii="Arial" w:hAnsi="Arial" w:cs="Arial"/>
            <w:sz w:val="28"/>
            <w:szCs w:val="28"/>
          </w:rPr>
          <w:id w:val="599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66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066" w:rsidRPr="00AA0A15">
        <w:rPr>
          <w:rFonts w:ascii="Arial" w:hAnsi="Arial" w:cs="Arial"/>
          <w:sz w:val="28"/>
          <w:szCs w:val="28"/>
        </w:rPr>
        <w:t xml:space="preserve"> </w:t>
      </w:r>
      <w:r w:rsidR="008328DC" w:rsidRPr="00AA0A15">
        <w:rPr>
          <w:rFonts w:ascii="Arial" w:hAnsi="Arial" w:cs="Arial"/>
          <w:sz w:val="28"/>
          <w:szCs w:val="28"/>
        </w:rPr>
        <w:t>Intrusiveness</w:t>
      </w:r>
      <w:r w:rsidR="00D56066" w:rsidRPr="00AA0A15">
        <w:rPr>
          <w:rFonts w:ascii="Arial" w:hAnsi="Arial" w:cs="Arial"/>
          <w:sz w:val="28"/>
          <w:szCs w:val="28"/>
        </w:rPr>
        <w:t xml:space="preserve">  </w:t>
      </w:r>
    </w:p>
    <w:p w14:paraId="498CAEDF" w14:textId="77777777" w:rsidR="00D56066" w:rsidRPr="00AA0A15" w:rsidRDefault="00D56066" w:rsidP="001B61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351D7947" w14:textId="77777777" w:rsidR="00D56066" w:rsidRPr="00AA0A15" w:rsidRDefault="00D56066" w:rsidP="001B614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303979800"/>
        <w:placeholder>
          <w:docPart w:val="AA1EA1AD4FCA4E648282924BEEF59F87"/>
        </w:placeholder>
        <w:showingPlcHdr/>
      </w:sdtPr>
      <w:sdtEndPr/>
      <w:sdtContent>
        <w:p w14:paraId="49369E69" w14:textId="5524757E" w:rsidR="00D56066" w:rsidRPr="00AA0A15" w:rsidRDefault="00D56066" w:rsidP="001B614A">
          <w:pPr>
            <w:pBdr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1B614A">
            <w:rPr>
              <w:rStyle w:val="PlaceholderText"/>
              <w:rFonts w:ascii="Arial" w:hAnsi="Arial" w:cs="Arial"/>
              <w:sz w:val="28"/>
              <w:szCs w:val="28"/>
              <w:bdr w:val="single" w:sz="4" w:space="0" w:color="auto"/>
            </w:rPr>
            <w:t>Click or tap here to enter text.</w:t>
          </w:r>
        </w:p>
      </w:sdtContent>
    </w:sdt>
    <w:p w14:paraId="1D45ED7E" w14:textId="676A1ABF" w:rsidR="008328DC" w:rsidRPr="00FD7FB0" w:rsidRDefault="008328DC" w:rsidP="001B614A">
      <w:pPr>
        <w:pBdr>
          <w:left w:val="single" w:sz="4" w:space="4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>Leisure</w:t>
      </w:r>
      <w:r w:rsidR="00BC4669" w:rsidRPr="00AA0A15">
        <w:rPr>
          <w:rFonts w:ascii="Arial" w:hAnsi="Arial" w:cs="Arial"/>
          <w:b/>
          <w:sz w:val="28"/>
          <w:szCs w:val="28"/>
        </w:rPr>
        <w:t>:</w:t>
      </w:r>
      <w:r w:rsidRPr="00AA0A15">
        <w:rPr>
          <w:rFonts w:ascii="Arial" w:hAnsi="Arial" w:cs="Arial"/>
          <w:b/>
          <w:sz w:val="28"/>
          <w:szCs w:val="28"/>
        </w:rPr>
        <w:t xml:space="preserve"> </w:t>
      </w:r>
      <w:r w:rsidR="00FD7FB0">
        <w:rPr>
          <w:rFonts w:ascii="Arial" w:hAnsi="Arial" w:cs="Arial"/>
          <w:bCs/>
          <w:sz w:val="28"/>
          <w:szCs w:val="28"/>
        </w:rPr>
        <w:t>Participating or going to</w:t>
      </w:r>
    </w:p>
    <w:p w14:paraId="174AFF5E" w14:textId="134E6652" w:rsidR="008328DC" w:rsidRPr="00AA0A15" w:rsidRDefault="002A72CE" w:rsidP="001B614A">
      <w:pPr>
        <w:pBdr>
          <w:left w:val="single" w:sz="4" w:space="4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3410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8DC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328DC" w:rsidRPr="00AA0A15">
        <w:rPr>
          <w:rFonts w:ascii="Arial" w:hAnsi="Arial" w:cs="Arial"/>
          <w:sz w:val="28"/>
          <w:szCs w:val="28"/>
        </w:rPr>
        <w:t xml:space="preserve"> Community Activities </w:t>
      </w:r>
      <w:sdt>
        <w:sdtPr>
          <w:rPr>
            <w:rFonts w:ascii="Arial" w:hAnsi="Arial" w:cs="Arial"/>
            <w:sz w:val="28"/>
            <w:szCs w:val="28"/>
          </w:rPr>
          <w:id w:val="31823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8DC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328DC" w:rsidRPr="00AA0A15">
        <w:rPr>
          <w:rFonts w:ascii="Arial" w:hAnsi="Arial" w:cs="Arial"/>
          <w:sz w:val="28"/>
          <w:szCs w:val="28"/>
        </w:rPr>
        <w:t xml:space="preserve"> Event</w:t>
      </w:r>
      <w:r w:rsidR="00FD7FB0">
        <w:rPr>
          <w:rFonts w:ascii="Arial" w:hAnsi="Arial" w:cs="Arial"/>
          <w:sz w:val="28"/>
          <w:szCs w:val="28"/>
        </w:rPr>
        <w:t>s</w:t>
      </w:r>
      <w:r w:rsidR="008328DC" w:rsidRPr="00AA0A15">
        <w:rPr>
          <w:rFonts w:ascii="Arial" w:hAnsi="Arial" w:cs="Arial"/>
          <w:sz w:val="28"/>
          <w:szCs w:val="28"/>
        </w:rPr>
        <w:t xml:space="preserve"> </w:t>
      </w:r>
      <w:r w:rsidR="00FD7FB0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8313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1CE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011CE" w:rsidRPr="00AA0A15">
        <w:rPr>
          <w:rFonts w:ascii="Arial" w:hAnsi="Arial" w:cs="Arial"/>
          <w:sz w:val="28"/>
          <w:szCs w:val="28"/>
        </w:rPr>
        <w:t xml:space="preserve"> </w:t>
      </w:r>
      <w:r w:rsidR="00FD7FB0">
        <w:rPr>
          <w:rFonts w:ascii="Arial" w:hAnsi="Arial" w:cs="Arial"/>
          <w:sz w:val="28"/>
          <w:szCs w:val="28"/>
        </w:rPr>
        <w:t>I</w:t>
      </w:r>
      <w:r w:rsidR="008328DC" w:rsidRPr="00AA0A15">
        <w:rPr>
          <w:rFonts w:ascii="Arial" w:hAnsi="Arial" w:cs="Arial"/>
          <w:sz w:val="28"/>
          <w:szCs w:val="28"/>
        </w:rPr>
        <w:t xml:space="preserve">ndependent Activities  </w:t>
      </w:r>
      <w:sdt>
        <w:sdtPr>
          <w:rPr>
            <w:rFonts w:ascii="Arial" w:hAnsi="Arial" w:cs="Arial"/>
            <w:sz w:val="28"/>
            <w:szCs w:val="28"/>
          </w:rPr>
          <w:id w:val="42994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8DC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328DC" w:rsidRPr="00AA0A15">
        <w:rPr>
          <w:rFonts w:ascii="Arial" w:hAnsi="Arial" w:cs="Arial"/>
          <w:sz w:val="28"/>
          <w:szCs w:val="28"/>
        </w:rPr>
        <w:t xml:space="preserve"> Leisure Activities  </w:t>
      </w:r>
    </w:p>
    <w:p w14:paraId="33338A72" w14:textId="77777777" w:rsidR="008328DC" w:rsidRPr="00AA0A15" w:rsidRDefault="008328DC" w:rsidP="001B614A">
      <w:pPr>
        <w:pBdr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1334178977"/>
        <w:placeholder>
          <w:docPart w:val="2AB31694798B49B2B4C4B1E74A320B9F"/>
        </w:placeholder>
        <w:showingPlcHdr/>
      </w:sdtPr>
      <w:sdtEndPr/>
      <w:sdtContent>
        <w:p w14:paraId="1E8AD2B7" w14:textId="22E4C97F" w:rsidR="00972AC3" w:rsidRPr="00AA0A15" w:rsidRDefault="008328DC" w:rsidP="001B614A">
          <w:pPr>
            <w:pBdr>
              <w:left w:val="single" w:sz="4" w:space="4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54CFE6A" w14:textId="7BE1F104" w:rsidR="008328DC" w:rsidRPr="00AA0A15" w:rsidRDefault="008328DC" w:rsidP="005C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>Community Use</w:t>
      </w:r>
      <w:r w:rsidR="00BC4669" w:rsidRPr="00AA0A15">
        <w:rPr>
          <w:rFonts w:ascii="Arial" w:hAnsi="Arial" w:cs="Arial"/>
          <w:b/>
          <w:sz w:val="28"/>
          <w:szCs w:val="28"/>
        </w:rPr>
        <w:t>:</w:t>
      </w:r>
    </w:p>
    <w:p w14:paraId="25C91F32" w14:textId="3007C06A" w:rsidR="008328DC" w:rsidRPr="00AA0A15" w:rsidRDefault="002A72CE" w:rsidP="005C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71630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8DC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328DC" w:rsidRPr="00AA0A15">
        <w:rPr>
          <w:rFonts w:ascii="Arial" w:hAnsi="Arial" w:cs="Arial"/>
          <w:sz w:val="28"/>
          <w:szCs w:val="28"/>
        </w:rPr>
        <w:t xml:space="preserve"> Travel</w:t>
      </w:r>
      <w:r w:rsidR="001C4190" w:rsidRPr="00AA0A15">
        <w:rPr>
          <w:rFonts w:ascii="Arial" w:hAnsi="Arial" w:cs="Arial"/>
          <w:sz w:val="28"/>
          <w:szCs w:val="28"/>
        </w:rPr>
        <w:t>/Transportation</w:t>
      </w:r>
      <w:r w:rsidR="008328DC" w:rsidRPr="00AA0A15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84922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8DC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328DC" w:rsidRPr="00AA0A15">
        <w:rPr>
          <w:rFonts w:ascii="Arial" w:hAnsi="Arial" w:cs="Arial"/>
          <w:sz w:val="28"/>
          <w:szCs w:val="28"/>
        </w:rPr>
        <w:t xml:space="preserve"> Using S</w:t>
      </w:r>
      <w:r w:rsidR="0086453B" w:rsidRPr="00AA0A15">
        <w:rPr>
          <w:rFonts w:ascii="Arial" w:hAnsi="Arial" w:cs="Arial"/>
          <w:sz w:val="28"/>
          <w:szCs w:val="28"/>
        </w:rPr>
        <w:t>e</w:t>
      </w:r>
      <w:r w:rsidR="008328DC" w:rsidRPr="00AA0A15">
        <w:rPr>
          <w:rFonts w:ascii="Arial" w:hAnsi="Arial" w:cs="Arial"/>
          <w:sz w:val="28"/>
          <w:szCs w:val="28"/>
        </w:rPr>
        <w:t xml:space="preserve">rvices  </w:t>
      </w:r>
      <w:sdt>
        <w:sdtPr>
          <w:rPr>
            <w:rFonts w:ascii="Arial" w:hAnsi="Arial" w:cs="Arial"/>
            <w:sz w:val="28"/>
            <w:szCs w:val="28"/>
          </w:rPr>
          <w:id w:val="26543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8DC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328DC" w:rsidRPr="00AA0A15">
        <w:rPr>
          <w:rFonts w:ascii="Arial" w:hAnsi="Arial" w:cs="Arial"/>
          <w:sz w:val="28"/>
          <w:szCs w:val="28"/>
        </w:rPr>
        <w:t xml:space="preserve"> Community Safety  </w:t>
      </w:r>
      <w:r w:rsidR="0086453B" w:rsidRPr="00AA0A15">
        <w:rPr>
          <w:rFonts w:ascii="Arial" w:hAnsi="Arial" w:cs="Arial"/>
          <w:sz w:val="28"/>
          <w:szCs w:val="28"/>
        </w:rPr>
        <w:t xml:space="preserve">                                  </w:t>
      </w:r>
      <w:sdt>
        <w:sdtPr>
          <w:rPr>
            <w:rFonts w:ascii="Arial" w:hAnsi="Arial" w:cs="Arial"/>
            <w:sz w:val="28"/>
            <w:szCs w:val="28"/>
          </w:rPr>
          <w:id w:val="159051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53B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6453B" w:rsidRPr="00AA0A15">
        <w:rPr>
          <w:rFonts w:ascii="Arial" w:hAnsi="Arial" w:cs="Arial"/>
          <w:sz w:val="28"/>
          <w:szCs w:val="28"/>
        </w:rPr>
        <w:t xml:space="preserve"> </w:t>
      </w:r>
      <w:r w:rsidR="008328DC" w:rsidRPr="00AA0A15">
        <w:rPr>
          <w:rFonts w:ascii="Arial" w:hAnsi="Arial" w:cs="Arial"/>
          <w:sz w:val="28"/>
          <w:szCs w:val="28"/>
        </w:rPr>
        <w:t xml:space="preserve">Shopping   </w:t>
      </w:r>
      <w:sdt>
        <w:sdtPr>
          <w:rPr>
            <w:rFonts w:ascii="Arial" w:hAnsi="Arial" w:cs="Arial"/>
            <w:sz w:val="28"/>
            <w:szCs w:val="28"/>
          </w:rPr>
          <w:id w:val="30521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190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C4190" w:rsidRPr="00AA0A15">
        <w:rPr>
          <w:rFonts w:ascii="Arial" w:hAnsi="Arial" w:cs="Arial"/>
          <w:sz w:val="28"/>
          <w:szCs w:val="28"/>
        </w:rPr>
        <w:t xml:space="preserve"> Appropriate Public Behavior </w:t>
      </w:r>
      <w:sdt>
        <w:sdtPr>
          <w:rPr>
            <w:rFonts w:ascii="Arial" w:hAnsi="Arial" w:cs="Arial"/>
            <w:sz w:val="28"/>
            <w:szCs w:val="28"/>
          </w:rPr>
          <w:id w:val="-214480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190" w:rsidRPr="00AA0A1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C4190" w:rsidRPr="00AA0A15">
        <w:rPr>
          <w:rFonts w:ascii="Arial" w:hAnsi="Arial" w:cs="Arial"/>
          <w:sz w:val="28"/>
          <w:szCs w:val="28"/>
        </w:rPr>
        <w:t xml:space="preserve"> Social Activities/Events</w:t>
      </w:r>
    </w:p>
    <w:p w14:paraId="2FBE9037" w14:textId="77777777" w:rsidR="008328DC" w:rsidRPr="00AA0A15" w:rsidRDefault="008328DC" w:rsidP="005C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  <w:tab w:val="left" w:pos="3090"/>
          <w:tab w:val="center" w:pos="4680"/>
          <w:tab w:val="left" w:pos="7485"/>
          <w:tab w:val="right" w:pos="9360"/>
        </w:tabs>
        <w:contextualSpacing/>
        <w:rPr>
          <w:rFonts w:ascii="Arial" w:hAnsi="Arial" w:cs="Arial"/>
          <w:sz w:val="28"/>
          <w:szCs w:val="28"/>
        </w:rPr>
      </w:pPr>
    </w:p>
    <w:p w14:paraId="3CAF59A9" w14:textId="77777777" w:rsidR="008328DC" w:rsidRPr="00AA0A15" w:rsidRDefault="008328DC" w:rsidP="005C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Description of Specific Needs:</w:t>
      </w:r>
    </w:p>
    <w:sdt>
      <w:sdtPr>
        <w:rPr>
          <w:rFonts w:ascii="Arial" w:hAnsi="Arial" w:cs="Arial"/>
          <w:bCs/>
          <w:sz w:val="28"/>
          <w:szCs w:val="28"/>
        </w:rPr>
        <w:id w:val="1362546734"/>
        <w:placeholder>
          <w:docPart w:val="7867FE8FD3F148CE9735B8645AF8199C"/>
        </w:placeholder>
        <w:showingPlcHdr/>
      </w:sdtPr>
      <w:sdtEndPr/>
      <w:sdtContent>
        <w:p w14:paraId="61F71D05" w14:textId="5423D1E0" w:rsidR="001C4190" w:rsidRPr="00AE02D4" w:rsidRDefault="008328DC" w:rsidP="00AE02D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bCs/>
              <w:sz w:val="28"/>
              <w:szCs w:val="28"/>
            </w:rPr>
          </w:pPr>
          <w:r w:rsidRPr="00AA0A15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tbl>
      <w:tblPr>
        <w:tblStyle w:val="GridTable4-Accent3"/>
        <w:tblpPr w:leftFromText="180" w:rightFromText="180" w:vertAnchor="text" w:horzAnchor="margin" w:tblpXSpec="center" w:tblpY="286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B2576C" w:rsidRPr="001B614A" w14:paraId="7F1D6CDB" w14:textId="77777777" w:rsidTr="00B26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2" w:type="dxa"/>
            <w:shd w:val="clear" w:color="auto" w:fill="1F3864" w:themeFill="accent1" w:themeFillShade="80"/>
          </w:tcPr>
          <w:p w14:paraId="37A2E44F" w14:textId="77777777" w:rsidR="00B2576C" w:rsidRPr="00AA0A15" w:rsidRDefault="00B2576C" w:rsidP="00B265AD">
            <w:pPr>
              <w:contextualSpacing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AA0A15">
              <w:rPr>
                <w:rFonts w:ascii="Arial" w:hAnsi="Arial" w:cs="Arial"/>
                <w:color w:val="auto"/>
                <w:sz w:val="40"/>
                <w:szCs w:val="40"/>
              </w:rPr>
              <w:lastRenderedPageBreak/>
              <w:t>Informal Adaptive Assessment Instructions</w:t>
            </w:r>
          </w:p>
        </w:tc>
      </w:tr>
    </w:tbl>
    <w:p w14:paraId="346FBFB9" w14:textId="506D24D3" w:rsidR="002730EF" w:rsidRPr="00611A55" w:rsidRDefault="002730EF" w:rsidP="00611A55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General Rule Requirements:</w:t>
      </w:r>
      <w:r w:rsidR="00611A5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0FE1578" w14:textId="4397354A" w:rsidR="002730EF" w:rsidRPr="00AA0A15" w:rsidRDefault="002730EF" w:rsidP="005C7320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1AE427D5" w14:textId="4C52939B" w:rsidR="002730EF" w:rsidRPr="00AA0A15" w:rsidRDefault="002730EF" w:rsidP="005C7320">
      <w:pPr>
        <w:contextualSpacing/>
        <w:rPr>
          <w:rFonts w:ascii="Arial" w:eastAsia="MS Gothic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Adaptive:</w:t>
      </w:r>
      <w:r w:rsidRPr="001B614A">
        <w:rPr>
          <w:rFonts w:ascii="Arial" w:hAnsi="Arial" w:cs="Arial"/>
          <w:sz w:val="28"/>
          <w:szCs w:val="28"/>
        </w:rPr>
        <w:t xml:space="preserve"> </w:t>
      </w:r>
      <w:r w:rsidRPr="00AA0A15">
        <w:rPr>
          <w:rFonts w:ascii="Arial" w:eastAsia="MS Gothic" w:hAnsi="Arial" w:cs="Arial"/>
          <w:sz w:val="28"/>
          <w:szCs w:val="28"/>
        </w:rPr>
        <w:t>An adaptive may be administered by graduate level professional with training/experience administering and interpreting I/DD tests.</w:t>
      </w:r>
    </w:p>
    <w:p w14:paraId="573A0642" w14:textId="57D35DF8" w:rsidR="002730EF" w:rsidRPr="00AA0A15" w:rsidRDefault="002730EF" w:rsidP="005C7320">
      <w:pPr>
        <w:contextualSpacing/>
        <w:rPr>
          <w:rFonts w:ascii="Arial" w:eastAsia="MS Gothic" w:hAnsi="Arial" w:cs="Arial"/>
          <w:sz w:val="28"/>
          <w:szCs w:val="28"/>
        </w:rPr>
      </w:pPr>
    </w:p>
    <w:p w14:paraId="62C8EA87" w14:textId="60B1DBF2" w:rsidR="002730EF" w:rsidRPr="00AA0A15" w:rsidRDefault="002730EF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eastAsia="MS Gothic" w:hAnsi="Arial" w:cs="Arial"/>
          <w:b/>
          <w:bCs/>
          <w:sz w:val="28"/>
          <w:szCs w:val="28"/>
        </w:rPr>
        <w:t xml:space="preserve">Observations: </w:t>
      </w:r>
      <w:r w:rsidRPr="00AA0A15">
        <w:rPr>
          <w:rFonts w:ascii="Arial" w:eastAsia="MS Gothic" w:hAnsi="Arial" w:cs="Arial"/>
          <w:sz w:val="28"/>
          <w:szCs w:val="28"/>
        </w:rPr>
        <w:t>A</w:t>
      </w:r>
      <w:r w:rsidR="00A67EEC" w:rsidRPr="00AA0A15">
        <w:rPr>
          <w:rFonts w:ascii="Arial" w:eastAsia="MS Gothic" w:hAnsi="Arial" w:cs="Arial"/>
          <w:sz w:val="28"/>
          <w:szCs w:val="28"/>
        </w:rPr>
        <w:t xml:space="preserve">n </w:t>
      </w:r>
      <w:r w:rsidRPr="00AA0A15">
        <w:rPr>
          <w:rFonts w:ascii="Arial" w:eastAsia="MS Gothic" w:hAnsi="Arial" w:cs="Arial"/>
          <w:sz w:val="28"/>
          <w:szCs w:val="28"/>
        </w:rPr>
        <w:t>observation of impairment</w:t>
      </w:r>
      <w:r w:rsidR="00A67EEC" w:rsidRPr="00AA0A15">
        <w:rPr>
          <w:rFonts w:ascii="Arial" w:eastAsia="MS Gothic" w:hAnsi="Arial" w:cs="Arial"/>
          <w:sz w:val="28"/>
          <w:szCs w:val="28"/>
        </w:rPr>
        <w:t>s</w:t>
      </w:r>
      <w:r w:rsidRPr="00AA0A15">
        <w:rPr>
          <w:rFonts w:ascii="Arial" w:eastAsia="MS Gothic" w:hAnsi="Arial" w:cs="Arial"/>
          <w:sz w:val="28"/>
          <w:szCs w:val="28"/>
        </w:rPr>
        <w:t xml:space="preserve"> </w:t>
      </w:r>
      <w:r w:rsidR="00A67EEC" w:rsidRPr="00AA0A15">
        <w:rPr>
          <w:rFonts w:ascii="Arial" w:eastAsia="MS Gothic" w:hAnsi="Arial" w:cs="Arial"/>
          <w:sz w:val="28"/>
          <w:szCs w:val="28"/>
        </w:rPr>
        <w:t>recorded in progress notes</w:t>
      </w:r>
      <w:r w:rsidRPr="00AA0A15">
        <w:rPr>
          <w:rFonts w:ascii="Arial" w:eastAsia="MS Gothic" w:hAnsi="Arial" w:cs="Arial"/>
          <w:sz w:val="28"/>
          <w:szCs w:val="28"/>
        </w:rPr>
        <w:t xml:space="preserve"> by a case manager or eligibility specialist with at least 2 years of I/DD experience must occur.</w:t>
      </w:r>
    </w:p>
    <w:p w14:paraId="61BFB869" w14:textId="77777777" w:rsidR="002730EF" w:rsidRPr="00AA0A15" w:rsidRDefault="002730EF" w:rsidP="005C7320">
      <w:pPr>
        <w:contextualSpacing/>
        <w:rPr>
          <w:rFonts w:ascii="Arial" w:hAnsi="Arial" w:cs="Arial"/>
          <w:sz w:val="28"/>
          <w:szCs w:val="28"/>
        </w:rPr>
      </w:pPr>
    </w:p>
    <w:p w14:paraId="71784383" w14:textId="64B0C0C1" w:rsidR="001C4190" w:rsidRPr="00AA0A15" w:rsidRDefault="001C4190" w:rsidP="005C7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>Example Descriptions:</w:t>
      </w:r>
    </w:p>
    <w:p w14:paraId="2DC2EA7B" w14:textId="1EA92EE4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sz w:val="28"/>
          <w:szCs w:val="28"/>
        </w:rPr>
        <w:t>Self-Care:</w:t>
      </w:r>
      <w:r w:rsidRPr="00AA0A15">
        <w:rPr>
          <w:rFonts w:ascii="Arial" w:hAnsi="Arial" w:cs="Arial"/>
          <w:bCs/>
          <w:sz w:val="28"/>
          <w:szCs w:val="28"/>
        </w:rPr>
        <w:t xml:space="preserve"> </w:t>
      </w:r>
      <w:r w:rsidR="00611A55">
        <w:rPr>
          <w:rFonts w:ascii="Arial" w:hAnsi="Arial" w:cs="Arial"/>
          <w:bCs/>
          <w:sz w:val="28"/>
          <w:szCs w:val="28"/>
        </w:rPr>
        <w:t xml:space="preserve">Ashwin </w:t>
      </w:r>
      <w:r w:rsidRPr="00AA0A15">
        <w:rPr>
          <w:rFonts w:ascii="Arial" w:hAnsi="Arial" w:cs="Arial"/>
          <w:sz w:val="28"/>
          <w:szCs w:val="28"/>
        </w:rPr>
        <w:t xml:space="preserve">can’t perform any self-care activities without help from others due to cerebral palsy and intellectual </w:t>
      </w:r>
      <w:r w:rsidR="005C7320" w:rsidRPr="00AA0A15">
        <w:rPr>
          <w:rFonts w:ascii="Arial" w:hAnsi="Arial" w:cs="Arial"/>
          <w:sz w:val="28"/>
          <w:szCs w:val="28"/>
        </w:rPr>
        <w:t xml:space="preserve">disability, </w:t>
      </w:r>
      <w:r w:rsidR="00493681" w:rsidRPr="00AA0A15">
        <w:rPr>
          <w:rFonts w:ascii="Arial" w:hAnsi="Arial" w:cs="Arial"/>
          <w:sz w:val="28"/>
          <w:szCs w:val="28"/>
        </w:rPr>
        <w:t>relies</w:t>
      </w:r>
      <w:r w:rsidRPr="00AA0A15">
        <w:rPr>
          <w:rFonts w:ascii="Arial" w:hAnsi="Arial" w:cs="Arial"/>
          <w:sz w:val="28"/>
          <w:szCs w:val="28"/>
        </w:rPr>
        <w:t xml:space="preserve"> on </w:t>
      </w:r>
      <w:r w:rsidR="005C7320" w:rsidRPr="00AA0A15">
        <w:rPr>
          <w:rFonts w:ascii="Arial" w:hAnsi="Arial" w:cs="Arial"/>
          <w:sz w:val="28"/>
          <w:szCs w:val="28"/>
        </w:rPr>
        <w:t>others for</w:t>
      </w:r>
      <w:r w:rsidRPr="00AA0A15">
        <w:rPr>
          <w:rFonts w:ascii="Arial" w:hAnsi="Arial" w:cs="Arial"/>
          <w:sz w:val="28"/>
          <w:szCs w:val="28"/>
        </w:rPr>
        <w:t xml:space="preserve"> personal hygiene needs</w:t>
      </w:r>
      <w:r w:rsidR="00493681" w:rsidRPr="00AA0A15">
        <w:rPr>
          <w:rFonts w:ascii="Arial" w:hAnsi="Arial" w:cs="Arial"/>
          <w:sz w:val="28"/>
          <w:szCs w:val="28"/>
        </w:rPr>
        <w:t xml:space="preserve">, medication management, support </w:t>
      </w:r>
      <w:r w:rsidRPr="00AA0A15">
        <w:rPr>
          <w:rFonts w:ascii="Arial" w:hAnsi="Arial" w:cs="Arial"/>
          <w:sz w:val="28"/>
          <w:szCs w:val="28"/>
        </w:rPr>
        <w:t>with eating</w:t>
      </w:r>
      <w:r w:rsidR="005C7320" w:rsidRPr="00AA0A15">
        <w:rPr>
          <w:rFonts w:ascii="Arial" w:hAnsi="Arial" w:cs="Arial"/>
          <w:sz w:val="28"/>
          <w:szCs w:val="28"/>
        </w:rPr>
        <w:t>.</w:t>
      </w:r>
    </w:p>
    <w:p w14:paraId="29AA4E1F" w14:textId="77777777" w:rsidR="001C4190" w:rsidRPr="00AA0A15" w:rsidRDefault="001C4190" w:rsidP="005C7320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0583C226" w14:textId="0988609B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 xml:space="preserve">Communication:  </w:t>
      </w:r>
      <w:r w:rsidR="00611A55">
        <w:rPr>
          <w:rFonts w:ascii="Arial" w:hAnsi="Arial" w:cs="Arial"/>
          <w:sz w:val="28"/>
          <w:szCs w:val="28"/>
        </w:rPr>
        <w:t xml:space="preserve">Moana </w:t>
      </w:r>
      <w:r w:rsidR="00493681" w:rsidRPr="00AA0A15">
        <w:rPr>
          <w:rFonts w:ascii="Arial" w:hAnsi="Arial" w:cs="Arial"/>
          <w:sz w:val="28"/>
          <w:szCs w:val="28"/>
        </w:rPr>
        <w:t xml:space="preserve">is mostly non-verbal but </w:t>
      </w:r>
      <w:r w:rsidRPr="00AA0A15">
        <w:rPr>
          <w:rFonts w:ascii="Arial" w:hAnsi="Arial" w:cs="Arial"/>
          <w:sz w:val="28"/>
          <w:szCs w:val="28"/>
        </w:rPr>
        <w:t xml:space="preserve">can make some sounds to communicate, but family is not always sure what </w:t>
      </w:r>
      <w:r w:rsidR="00611A55">
        <w:rPr>
          <w:rFonts w:ascii="Arial" w:hAnsi="Arial" w:cs="Arial"/>
          <w:sz w:val="28"/>
          <w:szCs w:val="28"/>
        </w:rPr>
        <w:t>they are</w:t>
      </w:r>
      <w:r w:rsidRPr="00AA0A15">
        <w:rPr>
          <w:rFonts w:ascii="Arial" w:hAnsi="Arial" w:cs="Arial"/>
          <w:sz w:val="28"/>
          <w:szCs w:val="28"/>
        </w:rPr>
        <w:t xml:space="preserve"> trying to say.</w:t>
      </w:r>
      <w:r w:rsidR="00493681" w:rsidRPr="00AA0A15">
        <w:rPr>
          <w:rFonts w:ascii="Arial" w:hAnsi="Arial" w:cs="Arial"/>
          <w:sz w:val="28"/>
          <w:szCs w:val="28"/>
        </w:rPr>
        <w:t xml:space="preserve"> </w:t>
      </w:r>
      <w:r w:rsidR="00611A55">
        <w:rPr>
          <w:rFonts w:ascii="Arial" w:hAnsi="Arial" w:cs="Arial"/>
          <w:sz w:val="28"/>
          <w:szCs w:val="28"/>
        </w:rPr>
        <w:t>They</w:t>
      </w:r>
      <w:r w:rsidRPr="00AA0A15">
        <w:rPr>
          <w:rFonts w:ascii="Arial" w:hAnsi="Arial" w:cs="Arial"/>
          <w:sz w:val="28"/>
          <w:szCs w:val="28"/>
        </w:rPr>
        <w:t xml:space="preserve"> do not know sign language</w:t>
      </w:r>
      <w:r w:rsidR="00493681" w:rsidRPr="00AA0A15">
        <w:rPr>
          <w:rFonts w:ascii="Arial" w:hAnsi="Arial" w:cs="Arial"/>
          <w:sz w:val="28"/>
          <w:szCs w:val="28"/>
        </w:rPr>
        <w:t xml:space="preserve">; </w:t>
      </w:r>
      <w:r w:rsidR="000958D7" w:rsidRPr="00AA0A15">
        <w:rPr>
          <w:rFonts w:ascii="Arial" w:hAnsi="Arial" w:cs="Arial"/>
          <w:sz w:val="28"/>
          <w:szCs w:val="28"/>
        </w:rPr>
        <w:t>most</w:t>
      </w:r>
      <w:r w:rsidRPr="00AA0A15">
        <w:rPr>
          <w:rFonts w:ascii="Arial" w:hAnsi="Arial" w:cs="Arial"/>
          <w:sz w:val="28"/>
          <w:szCs w:val="28"/>
        </w:rPr>
        <w:t xml:space="preserve"> communication is eye movement.</w:t>
      </w:r>
    </w:p>
    <w:p w14:paraId="2ABBD8D7" w14:textId="77777777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</w:p>
    <w:p w14:paraId="037A69F4" w14:textId="32B321D4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Learning:</w:t>
      </w:r>
      <w:r w:rsidRPr="00AA0A15">
        <w:rPr>
          <w:rFonts w:ascii="Arial" w:hAnsi="Arial" w:cs="Arial"/>
          <w:sz w:val="28"/>
          <w:szCs w:val="28"/>
        </w:rPr>
        <w:t xml:space="preserve"> </w:t>
      </w:r>
      <w:r w:rsidR="0016239D">
        <w:rPr>
          <w:rFonts w:ascii="Arial" w:hAnsi="Arial" w:cs="Arial"/>
          <w:sz w:val="28"/>
          <w:szCs w:val="28"/>
        </w:rPr>
        <w:t>Javier</w:t>
      </w:r>
      <w:r w:rsidRPr="00AA0A15">
        <w:rPr>
          <w:rFonts w:ascii="Arial" w:hAnsi="Arial" w:cs="Arial"/>
          <w:sz w:val="28"/>
          <w:szCs w:val="28"/>
        </w:rPr>
        <w:t xml:space="preserve"> is considered untestable</w:t>
      </w:r>
      <w:r w:rsidR="00493681" w:rsidRPr="00AA0A15">
        <w:rPr>
          <w:rFonts w:ascii="Arial" w:hAnsi="Arial" w:cs="Arial"/>
          <w:sz w:val="28"/>
          <w:szCs w:val="28"/>
        </w:rPr>
        <w:t xml:space="preserve">, </w:t>
      </w:r>
      <w:r w:rsidR="000958D7" w:rsidRPr="00AA0A15">
        <w:rPr>
          <w:rFonts w:ascii="Arial" w:hAnsi="Arial" w:cs="Arial"/>
          <w:sz w:val="28"/>
          <w:szCs w:val="28"/>
        </w:rPr>
        <w:t>doesn’t</w:t>
      </w:r>
      <w:r w:rsidRPr="00AA0A15">
        <w:rPr>
          <w:rFonts w:ascii="Arial" w:hAnsi="Arial" w:cs="Arial"/>
          <w:sz w:val="28"/>
          <w:szCs w:val="28"/>
        </w:rPr>
        <w:t xml:space="preserve"> respond to </w:t>
      </w:r>
      <w:r w:rsidR="000958D7" w:rsidRPr="00AA0A15">
        <w:rPr>
          <w:rFonts w:ascii="Arial" w:hAnsi="Arial" w:cs="Arial"/>
          <w:sz w:val="28"/>
          <w:szCs w:val="28"/>
        </w:rPr>
        <w:t>m</w:t>
      </w:r>
      <w:r w:rsidRPr="00AA0A15">
        <w:rPr>
          <w:rFonts w:ascii="Arial" w:hAnsi="Arial" w:cs="Arial"/>
          <w:sz w:val="28"/>
          <w:szCs w:val="28"/>
        </w:rPr>
        <w:t xml:space="preserve">any </w:t>
      </w:r>
      <w:r w:rsidR="000958D7" w:rsidRPr="00AA0A15">
        <w:rPr>
          <w:rFonts w:ascii="Arial" w:hAnsi="Arial" w:cs="Arial"/>
          <w:sz w:val="28"/>
          <w:szCs w:val="28"/>
        </w:rPr>
        <w:t>questions,</w:t>
      </w:r>
      <w:r w:rsidRPr="00AA0A15">
        <w:rPr>
          <w:rFonts w:ascii="Arial" w:hAnsi="Arial" w:cs="Arial"/>
          <w:sz w:val="28"/>
          <w:szCs w:val="28"/>
        </w:rPr>
        <w:t xml:space="preserve"> or move independently. </w:t>
      </w:r>
      <w:r w:rsidR="0016239D">
        <w:rPr>
          <w:rFonts w:ascii="Arial" w:hAnsi="Arial" w:cs="Arial"/>
          <w:sz w:val="28"/>
          <w:szCs w:val="28"/>
        </w:rPr>
        <w:t>They are</w:t>
      </w:r>
      <w:r w:rsidRPr="00AA0A15">
        <w:rPr>
          <w:rFonts w:ascii="Arial" w:hAnsi="Arial" w:cs="Arial"/>
          <w:sz w:val="28"/>
          <w:szCs w:val="28"/>
        </w:rPr>
        <w:t xml:space="preserve"> surrounded by people who are willing to hold and position </w:t>
      </w:r>
      <w:r w:rsidR="0016239D">
        <w:rPr>
          <w:rFonts w:ascii="Arial" w:hAnsi="Arial" w:cs="Arial"/>
          <w:sz w:val="28"/>
          <w:szCs w:val="28"/>
        </w:rPr>
        <w:t>them</w:t>
      </w:r>
      <w:r w:rsidR="00493681" w:rsidRPr="00AA0A15">
        <w:rPr>
          <w:rFonts w:ascii="Arial" w:hAnsi="Arial" w:cs="Arial"/>
          <w:sz w:val="28"/>
          <w:szCs w:val="28"/>
        </w:rPr>
        <w:t xml:space="preserve"> and participates in</w:t>
      </w:r>
      <w:r w:rsidRPr="00AA0A15">
        <w:rPr>
          <w:rFonts w:ascii="Arial" w:hAnsi="Arial" w:cs="Arial"/>
          <w:sz w:val="28"/>
          <w:szCs w:val="28"/>
        </w:rPr>
        <w:t xml:space="preserve"> home activit</w:t>
      </w:r>
      <w:r w:rsidR="00493681" w:rsidRPr="00AA0A15">
        <w:rPr>
          <w:rFonts w:ascii="Arial" w:hAnsi="Arial" w:cs="Arial"/>
          <w:sz w:val="28"/>
          <w:szCs w:val="28"/>
        </w:rPr>
        <w:t>ies</w:t>
      </w:r>
      <w:r w:rsidRPr="00AA0A15">
        <w:rPr>
          <w:rFonts w:ascii="Arial" w:hAnsi="Arial" w:cs="Arial"/>
          <w:sz w:val="28"/>
          <w:szCs w:val="28"/>
        </w:rPr>
        <w:t>.</w:t>
      </w:r>
    </w:p>
    <w:p w14:paraId="0A3F71D0" w14:textId="77777777" w:rsidR="001C4190" w:rsidRPr="00AA0A15" w:rsidRDefault="001C4190" w:rsidP="005C7320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3EFDE692" w14:textId="39B07B64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Mobility:</w:t>
      </w:r>
      <w:r w:rsidRPr="00AA0A15">
        <w:rPr>
          <w:rFonts w:ascii="Arial" w:hAnsi="Arial" w:cs="Arial"/>
          <w:sz w:val="28"/>
          <w:szCs w:val="28"/>
        </w:rPr>
        <w:t xml:space="preserve"> </w:t>
      </w:r>
      <w:r w:rsidR="0016239D">
        <w:rPr>
          <w:rFonts w:ascii="Arial" w:hAnsi="Arial" w:cs="Arial"/>
          <w:sz w:val="28"/>
          <w:szCs w:val="28"/>
        </w:rPr>
        <w:t>Dima</w:t>
      </w:r>
      <w:r w:rsidRPr="00AA0A15">
        <w:rPr>
          <w:rFonts w:ascii="Arial" w:hAnsi="Arial" w:cs="Arial"/>
          <w:sz w:val="28"/>
          <w:szCs w:val="28"/>
        </w:rPr>
        <w:t xml:space="preserve"> is unable to</w:t>
      </w:r>
      <w:r w:rsidR="00493681" w:rsidRPr="00AA0A15">
        <w:rPr>
          <w:rFonts w:ascii="Arial" w:hAnsi="Arial" w:cs="Arial"/>
          <w:sz w:val="28"/>
          <w:szCs w:val="28"/>
        </w:rPr>
        <w:t xml:space="preserve"> </w:t>
      </w:r>
      <w:r w:rsidRPr="00AA0A15">
        <w:rPr>
          <w:rFonts w:ascii="Arial" w:hAnsi="Arial" w:cs="Arial"/>
          <w:sz w:val="28"/>
          <w:szCs w:val="28"/>
        </w:rPr>
        <w:t>walk, crawl or roll over</w:t>
      </w:r>
      <w:r w:rsidR="00493681" w:rsidRPr="00AA0A15">
        <w:rPr>
          <w:rFonts w:ascii="Arial" w:hAnsi="Arial" w:cs="Arial"/>
          <w:sz w:val="28"/>
          <w:szCs w:val="28"/>
        </w:rPr>
        <w:t xml:space="preserve"> without assistance and needs </w:t>
      </w:r>
      <w:r w:rsidR="005C7320" w:rsidRPr="00AA0A15">
        <w:rPr>
          <w:rFonts w:ascii="Arial" w:hAnsi="Arial" w:cs="Arial"/>
          <w:sz w:val="28"/>
          <w:szCs w:val="28"/>
        </w:rPr>
        <w:t>a</w:t>
      </w:r>
      <w:r w:rsidRPr="00AA0A15">
        <w:rPr>
          <w:rFonts w:ascii="Arial" w:hAnsi="Arial" w:cs="Arial"/>
          <w:sz w:val="28"/>
          <w:szCs w:val="28"/>
        </w:rPr>
        <w:t xml:space="preserve"> special chair to remain upright</w:t>
      </w:r>
      <w:r w:rsidR="005C7320" w:rsidRPr="00AA0A15">
        <w:rPr>
          <w:rFonts w:ascii="Arial" w:hAnsi="Arial" w:cs="Arial"/>
          <w:sz w:val="28"/>
          <w:szCs w:val="28"/>
        </w:rPr>
        <w:t xml:space="preserve">. A custom </w:t>
      </w:r>
      <w:r w:rsidRPr="00AA0A15">
        <w:rPr>
          <w:rFonts w:ascii="Arial" w:hAnsi="Arial" w:cs="Arial"/>
          <w:sz w:val="28"/>
          <w:szCs w:val="28"/>
        </w:rPr>
        <w:t xml:space="preserve">wheelchair </w:t>
      </w:r>
      <w:r w:rsidR="005C7320" w:rsidRPr="00AA0A15">
        <w:rPr>
          <w:rFonts w:ascii="Arial" w:hAnsi="Arial" w:cs="Arial"/>
          <w:sz w:val="28"/>
          <w:szCs w:val="28"/>
        </w:rPr>
        <w:t>is on order</w:t>
      </w:r>
      <w:r w:rsidRPr="00AA0A15">
        <w:rPr>
          <w:rFonts w:ascii="Arial" w:hAnsi="Arial" w:cs="Arial"/>
          <w:sz w:val="28"/>
          <w:szCs w:val="28"/>
        </w:rPr>
        <w:t>.</w:t>
      </w:r>
    </w:p>
    <w:p w14:paraId="34E55801" w14:textId="77777777" w:rsidR="005C7320" w:rsidRPr="00AA0A15" w:rsidRDefault="005C7320" w:rsidP="005C7320">
      <w:pPr>
        <w:contextualSpacing/>
        <w:rPr>
          <w:rFonts w:ascii="Arial" w:hAnsi="Arial" w:cs="Arial"/>
          <w:sz w:val="28"/>
          <w:szCs w:val="28"/>
        </w:rPr>
      </w:pPr>
    </w:p>
    <w:p w14:paraId="2D8336BF" w14:textId="611CF92F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Self-Direction:</w:t>
      </w:r>
      <w:r w:rsidRPr="00AA0A15">
        <w:rPr>
          <w:rFonts w:ascii="Arial" w:hAnsi="Arial" w:cs="Arial"/>
          <w:sz w:val="28"/>
          <w:szCs w:val="28"/>
        </w:rPr>
        <w:t xml:space="preserve"> </w:t>
      </w:r>
      <w:r w:rsidR="0016239D">
        <w:rPr>
          <w:rFonts w:ascii="Arial" w:hAnsi="Arial" w:cs="Arial"/>
          <w:sz w:val="28"/>
          <w:szCs w:val="28"/>
        </w:rPr>
        <w:t>Rio</w:t>
      </w:r>
      <w:r w:rsidRPr="00AA0A15">
        <w:rPr>
          <w:rFonts w:ascii="Arial" w:hAnsi="Arial" w:cs="Arial"/>
          <w:sz w:val="28"/>
          <w:szCs w:val="28"/>
        </w:rPr>
        <w:t xml:space="preserve"> relies on others to make decisions for wellbeing and safety. </w:t>
      </w:r>
      <w:r w:rsidR="0016239D">
        <w:rPr>
          <w:rFonts w:ascii="Arial" w:hAnsi="Arial" w:cs="Arial"/>
          <w:sz w:val="28"/>
          <w:szCs w:val="28"/>
        </w:rPr>
        <w:t>They</w:t>
      </w:r>
      <w:r w:rsidRPr="00AA0A15">
        <w:rPr>
          <w:rFonts w:ascii="Arial" w:hAnsi="Arial" w:cs="Arial"/>
          <w:sz w:val="28"/>
          <w:szCs w:val="28"/>
        </w:rPr>
        <w:t xml:space="preserve"> may try to use public </w:t>
      </w:r>
      <w:r w:rsidR="000958D7" w:rsidRPr="00AA0A15">
        <w:rPr>
          <w:rFonts w:ascii="Arial" w:hAnsi="Arial" w:cs="Arial"/>
          <w:sz w:val="28"/>
          <w:szCs w:val="28"/>
        </w:rPr>
        <w:t>transportation but</w:t>
      </w:r>
      <w:r w:rsidRPr="00AA0A15">
        <w:rPr>
          <w:rFonts w:ascii="Arial" w:hAnsi="Arial" w:cs="Arial"/>
          <w:sz w:val="28"/>
          <w:szCs w:val="28"/>
        </w:rPr>
        <w:t xml:space="preserve"> get </w:t>
      </w:r>
      <w:r w:rsidR="0016239D" w:rsidRPr="00AA0A15">
        <w:rPr>
          <w:rFonts w:ascii="Arial" w:hAnsi="Arial" w:cs="Arial"/>
          <w:sz w:val="28"/>
          <w:szCs w:val="28"/>
        </w:rPr>
        <w:t>lost</w:t>
      </w:r>
      <w:r w:rsidR="0016239D">
        <w:rPr>
          <w:rFonts w:ascii="Arial" w:hAnsi="Arial" w:cs="Arial"/>
          <w:sz w:val="28"/>
          <w:szCs w:val="28"/>
        </w:rPr>
        <w:t xml:space="preserve"> and </w:t>
      </w:r>
      <w:r w:rsidRPr="00AA0A15">
        <w:rPr>
          <w:rFonts w:ascii="Arial" w:hAnsi="Arial" w:cs="Arial"/>
          <w:sz w:val="28"/>
          <w:szCs w:val="28"/>
        </w:rPr>
        <w:t>is vulnerable to victimization due to desire to make others happy.</w:t>
      </w:r>
    </w:p>
    <w:p w14:paraId="1DD810B6" w14:textId="77777777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</w:p>
    <w:p w14:paraId="0505C8FF" w14:textId="7F4C1E87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Independent Living:</w:t>
      </w:r>
      <w:r w:rsidRPr="00AA0A15">
        <w:rPr>
          <w:rFonts w:ascii="Arial" w:hAnsi="Arial" w:cs="Arial"/>
          <w:sz w:val="28"/>
          <w:szCs w:val="28"/>
        </w:rPr>
        <w:t xml:space="preserve"> </w:t>
      </w:r>
      <w:r w:rsidR="001D609B">
        <w:rPr>
          <w:rFonts w:ascii="Arial" w:hAnsi="Arial" w:cs="Arial"/>
          <w:sz w:val="28"/>
          <w:szCs w:val="28"/>
        </w:rPr>
        <w:t>Tokala</w:t>
      </w:r>
      <w:r w:rsidR="0016239D">
        <w:rPr>
          <w:rFonts w:ascii="Arial" w:hAnsi="Arial" w:cs="Arial"/>
          <w:sz w:val="28"/>
          <w:szCs w:val="28"/>
        </w:rPr>
        <w:t xml:space="preserve"> </w:t>
      </w:r>
      <w:r w:rsidRPr="00AA0A15">
        <w:rPr>
          <w:rFonts w:ascii="Arial" w:hAnsi="Arial" w:cs="Arial"/>
          <w:sz w:val="28"/>
          <w:szCs w:val="28"/>
        </w:rPr>
        <w:t xml:space="preserve">will always need to live with someone who can provide help with personal needs, mobility, </w:t>
      </w:r>
      <w:r w:rsidR="005C7320" w:rsidRPr="00AA0A15">
        <w:rPr>
          <w:rFonts w:ascii="Arial" w:hAnsi="Arial" w:cs="Arial"/>
          <w:sz w:val="28"/>
          <w:szCs w:val="28"/>
        </w:rPr>
        <w:t>communication,</w:t>
      </w:r>
      <w:r w:rsidRPr="00AA0A15">
        <w:rPr>
          <w:rFonts w:ascii="Arial" w:hAnsi="Arial" w:cs="Arial"/>
          <w:sz w:val="28"/>
          <w:szCs w:val="28"/>
        </w:rPr>
        <w:t xml:space="preserve"> and all areas of independent living. </w:t>
      </w:r>
      <w:r w:rsidR="0016239D">
        <w:rPr>
          <w:rFonts w:ascii="Arial" w:hAnsi="Arial" w:cs="Arial"/>
          <w:sz w:val="28"/>
          <w:szCs w:val="28"/>
        </w:rPr>
        <w:t>They</w:t>
      </w:r>
      <w:r w:rsidR="005C7320" w:rsidRPr="00AA0A15">
        <w:rPr>
          <w:rFonts w:ascii="Arial" w:hAnsi="Arial" w:cs="Arial"/>
          <w:sz w:val="28"/>
          <w:szCs w:val="28"/>
        </w:rPr>
        <w:t xml:space="preserve"> </w:t>
      </w:r>
      <w:r w:rsidRPr="00AA0A15">
        <w:rPr>
          <w:rFonts w:ascii="Arial" w:hAnsi="Arial" w:cs="Arial"/>
          <w:sz w:val="28"/>
          <w:szCs w:val="28"/>
        </w:rPr>
        <w:t xml:space="preserve">cannot be left alone </w:t>
      </w:r>
      <w:r w:rsidR="005C7320" w:rsidRPr="00AA0A15">
        <w:rPr>
          <w:rFonts w:ascii="Arial" w:hAnsi="Arial" w:cs="Arial"/>
          <w:sz w:val="28"/>
          <w:szCs w:val="28"/>
        </w:rPr>
        <w:t>due to s</w:t>
      </w:r>
      <w:r w:rsidRPr="00AA0A15">
        <w:rPr>
          <w:rFonts w:ascii="Arial" w:hAnsi="Arial" w:cs="Arial"/>
          <w:sz w:val="28"/>
          <w:szCs w:val="28"/>
        </w:rPr>
        <w:t>afety</w:t>
      </w:r>
      <w:r w:rsidR="005C7320" w:rsidRPr="00AA0A15">
        <w:rPr>
          <w:rFonts w:ascii="Arial" w:hAnsi="Arial" w:cs="Arial"/>
          <w:sz w:val="28"/>
          <w:szCs w:val="28"/>
        </w:rPr>
        <w:t xml:space="preserve">, </w:t>
      </w:r>
      <w:r w:rsidRPr="00AA0A15">
        <w:rPr>
          <w:rFonts w:ascii="Arial" w:hAnsi="Arial" w:cs="Arial"/>
          <w:sz w:val="28"/>
          <w:szCs w:val="28"/>
        </w:rPr>
        <w:t>inability to communicate</w:t>
      </w:r>
      <w:r w:rsidR="005C7320" w:rsidRPr="00AA0A15">
        <w:rPr>
          <w:rFonts w:ascii="Arial" w:hAnsi="Arial" w:cs="Arial"/>
          <w:sz w:val="28"/>
          <w:szCs w:val="28"/>
        </w:rPr>
        <w:t xml:space="preserve"> or respond to emergencies.</w:t>
      </w:r>
    </w:p>
    <w:p w14:paraId="052DCA46" w14:textId="77777777" w:rsidR="005C7320" w:rsidRPr="00AA0A15" w:rsidRDefault="005C7320" w:rsidP="005C7320">
      <w:pPr>
        <w:contextualSpacing/>
        <w:rPr>
          <w:rFonts w:ascii="Arial" w:hAnsi="Arial" w:cs="Arial"/>
          <w:sz w:val="28"/>
          <w:szCs w:val="28"/>
        </w:rPr>
      </w:pPr>
    </w:p>
    <w:p w14:paraId="49FC9EED" w14:textId="309A1FAB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 xml:space="preserve">Home/School: </w:t>
      </w:r>
      <w:r w:rsidRPr="00AA0A15">
        <w:rPr>
          <w:rFonts w:ascii="Arial" w:hAnsi="Arial" w:cs="Arial"/>
          <w:sz w:val="28"/>
          <w:szCs w:val="28"/>
        </w:rPr>
        <w:t>John doesn’t understand money management</w:t>
      </w:r>
      <w:r w:rsidR="005C7320" w:rsidRPr="00AA0A15">
        <w:rPr>
          <w:rFonts w:ascii="Arial" w:hAnsi="Arial" w:cs="Arial"/>
          <w:sz w:val="28"/>
          <w:szCs w:val="28"/>
        </w:rPr>
        <w:t>,</w:t>
      </w:r>
      <w:r w:rsidRPr="00AA0A15">
        <w:rPr>
          <w:rFonts w:ascii="Arial" w:hAnsi="Arial" w:cs="Arial"/>
          <w:sz w:val="28"/>
          <w:szCs w:val="28"/>
        </w:rPr>
        <w:t xml:space="preserve"> has never bought anything independently</w:t>
      </w:r>
      <w:r w:rsidR="005C7320" w:rsidRPr="00AA0A15">
        <w:rPr>
          <w:rFonts w:ascii="Arial" w:hAnsi="Arial" w:cs="Arial"/>
          <w:sz w:val="28"/>
          <w:szCs w:val="28"/>
        </w:rPr>
        <w:t>,</w:t>
      </w:r>
      <w:r w:rsidRPr="00AA0A15">
        <w:rPr>
          <w:rFonts w:ascii="Arial" w:hAnsi="Arial" w:cs="Arial"/>
          <w:sz w:val="28"/>
          <w:szCs w:val="28"/>
        </w:rPr>
        <w:t xml:space="preserve"> </w:t>
      </w:r>
      <w:r w:rsidR="005C7320" w:rsidRPr="00AA0A15">
        <w:rPr>
          <w:rFonts w:ascii="Arial" w:hAnsi="Arial" w:cs="Arial"/>
          <w:sz w:val="28"/>
          <w:szCs w:val="28"/>
        </w:rPr>
        <w:t xml:space="preserve">and </w:t>
      </w:r>
      <w:r w:rsidRPr="00AA0A15">
        <w:rPr>
          <w:rFonts w:ascii="Arial" w:hAnsi="Arial" w:cs="Arial"/>
          <w:sz w:val="28"/>
          <w:szCs w:val="28"/>
        </w:rPr>
        <w:t xml:space="preserve">will give </w:t>
      </w:r>
      <w:r w:rsidR="005C7320" w:rsidRPr="00AA0A15">
        <w:rPr>
          <w:rFonts w:ascii="Arial" w:hAnsi="Arial" w:cs="Arial"/>
          <w:sz w:val="28"/>
          <w:szCs w:val="28"/>
        </w:rPr>
        <w:t>all his money away</w:t>
      </w:r>
      <w:r w:rsidRPr="00AA0A15">
        <w:rPr>
          <w:rFonts w:ascii="Arial" w:hAnsi="Arial" w:cs="Arial"/>
          <w:sz w:val="28"/>
          <w:szCs w:val="28"/>
        </w:rPr>
        <w:t xml:space="preserve">. He has </w:t>
      </w:r>
      <w:r w:rsidRPr="00AA0A15">
        <w:rPr>
          <w:rFonts w:ascii="Arial" w:hAnsi="Arial" w:cs="Arial"/>
          <w:sz w:val="28"/>
          <w:szCs w:val="28"/>
        </w:rPr>
        <w:lastRenderedPageBreak/>
        <w:t>Supplemental Security Income (SSI) and a Representative Payee who handles his money. He loves video games but will play all day and forget to eat or bathe.</w:t>
      </w:r>
    </w:p>
    <w:p w14:paraId="7B69BE17" w14:textId="77777777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</w:p>
    <w:p w14:paraId="22AE69F3" w14:textId="58FEB2A6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>Social Skills:</w:t>
      </w:r>
      <w:r w:rsidRPr="00AA0A15">
        <w:rPr>
          <w:rFonts w:ascii="Arial" w:hAnsi="Arial" w:cs="Arial"/>
          <w:sz w:val="28"/>
          <w:szCs w:val="28"/>
        </w:rPr>
        <w:t xml:space="preserve"> </w:t>
      </w:r>
      <w:r w:rsidR="00D556A0">
        <w:rPr>
          <w:rFonts w:ascii="Arial" w:hAnsi="Arial" w:cs="Arial"/>
          <w:sz w:val="28"/>
          <w:szCs w:val="28"/>
        </w:rPr>
        <w:t>Isabella</w:t>
      </w:r>
      <w:r w:rsidRPr="00AA0A15">
        <w:rPr>
          <w:rFonts w:ascii="Arial" w:hAnsi="Arial" w:cs="Arial"/>
          <w:sz w:val="28"/>
          <w:szCs w:val="28"/>
        </w:rPr>
        <w:t xml:space="preserve"> does not understand social boundaries, </w:t>
      </w:r>
      <w:r w:rsidR="00D556A0">
        <w:rPr>
          <w:rFonts w:ascii="Arial" w:hAnsi="Arial" w:cs="Arial"/>
          <w:sz w:val="28"/>
          <w:szCs w:val="28"/>
        </w:rPr>
        <w:t>s</w:t>
      </w:r>
      <w:r w:rsidRPr="00AA0A15">
        <w:rPr>
          <w:rFonts w:ascii="Arial" w:hAnsi="Arial" w:cs="Arial"/>
          <w:sz w:val="28"/>
          <w:szCs w:val="28"/>
        </w:rPr>
        <w:t xml:space="preserve">he hugs people </w:t>
      </w:r>
      <w:r w:rsidR="00D556A0">
        <w:rPr>
          <w:rFonts w:ascii="Arial" w:hAnsi="Arial" w:cs="Arial"/>
          <w:sz w:val="28"/>
          <w:szCs w:val="28"/>
        </w:rPr>
        <w:t>s</w:t>
      </w:r>
      <w:r w:rsidRPr="00AA0A15">
        <w:rPr>
          <w:rFonts w:ascii="Arial" w:hAnsi="Arial" w:cs="Arial"/>
          <w:sz w:val="28"/>
          <w:szCs w:val="28"/>
        </w:rPr>
        <w:t>he doesn’t know and gives money away to strangers.</w:t>
      </w:r>
      <w:r w:rsidR="00D556A0">
        <w:rPr>
          <w:rFonts w:ascii="Arial" w:hAnsi="Arial" w:cs="Arial"/>
          <w:sz w:val="28"/>
          <w:szCs w:val="28"/>
        </w:rPr>
        <w:t xml:space="preserve"> Sh</w:t>
      </w:r>
      <w:r w:rsidRPr="00AA0A15">
        <w:rPr>
          <w:rFonts w:ascii="Arial" w:hAnsi="Arial" w:cs="Arial"/>
          <w:sz w:val="28"/>
          <w:szCs w:val="28"/>
        </w:rPr>
        <w:t xml:space="preserve">e misunderstands social situations and can get angry in response. This makes </w:t>
      </w:r>
      <w:r w:rsidR="00D556A0">
        <w:rPr>
          <w:rFonts w:ascii="Arial" w:hAnsi="Arial" w:cs="Arial"/>
          <w:sz w:val="28"/>
          <w:szCs w:val="28"/>
        </w:rPr>
        <w:t>her</w:t>
      </w:r>
      <w:r w:rsidRPr="00AA0A15">
        <w:rPr>
          <w:rFonts w:ascii="Arial" w:hAnsi="Arial" w:cs="Arial"/>
          <w:sz w:val="28"/>
          <w:szCs w:val="28"/>
        </w:rPr>
        <w:t xml:space="preserve"> vulnerable to exploitation in the community. </w:t>
      </w:r>
    </w:p>
    <w:p w14:paraId="182350D8" w14:textId="77777777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</w:p>
    <w:p w14:paraId="49A5C834" w14:textId="5FB04A5D" w:rsidR="000958D7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 xml:space="preserve">Leisure: </w:t>
      </w:r>
      <w:r w:rsidR="00D556A0">
        <w:rPr>
          <w:rFonts w:ascii="Arial" w:hAnsi="Arial" w:cs="Arial"/>
          <w:sz w:val="28"/>
          <w:szCs w:val="28"/>
        </w:rPr>
        <w:t xml:space="preserve">Samir </w:t>
      </w:r>
      <w:r w:rsidRPr="00AA0A15">
        <w:rPr>
          <w:rFonts w:ascii="Arial" w:hAnsi="Arial" w:cs="Arial"/>
          <w:sz w:val="28"/>
          <w:szCs w:val="28"/>
        </w:rPr>
        <w:t xml:space="preserve">loves baseball but needs somebody to take </w:t>
      </w:r>
      <w:r w:rsidR="00D556A0">
        <w:rPr>
          <w:rFonts w:ascii="Arial" w:hAnsi="Arial" w:cs="Arial"/>
          <w:sz w:val="28"/>
          <w:szCs w:val="28"/>
        </w:rPr>
        <w:t>them</w:t>
      </w:r>
      <w:r w:rsidRPr="00AA0A15">
        <w:rPr>
          <w:rFonts w:ascii="Arial" w:hAnsi="Arial" w:cs="Arial"/>
          <w:sz w:val="28"/>
          <w:szCs w:val="28"/>
        </w:rPr>
        <w:t xml:space="preserve"> to games, help pay for things </w:t>
      </w:r>
      <w:r w:rsidR="00D556A0">
        <w:rPr>
          <w:rFonts w:ascii="Arial" w:hAnsi="Arial" w:cs="Arial"/>
          <w:sz w:val="28"/>
          <w:szCs w:val="28"/>
        </w:rPr>
        <w:t>t</w:t>
      </w:r>
      <w:r w:rsidRPr="00AA0A15">
        <w:rPr>
          <w:rFonts w:ascii="Arial" w:hAnsi="Arial" w:cs="Arial"/>
          <w:sz w:val="28"/>
          <w:szCs w:val="28"/>
        </w:rPr>
        <w:t>he</w:t>
      </w:r>
      <w:r w:rsidR="00D556A0">
        <w:rPr>
          <w:rFonts w:ascii="Arial" w:hAnsi="Arial" w:cs="Arial"/>
          <w:sz w:val="28"/>
          <w:szCs w:val="28"/>
        </w:rPr>
        <w:t>y</w:t>
      </w:r>
      <w:r w:rsidRPr="00AA0A15">
        <w:rPr>
          <w:rFonts w:ascii="Arial" w:hAnsi="Arial" w:cs="Arial"/>
          <w:sz w:val="28"/>
          <w:szCs w:val="28"/>
        </w:rPr>
        <w:t xml:space="preserve"> want, and not buy hotdogs for everyone in the stands.</w:t>
      </w:r>
    </w:p>
    <w:p w14:paraId="286DFA2E" w14:textId="77777777" w:rsidR="00611A55" w:rsidRPr="00AA0A15" w:rsidRDefault="00611A55" w:rsidP="005C7320">
      <w:pPr>
        <w:contextualSpacing/>
        <w:rPr>
          <w:rFonts w:ascii="Arial" w:hAnsi="Arial" w:cs="Arial"/>
          <w:sz w:val="28"/>
          <w:szCs w:val="28"/>
        </w:rPr>
      </w:pPr>
    </w:p>
    <w:p w14:paraId="5822377D" w14:textId="49C24621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  <w:r w:rsidRPr="00AA0A15">
        <w:rPr>
          <w:rFonts w:ascii="Arial" w:hAnsi="Arial" w:cs="Arial"/>
          <w:b/>
          <w:bCs/>
          <w:sz w:val="28"/>
          <w:szCs w:val="28"/>
        </w:rPr>
        <w:t xml:space="preserve">Community Use: </w:t>
      </w:r>
      <w:r w:rsidR="00D556A0">
        <w:rPr>
          <w:rFonts w:ascii="Arial" w:hAnsi="Arial" w:cs="Arial"/>
          <w:sz w:val="28"/>
          <w:szCs w:val="28"/>
        </w:rPr>
        <w:t>Sheniqua</w:t>
      </w:r>
      <w:r w:rsidRPr="00AA0A15">
        <w:rPr>
          <w:rFonts w:ascii="Arial" w:hAnsi="Arial" w:cs="Arial"/>
          <w:sz w:val="28"/>
          <w:szCs w:val="28"/>
        </w:rPr>
        <w:t xml:space="preserve"> likes to attend </w:t>
      </w:r>
      <w:r w:rsidR="00611A55">
        <w:rPr>
          <w:rFonts w:ascii="Arial" w:hAnsi="Arial" w:cs="Arial"/>
          <w:sz w:val="28"/>
          <w:szCs w:val="28"/>
        </w:rPr>
        <w:t>a community activity</w:t>
      </w:r>
      <w:r w:rsidRPr="00AA0A15">
        <w:rPr>
          <w:rFonts w:ascii="Arial" w:hAnsi="Arial" w:cs="Arial"/>
          <w:sz w:val="28"/>
          <w:szCs w:val="28"/>
        </w:rPr>
        <w:t xml:space="preserve"> on Sunday</w:t>
      </w:r>
      <w:r w:rsidR="005C7320" w:rsidRPr="00AA0A15">
        <w:rPr>
          <w:rFonts w:ascii="Arial" w:hAnsi="Arial" w:cs="Arial"/>
          <w:sz w:val="28"/>
          <w:szCs w:val="28"/>
        </w:rPr>
        <w:t xml:space="preserve"> and Saturday Markets</w:t>
      </w:r>
      <w:r w:rsidRPr="00AA0A15">
        <w:rPr>
          <w:rFonts w:ascii="Arial" w:hAnsi="Arial" w:cs="Arial"/>
          <w:sz w:val="28"/>
          <w:szCs w:val="28"/>
        </w:rPr>
        <w:t xml:space="preserve">, but can’t navigate transportation, needs help transferring in/out of vehicles, and support to participate in activities. </w:t>
      </w:r>
    </w:p>
    <w:p w14:paraId="33B79EA3" w14:textId="77777777" w:rsidR="001C4190" w:rsidRPr="00AA0A15" w:rsidRDefault="001C4190" w:rsidP="005C7320">
      <w:pPr>
        <w:contextualSpacing/>
        <w:rPr>
          <w:rFonts w:ascii="Arial" w:hAnsi="Arial" w:cs="Arial"/>
          <w:sz w:val="28"/>
          <w:szCs w:val="28"/>
        </w:rPr>
      </w:pPr>
    </w:p>
    <w:p w14:paraId="55608E44" w14:textId="77777777" w:rsidR="00604D5E" w:rsidRPr="00AA0A15" w:rsidRDefault="00604D5E" w:rsidP="005C7320">
      <w:pPr>
        <w:contextualSpacing/>
        <w:rPr>
          <w:rFonts w:ascii="Arial" w:hAnsi="Arial" w:cs="Arial"/>
          <w:sz w:val="28"/>
          <w:szCs w:val="28"/>
        </w:rPr>
      </w:pPr>
    </w:p>
    <w:sectPr w:rsidR="00604D5E" w:rsidRPr="00AA0A15" w:rsidSect="00C03584">
      <w:headerReference w:type="default" r:id="rId10"/>
      <w:footerReference w:type="default" r:id="rId11"/>
      <w:pgSz w:w="12240" w:h="15840"/>
      <w:pgMar w:top="1440" w:right="1440" w:bottom="1440" w:left="1440" w:header="576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88DE" w14:textId="77777777" w:rsidR="009C1BC3" w:rsidRDefault="009C1BC3">
      <w:r>
        <w:separator/>
      </w:r>
    </w:p>
  </w:endnote>
  <w:endnote w:type="continuationSeparator" w:id="0">
    <w:p w14:paraId="3FC26698" w14:textId="77777777" w:rsidR="009C1BC3" w:rsidRDefault="009C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88D5" w14:textId="0EEE327E" w:rsidR="00777815" w:rsidRDefault="00777815" w:rsidP="00777815">
    <w:pPr>
      <w:pStyle w:val="Footer"/>
      <w:jc w:val="right"/>
      <w:rPr>
        <w:rFonts w:ascii="Arial" w:hAnsi="Arial" w:cs="Arial"/>
        <w:noProof/>
      </w:rPr>
    </w:pPr>
    <w:r w:rsidRPr="00777815">
      <w:rPr>
        <w:rFonts w:ascii="Arial" w:hAnsi="Arial" w:cs="Arial"/>
      </w:rPr>
      <w:fldChar w:fldCharType="begin"/>
    </w:r>
    <w:r w:rsidRPr="00777815">
      <w:rPr>
        <w:rFonts w:ascii="Arial" w:hAnsi="Arial" w:cs="Arial"/>
      </w:rPr>
      <w:instrText xml:space="preserve"> PAGE   \* MERGEFORMAT </w:instrText>
    </w:r>
    <w:r w:rsidRPr="00777815">
      <w:rPr>
        <w:rFonts w:ascii="Arial" w:hAnsi="Arial" w:cs="Arial"/>
      </w:rPr>
      <w:fldChar w:fldCharType="separate"/>
    </w:r>
    <w:r w:rsidRPr="00777815">
      <w:rPr>
        <w:rFonts w:ascii="Arial" w:hAnsi="Arial" w:cs="Arial"/>
        <w:noProof/>
      </w:rPr>
      <w:t>1</w:t>
    </w:r>
    <w:r w:rsidRPr="00777815">
      <w:rPr>
        <w:rFonts w:ascii="Arial" w:hAnsi="Arial" w:cs="Arial"/>
        <w:noProof/>
      </w:rPr>
      <w:fldChar w:fldCharType="end"/>
    </w:r>
  </w:p>
  <w:p w14:paraId="6313CBD6" w14:textId="4DE4622F" w:rsidR="00364BBA" w:rsidRPr="00777815" w:rsidRDefault="00364BBA" w:rsidP="00777815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</w:rPr>
      <w:t>ODDS</w:t>
    </w:r>
    <w:r w:rsidR="000958D7">
      <w:rPr>
        <w:rFonts w:ascii="Arial" w:hAnsi="Arial" w:cs="Arial"/>
        <w:noProof/>
      </w:rPr>
      <w:t xml:space="preserve"> D&amp;E Informal </w:t>
    </w:r>
    <w:r w:rsidR="001D609B">
      <w:rPr>
        <w:rFonts w:ascii="Arial" w:hAnsi="Arial" w:cs="Arial"/>
        <w:noProof/>
      </w:rPr>
      <w:t>4</w:t>
    </w:r>
    <w:r w:rsidR="000958D7">
      <w:rPr>
        <w:rFonts w:ascii="Arial" w:hAnsi="Arial" w:cs="Arial"/>
        <w:noProof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5C74" w14:textId="77777777" w:rsidR="009C1BC3" w:rsidRDefault="009C1BC3">
      <w:r>
        <w:separator/>
      </w:r>
    </w:p>
  </w:footnote>
  <w:footnote w:type="continuationSeparator" w:id="0">
    <w:p w14:paraId="0739BB8A" w14:textId="77777777" w:rsidR="009C1BC3" w:rsidRDefault="009C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AE72" w14:textId="77062BCB" w:rsidR="00AE02D4" w:rsidRPr="00C03584" w:rsidRDefault="00AE02D4" w:rsidP="00C03584">
    <w:pPr>
      <w:widowControl w:val="0"/>
      <w:ind w:left="2160"/>
      <w:contextualSpacing/>
      <w:jc w:val="right"/>
      <w:rPr>
        <w:rFonts w:ascii="Arial" w:hAnsi="Arial" w:cs="Arial"/>
        <w:b/>
        <w:bCs/>
        <w:sz w:val="40"/>
        <w:szCs w:val="40"/>
      </w:rPr>
    </w:pPr>
    <w:r w:rsidRPr="00C03584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049DE79" wp14:editId="328D295C">
          <wp:simplePos x="0" y="0"/>
          <wp:positionH relativeFrom="column">
            <wp:posOffset>-495300</wp:posOffset>
          </wp:positionH>
          <wp:positionV relativeFrom="paragraph">
            <wp:posOffset>-203200</wp:posOffset>
          </wp:positionV>
          <wp:extent cx="3218180" cy="718820"/>
          <wp:effectExtent l="0" t="0" r="1270" b="508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3584">
      <w:rPr>
        <w:rFonts w:ascii="Arial" w:hAnsi="Arial" w:cs="Arial"/>
        <w:b/>
        <w:bCs/>
        <w:sz w:val="40"/>
        <w:szCs w:val="40"/>
      </w:rPr>
      <w:t>Informal Adaptive Assessment</w:t>
    </w:r>
  </w:p>
  <w:p w14:paraId="3BD5D8F6" w14:textId="76B41E95" w:rsidR="00777815" w:rsidRPr="00AE02D4" w:rsidRDefault="00777815" w:rsidP="00AE02D4">
    <w:pPr>
      <w:pStyle w:val="Header"/>
      <w:tabs>
        <w:tab w:val="clear" w:pos="4320"/>
        <w:tab w:val="clear" w:pos="8640"/>
        <w:tab w:val="left" w:pos="3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1873"/>
    <w:multiLevelType w:val="hybridMultilevel"/>
    <w:tmpl w:val="69F66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835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D"/>
    <w:rsid w:val="000033AD"/>
    <w:rsid w:val="00004824"/>
    <w:rsid w:val="00033816"/>
    <w:rsid w:val="00047BDC"/>
    <w:rsid w:val="000958D7"/>
    <w:rsid w:val="000A4341"/>
    <w:rsid w:val="000C4623"/>
    <w:rsid w:val="000D34EE"/>
    <w:rsid w:val="001075DA"/>
    <w:rsid w:val="00107D15"/>
    <w:rsid w:val="00112268"/>
    <w:rsid w:val="00126B4B"/>
    <w:rsid w:val="0016239D"/>
    <w:rsid w:val="001663BE"/>
    <w:rsid w:val="001672CA"/>
    <w:rsid w:val="001711EE"/>
    <w:rsid w:val="001A4DDA"/>
    <w:rsid w:val="001B614A"/>
    <w:rsid w:val="001C4190"/>
    <w:rsid w:val="001D2389"/>
    <w:rsid w:val="001D609B"/>
    <w:rsid w:val="001F1425"/>
    <w:rsid w:val="001F174F"/>
    <w:rsid w:val="001F1CC4"/>
    <w:rsid w:val="002349A8"/>
    <w:rsid w:val="002730EF"/>
    <w:rsid w:val="002A72CE"/>
    <w:rsid w:val="002B2951"/>
    <w:rsid w:val="002C1B32"/>
    <w:rsid w:val="002E58E3"/>
    <w:rsid w:val="002F640B"/>
    <w:rsid w:val="00304AC8"/>
    <w:rsid w:val="0030602F"/>
    <w:rsid w:val="00320AAC"/>
    <w:rsid w:val="00336693"/>
    <w:rsid w:val="00347A74"/>
    <w:rsid w:val="00351DEE"/>
    <w:rsid w:val="00364585"/>
    <w:rsid w:val="00364BBA"/>
    <w:rsid w:val="00395FC5"/>
    <w:rsid w:val="003A4D62"/>
    <w:rsid w:val="003A6F41"/>
    <w:rsid w:val="003C0865"/>
    <w:rsid w:val="003C3350"/>
    <w:rsid w:val="003E3F28"/>
    <w:rsid w:val="003F07C2"/>
    <w:rsid w:val="00413DF0"/>
    <w:rsid w:val="00421375"/>
    <w:rsid w:val="00447CF4"/>
    <w:rsid w:val="00463951"/>
    <w:rsid w:val="00493681"/>
    <w:rsid w:val="004B157A"/>
    <w:rsid w:val="004C03E2"/>
    <w:rsid w:val="004C3B42"/>
    <w:rsid w:val="004C454A"/>
    <w:rsid w:val="004D036F"/>
    <w:rsid w:val="004D7A6A"/>
    <w:rsid w:val="004F466C"/>
    <w:rsid w:val="005073A1"/>
    <w:rsid w:val="0056502E"/>
    <w:rsid w:val="00585CCC"/>
    <w:rsid w:val="005C7320"/>
    <w:rsid w:val="005E39A6"/>
    <w:rsid w:val="005F0FA0"/>
    <w:rsid w:val="00604D5E"/>
    <w:rsid w:val="00611A55"/>
    <w:rsid w:val="00631819"/>
    <w:rsid w:val="006601A1"/>
    <w:rsid w:val="00676342"/>
    <w:rsid w:val="0068125B"/>
    <w:rsid w:val="00682EFB"/>
    <w:rsid w:val="00683779"/>
    <w:rsid w:val="006B0BDF"/>
    <w:rsid w:val="006B5699"/>
    <w:rsid w:val="006D4F09"/>
    <w:rsid w:val="006D5036"/>
    <w:rsid w:val="006D7CCC"/>
    <w:rsid w:val="006F2C26"/>
    <w:rsid w:val="006F7F58"/>
    <w:rsid w:val="00710489"/>
    <w:rsid w:val="00714CDA"/>
    <w:rsid w:val="00716AA1"/>
    <w:rsid w:val="00720045"/>
    <w:rsid w:val="00741491"/>
    <w:rsid w:val="00747EFA"/>
    <w:rsid w:val="00752429"/>
    <w:rsid w:val="00777815"/>
    <w:rsid w:val="007B104E"/>
    <w:rsid w:val="007B7B94"/>
    <w:rsid w:val="007D53A8"/>
    <w:rsid w:val="007E3DCA"/>
    <w:rsid w:val="00814EAB"/>
    <w:rsid w:val="008242F8"/>
    <w:rsid w:val="008328DC"/>
    <w:rsid w:val="0086453B"/>
    <w:rsid w:val="008761CC"/>
    <w:rsid w:val="008772B0"/>
    <w:rsid w:val="00892952"/>
    <w:rsid w:val="0089459A"/>
    <w:rsid w:val="008B4768"/>
    <w:rsid w:val="008B6D39"/>
    <w:rsid w:val="008C0EA9"/>
    <w:rsid w:val="008E19FF"/>
    <w:rsid w:val="009410D8"/>
    <w:rsid w:val="0094195A"/>
    <w:rsid w:val="0094463F"/>
    <w:rsid w:val="0095392E"/>
    <w:rsid w:val="0096510E"/>
    <w:rsid w:val="00972932"/>
    <w:rsid w:val="00972AC3"/>
    <w:rsid w:val="00993F4B"/>
    <w:rsid w:val="009A2F5C"/>
    <w:rsid w:val="009C1BC3"/>
    <w:rsid w:val="009C382E"/>
    <w:rsid w:val="009D46C9"/>
    <w:rsid w:val="009E569A"/>
    <w:rsid w:val="009F3065"/>
    <w:rsid w:val="00A12C2B"/>
    <w:rsid w:val="00A21BA6"/>
    <w:rsid w:val="00A27EC1"/>
    <w:rsid w:val="00A3135E"/>
    <w:rsid w:val="00A41AF9"/>
    <w:rsid w:val="00A576AD"/>
    <w:rsid w:val="00A62088"/>
    <w:rsid w:val="00A647FD"/>
    <w:rsid w:val="00A67EEC"/>
    <w:rsid w:val="00A822C5"/>
    <w:rsid w:val="00AA0A15"/>
    <w:rsid w:val="00AA5E0F"/>
    <w:rsid w:val="00AA754D"/>
    <w:rsid w:val="00AC2DAD"/>
    <w:rsid w:val="00AC5EF5"/>
    <w:rsid w:val="00AD7A44"/>
    <w:rsid w:val="00AE02D4"/>
    <w:rsid w:val="00B01720"/>
    <w:rsid w:val="00B2495B"/>
    <w:rsid w:val="00B24D3F"/>
    <w:rsid w:val="00B2576C"/>
    <w:rsid w:val="00B346F3"/>
    <w:rsid w:val="00B408A1"/>
    <w:rsid w:val="00B71BA8"/>
    <w:rsid w:val="00B72B37"/>
    <w:rsid w:val="00B81AEA"/>
    <w:rsid w:val="00B94107"/>
    <w:rsid w:val="00BC1209"/>
    <w:rsid w:val="00BC136C"/>
    <w:rsid w:val="00BC4669"/>
    <w:rsid w:val="00BC664D"/>
    <w:rsid w:val="00C03584"/>
    <w:rsid w:val="00C07268"/>
    <w:rsid w:val="00C12728"/>
    <w:rsid w:val="00C15907"/>
    <w:rsid w:val="00C249C0"/>
    <w:rsid w:val="00C35E11"/>
    <w:rsid w:val="00C400DD"/>
    <w:rsid w:val="00C52278"/>
    <w:rsid w:val="00C55982"/>
    <w:rsid w:val="00CA5DDF"/>
    <w:rsid w:val="00CD4A95"/>
    <w:rsid w:val="00CE56A6"/>
    <w:rsid w:val="00D158C1"/>
    <w:rsid w:val="00D165C0"/>
    <w:rsid w:val="00D21144"/>
    <w:rsid w:val="00D35C82"/>
    <w:rsid w:val="00D4757B"/>
    <w:rsid w:val="00D47B2B"/>
    <w:rsid w:val="00D556A0"/>
    <w:rsid w:val="00D56066"/>
    <w:rsid w:val="00D567F6"/>
    <w:rsid w:val="00D5793D"/>
    <w:rsid w:val="00D74F11"/>
    <w:rsid w:val="00DA5F9B"/>
    <w:rsid w:val="00DB2A0D"/>
    <w:rsid w:val="00DD78F5"/>
    <w:rsid w:val="00DE72A8"/>
    <w:rsid w:val="00DF2AB5"/>
    <w:rsid w:val="00DF72AE"/>
    <w:rsid w:val="00E011CE"/>
    <w:rsid w:val="00E02372"/>
    <w:rsid w:val="00E3394B"/>
    <w:rsid w:val="00E37BEE"/>
    <w:rsid w:val="00E5389E"/>
    <w:rsid w:val="00E669C8"/>
    <w:rsid w:val="00E75E51"/>
    <w:rsid w:val="00EB7321"/>
    <w:rsid w:val="00ED0163"/>
    <w:rsid w:val="00EF0BF8"/>
    <w:rsid w:val="00EF574B"/>
    <w:rsid w:val="00F125EC"/>
    <w:rsid w:val="00F222B0"/>
    <w:rsid w:val="00F30CCB"/>
    <w:rsid w:val="00F56C05"/>
    <w:rsid w:val="00F60A05"/>
    <w:rsid w:val="00F66F40"/>
    <w:rsid w:val="00F7163B"/>
    <w:rsid w:val="00F72CA8"/>
    <w:rsid w:val="00F833DD"/>
    <w:rsid w:val="00F94DBC"/>
    <w:rsid w:val="00FA4C7E"/>
    <w:rsid w:val="00FC271E"/>
    <w:rsid w:val="00FC7DA3"/>
    <w:rsid w:val="00FD68D4"/>
    <w:rsid w:val="00FD6B54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BC348"/>
  <w15:chartTrackingRefBased/>
  <w15:docId w15:val="{070B50C5-6D30-4D4F-912D-1D3320B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972A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2AC3"/>
  </w:style>
  <w:style w:type="character" w:customStyle="1" w:styleId="CommentTextChar">
    <w:name w:val="Comment Text Char"/>
    <w:basedOn w:val="DefaultParagraphFont"/>
    <w:link w:val="CommentText"/>
    <w:rsid w:val="00972AC3"/>
  </w:style>
  <w:style w:type="paragraph" w:styleId="CommentSubject">
    <w:name w:val="annotation subject"/>
    <w:basedOn w:val="CommentText"/>
    <w:next w:val="CommentText"/>
    <w:link w:val="CommentSubjectChar"/>
    <w:rsid w:val="00972AC3"/>
    <w:rPr>
      <w:b/>
      <w:bCs/>
    </w:rPr>
  </w:style>
  <w:style w:type="character" w:customStyle="1" w:styleId="CommentSubjectChar">
    <w:name w:val="Comment Subject Char"/>
    <w:link w:val="CommentSubject"/>
    <w:rsid w:val="00972AC3"/>
    <w:rPr>
      <w:b/>
      <w:bCs/>
    </w:rPr>
  </w:style>
  <w:style w:type="paragraph" w:styleId="BalloonText">
    <w:name w:val="Balloon Text"/>
    <w:basedOn w:val="Normal"/>
    <w:link w:val="BalloonTextChar"/>
    <w:rsid w:val="00972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2AC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13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13DF0"/>
  </w:style>
  <w:style w:type="table" w:styleId="TableGrid">
    <w:name w:val="Table Grid"/>
    <w:basedOn w:val="TableNormal"/>
    <w:rsid w:val="00003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27EC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tyle1">
    <w:name w:val="Style1"/>
    <w:basedOn w:val="DefaultParagraphFont"/>
    <w:uiPriority w:val="1"/>
    <w:rsid w:val="0089459A"/>
    <w:rPr>
      <w:rFonts w:ascii="Arial" w:hAnsi="Arial"/>
      <w:sz w:val="28"/>
    </w:rPr>
  </w:style>
  <w:style w:type="character" w:customStyle="1" w:styleId="Style2">
    <w:name w:val="Style2"/>
    <w:basedOn w:val="DefaultParagraphFont"/>
    <w:uiPriority w:val="1"/>
    <w:rsid w:val="0089459A"/>
    <w:rPr>
      <w:rFonts w:ascii="Arial" w:hAnsi="Arial"/>
    </w:rPr>
  </w:style>
  <w:style w:type="character" w:customStyle="1" w:styleId="Style3">
    <w:name w:val="Style3"/>
    <w:basedOn w:val="DefaultParagraphFont"/>
    <w:uiPriority w:val="1"/>
    <w:rsid w:val="0089459A"/>
    <w:rPr>
      <w:rFonts w:ascii="Arial" w:hAnsi="Arial"/>
      <w:sz w:val="28"/>
    </w:rPr>
  </w:style>
  <w:style w:type="paragraph" w:styleId="Revision">
    <w:name w:val="Revision"/>
    <w:hidden/>
    <w:uiPriority w:val="99"/>
    <w:semiHidden/>
    <w:rsid w:val="0027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EB8D0E40CD46828BC37892F9C2D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64A1-4799-4DB0-B5ED-542C3D55F85D}"/>
      </w:docPartPr>
      <w:docPartBody>
        <w:p w:rsidR="003C53EE" w:rsidRDefault="003C53EE" w:rsidP="003C53EE">
          <w:pPr>
            <w:pStyle w:val="15EB8D0E40CD46828BC37892F9C2D46C1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63724959E764C8696BA12FDE4D7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2127-5AAB-4A4D-B639-A6A8C321924B}"/>
      </w:docPartPr>
      <w:docPartBody>
        <w:p w:rsidR="00430010" w:rsidRDefault="00490022" w:rsidP="00490022">
          <w:pPr>
            <w:pStyle w:val="F63724959E764C8696BA12FDE4D73BC6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DD03C7F8E847A0B1F8B28BC3EC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D181-1402-48F6-8FF9-2C4EC7B86C9F}"/>
      </w:docPartPr>
      <w:docPartBody>
        <w:p w:rsidR="00430010" w:rsidRDefault="00490022" w:rsidP="00490022">
          <w:pPr>
            <w:pStyle w:val="C5DD03C7F8E847A0B1F8B28BC3ECC0D8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6DC868BEA264AF1950BB7582448C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495F-6FFD-47EF-BAB5-5A8A2D8E5B20}"/>
      </w:docPartPr>
      <w:docPartBody>
        <w:p w:rsidR="00430010" w:rsidRDefault="00490022" w:rsidP="00490022">
          <w:pPr>
            <w:pStyle w:val="36DC868BEA264AF1950BB7582448C0B6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0D4D547500347038946F226F210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1FAE-4640-4485-990A-65376722E5F1}"/>
      </w:docPartPr>
      <w:docPartBody>
        <w:p w:rsidR="00430010" w:rsidRDefault="00490022" w:rsidP="00490022">
          <w:pPr>
            <w:pStyle w:val="30D4D547500347038946F226F2108CA8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C09791BD90542DCAF169AECD2CB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D605-D2E5-4C2A-97C3-823C505FAEAE}"/>
      </w:docPartPr>
      <w:docPartBody>
        <w:p w:rsidR="00430010" w:rsidRDefault="00490022" w:rsidP="00490022">
          <w:pPr>
            <w:pStyle w:val="DC09791BD90542DCAF169AECD2CB6928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A1EA1AD4FCA4E648282924BEEF5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00D-845D-4183-B2EB-E4AD8928D01E}"/>
      </w:docPartPr>
      <w:docPartBody>
        <w:p w:rsidR="00430010" w:rsidRDefault="00490022" w:rsidP="00490022">
          <w:pPr>
            <w:pStyle w:val="AA1EA1AD4FCA4E648282924BEEF59F87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B31694798B49B2B4C4B1E74A320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49628-3D5F-45CC-8D8E-2AC0A303877E}"/>
      </w:docPartPr>
      <w:docPartBody>
        <w:p w:rsidR="00430010" w:rsidRDefault="00490022" w:rsidP="00490022">
          <w:pPr>
            <w:pStyle w:val="2AB31694798B49B2B4C4B1E74A320B9F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867FE8FD3F148CE9735B8645AF8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DB17-BC24-46B0-8C91-423F9568F29E}"/>
      </w:docPartPr>
      <w:docPartBody>
        <w:p w:rsidR="00430010" w:rsidRDefault="00490022" w:rsidP="00490022">
          <w:pPr>
            <w:pStyle w:val="7867FE8FD3F148CE9735B8645AF8199C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1B52D974DFE43FA8B63A9FB58CF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3743B-5645-4B7D-86B4-E2E0C58988AE}"/>
      </w:docPartPr>
      <w:docPartBody>
        <w:p w:rsidR="00E40F07" w:rsidRDefault="00976C41" w:rsidP="00976C41">
          <w:pPr>
            <w:pStyle w:val="01B52D974DFE43FA8B63A9FB58CFEAAF"/>
          </w:pPr>
          <w:r w:rsidRPr="006F7F5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BB128EF294BD3B90CB5351ECC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B76B-46A2-4E6C-9C1C-CBE115735544}"/>
      </w:docPartPr>
      <w:docPartBody>
        <w:p w:rsidR="00E40F07" w:rsidRDefault="00976C41" w:rsidP="00976C41">
          <w:pPr>
            <w:pStyle w:val="25DBB128EF294BD3B90CB5351ECCC1B5"/>
          </w:pPr>
          <w:r w:rsidRPr="00B760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29C68D8CE4426B29D45A2B5E0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2248-0829-414E-8A79-D9BE943543BE}"/>
      </w:docPartPr>
      <w:docPartBody>
        <w:p w:rsidR="00E40F07" w:rsidRDefault="00976C41" w:rsidP="00976C41">
          <w:pPr>
            <w:pStyle w:val="53B29C68D8CE4426B29D45A2B5E0C3E0"/>
          </w:pPr>
          <w:r w:rsidRPr="00B760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B73601B7341538E7D529F17FF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455C-A87A-4DF4-9F8B-7261CA60C008}"/>
      </w:docPartPr>
      <w:docPartBody>
        <w:p w:rsidR="00E40F07" w:rsidRDefault="00976C41" w:rsidP="00976C41">
          <w:pPr>
            <w:pStyle w:val="174B73601B7341538E7D529F17FF8663"/>
          </w:pPr>
          <w:r w:rsidRPr="001122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899DF60F6641DF94AB9EA5C795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1275-46B6-40B8-A3B8-54C023706606}"/>
      </w:docPartPr>
      <w:docPartBody>
        <w:p w:rsidR="00080CC7" w:rsidRDefault="00E40F07" w:rsidP="00E40F07">
          <w:pPr>
            <w:pStyle w:val="A4899DF60F6641DF94AB9EA5C7951605"/>
          </w:pPr>
          <w:r w:rsidRPr="00B760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C4"/>
    <w:rsid w:val="00080CC7"/>
    <w:rsid w:val="003C53EE"/>
    <w:rsid w:val="00430010"/>
    <w:rsid w:val="00490022"/>
    <w:rsid w:val="00602400"/>
    <w:rsid w:val="00665D72"/>
    <w:rsid w:val="00976C41"/>
    <w:rsid w:val="00A47FBA"/>
    <w:rsid w:val="00E40F07"/>
    <w:rsid w:val="00E66D3D"/>
    <w:rsid w:val="00F1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CC7"/>
    <w:rPr>
      <w:color w:val="808080"/>
    </w:rPr>
  </w:style>
  <w:style w:type="paragraph" w:customStyle="1" w:styleId="A4899DF60F6641DF94AB9EA5C7951605">
    <w:name w:val="A4899DF60F6641DF94AB9EA5C7951605"/>
    <w:rsid w:val="00E40F07"/>
  </w:style>
  <w:style w:type="paragraph" w:customStyle="1" w:styleId="15EB8D0E40CD46828BC37892F9C2D46C1">
    <w:name w:val="15EB8D0E40CD46828BC37892F9C2D46C1"/>
    <w:rsid w:val="003C5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724959E764C8696BA12FDE4D73BC6">
    <w:name w:val="F63724959E764C8696BA12FDE4D73BC6"/>
    <w:rsid w:val="00490022"/>
  </w:style>
  <w:style w:type="paragraph" w:customStyle="1" w:styleId="C5DD03C7F8E847A0B1F8B28BC3ECC0D8">
    <w:name w:val="C5DD03C7F8E847A0B1F8B28BC3ECC0D8"/>
    <w:rsid w:val="00490022"/>
  </w:style>
  <w:style w:type="paragraph" w:customStyle="1" w:styleId="36DC868BEA264AF1950BB7582448C0B6">
    <w:name w:val="36DC868BEA264AF1950BB7582448C0B6"/>
    <w:rsid w:val="00490022"/>
  </w:style>
  <w:style w:type="paragraph" w:customStyle="1" w:styleId="30D4D547500347038946F226F2108CA8">
    <w:name w:val="30D4D547500347038946F226F2108CA8"/>
    <w:rsid w:val="00490022"/>
  </w:style>
  <w:style w:type="paragraph" w:customStyle="1" w:styleId="DC09791BD90542DCAF169AECD2CB6928">
    <w:name w:val="DC09791BD90542DCAF169AECD2CB6928"/>
    <w:rsid w:val="00490022"/>
  </w:style>
  <w:style w:type="paragraph" w:customStyle="1" w:styleId="AA1EA1AD4FCA4E648282924BEEF59F87">
    <w:name w:val="AA1EA1AD4FCA4E648282924BEEF59F87"/>
    <w:rsid w:val="00490022"/>
  </w:style>
  <w:style w:type="paragraph" w:customStyle="1" w:styleId="2AB31694798B49B2B4C4B1E74A320B9F">
    <w:name w:val="2AB31694798B49B2B4C4B1E74A320B9F"/>
    <w:rsid w:val="00490022"/>
  </w:style>
  <w:style w:type="paragraph" w:customStyle="1" w:styleId="7867FE8FD3F148CE9735B8645AF8199C">
    <w:name w:val="7867FE8FD3F148CE9735B8645AF8199C"/>
    <w:rsid w:val="00490022"/>
  </w:style>
  <w:style w:type="paragraph" w:customStyle="1" w:styleId="01B52D974DFE43FA8B63A9FB58CFEAAF">
    <w:name w:val="01B52D974DFE43FA8B63A9FB58CFEAAF"/>
    <w:rsid w:val="00976C41"/>
  </w:style>
  <w:style w:type="paragraph" w:customStyle="1" w:styleId="25DBB128EF294BD3B90CB5351ECCC1B5">
    <w:name w:val="25DBB128EF294BD3B90CB5351ECCC1B5"/>
    <w:rsid w:val="00976C41"/>
  </w:style>
  <w:style w:type="paragraph" w:customStyle="1" w:styleId="53B29C68D8CE4426B29D45A2B5E0C3E0">
    <w:name w:val="53B29C68D8CE4426B29D45A2B5E0C3E0"/>
    <w:rsid w:val="00976C41"/>
  </w:style>
  <w:style w:type="paragraph" w:customStyle="1" w:styleId="174B73601B7341538E7D529F17FF8663">
    <w:name w:val="174B73601B7341538E7D529F17FF8663"/>
    <w:rsid w:val="00976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c0d2321-de3f-4dc0-9ad4-33613475ab6c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8BA75-F29E-45BD-8974-A4D6D3C552AF}"/>
</file>

<file path=customXml/itemProps2.xml><?xml version="1.0" encoding="utf-8"?>
<ds:datastoreItem xmlns:ds="http://schemas.openxmlformats.org/officeDocument/2006/customXml" ds:itemID="{C8BA51F9-A238-4782-ADE3-88FADC17E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A7B52-7845-4067-BD35-D2C5DD681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4653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Adaptive Assessment Tool</vt:lpstr>
    </vt:vector>
  </TitlesOfParts>
  <Company>MHDDSD - ODDS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Adaptive Assessment Tool</dc:title>
  <dc:subject/>
  <dc:creator>krichard</dc:creator>
  <cp:keywords/>
  <dc:description/>
  <cp:lastModifiedBy>HARTMAN Christina</cp:lastModifiedBy>
  <cp:revision>2</cp:revision>
  <cp:lastPrinted>2004-11-10T19:32:00Z</cp:lastPrinted>
  <dcterms:created xsi:type="dcterms:W3CDTF">2023-07-14T15:14:00Z</dcterms:created>
  <dcterms:modified xsi:type="dcterms:W3CDTF">2023-07-14T15:14:00Z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0x010100F67CF9D70151E948B8632D8062F25AFA</vt:lpwstr>
  </property>
  <property fmtid="{D5CDD505-2E9C-101B-9397-08002B2CF9AE}" pid="3" name="Link">
    <vt:lpwstr>https://www-auth.oregon.egov.com/dhs/SENIORS-DISABILITIES/DD/PROVIDERS-PARTNERS/Documents/Informal-Adaptive-Assessment-Tool.docx, Informal Adaptive Assessment Tool</vt:lpwstr>
  </property>
  <property fmtid="{D5CDD505-2E9C-101B-9397-08002B2CF9AE}" pid="4" name="WorkflowChangePath">
    <vt:lpwstr>94e8737f-f80f-4b71-ae04-41ff16b4391c,2;94e8737f-f80f-4b71-ae04-41ff16b4391c,4;94e8737f-f80f-4b71-ae04-41ff16b4391c,6;dda4b983-52a9-4bdf-b645-81ef9678b89f,30;</vt:lpwstr>
  </property>
  <property fmtid="{D5CDD505-2E9C-101B-9397-08002B2CF9AE}" pid="5" name="text delete">
    <vt:lpwstr>x</vt:lpwstr>
  </property>
</Properties>
</file>