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1155" w14:textId="77777777" w:rsidR="005F6921" w:rsidRDefault="005F6921" w:rsidP="002B4A01">
      <w:pPr>
        <w:sectPr w:rsidR="005F6921" w:rsidSect="00115638">
          <w:headerReference w:type="default" r:id="rId8"/>
          <w:headerReference w:type="first" r:id="rId9"/>
          <w:footerReference w:type="first" r:id="rId10"/>
          <w:type w:val="continuous"/>
          <w:pgSz w:w="12240" w:h="15840" w:code="1"/>
          <w:pgMar w:top="2235" w:right="720" w:bottom="720" w:left="720" w:header="576" w:footer="576" w:gutter="0"/>
          <w:cols w:space="720"/>
          <w:titlePg/>
          <w:docGrid w:linePitch="360"/>
        </w:sectPr>
      </w:pPr>
    </w:p>
    <w:p w14:paraId="5AEABD6C" w14:textId="1814F125" w:rsidR="00EE74A4" w:rsidRDefault="00EE74A4" w:rsidP="002B4A01">
      <w:pPr>
        <w:rPr>
          <w:color w:val="auto"/>
          <w:sz w:val="26"/>
          <w:szCs w:val="26"/>
        </w:rPr>
      </w:pPr>
    </w:p>
    <w:p w14:paraId="7673D6A1" w14:textId="54FDD58C" w:rsidR="007B2A22" w:rsidRDefault="007B2A22" w:rsidP="002B4A01">
      <w:pPr>
        <w:rPr>
          <w:color w:val="auto"/>
          <w:sz w:val="26"/>
          <w:szCs w:val="26"/>
        </w:rPr>
      </w:pPr>
    </w:p>
    <w:p w14:paraId="28F64DD4" w14:textId="0C147C0F" w:rsidR="007B2A22" w:rsidRDefault="007B2A22" w:rsidP="002B4A01">
      <w:pPr>
        <w:rPr>
          <w:color w:val="auto"/>
          <w:sz w:val="26"/>
          <w:szCs w:val="26"/>
        </w:rPr>
      </w:pPr>
    </w:p>
    <w:p w14:paraId="08E80E37" w14:textId="49760163" w:rsidR="007B2A22" w:rsidRDefault="007B2A22" w:rsidP="002B4A01">
      <w:pPr>
        <w:rPr>
          <w:color w:val="auto"/>
          <w:sz w:val="26"/>
          <w:szCs w:val="26"/>
        </w:rPr>
      </w:pPr>
    </w:p>
    <w:p w14:paraId="4F200FA7" w14:textId="1C054799" w:rsidR="007B2A22" w:rsidRDefault="007B2A22" w:rsidP="002B4A01">
      <w:pPr>
        <w:rPr>
          <w:color w:val="auto"/>
          <w:sz w:val="26"/>
          <w:szCs w:val="26"/>
        </w:rPr>
      </w:pPr>
    </w:p>
    <w:p w14:paraId="11986877" w14:textId="1EEC5355" w:rsidR="007B2A22" w:rsidRDefault="007B2A22" w:rsidP="002B4A01">
      <w:pPr>
        <w:rPr>
          <w:color w:val="auto"/>
          <w:sz w:val="26"/>
          <w:szCs w:val="26"/>
        </w:rPr>
      </w:pPr>
    </w:p>
    <w:p w14:paraId="68A10628" w14:textId="77777777" w:rsidR="007B2A22" w:rsidRDefault="007B2A22" w:rsidP="007B2A22">
      <w:pPr>
        <w:spacing w:before="100" w:beforeAutospacing="1" w:after="100" w:afterAutospacing="1"/>
        <w:ind w:left="720"/>
        <w:rPr>
          <w:rFonts w:ascii="UICTFontTextStyleTallBody" w:hAnsi="UICTFontTextStyleTallBody"/>
          <w:sz w:val="32"/>
          <w:szCs w:val="32"/>
        </w:rPr>
      </w:pPr>
      <w:r w:rsidRPr="00567EB5">
        <w:rPr>
          <w:rFonts w:ascii="UICTFontTextStyleTallBody" w:hAnsi="UICTFontTextStyleTallBody"/>
          <w:color w:val="FF0000"/>
          <w:sz w:val="32"/>
          <w:szCs w:val="32"/>
        </w:rPr>
        <w:t>&lt;Consumer Name&gt;</w:t>
      </w:r>
      <w:r>
        <w:rPr>
          <w:rFonts w:ascii="UICTFontTextStyleTallBody" w:hAnsi="UICTFontTextStyleTallBody"/>
          <w:sz w:val="32"/>
          <w:szCs w:val="32"/>
        </w:rPr>
        <w:t>,</w:t>
      </w:r>
    </w:p>
    <w:p w14:paraId="04762E3C" w14:textId="77777777" w:rsidR="007B2A22" w:rsidRDefault="007B2A22" w:rsidP="007B2A22">
      <w:pPr>
        <w:spacing w:before="100" w:beforeAutospacing="1" w:after="100" w:afterAutospacing="1"/>
        <w:ind w:left="720"/>
        <w:rPr>
          <w:rFonts w:ascii="UICTFontTextStyleTallBody" w:hAnsi="UICTFontTextStyleTallBody"/>
          <w:sz w:val="32"/>
          <w:szCs w:val="32"/>
        </w:rPr>
      </w:pPr>
    </w:p>
    <w:p w14:paraId="44D87762" w14:textId="45A39D0A" w:rsidR="007B2A22" w:rsidRPr="00F11006" w:rsidRDefault="007B2A22" w:rsidP="007B2A22">
      <w:pPr>
        <w:spacing w:before="100" w:beforeAutospacing="1" w:after="100" w:afterAutospacing="1"/>
        <w:ind w:left="720"/>
        <w:rPr>
          <w:sz w:val="32"/>
          <w:szCs w:val="32"/>
        </w:rPr>
      </w:pPr>
      <w:r w:rsidRPr="00F11006">
        <w:rPr>
          <w:rFonts w:ascii="UICTFontTextStyleTallBody" w:hAnsi="UICTFontTextStyleTallBody"/>
          <w:sz w:val="32"/>
          <w:szCs w:val="32"/>
        </w:rPr>
        <w:t xml:space="preserve">We are sending this packet because your service priority level (SPL) has changed. You are still eligible for </w:t>
      </w:r>
      <w:r w:rsidRPr="00F11006">
        <w:rPr>
          <w:rFonts w:ascii="UICTFontTextStyleTallBody" w:hAnsi="UICTFontTextStyleTallBody"/>
          <w:sz w:val="32"/>
          <w:szCs w:val="32"/>
        </w:rPr>
        <w:t>services,</w:t>
      </w:r>
      <w:r w:rsidRPr="00F11006">
        <w:rPr>
          <w:rFonts w:ascii="UICTFontTextStyleTallBody" w:hAnsi="UICTFontTextStyleTallBody"/>
          <w:sz w:val="32"/>
          <w:szCs w:val="32"/>
        </w:rPr>
        <w:t xml:space="preserve"> and you may stay in the facility. Your facility may be receiving less money to provide your services and supports but they may not ask you to move because the rate they receive for you has changed.</w:t>
      </w:r>
    </w:p>
    <w:p w14:paraId="3F68BE4C" w14:textId="77777777" w:rsidR="007B2A22" w:rsidRPr="00F11006" w:rsidRDefault="007B2A22" w:rsidP="007B2A22">
      <w:pPr>
        <w:spacing w:before="100" w:beforeAutospacing="1" w:after="100" w:afterAutospacing="1"/>
        <w:ind w:left="720"/>
        <w:rPr>
          <w:sz w:val="32"/>
          <w:szCs w:val="32"/>
        </w:rPr>
      </w:pPr>
      <w:r w:rsidRPr="00F11006">
        <w:rPr>
          <w:rFonts w:ascii="UICTFontTextStyleTallBody" w:hAnsi="UICTFontTextStyleTallBody"/>
          <w:sz w:val="32"/>
          <w:szCs w:val="32"/>
        </w:rPr>
        <w:t> </w:t>
      </w:r>
    </w:p>
    <w:p w14:paraId="30593F54" w14:textId="77777777" w:rsidR="007B2A22" w:rsidRPr="00F11006" w:rsidRDefault="007B2A22" w:rsidP="007B2A22">
      <w:pPr>
        <w:spacing w:before="100" w:beforeAutospacing="1" w:after="100" w:afterAutospacing="1"/>
        <w:ind w:left="720"/>
        <w:rPr>
          <w:sz w:val="32"/>
          <w:szCs w:val="32"/>
        </w:rPr>
      </w:pPr>
      <w:r w:rsidRPr="00F11006">
        <w:rPr>
          <w:rFonts w:ascii="UICTFontTextStyleTallBody" w:hAnsi="UICTFontTextStyleTallBody"/>
          <w:sz w:val="32"/>
          <w:szCs w:val="32"/>
        </w:rPr>
        <w:t>Attached</w:t>
      </w:r>
      <w:r>
        <w:rPr>
          <w:rFonts w:ascii="UICTFontTextStyleTallBody" w:hAnsi="UICTFontTextStyleTallBody"/>
          <w:sz w:val="32"/>
          <w:szCs w:val="32"/>
        </w:rPr>
        <w:t xml:space="preserve"> </w:t>
      </w:r>
      <w:r w:rsidRPr="00F11006">
        <w:rPr>
          <w:rFonts w:ascii="UICTFontTextStyleTallBody" w:hAnsi="UICTFontTextStyleTallBody"/>
          <w:sz w:val="32"/>
          <w:szCs w:val="32"/>
        </w:rPr>
        <w:t>is your assessment summary. It shows the information about you that was used to determine your eligibility and your service needs.</w:t>
      </w:r>
    </w:p>
    <w:p w14:paraId="6ADF4B8F" w14:textId="77777777" w:rsidR="007B2A22" w:rsidRPr="00F11006" w:rsidRDefault="007B2A22" w:rsidP="007B2A22">
      <w:pPr>
        <w:spacing w:before="100" w:beforeAutospacing="1" w:after="100" w:afterAutospacing="1"/>
        <w:ind w:left="720"/>
        <w:rPr>
          <w:sz w:val="32"/>
          <w:szCs w:val="32"/>
        </w:rPr>
      </w:pPr>
      <w:r w:rsidRPr="00F11006">
        <w:rPr>
          <w:rFonts w:ascii="UICTFontTextStyleTallBody" w:hAnsi="UICTFontTextStyleTallBody"/>
          <w:sz w:val="32"/>
          <w:szCs w:val="32"/>
        </w:rPr>
        <w:t> </w:t>
      </w:r>
    </w:p>
    <w:p w14:paraId="1362A92F" w14:textId="1E49BE51" w:rsidR="007B2A22" w:rsidRPr="00F11006" w:rsidRDefault="007B2A22" w:rsidP="007B2A22">
      <w:pPr>
        <w:spacing w:before="100" w:beforeAutospacing="1" w:after="100" w:afterAutospacing="1"/>
        <w:ind w:left="720"/>
        <w:rPr>
          <w:sz w:val="32"/>
          <w:szCs w:val="32"/>
        </w:rPr>
      </w:pPr>
      <w:r w:rsidRPr="00F11006">
        <w:rPr>
          <w:rFonts w:ascii="UICTFontTextStyleTallBody" w:hAnsi="UICTFontTextStyleTallBody"/>
          <w:sz w:val="32"/>
          <w:szCs w:val="32"/>
        </w:rPr>
        <w:t xml:space="preserve">If you have any questions about this </w:t>
      </w:r>
      <w:r w:rsidRPr="00F11006">
        <w:rPr>
          <w:rFonts w:ascii="UICTFontTextStyleTallBody" w:hAnsi="UICTFontTextStyleTallBody"/>
          <w:sz w:val="32"/>
          <w:szCs w:val="32"/>
        </w:rPr>
        <w:t>information,</w:t>
      </w:r>
      <w:r w:rsidRPr="00F11006">
        <w:rPr>
          <w:rFonts w:ascii="UICTFontTextStyleTallBody" w:hAnsi="UICTFontTextStyleTallBody"/>
          <w:sz w:val="32"/>
          <w:szCs w:val="32"/>
        </w:rPr>
        <w:t xml:space="preserve"> please contact your case manager.</w:t>
      </w:r>
    </w:p>
    <w:p w14:paraId="6B459CE6" w14:textId="77777777" w:rsidR="007B2A22" w:rsidRDefault="007B2A22" w:rsidP="002B4A01">
      <w:pPr>
        <w:rPr>
          <w:color w:val="auto"/>
          <w:sz w:val="26"/>
          <w:szCs w:val="26"/>
        </w:rPr>
      </w:pPr>
    </w:p>
    <w:sectPr w:rsidR="007B2A22" w:rsidSect="004872E2">
      <w:type w:val="continuous"/>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6D87" w14:textId="77777777" w:rsidR="006C7361" w:rsidRDefault="006C7361">
      <w:r>
        <w:separator/>
      </w:r>
    </w:p>
  </w:endnote>
  <w:endnote w:type="continuationSeparator" w:id="0">
    <w:p w14:paraId="213910B9" w14:textId="77777777" w:rsidR="006C7361" w:rsidRDefault="006C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utiger LT 45 Light">
    <w:altName w:val="Calibri"/>
    <w:charset w:val="00"/>
    <w:family w:val="swiss"/>
    <w:pitch w:val="variable"/>
    <w:sig w:usb0="80000027" w:usb1="00000000" w:usb2="00000000" w:usb3="00000000" w:csb0="00000001" w:csb1="00000000"/>
  </w:font>
  <w:font w:name="UICTFontTextStyleTall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A7F" w14:textId="77777777" w:rsidR="00B51325" w:rsidRPr="00FA1A64" w:rsidRDefault="00B51325" w:rsidP="00CE693A">
    <w:pPr>
      <w:pStyle w:val="Footer"/>
      <w:jc w:val="center"/>
      <w:rPr>
        <w:rFonts w:ascii="Frutiger LT 45 Light" w:hAnsi="Frutiger LT 45 Light"/>
        <w:i/>
        <w:iCs/>
        <w:color w:val="333399"/>
        <w:sz w:val="24"/>
        <w:szCs w:val="24"/>
      </w:rPr>
    </w:pPr>
    <w:r w:rsidRPr="00FA1A64">
      <w:rPr>
        <w:rFonts w:ascii="Frutiger LT 45 Light" w:hAnsi="Frutiger LT 45 Light"/>
        <w:i/>
        <w:iCs/>
        <w:color w:val="333399"/>
        <w:sz w:val="24"/>
        <w:szCs w:val="24"/>
      </w:rPr>
      <w:t>“Assisting People to Become Independent, Healthy and 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7D3C" w14:textId="77777777" w:rsidR="006C7361" w:rsidRDefault="006C7361">
      <w:r>
        <w:separator/>
      </w:r>
    </w:p>
  </w:footnote>
  <w:footnote w:type="continuationSeparator" w:id="0">
    <w:p w14:paraId="5C399BF8" w14:textId="77777777" w:rsidR="006C7361" w:rsidRDefault="006C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92E8" w14:textId="77777777" w:rsidR="00B51325" w:rsidRDefault="00B51325">
    <w:pPr>
      <w:pStyle w:val="Header"/>
    </w:pPr>
  </w:p>
  <w:p w14:paraId="7847A08D" w14:textId="77777777" w:rsidR="00B51325" w:rsidRDefault="00B5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A955" w14:textId="77777777" w:rsidR="00B51325" w:rsidRDefault="004872E2">
    <w:pPr>
      <w:pStyle w:val="Header"/>
    </w:pPr>
    <w:r>
      <w:rPr>
        <w:noProof/>
      </w:rPr>
      <w:drawing>
        <wp:anchor distT="0" distB="0" distL="114300" distR="114300" simplePos="0" relativeHeight="251659776" behindDoc="0" locked="0" layoutInCell="1" allowOverlap="1" wp14:anchorId="0D0D49DD" wp14:editId="51D76B4A">
          <wp:simplePos x="0" y="0"/>
          <wp:positionH relativeFrom="column">
            <wp:posOffset>5684520</wp:posOffset>
          </wp:positionH>
          <wp:positionV relativeFrom="paragraph">
            <wp:posOffset>1440180</wp:posOffset>
          </wp:positionV>
          <wp:extent cx="1028700" cy="553720"/>
          <wp:effectExtent l="0" t="0" r="0" b="0"/>
          <wp:wrapNone/>
          <wp:docPr id="8" name="Picture 22" descr="Description: dhslogo (Logo-DHS-Dept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hslogo (Logo-DHS-Dept 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03BE513" wp14:editId="24CFF906">
              <wp:simplePos x="0" y="0"/>
              <wp:positionH relativeFrom="column">
                <wp:posOffset>4191000</wp:posOffset>
              </wp:positionH>
              <wp:positionV relativeFrom="paragraph">
                <wp:posOffset>106680</wp:posOffset>
              </wp:positionV>
              <wp:extent cx="2667000" cy="148018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8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3793A" w14:textId="77777777" w:rsidR="00B51325" w:rsidRPr="00582D02" w:rsidRDefault="00B51325" w:rsidP="00CE693A">
                          <w:pPr>
                            <w:widowControl w:val="0"/>
                            <w:spacing w:after="40"/>
                            <w:jc w:val="right"/>
                            <w:rPr>
                              <w:b/>
                              <w:bCs/>
                              <w:color w:val="333399"/>
                              <w:sz w:val="28"/>
                              <w:szCs w:val="28"/>
                              <w:lang w:val="en"/>
                            </w:rPr>
                          </w:pPr>
                          <w:r w:rsidRPr="00582D02">
                            <w:rPr>
                              <w:b/>
                              <w:bCs/>
                              <w:color w:val="333399"/>
                              <w:sz w:val="28"/>
                              <w:szCs w:val="28"/>
                              <w:lang w:val="en"/>
                            </w:rPr>
                            <w:t>Department of Human Services</w:t>
                          </w:r>
                        </w:p>
                        <w:p w14:paraId="446E859B" w14:textId="77777777" w:rsidR="00682AB7" w:rsidRDefault="009D13CD" w:rsidP="00CE693A">
                          <w:pPr>
                            <w:widowControl w:val="0"/>
                            <w:spacing w:after="40"/>
                            <w:jc w:val="right"/>
                            <w:rPr>
                              <w:b/>
                              <w:i/>
                              <w:color w:val="333399"/>
                              <w:sz w:val="24"/>
                              <w:szCs w:val="24"/>
                              <w:lang w:val="en"/>
                            </w:rPr>
                          </w:pPr>
                          <w:r>
                            <w:rPr>
                              <w:b/>
                              <w:i/>
                              <w:color w:val="333399"/>
                              <w:sz w:val="24"/>
                              <w:szCs w:val="24"/>
                              <w:lang w:val="en"/>
                            </w:rPr>
                            <w:t>Aging and People with Disabilitie</w:t>
                          </w:r>
                          <w:r w:rsidR="00682AB7">
                            <w:rPr>
                              <w:b/>
                              <w:i/>
                              <w:color w:val="333399"/>
                              <w:sz w:val="24"/>
                              <w:szCs w:val="24"/>
                              <w:lang w:val="en"/>
                            </w:rPr>
                            <w:t>s</w:t>
                          </w:r>
                        </w:p>
                        <w:p w14:paraId="5F08557C" w14:textId="6061EE35" w:rsidR="00B51325" w:rsidRPr="00DA4F62" w:rsidRDefault="007B2A22" w:rsidP="00CE693A">
                          <w:pPr>
                            <w:widowControl w:val="0"/>
                            <w:spacing w:after="40"/>
                            <w:jc w:val="right"/>
                            <w:rPr>
                              <w:b/>
                              <w:i/>
                              <w:color w:val="333399"/>
                              <w:sz w:val="24"/>
                              <w:szCs w:val="24"/>
                              <w:lang w:val="en"/>
                            </w:rPr>
                          </w:pPr>
                          <w:r>
                            <w:rPr>
                              <w:b/>
                              <w:i/>
                              <w:color w:val="333399"/>
                              <w:sz w:val="24"/>
                              <w:szCs w:val="24"/>
                              <w:lang w:val="en"/>
                            </w:rPr>
                            <w:t>Medicaid Long Term Care System</w:t>
                          </w:r>
                        </w:p>
                        <w:p w14:paraId="5DC46F81" w14:textId="77777777" w:rsidR="00B51325" w:rsidRPr="00DA4F62" w:rsidRDefault="00B51325" w:rsidP="00CE693A">
                          <w:pPr>
                            <w:widowControl w:val="0"/>
                            <w:spacing w:after="40"/>
                            <w:jc w:val="right"/>
                            <w:rPr>
                              <w:color w:val="333399"/>
                              <w:sz w:val="24"/>
                              <w:szCs w:val="28"/>
                              <w:lang w:val="en"/>
                            </w:rPr>
                          </w:pPr>
                          <w:r w:rsidRPr="00DA4F62">
                            <w:rPr>
                              <w:color w:val="333399"/>
                              <w:sz w:val="24"/>
                              <w:szCs w:val="28"/>
                              <w:lang w:val="en"/>
                            </w:rPr>
                            <w:t>500 Summer St. NE, E-</w:t>
                          </w:r>
                          <w:r w:rsidR="001B14AF">
                            <w:rPr>
                              <w:color w:val="333399"/>
                              <w:sz w:val="24"/>
                              <w:szCs w:val="28"/>
                              <w:lang w:val="en"/>
                            </w:rPr>
                            <w:t>02</w:t>
                          </w:r>
                        </w:p>
                        <w:p w14:paraId="53F6928F" w14:textId="77777777" w:rsidR="005305EF" w:rsidRDefault="00B51325" w:rsidP="005305EF">
                          <w:pPr>
                            <w:widowControl w:val="0"/>
                            <w:spacing w:after="40"/>
                            <w:jc w:val="right"/>
                            <w:rPr>
                              <w:color w:val="333399"/>
                              <w:sz w:val="24"/>
                              <w:szCs w:val="24"/>
                              <w:lang w:val="en"/>
                            </w:rPr>
                          </w:pPr>
                          <w:r w:rsidRPr="00DA4F62">
                            <w:rPr>
                              <w:color w:val="333399"/>
                              <w:sz w:val="24"/>
                              <w:szCs w:val="24"/>
                              <w:lang w:val="en"/>
                            </w:rPr>
                            <w:t>Salem, OR 97301</w:t>
                          </w:r>
                        </w:p>
                        <w:p w14:paraId="35616AF7" w14:textId="77777777" w:rsidR="00B51325" w:rsidRPr="00DA4F62" w:rsidRDefault="00B51325" w:rsidP="00CE693A">
                          <w:pPr>
                            <w:widowControl w:val="0"/>
                            <w:spacing w:after="40"/>
                            <w:jc w:val="right"/>
                            <w:rPr>
                              <w:color w:val="333399"/>
                              <w:sz w:val="24"/>
                              <w:szCs w:val="28"/>
                              <w:lang w:val="en"/>
                            </w:rPr>
                          </w:pPr>
                          <w:r w:rsidRPr="00DA4F62">
                            <w:rPr>
                              <w:color w:val="333399"/>
                              <w:sz w:val="24"/>
                              <w:szCs w:val="28"/>
                              <w:lang w:val="en"/>
                            </w:rPr>
                            <w:t xml:space="preserve">Fax: </w:t>
                          </w:r>
                          <w:r w:rsidR="005305EF">
                            <w:rPr>
                              <w:color w:val="333399"/>
                              <w:sz w:val="24"/>
                              <w:szCs w:val="28"/>
                              <w:lang w:val="en"/>
                            </w:rPr>
                            <w:t>503-373-7823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BE513" id="_x0000_t202" coordsize="21600,21600" o:spt="202" path="m,l,21600r21600,l21600,xe">
              <v:stroke joinstyle="miter"/>
              <v:path gradientshapeok="t" o:connecttype="rect"/>
            </v:shapetype>
            <v:shape id="Text Box 10" o:spid="_x0000_s1026" type="#_x0000_t202" style="position:absolute;margin-left:330pt;margin-top:8.4pt;width:210pt;height:1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" stroked="f">
              <v:textbox>
                <w:txbxContent>
                  <w:p w14:paraId="32A3793A" w14:textId="77777777" w:rsidR="00B51325" w:rsidRPr="00582D02" w:rsidRDefault="00B51325" w:rsidP="00CE693A">
                    <w:pPr>
                      <w:widowControl w:val="0"/>
                      <w:spacing w:after="40"/>
                      <w:jc w:val="right"/>
                      <w:rPr>
                        <w:b/>
                        <w:bCs/>
                        <w:color w:val="333399"/>
                        <w:sz w:val="28"/>
                        <w:szCs w:val="28"/>
                        <w:lang w:val="en"/>
                      </w:rPr>
                    </w:pPr>
                    <w:r w:rsidRPr="00582D02">
                      <w:rPr>
                        <w:b/>
                        <w:bCs/>
                        <w:color w:val="333399"/>
                        <w:sz w:val="28"/>
                        <w:szCs w:val="28"/>
                        <w:lang w:val="en"/>
                      </w:rPr>
                      <w:t>Department of Human Services</w:t>
                    </w:r>
                  </w:p>
                  <w:p w14:paraId="446E859B" w14:textId="77777777" w:rsidR="00682AB7" w:rsidRDefault="009D13CD" w:rsidP="00CE693A">
                    <w:pPr>
                      <w:widowControl w:val="0"/>
                      <w:spacing w:after="40"/>
                      <w:jc w:val="right"/>
                      <w:rPr>
                        <w:b/>
                        <w:i/>
                        <w:color w:val="333399"/>
                        <w:sz w:val="24"/>
                        <w:szCs w:val="24"/>
                        <w:lang w:val="en"/>
                      </w:rPr>
                    </w:pPr>
                    <w:r>
                      <w:rPr>
                        <w:b/>
                        <w:i/>
                        <w:color w:val="333399"/>
                        <w:sz w:val="24"/>
                        <w:szCs w:val="24"/>
                        <w:lang w:val="en"/>
                      </w:rPr>
                      <w:t>Aging and People with Disabilitie</w:t>
                    </w:r>
                    <w:r w:rsidR="00682AB7">
                      <w:rPr>
                        <w:b/>
                        <w:i/>
                        <w:color w:val="333399"/>
                        <w:sz w:val="24"/>
                        <w:szCs w:val="24"/>
                        <w:lang w:val="en"/>
                      </w:rPr>
                      <w:t>s</w:t>
                    </w:r>
                  </w:p>
                  <w:p w14:paraId="5F08557C" w14:textId="6061EE35" w:rsidR="00B51325" w:rsidRPr="00DA4F62" w:rsidRDefault="007B2A22" w:rsidP="00CE693A">
                    <w:pPr>
                      <w:widowControl w:val="0"/>
                      <w:spacing w:after="40"/>
                      <w:jc w:val="right"/>
                      <w:rPr>
                        <w:b/>
                        <w:i/>
                        <w:color w:val="333399"/>
                        <w:sz w:val="24"/>
                        <w:szCs w:val="24"/>
                        <w:lang w:val="en"/>
                      </w:rPr>
                    </w:pPr>
                    <w:r>
                      <w:rPr>
                        <w:b/>
                        <w:i/>
                        <w:color w:val="333399"/>
                        <w:sz w:val="24"/>
                        <w:szCs w:val="24"/>
                        <w:lang w:val="en"/>
                      </w:rPr>
                      <w:t>Medicaid Long Term Care System</w:t>
                    </w:r>
                  </w:p>
                  <w:p w14:paraId="5DC46F81" w14:textId="77777777" w:rsidR="00B51325" w:rsidRPr="00DA4F62" w:rsidRDefault="00B51325" w:rsidP="00CE693A">
                    <w:pPr>
                      <w:widowControl w:val="0"/>
                      <w:spacing w:after="40"/>
                      <w:jc w:val="right"/>
                      <w:rPr>
                        <w:color w:val="333399"/>
                        <w:sz w:val="24"/>
                        <w:szCs w:val="28"/>
                        <w:lang w:val="en"/>
                      </w:rPr>
                    </w:pPr>
                    <w:r w:rsidRPr="00DA4F62">
                      <w:rPr>
                        <w:color w:val="333399"/>
                        <w:sz w:val="24"/>
                        <w:szCs w:val="28"/>
                        <w:lang w:val="en"/>
                      </w:rPr>
                      <w:t>500 Summer St. NE, E-</w:t>
                    </w:r>
                    <w:r w:rsidR="001B14AF">
                      <w:rPr>
                        <w:color w:val="333399"/>
                        <w:sz w:val="24"/>
                        <w:szCs w:val="28"/>
                        <w:lang w:val="en"/>
                      </w:rPr>
                      <w:t>02</w:t>
                    </w:r>
                  </w:p>
                  <w:p w14:paraId="53F6928F" w14:textId="77777777" w:rsidR="005305EF" w:rsidRDefault="00B51325" w:rsidP="005305EF">
                    <w:pPr>
                      <w:widowControl w:val="0"/>
                      <w:spacing w:after="40"/>
                      <w:jc w:val="right"/>
                      <w:rPr>
                        <w:color w:val="333399"/>
                        <w:sz w:val="24"/>
                        <w:szCs w:val="24"/>
                        <w:lang w:val="en"/>
                      </w:rPr>
                    </w:pPr>
                    <w:r w:rsidRPr="00DA4F62">
                      <w:rPr>
                        <w:color w:val="333399"/>
                        <w:sz w:val="24"/>
                        <w:szCs w:val="24"/>
                        <w:lang w:val="en"/>
                      </w:rPr>
                      <w:t>Salem, OR 97301</w:t>
                    </w:r>
                  </w:p>
                  <w:p w14:paraId="35616AF7" w14:textId="77777777" w:rsidR="00B51325" w:rsidRPr="00DA4F62" w:rsidRDefault="00B51325" w:rsidP="00CE693A">
                    <w:pPr>
                      <w:widowControl w:val="0"/>
                      <w:spacing w:after="40"/>
                      <w:jc w:val="right"/>
                      <w:rPr>
                        <w:color w:val="333399"/>
                        <w:sz w:val="24"/>
                        <w:szCs w:val="28"/>
                        <w:lang w:val="en"/>
                      </w:rPr>
                    </w:pPr>
                    <w:r w:rsidRPr="00DA4F62">
                      <w:rPr>
                        <w:color w:val="333399"/>
                        <w:sz w:val="24"/>
                        <w:szCs w:val="28"/>
                        <w:lang w:val="en"/>
                      </w:rPr>
                      <w:t xml:space="preserve">Fax: </w:t>
                    </w:r>
                    <w:r w:rsidR="005305EF">
                      <w:rPr>
                        <w:color w:val="333399"/>
                        <w:sz w:val="24"/>
                        <w:szCs w:val="28"/>
                        <w:lang w:val="en"/>
                      </w:rPr>
                      <w:t>503-373-7823</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59911CF7" wp14:editId="2F111C01">
              <wp:simplePos x="0" y="0"/>
              <wp:positionH relativeFrom="column">
                <wp:posOffset>914400</wp:posOffset>
              </wp:positionH>
              <wp:positionV relativeFrom="paragraph">
                <wp:posOffset>68579</wp:posOffset>
              </wp:positionV>
              <wp:extent cx="59436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E0D1" id="Line 1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mIFA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" strokecolor="#339" strokeweight="1pt"/>
          </w:pict>
        </mc:Fallback>
      </mc:AlternateContent>
    </w:r>
    <w:r>
      <w:rPr>
        <w:noProof/>
      </w:rPr>
      <mc:AlternateContent>
        <mc:Choice Requires="wps">
          <w:drawing>
            <wp:anchor distT="0" distB="0" distL="114300" distR="114300" simplePos="0" relativeHeight="251657728" behindDoc="0" locked="0" layoutInCell="1" allowOverlap="1" wp14:anchorId="3E6C17E6" wp14:editId="53DD9B9C">
              <wp:simplePos x="0" y="0"/>
              <wp:positionH relativeFrom="column">
                <wp:posOffset>1038225</wp:posOffset>
              </wp:positionH>
              <wp:positionV relativeFrom="paragraph">
                <wp:posOffset>1905</wp:posOffset>
              </wp:positionV>
              <wp:extent cx="295275" cy="342900"/>
              <wp:effectExtent l="0" t="0" r="0" b="0"/>
              <wp:wrapNone/>
              <wp:docPr id="5"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3429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49825" id="Oval 21" o:spid="_x0000_s1026" style="position:absolute;margin-left:81.75pt;margin-top:.15pt;width:23.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" stroked="f">
              <o:lock v:ext="edit" aspectratio="t"/>
            </v:oval>
          </w:pict>
        </mc:Fallback>
      </mc:AlternateContent>
    </w:r>
    <w:r>
      <w:rPr>
        <w:noProof/>
      </w:rPr>
      <mc:AlternateContent>
        <mc:Choice Requires="wpg">
          <w:drawing>
            <wp:anchor distT="0" distB="0" distL="114300" distR="114300" simplePos="0" relativeHeight="251658752" behindDoc="0" locked="0" layoutInCell="1" allowOverlap="1" wp14:anchorId="77A78D54" wp14:editId="71E5D1AA">
              <wp:simplePos x="0" y="0"/>
              <wp:positionH relativeFrom="column">
                <wp:posOffset>914400</wp:posOffset>
              </wp:positionH>
              <wp:positionV relativeFrom="paragraph">
                <wp:posOffset>-160020</wp:posOffset>
              </wp:positionV>
              <wp:extent cx="2171700" cy="982980"/>
              <wp:effectExtent l="0" t="1905" r="0" b="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82980"/>
                        <a:chOff x="2412" y="10332"/>
                        <a:chExt cx="3420" cy="1548"/>
                      </a:xfrm>
                    </wpg:grpSpPr>
                    <wps:wsp>
                      <wps:cNvPr id="3" name="Text Box 13"/>
                      <wps:cNvSpPr txBox="1">
                        <a:spLocks noChangeArrowheads="1"/>
                      </wps:cNvSpPr>
                      <wps:spPr bwMode="auto">
                        <a:xfrm>
                          <a:off x="2412" y="10332"/>
                          <a:ext cx="342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E1BD" w14:textId="77777777" w:rsidR="00B51325" w:rsidRPr="00FA1A64" w:rsidRDefault="00B51325">
                            <w:pPr>
                              <w:rPr>
                                <w:rFonts w:ascii="Book Antiqua" w:hAnsi="Book Antiqua"/>
                                <w:color w:val="333399"/>
                                <w:sz w:val="80"/>
                                <w:szCs w:val="80"/>
                              </w:rPr>
                            </w:pPr>
                            <w:r w:rsidRPr="00FA1A64">
                              <w:rPr>
                                <w:rFonts w:ascii="Book Antiqua" w:hAnsi="Book Antiqua"/>
                                <w:color w:val="333399"/>
                                <w:sz w:val="80"/>
                                <w:szCs w:val="80"/>
                              </w:rPr>
                              <w:t>Oregon</w:t>
                            </w: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2592" y="11340"/>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E678" w14:textId="2CA325B2" w:rsidR="00B51325" w:rsidRPr="00FA1A64" w:rsidRDefault="006B3AB9">
                            <w:pPr>
                              <w:rPr>
                                <w:color w:val="333399"/>
                                <w:sz w:val="18"/>
                                <w:szCs w:val="18"/>
                              </w:rPr>
                            </w:pPr>
                            <w:r>
                              <w:rPr>
                                <w:color w:val="333399"/>
                                <w:sz w:val="18"/>
                                <w:szCs w:val="18"/>
                              </w:rPr>
                              <w:t xml:space="preserve">Tina </w:t>
                            </w:r>
                            <w:proofErr w:type="spellStart"/>
                            <w:r>
                              <w:rPr>
                                <w:color w:val="333399"/>
                                <w:sz w:val="18"/>
                                <w:szCs w:val="18"/>
                              </w:rPr>
                              <w:t>Kotek</w:t>
                            </w:r>
                            <w:proofErr w:type="spellEnd"/>
                            <w:r w:rsidR="006148D5">
                              <w:rPr>
                                <w:color w:val="333399"/>
                                <w:sz w:val="18"/>
                                <w:szCs w:val="18"/>
                              </w:rPr>
                              <w:t>, Governor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78D54" id="Group 18" o:spid="_x0000_s1027" style="position:absolute;margin-left:1in;margin-top:-12.6pt;width:171pt;height:77.4pt;z-index:251658752" coordorigin="2412,10332" coordsize="342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">
              <v:shapetype id="_x0000_t202" coordsize="21600,21600" o:spt="202" path="m,l,21600r21600,l21600,xe">
                <v:stroke joinstyle="miter"/>
                <v:path gradientshapeok="t" o:connecttype="rect"/>
              </v:shapetype>
              <v:shape id="Text Box 13" o:spid="_x0000_s1028" type="#_x0000_t202" style="position:absolute;left:2412;top:10332;width:342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C0E1BD" w14:textId="77777777" w:rsidR="00B51325" w:rsidRPr="00FA1A64" w:rsidRDefault="00B51325">
                      <w:pPr>
                        <w:rPr>
                          <w:rFonts w:ascii="Book Antiqua" w:hAnsi="Book Antiqua"/>
                          <w:color w:val="333399"/>
                          <w:sz w:val="80"/>
                          <w:szCs w:val="80"/>
                        </w:rPr>
                      </w:pPr>
                      <w:r w:rsidRPr="00FA1A64">
                        <w:rPr>
                          <w:rFonts w:ascii="Book Antiqua" w:hAnsi="Book Antiqua"/>
                          <w:color w:val="333399"/>
                          <w:sz w:val="80"/>
                          <w:szCs w:val="80"/>
                        </w:rPr>
                        <w:t>Oregon</w:t>
                      </w:r>
                    </w:p>
                  </w:txbxContent>
                </v:textbox>
              </v:shape>
              <v:shape id="Text Box 14" o:spid="_x0000_s1029" type="#_x0000_t202" style="position:absolute;left:2592;top:11340;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E0DE678" w14:textId="2CA325B2" w:rsidR="00B51325" w:rsidRPr="00FA1A64" w:rsidRDefault="006B3AB9">
                      <w:pPr>
                        <w:rPr>
                          <w:color w:val="333399"/>
                          <w:sz w:val="18"/>
                          <w:szCs w:val="18"/>
                        </w:rPr>
                      </w:pPr>
                      <w:r>
                        <w:rPr>
                          <w:color w:val="333399"/>
                          <w:sz w:val="18"/>
                          <w:szCs w:val="18"/>
                        </w:rPr>
                        <w:t xml:space="preserve">Tina </w:t>
                      </w:r>
                      <w:proofErr w:type="spellStart"/>
                      <w:r>
                        <w:rPr>
                          <w:color w:val="333399"/>
                          <w:sz w:val="18"/>
                          <w:szCs w:val="18"/>
                        </w:rPr>
                        <w:t>Kotek</w:t>
                      </w:r>
                      <w:proofErr w:type="spellEnd"/>
                      <w:r w:rsidR="006148D5">
                        <w:rPr>
                          <w:color w:val="333399"/>
                          <w:sz w:val="18"/>
                          <w:szCs w:val="18"/>
                        </w:rPr>
                        <w:t>, Governor</w:t>
                      </w:r>
                    </w:p>
                  </w:txbxContent>
                </v:textbox>
              </v:shape>
            </v:group>
          </w:pict>
        </mc:Fallback>
      </mc:AlternateContent>
    </w:r>
    <w:r w:rsidRPr="007E1A61">
      <w:rPr>
        <w:noProof/>
      </w:rPr>
      <w:drawing>
        <wp:inline distT="0" distB="0" distL="0" distR="0" wp14:anchorId="18A9543B" wp14:editId="33111D72">
          <wp:extent cx="914400" cy="895350"/>
          <wp:effectExtent l="0" t="0" r="0" b="0"/>
          <wp:docPr id="1" name="Picture 1" descr="Description: new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444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44798"/>
    <w:multiLevelType w:val="hybridMultilevel"/>
    <w:tmpl w:val="ACF4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3D"/>
    <w:multiLevelType w:val="hybridMultilevel"/>
    <w:tmpl w:val="4AA897F4"/>
    <w:lvl w:ilvl="0" w:tplc="FF24D69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EB2"/>
    <w:multiLevelType w:val="hybridMultilevel"/>
    <w:tmpl w:val="BB925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032B2"/>
    <w:multiLevelType w:val="multilevel"/>
    <w:tmpl w:val="3AF8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E4047"/>
    <w:multiLevelType w:val="multilevel"/>
    <w:tmpl w:val="5A12E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064"/>
    <w:multiLevelType w:val="hybridMultilevel"/>
    <w:tmpl w:val="C87A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A1986"/>
    <w:multiLevelType w:val="multilevel"/>
    <w:tmpl w:val="AB5C8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372C2"/>
    <w:multiLevelType w:val="hybridMultilevel"/>
    <w:tmpl w:val="AD807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00BF8"/>
    <w:multiLevelType w:val="hybridMultilevel"/>
    <w:tmpl w:val="A14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02F0F"/>
    <w:multiLevelType w:val="multilevel"/>
    <w:tmpl w:val="FD207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A5552"/>
    <w:multiLevelType w:val="hybridMultilevel"/>
    <w:tmpl w:val="C65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2028C"/>
    <w:multiLevelType w:val="multilevel"/>
    <w:tmpl w:val="A6E8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2C71"/>
    <w:multiLevelType w:val="multilevel"/>
    <w:tmpl w:val="306E7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251C4"/>
    <w:multiLevelType w:val="multilevel"/>
    <w:tmpl w:val="0482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97BCE"/>
    <w:multiLevelType w:val="hybridMultilevel"/>
    <w:tmpl w:val="A8B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70D1B"/>
    <w:multiLevelType w:val="multilevel"/>
    <w:tmpl w:val="C65EB478"/>
    <w:lvl w:ilvl="0">
      <w:numFmt w:val="bullet"/>
      <w:lvlText w:val=""/>
      <w:lvlJc w:val="left"/>
      <w:pPr>
        <w:tabs>
          <w:tab w:val="num" w:pos="720"/>
        </w:tabs>
        <w:ind w:left="720" w:hanging="360"/>
      </w:pPr>
      <w:rPr>
        <w:rFonts w:ascii="Symbol" w:eastAsia="Times New Roman" w:hAnsi="Symbo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7337730">
    <w:abstractNumId w:val="3"/>
  </w:num>
  <w:num w:numId="2" w16cid:durableId="1951930103">
    <w:abstractNumId w:val="4"/>
  </w:num>
  <w:num w:numId="3" w16cid:durableId="1291279469">
    <w:abstractNumId w:val="13"/>
  </w:num>
  <w:num w:numId="4" w16cid:durableId="59669653">
    <w:abstractNumId w:val="10"/>
  </w:num>
  <w:num w:numId="5" w16cid:durableId="430247237">
    <w:abstractNumId w:val="7"/>
  </w:num>
  <w:num w:numId="6" w16cid:durableId="354229183">
    <w:abstractNumId w:val="5"/>
  </w:num>
  <w:num w:numId="7" w16cid:durableId="1524519500">
    <w:abstractNumId w:val="16"/>
  </w:num>
  <w:num w:numId="8" w16cid:durableId="612632783">
    <w:abstractNumId w:val="12"/>
  </w:num>
  <w:num w:numId="9" w16cid:durableId="1746028883">
    <w:abstractNumId w:val="14"/>
  </w:num>
  <w:num w:numId="10" w16cid:durableId="918562671">
    <w:abstractNumId w:val="2"/>
  </w:num>
  <w:num w:numId="11" w16cid:durableId="104085864">
    <w:abstractNumId w:val="0"/>
  </w:num>
  <w:num w:numId="12" w16cid:durableId="1401488449">
    <w:abstractNumId w:val="9"/>
  </w:num>
  <w:num w:numId="13" w16cid:durableId="1955939571">
    <w:abstractNumId w:val="15"/>
  </w:num>
  <w:num w:numId="14" w16cid:durableId="970398348">
    <w:abstractNumId w:val="1"/>
  </w:num>
  <w:num w:numId="15" w16cid:durableId="201748018">
    <w:abstractNumId w:val="11"/>
  </w:num>
  <w:num w:numId="16" w16cid:durableId="1612476446">
    <w:abstractNumId w:val="8"/>
  </w:num>
  <w:num w:numId="17" w16cid:durableId="984821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7A"/>
    <w:rsid w:val="00000BBC"/>
    <w:rsid w:val="000459B7"/>
    <w:rsid w:val="00060F68"/>
    <w:rsid w:val="00062040"/>
    <w:rsid w:val="00083845"/>
    <w:rsid w:val="000875AE"/>
    <w:rsid w:val="00090C39"/>
    <w:rsid w:val="00092D19"/>
    <w:rsid w:val="00095327"/>
    <w:rsid w:val="000C1C0E"/>
    <w:rsid w:val="000C5777"/>
    <w:rsid w:val="000C63A4"/>
    <w:rsid w:val="000F0D37"/>
    <w:rsid w:val="000F171C"/>
    <w:rsid w:val="0010250F"/>
    <w:rsid w:val="00112BDA"/>
    <w:rsid w:val="00115638"/>
    <w:rsid w:val="00124E25"/>
    <w:rsid w:val="001565CB"/>
    <w:rsid w:val="00176118"/>
    <w:rsid w:val="00177871"/>
    <w:rsid w:val="00197296"/>
    <w:rsid w:val="001B14AF"/>
    <w:rsid w:val="001B3240"/>
    <w:rsid w:val="001C0124"/>
    <w:rsid w:val="001C4BE4"/>
    <w:rsid w:val="001C58A6"/>
    <w:rsid w:val="001E78B7"/>
    <w:rsid w:val="002003E8"/>
    <w:rsid w:val="00211C45"/>
    <w:rsid w:val="002223E6"/>
    <w:rsid w:val="00231F1E"/>
    <w:rsid w:val="00247635"/>
    <w:rsid w:val="00254B56"/>
    <w:rsid w:val="002563F7"/>
    <w:rsid w:val="00260000"/>
    <w:rsid w:val="00274A67"/>
    <w:rsid w:val="00281455"/>
    <w:rsid w:val="00282A0D"/>
    <w:rsid w:val="002B4A01"/>
    <w:rsid w:val="002C6517"/>
    <w:rsid w:val="002D755B"/>
    <w:rsid w:val="0030241C"/>
    <w:rsid w:val="00303F74"/>
    <w:rsid w:val="00304FA4"/>
    <w:rsid w:val="003127C9"/>
    <w:rsid w:val="00316DCB"/>
    <w:rsid w:val="00324BF1"/>
    <w:rsid w:val="00350F9E"/>
    <w:rsid w:val="00373DA1"/>
    <w:rsid w:val="003979CC"/>
    <w:rsid w:val="003B0231"/>
    <w:rsid w:val="003E44BA"/>
    <w:rsid w:val="003E5492"/>
    <w:rsid w:val="00405E91"/>
    <w:rsid w:val="00444DA8"/>
    <w:rsid w:val="0047090E"/>
    <w:rsid w:val="00473FA9"/>
    <w:rsid w:val="00485345"/>
    <w:rsid w:val="004872E2"/>
    <w:rsid w:val="00492559"/>
    <w:rsid w:val="004A4EEF"/>
    <w:rsid w:val="004A7EBD"/>
    <w:rsid w:val="004C1B01"/>
    <w:rsid w:val="004F1CCD"/>
    <w:rsid w:val="005305EF"/>
    <w:rsid w:val="0055243A"/>
    <w:rsid w:val="00554497"/>
    <w:rsid w:val="00554A26"/>
    <w:rsid w:val="00574130"/>
    <w:rsid w:val="00582D02"/>
    <w:rsid w:val="00594ADF"/>
    <w:rsid w:val="005A6A2C"/>
    <w:rsid w:val="005B30F8"/>
    <w:rsid w:val="005C1A76"/>
    <w:rsid w:val="005E08D6"/>
    <w:rsid w:val="005E2495"/>
    <w:rsid w:val="005F6921"/>
    <w:rsid w:val="006148D5"/>
    <w:rsid w:val="00614DC5"/>
    <w:rsid w:val="00637F7F"/>
    <w:rsid w:val="0067141D"/>
    <w:rsid w:val="00682425"/>
    <w:rsid w:val="00682AB7"/>
    <w:rsid w:val="00686B14"/>
    <w:rsid w:val="006A7C53"/>
    <w:rsid w:val="006B3AB9"/>
    <w:rsid w:val="006C0676"/>
    <w:rsid w:val="006C701B"/>
    <w:rsid w:val="006C7361"/>
    <w:rsid w:val="006F0DF1"/>
    <w:rsid w:val="007211EB"/>
    <w:rsid w:val="00727296"/>
    <w:rsid w:val="00727F90"/>
    <w:rsid w:val="00755DF4"/>
    <w:rsid w:val="00765C72"/>
    <w:rsid w:val="0077689B"/>
    <w:rsid w:val="00776CB3"/>
    <w:rsid w:val="007903B0"/>
    <w:rsid w:val="007B281F"/>
    <w:rsid w:val="007B2A22"/>
    <w:rsid w:val="007E0945"/>
    <w:rsid w:val="00805BA6"/>
    <w:rsid w:val="0080749C"/>
    <w:rsid w:val="008316EA"/>
    <w:rsid w:val="00847713"/>
    <w:rsid w:val="00860D3F"/>
    <w:rsid w:val="008815BB"/>
    <w:rsid w:val="008A7198"/>
    <w:rsid w:val="008C21F6"/>
    <w:rsid w:val="008E4639"/>
    <w:rsid w:val="008F5363"/>
    <w:rsid w:val="008F7724"/>
    <w:rsid w:val="00902F0A"/>
    <w:rsid w:val="0091226E"/>
    <w:rsid w:val="009578B7"/>
    <w:rsid w:val="009848D7"/>
    <w:rsid w:val="009B5B10"/>
    <w:rsid w:val="009D13CD"/>
    <w:rsid w:val="009D3179"/>
    <w:rsid w:val="009F638E"/>
    <w:rsid w:val="00A23C3F"/>
    <w:rsid w:val="00A46DCA"/>
    <w:rsid w:val="00A63647"/>
    <w:rsid w:val="00A64D4A"/>
    <w:rsid w:val="00A745DF"/>
    <w:rsid w:val="00A77A63"/>
    <w:rsid w:val="00A820F1"/>
    <w:rsid w:val="00AC3632"/>
    <w:rsid w:val="00AF04D3"/>
    <w:rsid w:val="00B00DA3"/>
    <w:rsid w:val="00B01646"/>
    <w:rsid w:val="00B26358"/>
    <w:rsid w:val="00B352AE"/>
    <w:rsid w:val="00B5054C"/>
    <w:rsid w:val="00B51325"/>
    <w:rsid w:val="00B56B67"/>
    <w:rsid w:val="00B630DC"/>
    <w:rsid w:val="00B7080A"/>
    <w:rsid w:val="00BA1B18"/>
    <w:rsid w:val="00BC2401"/>
    <w:rsid w:val="00BD11EF"/>
    <w:rsid w:val="00BD15EC"/>
    <w:rsid w:val="00C01DC0"/>
    <w:rsid w:val="00C13E5B"/>
    <w:rsid w:val="00C31F2D"/>
    <w:rsid w:val="00C427A2"/>
    <w:rsid w:val="00C75F57"/>
    <w:rsid w:val="00C84893"/>
    <w:rsid w:val="00C91B8B"/>
    <w:rsid w:val="00C923F9"/>
    <w:rsid w:val="00CB406A"/>
    <w:rsid w:val="00CB610D"/>
    <w:rsid w:val="00CC1C23"/>
    <w:rsid w:val="00CC34C1"/>
    <w:rsid w:val="00CC55CE"/>
    <w:rsid w:val="00CD0395"/>
    <w:rsid w:val="00CE1EC0"/>
    <w:rsid w:val="00CE359D"/>
    <w:rsid w:val="00CE3DDD"/>
    <w:rsid w:val="00CE693A"/>
    <w:rsid w:val="00CF0F34"/>
    <w:rsid w:val="00CF791C"/>
    <w:rsid w:val="00D16CB1"/>
    <w:rsid w:val="00D20382"/>
    <w:rsid w:val="00D35705"/>
    <w:rsid w:val="00D54C12"/>
    <w:rsid w:val="00D5682C"/>
    <w:rsid w:val="00D56F66"/>
    <w:rsid w:val="00D65D9E"/>
    <w:rsid w:val="00D729DE"/>
    <w:rsid w:val="00D75094"/>
    <w:rsid w:val="00DA4F62"/>
    <w:rsid w:val="00DC2553"/>
    <w:rsid w:val="00DE4F86"/>
    <w:rsid w:val="00E01F07"/>
    <w:rsid w:val="00E1600A"/>
    <w:rsid w:val="00E21582"/>
    <w:rsid w:val="00E300CD"/>
    <w:rsid w:val="00E62136"/>
    <w:rsid w:val="00E811B7"/>
    <w:rsid w:val="00E82A24"/>
    <w:rsid w:val="00E92CFB"/>
    <w:rsid w:val="00E93A22"/>
    <w:rsid w:val="00EA6C13"/>
    <w:rsid w:val="00EE1E43"/>
    <w:rsid w:val="00EE44FC"/>
    <w:rsid w:val="00EE74A4"/>
    <w:rsid w:val="00EF0C7A"/>
    <w:rsid w:val="00F026BA"/>
    <w:rsid w:val="00F23BD0"/>
    <w:rsid w:val="00F3593E"/>
    <w:rsid w:val="00F52984"/>
    <w:rsid w:val="00F748E2"/>
    <w:rsid w:val="00F75167"/>
    <w:rsid w:val="00F9702E"/>
    <w:rsid w:val="00F97AD6"/>
    <w:rsid w:val="00FA1A64"/>
    <w:rsid w:val="00FA79F7"/>
    <w:rsid w:val="00FB3279"/>
    <w:rsid w:val="00FC655A"/>
    <w:rsid w:val="00FD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4CF8384"/>
  <w15:chartTrackingRefBased/>
  <w15:docId w15:val="{F4A3FC44-06E5-4770-9F8D-9CAC4A1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93A"/>
    <w:rPr>
      <w:color w:val="000000"/>
      <w:kern w:val="28"/>
    </w:rPr>
  </w:style>
  <w:style w:type="paragraph" w:styleId="Heading1">
    <w:name w:val="heading 1"/>
    <w:basedOn w:val="Normal"/>
    <w:next w:val="Normal"/>
    <w:link w:val="Heading1Char"/>
    <w:qFormat/>
    <w:rsid w:val="00D54C12"/>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B352AE"/>
    <w:pPr>
      <w:keepNext/>
      <w:keepLines/>
      <w:spacing w:before="240" w:after="120"/>
      <w:outlineLvl w:val="2"/>
    </w:pPr>
    <w:rPr>
      <w:b/>
      <w:bCs/>
      <w:small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4NP">
    <w:name w:val="Header 4NP"/>
    <w:basedOn w:val="Normal"/>
    <w:autoRedefine/>
    <w:rsid w:val="00B352AE"/>
    <w:pPr>
      <w:keepNext/>
      <w:pageBreakBefore/>
      <w:spacing w:before="120" w:after="240"/>
      <w:jc w:val="center"/>
    </w:pPr>
    <w:rPr>
      <w:b/>
      <w:smallCaps/>
      <w:sz w:val="32"/>
      <w:szCs w:val="28"/>
    </w:rPr>
  </w:style>
  <w:style w:type="paragraph" w:styleId="Header">
    <w:name w:val="header"/>
    <w:basedOn w:val="Normal"/>
    <w:rsid w:val="00254B56"/>
    <w:pPr>
      <w:tabs>
        <w:tab w:val="center" w:pos="4320"/>
        <w:tab w:val="right" w:pos="8640"/>
      </w:tabs>
    </w:pPr>
  </w:style>
  <w:style w:type="paragraph" w:styleId="Footer">
    <w:name w:val="footer"/>
    <w:basedOn w:val="Normal"/>
    <w:rsid w:val="00254B56"/>
    <w:pPr>
      <w:tabs>
        <w:tab w:val="center" w:pos="4320"/>
        <w:tab w:val="right" w:pos="8640"/>
      </w:tabs>
    </w:pPr>
  </w:style>
  <w:style w:type="character" w:styleId="Hyperlink">
    <w:name w:val="Hyperlink"/>
    <w:uiPriority w:val="99"/>
    <w:rsid w:val="007E0945"/>
    <w:rPr>
      <w:color w:val="0000FF"/>
      <w:u w:val="single"/>
    </w:rPr>
  </w:style>
  <w:style w:type="character" w:styleId="FollowedHyperlink">
    <w:name w:val="FollowedHyperlink"/>
    <w:rsid w:val="00F97AD6"/>
    <w:rPr>
      <w:color w:val="800080"/>
      <w:u w:val="single"/>
    </w:rPr>
  </w:style>
  <w:style w:type="character" w:customStyle="1" w:styleId="Heading1Char">
    <w:name w:val="Heading 1 Char"/>
    <w:link w:val="Heading1"/>
    <w:uiPriority w:val="9"/>
    <w:rsid w:val="00D54C12"/>
    <w:rPr>
      <w:rFonts w:ascii="Cambria" w:eastAsia="Times New Roman" w:hAnsi="Cambria" w:cs="Times New Roman"/>
      <w:b/>
      <w:bCs/>
      <w:color w:val="000000"/>
      <w:kern w:val="32"/>
      <w:sz w:val="32"/>
      <w:szCs w:val="32"/>
    </w:rPr>
  </w:style>
  <w:style w:type="table" w:styleId="TableGrid">
    <w:name w:val="Table Grid"/>
    <w:basedOn w:val="TableNormal"/>
    <w:uiPriority w:val="59"/>
    <w:rsid w:val="00D54C12"/>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47713"/>
    <w:pPr>
      <w:spacing w:after="200" w:line="276" w:lineRule="auto"/>
    </w:pPr>
    <w:rPr>
      <w:rFonts w:ascii="Calibri" w:eastAsia="Calibri" w:hAnsi="Calibri"/>
      <w:color w:val="auto"/>
      <w:kern w:val="0"/>
    </w:rPr>
  </w:style>
  <w:style w:type="character" w:customStyle="1" w:styleId="FootnoteTextChar">
    <w:name w:val="Footnote Text Char"/>
    <w:link w:val="FootnoteText"/>
    <w:uiPriority w:val="99"/>
    <w:rsid w:val="00847713"/>
    <w:rPr>
      <w:rFonts w:ascii="Calibri" w:eastAsia="Calibri" w:hAnsi="Calibri"/>
    </w:rPr>
  </w:style>
  <w:style w:type="character" w:styleId="FootnoteReference">
    <w:name w:val="footnote reference"/>
    <w:uiPriority w:val="99"/>
    <w:unhideWhenUsed/>
    <w:rsid w:val="00847713"/>
    <w:rPr>
      <w:vertAlign w:val="superscript"/>
    </w:rPr>
  </w:style>
  <w:style w:type="paragraph" w:styleId="NormalWeb">
    <w:name w:val="Normal (Web)"/>
    <w:basedOn w:val="Normal"/>
    <w:uiPriority w:val="99"/>
    <w:unhideWhenUsed/>
    <w:rsid w:val="00062040"/>
    <w:pPr>
      <w:spacing w:before="100" w:beforeAutospacing="1" w:after="100" w:afterAutospacing="1"/>
    </w:pPr>
    <w:rPr>
      <w:color w:val="auto"/>
      <w:kern w:val="0"/>
      <w:sz w:val="24"/>
      <w:szCs w:val="24"/>
    </w:rPr>
  </w:style>
  <w:style w:type="character" w:customStyle="1" w:styleId="notesetup">
    <w:name w:val="note_setup"/>
    <w:rsid w:val="00062040"/>
  </w:style>
  <w:style w:type="paragraph" w:styleId="PlainText">
    <w:name w:val="Plain Text"/>
    <w:basedOn w:val="Normal"/>
    <w:link w:val="PlainTextChar"/>
    <w:uiPriority w:val="99"/>
    <w:unhideWhenUsed/>
    <w:rsid w:val="004F1CCD"/>
    <w:rPr>
      <w:rFonts w:ascii="Calibri" w:eastAsia="Calibri" w:hAnsi="Calibri"/>
      <w:color w:val="auto"/>
      <w:kern w:val="0"/>
      <w:sz w:val="22"/>
      <w:szCs w:val="21"/>
    </w:rPr>
  </w:style>
  <w:style w:type="character" w:customStyle="1" w:styleId="PlainTextChar">
    <w:name w:val="Plain Text Char"/>
    <w:link w:val="PlainText"/>
    <w:uiPriority w:val="99"/>
    <w:rsid w:val="004F1CCD"/>
    <w:rPr>
      <w:rFonts w:ascii="Calibri" w:eastAsia="Calibri" w:hAnsi="Calibri"/>
      <w:sz w:val="22"/>
      <w:szCs w:val="21"/>
    </w:rPr>
  </w:style>
  <w:style w:type="paragraph" w:styleId="BalloonText">
    <w:name w:val="Balloon Text"/>
    <w:basedOn w:val="Normal"/>
    <w:link w:val="BalloonTextChar"/>
    <w:rsid w:val="004C1B01"/>
    <w:rPr>
      <w:rFonts w:ascii="Tahoma" w:hAnsi="Tahoma" w:cs="Tahoma"/>
      <w:sz w:val="16"/>
      <w:szCs w:val="16"/>
    </w:rPr>
  </w:style>
  <w:style w:type="character" w:customStyle="1" w:styleId="BalloonTextChar">
    <w:name w:val="Balloon Text Char"/>
    <w:link w:val="BalloonText"/>
    <w:rsid w:val="004C1B01"/>
    <w:rPr>
      <w:rFonts w:ascii="Tahoma" w:hAnsi="Tahoma" w:cs="Tahoma"/>
      <w:color w:val="000000"/>
      <w:kern w:val="28"/>
      <w:sz w:val="16"/>
      <w:szCs w:val="16"/>
    </w:rPr>
  </w:style>
  <w:style w:type="paragraph" w:styleId="ListParagraph">
    <w:name w:val="List Paragraph"/>
    <w:basedOn w:val="Normal"/>
    <w:uiPriority w:val="34"/>
    <w:qFormat/>
    <w:rsid w:val="00BD11EF"/>
    <w:pPr>
      <w:ind w:left="720"/>
      <w:contextualSpacing/>
    </w:pPr>
    <w:rPr>
      <w:rFonts w:eastAsia="Calibri"/>
      <w:color w:val="auto"/>
      <w:kern w:val="0"/>
      <w:sz w:val="24"/>
      <w:szCs w:val="24"/>
    </w:rPr>
  </w:style>
  <w:style w:type="paragraph" w:customStyle="1" w:styleId="Default">
    <w:name w:val="Default"/>
    <w:rsid w:val="00EE74A4"/>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55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396">
      <w:bodyDiv w:val="1"/>
      <w:marLeft w:val="0"/>
      <w:marRight w:val="0"/>
      <w:marTop w:val="0"/>
      <w:marBottom w:val="0"/>
      <w:divBdr>
        <w:top w:val="none" w:sz="0" w:space="0" w:color="auto"/>
        <w:left w:val="none" w:sz="0" w:space="0" w:color="auto"/>
        <w:bottom w:val="none" w:sz="0" w:space="0" w:color="auto"/>
        <w:right w:val="none" w:sz="0" w:space="0" w:color="auto"/>
      </w:divBdr>
    </w:div>
    <w:div w:id="467936651">
      <w:bodyDiv w:val="1"/>
      <w:marLeft w:val="0"/>
      <w:marRight w:val="0"/>
      <w:marTop w:val="0"/>
      <w:marBottom w:val="0"/>
      <w:divBdr>
        <w:top w:val="none" w:sz="0" w:space="0" w:color="auto"/>
        <w:left w:val="none" w:sz="0" w:space="0" w:color="auto"/>
        <w:bottom w:val="none" w:sz="0" w:space="0" w:color="auto"/>
        <w:right w:val="none" w:sz="0" w:space="0" w:color="auto"/>
      </w:divBdr>
    </w:div>
    <w:div w:id="478500668">
      <w:bodyDiv w:val="1"/>
      <w:marLeft w:val="0"/>
      <w:marRight w:val="0"/>
      <w:marTop w:val="0"/>
      <w:marBottom w:val="0"/>
      <w:divBdr>
        <w:top w:val="none" w:sz="0" w:space="0" w:color="auto"/>
        <w:left w:val="none" w:sz="0" w:space="0" w:color="auto"/>
        <w:bottom w:val="none" w:sz="0" w:space="0" w:color="auto"/>
        <w:right w:val="none" w:sz="0" w:space="0" w:color="auto"/>
      </w:divBdr>
    </w:div>
    <w:div w:id="663555646">
      <w:bodyDiv w:val="1"/>
      <w:marLeft w:val="0"/>
      <w:marRight w:val="0"/>
      <w:marTop w:val="0"/>
      <w:marBottom w:val="0"/>
      <w:divBdr>
        <w:top w:val="none" w:sz="0" w:space="0" w:color="auto"/>
        <w:left w:val="none" w:sz="0" w:space="0" w:color="auto"/>
        <w:bottom w:val="none" w:sz="0" w:space="0" w:color="auto"/>
        <w:right w:val="none" w:sz="0" w:space="0" w:color="auto"/>
      </w:divBdr>
    </w:div>
    <w:div w:id="773864222">
      <w:bodyDiv w:val="1"/>
      <w:marLeft w:val="0"/>
      <w:marRight w:val="0"/>
      <w:marTop w:val="0"/>
      <w:marBottom w:val="0"/>
      <w:divBdr>
        <w:top w:val="none" w:sz="0" w:space="0" w:color="auto"/>
        <w:left w:val="none" w:sz="0" w:space="0" w:color="auto"/>
        <w:bottom w:val="none" w:sz="0" w:space="0" w:color="auto"/>
        <w:right w:val="none" w:sz="0" w:space="0" w:color="auto"/>
      </w:divBdr>
    </w:div>
    <w:div w:id="1112674259">
      <w:bodyDiv w:val="1"/>
      <w:marLeft w:val="0"/>
      <w:marRight w:val="0"/>
      <w:marTop w:val="0"/>
      <w:marBottom w:val="0"/>
      <w:divBdr>
        <w:top w:val="none" w:sz="0" w:space="0" w:color="auto"/>
        <w:left w:val="none" w:sz="0" w:space="0" w:color="auto"/>
        <w:bottom w:val="none" w:sz="0" w:space="0" w:color="auto"/>
        <w:right w:val="none" w:sz="0" w:space="0" w:color="auto"/>
      </w:divBdr>
    </w:div>
    <w:div w:id="1182664263">
      <w:bodyDiv w:val="1"/>
      <w:marLeft w:val="0"/>
      <w:marRight w:val="0"/>
      <w:marTop w:val="0"/>
      <w:marBottom w:val="0"/>
      <w:divBdr>
        <w:top w:val="none" w:sz="0" w:space="0" w:color="auto"/>
        <w:left w:val="none" w:sz="0" w:space="0" w:color="auto"/>
        <w:bottom w:val="none" w:sz="0" w:space="0" w:color="auto"/>
        <w:right w:val="none" w:sz="0" w:space="0" w:color="auto"/>
      </w:divBdr>
    </w:div>
    <w:div w:id="1304120174">
      <w:bodyDiv w:val="1"/>
      <w:marLeft w:val="0"/>
      <w:marRight w:val="0"/>
      <w:marTop w:val="0"/>
      <w:marBottom w:val="0"/>
      <w:divBdr>
        <w:top w:val="none" w:sz="0" w:space="0" w:color="auto"/>
        <w:left w:val="none" w:sz="0" w:space="0" w:color="auto"/>
        <w:bottom w:val="none" w:sz="0" w:space="0" w:color="auto"/>
        <w:right w:val="none" w:sz="0" w:space="0" w:color="auto"/>
      </w:divBdr>
    </w:div>
    <w:div w:id="1358702617">
      <w:bodyDiv w:val="1"/>
      <w:marLeft w:val="0"/>
      <w:marRight w:val="0"/>
      <w:marTop w:val="0"/>
      <w:marBottom w:val="0"/>
      <w:divBdr>
        <w:top w:val="none" w:sz="0" w:space="0" w:color="auto"/>
        <w:left w:val="none" w:sz="0" w:space="0" w:color="auto"/>
        <w:bottom w:val="none" w:sz="0" w:space="0" w:color="auto"/>
        <w:right w:val="none" w:sz="0" w:space="0" w:color="auto"/>
      </w:divBdr>
    </w:div>
    <w:div w:id="1391265671">
      <w:bodyDiv w:val="1"/>
      <w:marLeft w:val="0"/>
      <w:marRight w:val="0"/>
      <w:marTop w:val="0"/>
      <w:marBottom w:val="0"/>
      <w:divBdr>
        <w:top w:val="none" w:sz="0" w:space="0" w:color="auto"/>
        <w:left w:val="none" w:sz="0" w:space="0" w:color="auto"/>
        <w:bottom w:val="none" w:sz="0" w:space="0" w:color="auto"/>
        <w:right w:val="none" w:sz="0" w:space="0" w:color="auto"/>
      </w:divBdr>
    </w:div>
    <w:div w:id="1462647123">
      <w:bodyDiv w:val="1"/>
      <w:marLeft w:val="0"/>
      <w:marRight w:val="0"/>
      <w:marTop w:val="0"/>
      <w:marBottom w:val="0"/>
      <w:divBdr>
        <w:top w:val="none" w:sz="0" w:space="0" w:color="auto"/>
        <w:left w:val="none" w:sz="0" w:space="0" w:color="auto"/>
        <w:bottom w:val="none" w:sz="0" w:space="0" w:color="auto"/>
        <w:right w:val="none" w:sz="0" w:space="0" w:color="auto"/>
      </w:divBdr>
    </w:div>
    <w:div w:id="1614702662">
      <w:bodyDiv w:val="1"/>
      <w:marLeft w:val="0"/>
      <w:marRight w:val="0"/>
      <w:marTop w:val="0"/>
      <w:marBottom w:val="0"/>
      <w:divBdr>
        <w:top w:val="none" w:sz="0" w:space="0" w:color="auto"/>
        <w:left w:val="none" w:sz="0" w:space="0" w:color="auto"/>
        <w:bottom w:val="none" w:sz="0" w:space="0" w:color="auto"/>
        <w:right w:val="none" w:sz="0" w:space="0" w:color="auto"/>
      </w:divBdr>
    </w:div>
    <w:div w:id="1664049066">
      <w:bodyDiv w:val="1"/>
      <w:marLeft w:val="0"/>
      <w:marRight w:val="0"/>
      <w:marTop w:val="0"/>
      <w:marBottom w:val="0"/>
      <w:divBdr>
        <w:top w:val="none" w:sz="0" w:space="0" w:color="auto"/>
        <w:left w:val="none" w:sz="0" w:space="0" w:color="auto"/>
        <w:bottom w:val="none" w:sz="0" w:space="0" w:color="auto"/>
        <w:right w:val="none" w:sz="0" w:space="0" w:color="auto"/>
      </w:divBdr>
    </w:div>
    <w:div w:id="1780375747">
      <w:bodyDiv w:val="1"/>
      <w:marLeft w:val="0"/>
      <w:marRight w:val="0"/>
      <w:marTop w:val="0"/>
      <w:marBottom w:val="0"/>
      <w:divBdr>
        <w:top w:val="none" w:sz="0" w:space="0" w:color="auto"/>
        <w:left w:val="none" w:sz="0" w:space="0" w:color="auto"/>
        <w:bottom w:val="none" w:sz="0" w:space="0" w:color="auto"/>
        <w:right w:val="none" w:sz="0" w:space="0" w:color="auto"/>
      </w:divBdr>
    </w:div>
    <w:div w:id="1923220385">
      <w:bodyDiv w:val="1"/>
      <w:marLeft w:val="0"/>
      <w:marRight w:val="0"/>
      <w:marTop w:val="0"/>
      <w:marBottom w:val="0"/>
      <w:divBdr>
        <w:top w:val="none" w:sz="0" w:space="0" w:color="auto"/>
        <w:left w:val="none" w:sz="0" w:space="0" w:color="auto"/>
        <w:bottom w:val="none" w:sz="0" w:space="0" w:color="auto"/>
        <w:right w:val="none" w:sz="0" w:space="0" w:color="auto"/>
      </w:divBdr>
    </w:div>
    <w:div w:id="1936555806">
      <w:bodyDiv w:val="1"/>
      <w:marLeft w:val="0"/>
      <w:marRight w:val="0"/>
      <w:marTop w:val="0"/>
      <w:marBottom w:val="0"/>
      <w:divBdr>
        <w:top w:val="none" w:sz="0" w:space="0" w:color="auto"/>
        <w:left w:val="none" w:sz="0" w:space="0" w:color="auto"/>
        <w:bottom w:val="none" w:sz="0" w:space="0" w:color="auto"/>
        <w:right w:val="none" w:sz="0" w:space="0" w:color="auto"/>
      </w:divBdr>
    </w:div>
    <w:div w:id="207646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SATHRUM\LOCALS~1\Temp\XPgrpwise\Template%20-%20DHS%20DO%20LetterHead%20-%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MISC</Value>
      <Value>OA CA/PS</Value>
    </Program>
    <TranslationStateListUrl xmlns="http://schemas.microsoft.com/sharepoint/v3">
      <Url xsi:nil="true"/>
      <Description xsi:nil="true"/>
    </TranslationStateListUrl>
    <Date xmlns="67fac20e-0c0c-494a-ad0a-44a92a6fe846" xsi:nil="true"/>
    <IconOverlay xmlns="http://schemas.microsoft.com/sharepoint/v4" xsi:nil="true"/>
  </documentManagement>
</p:properties>
</file>

<file path=customXml/itemProps1.xml><?xml version="1.0" encoding="utf-8"?>
<ds:datastoreItem xmlns:ds="http://schemas.openxmlformats.org/officeDocument/2006/customXml" ds:itemID="{CD8EC71C-94B2-4161-97C5-0C20DBF5A303}">
  <ds:schemaRefs>
    <ds:schemaRef ds:uri="http://schemas.openxmlformats.org/officeDocument/2006/bibliography"/>
  </ds:schemaRefs>
</ds:datastoreItem>
</file>

<file path=customXml/itemProps2.xml><?xml version="1.0" encoding="utf-8"?>
<ds:datastoreItem xmlns:ds="http://schemas.openxmlformats.org/officeDocument/2006/customXml" ds:itemID="{141BDE4C-6613-4ABE-862E-2E96A5A5181E}"/>
</file>

<file path=customXml/itemProps3.xml><?xml version="1.0" encoding="utf-8"?>
<ds:datastoreItem xmlns:ds="http://schemas.openxmlformats.org/officeDocument/2006/customXml" ds:itemID="{A40E8E2C-8673-40EF-A0B1-549BDD81369E}"/>
</file>

<file path=customXml/itemProps4.xml><?xml version="1.0" encoding="utf-8"?>
<ds:datastoreItem xmlns:ds="http://schemas.openxmlformats.org/officeDocument/2006/customXml" ds:itemID="{2FDFD222-14A0-40A9-90C0-FDEEE1A5B89E}"/>
</file>

<file path=docProps/app.xml><?xml version="1.0" encoding="utf-8"?>
<Properties xmlns="http://schemas.openxmlformats.org/officeDocument/2006/extended-properties" xmlns:vt="http://schemas.openxmlformats.org/officeDocument/2006/docPropsVTypes">
  <Template>Template - DHS DO LetterHead - Color</Template>
  <TotalTime>2</TotalTime>
  <Pages>1</Pages>
  <Words>93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Priority Level Change Notice Cover Letter (SDS 002N)</dc:title>
  <dc:subject/>
  <dc:creator>Nancy Sathrum, CAF</dc:creator>
  <cp:keywords/>
  <dc:description/>
  <cp:lastModifiedBy>Maciel Christine C</cp:lastModifiedBy>
  <cp:revision>2</cp:revision>
  <cp:lastPrinted>2017-08-04T18:38:00Z</cp:lastPrinted>
  <dcterms:created xsi:type="dcterms:W3CDTF">2023-05-08T15:29:00Z</dcterms:created>
  <dcterms:modified xsi:type="dcterms:W3CDTF">2023-05-08T15:29:00Z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