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562D" w14:textId="142E37E0" w:rsidR="001B7129" w:rsidRDefault="005B66B1" w:rsidP="0044386C">
      <w:pPr>
        <w:jc w:val="center"/>
        <w:rPr>
          <w:rFonts w:ascii="Arial" w:hAnsi="Arial" w:cs="Arial"/>
          <w:b/>
          <w:sz w:val="36"/>
          <w:szCs w:val="36"/>
        </w:rPr>
      </w:pPr>
      <w:r>
        <w:rPr>
          <w:rFonts w:ascii="Arial" w:hAnsi="Arial" w:cs="Arial"/>
          <w:b/>
          <w:sz w:val="36"/>
          <w:szCs w:val="36"/>
        </w:rPr>
        <w:t>YTP</w:t>
      </w:r>
      <w:r w:rsidR="0044386C" w:rsidRPr="0044386C">
        <w:rPr>
          <w:rFonts w:ascii="Arial" w:hAnsi="Arial" w:cs="Arial"/>
          <w:b/>
          <w:sz w:val="36"/>
          <w:szCs w:val="36"/>
        </w:rPr>
        <w:t xml:space="preserve"> Work Experience</w:t>
      </w:r>
    </w:p>
    <w:p w14:paraId="5480D86F" w14:textId="77777777" w:rsidR="0044386C" w:rsidRDefault="0044386C" w:rsidP="0044386C">
      <w:pPr>
        <w:spacing w:after="0" w:line="240" w:lineRule="auto"/>
        <w:rPr>
          <w:rFonts w:ascii="Arial" w:eastAsia="Times New Roman" w:hAnsi="Arial" w:cs="Arial"/>
          <w:sz w:val="28"/>
          <w:szCs w:val="28"/>
          <w:lang w:val="en"/>
        </w:rPr>
      </w:pPr>
      <w:r w:rsidRPr="0044386C">
        <w:rPr>
          <w:rFonts w:ascii="Arial" w:eastAsia="Times New Roman" w:hAnsi="Arial" w:cs="Arial"/>
          <w:sz w:val="28"/>
          <w:szCs w:val="28"/>
          <w:lang w:val="en"/>
        </w:rPr>
        <w:t>The job market is a competitive place</w:t>
      </w:r>
      <w:r>
        <w:rPr>
          <w:rFonts w:ascii="Arial" w:eastAsia="Times New Roman" w:hAnsi="Arial" w:cs="Arial"/>
          <w:sz w:val="28"/>
          <w:szCs w:val="28"/>
          <w:lang w:val="en"/>
        </w:rPr>
        <w:t xml:space="preserve">.  </w:t>
      </w:r>
      <w:r w:rsidRPr="0044386C">
        <w:rPr>
          <w:rFonts w:ascii="Arial" w:eastAsia="Times New Roman" w:hAnsi="Arial" w:cs="Arial"/>
          <w:sz w:val="28"/>
          <w:szCs w:val="28"/>
          <w:lang w:val="en"/>
        </w:rPr>
        <w:t>So,</w:t>
      </w:r>
      <w:r>
        <w:rPr>
          <w:rFonts w:ascii="Arial" w:eastAsia="Times New Roman" w:hAnsi="Arial" w:cs="Arial"/>
          <w:sz w:val="28"/>
          <w:szCs w:val="28"/>
          <w:lang w:val="en"/>
        </w:rPr>
        <w:t xml:space="preserve"> </w:t>
      </w:r>
      <w:r w:rsidRPr="0044386C">
        <w:rPr>
          <w:rFonts w:ascii="Arial" w:eastAsia="Times New Roman" w:hAnsi="Arial" w:cs="Arial"/>
          <w:sz w:val="28"/>
          <w:szCs w:val="28"/>
          <w:lang w:val="en"/>
        </w:rPr>
        <w:t xml:space="preserve">whether you’re still in high-school and want to get a head-start over your future competition or you’re taking the next steps in your </w:t>
      </w:r>
      <w:hyperlink r:id="rId7" w:history="1">
        <w:r w:rsidRPr="0044386C">
          <w:rPr>
            <w:rFonts w:ascii="Arial" w:eastAsia="Times New Roman" w:hAnsi="Arial" w:cs="Arial"/>
            <w:sz w:val="28"/>
            <w:szCs w:val="28"/>
            <w:lang w:val="en"/>
          </w:rPr>
          <w:t>career development</w:t>
        </w:r>
      </w:hyperlink>
      <w:r w:rsidRPr="0044386C">
        <w:rPr>
          <w:rFonts w:ascii="Arial" w:eastAsia="Times New Roman" w:hAnsi="Arial" w:cs="Arial"/>
          <w:sz w:val="28"/>
          <w:szCs w:val="28"/>
          <w:lang w:val="en"/>
        </w:rPr>
        <w:t>, completing some work experience can be your ticket to full-time employment.</w:t>
      </w:r>
    </w:p>
    <w:p w14:paraId="6DFBFD3A" w14:textId="77777777" w:rsidR="00F81B51" w:rsidRDefault="00F81B51" w:rsidP="00F81B51">
      <w:pPr>
        <w:spacing w:after="0" w:line="240" w:lineRule="auto"/>
        <w:rPr>
          <w:rFonts w:ascii="Arial" w:eastAsia="Times New Roman" w:hAnsi="Arial" w:cs="Arial"/>
          <w:b/>
          <w:sz w:val="28"/>
          <w:szCs w:val="28"/>
          <w:lang w:val="en"/>
        </w:rPr>
      </w:pPr>
    </w:p>
    <w:p w14:paraId="772E9147" w14:textId="77777777" w:rsidR="00F81B51" w:rsidRDefault="00F81B51" w:rsidP="00F81B51">
      <w:pPr>
        <w:spacing w:after="0" w:line="240" w:lineRule="auto"/>
        <w:rPr>
          <w:rFonts w:ascii="Arial" w:eastAsia="Times New Roman" w:hAnsi="Arial" w:cs="Arial"/>
          <w:b/>
          <w:sz w:val="28"/>
          <w:szCs w:val="28"/>
          <w:lang w:val="en"/>
        </w:rPr>
      </w:pPr>
      <w:r>
        <w:rPr>
          <w:rFonts w:ascii="Arial" w:eastAsia="Times New Roman" w:hAnsi="Arial" w:cs="Arial"/>
          <w:b/>
          <w:sz w:val="28"/>
          <w:szCs w:val="28"/>
          <w:lang w:val="en"/>
        </w:rPr>
        <w:t>All YTP Students should be participating in some type of work experience.</w:t>
      </w:r>
    </w:p>
    <w:p w14:paraId="508850B2" w14:textId="77777777" w:rsidR="00F81B51" w:rsidRDefault="00F81B51" w:rsidP="00F81B51">
      <w:pPr>
        <w:spacing w:after="0" w:line="240" w:lineRule="auto"/>
        <w:rPr>
          <w:rFonts w:ascii="Arial" w:eastAsia="Times New Roman" w:hAnsi="Arial" w:cs="Arial"/>
          <w:b/>
          <w:sz w:val="28"/>
          <w:szCs w:val="28"/>
          <w:lang w:val="en"/>
        </w:rPr>
      </w:pPr>
    </w:p>
    <w:p w14:paraId="188C98E7" w14:textId="77CF50EA" w:rsidR="00F81B51" w:rsidRDefault="00F81B51" w:rsidP="00F81B51">
      <w:pPr>
        <w:pStyle w:val="ListParagraph"/>
        <w:numPr>
          <w:ilvl w:val="0"/>
          <w:numId w:val="2"/>
        </w:numPr>
        <w:rPr>
          <w:rFonts w:ascii="Arial" w:hAnsi="Arial" w:cs="Arial"/>
          <w:sz w:val="28"/>
          <w:szCs w:val="28"/>
        </w:rPr>
      </w:pPr>
      <w:r w:rsidRPr="00F81B51">
        <w:rPr>
          <w:rFonts w:ascii="Arial" w:hAnsi="Arial" w:cs="Arial"/>
          <w:sz w:val="28"/>
          <w:szCs w:val="28"/>
        </w:rPr>
        <w:t xml:space="preserve">School on-site supported work experiences:  Filing, shredding, maintenance, janitorial, food service, landscaping, student support </w:t>
      </w:r>
      <w:r>
        <w:rPr>
          <w:rFonts w:ascii="Arial" w:hAnsi="Arial" w:cs="Arial"/>
          <w:sz w:val="28"/>
          <w:szCs w:val="28"/>
        </w:rPr>
        <w:t>services</w:t>
      </w:r>
      <w:r w:rsidR="000D70E6">
        <w:rPr>
          <w:rFonts w:ascii="Arial" w:hAnsi="Arial" w:cs="Arial"/>
          <w:sz w:val="28"/>
          <w:szCs w:val="28"/>
        </w:rPr>
        <w:t>, Teachers Assistant, computer services, food services</w:t>
      </w:r>
      <w:r>
        <w:rPr>
          <w:rFonts w:ascii="Arial" w:hAnsi="Arial" w:cs="Arial"/>
          <w:sz w:val="28"/>
          <w:szCs w:val="28"/>
        </w:rPr>
        <w:t xml:space="preserve"> </w:t>
      </w:r>
      <w:r w:rsidRPr="00F81B51">
        <w:rPr>
          <w:rFonts w:ascii="Arial" w:hAnsi="Arial" w:cs="Arial"/>
          <w:sz w:val="28"/>
          <w:szCs w:val="28"/>
        </w:rPr>
        <w:t>(</w:t>
      </w:r>
      <w:r>
        <w:rPr>
          <w:rFonts w:ascii="Arial" w:hAnsi="Arial" w:cs="Arial"/>
          <w:sz w:val="28"/>
          <w:szCs w:val="28"/>
        </w:rPr>
        <w:t xml:space="preserve">these can serve as </w:t>
      </w:r>
      <w:r w:rsidRPr="00F81B51">
        <w:rPr>
          <w:rFonts w:ascii="Arial" w:hAnsi="Arial" w:cs="Arial"/>
          <w:sz w:val="28"/>
          <w:szCs w:val="28"/>
        </w:rPr>
        <w:t>mini work assessments that will help us determine strengths, skills, abilities, support needs)</w:t>
      </w:r>
    </w:p>
    <w:p w14:paraId="64D2A065" w14:textId="77777777" w:rsidR="00F81B51" w:rsidRPr="00F81B51" w:rsidRDefault="00F81B51" w:rsidP="00F81B51">
      <w:pPr>
        <w:pStyle w:val="ListParagraph"/>
        <w:rPr>
          <w:rFonts w:ascii="Arial" w:hAnsi="Arial" w:cs="Arial"/>
          <w:sz w:val="28"/>
          <w:szCs w:val="28"/>
        </w:rPr>
      </w:pPr>
    </w:p>
    <w:p w14:paraId="7F6031A8" w14:textId="77777777" w:rsidR="00F81B51" w:rsidRDefault="00F81B51" w:rsidP="00F81B51">
      <w:pPr>
        <w:pStyle w:val="ListParagraph"/>
        <w:numPr>
          <w:ilvl w:val="0"/>
          <w:numId w:val="2"/>
        </w:numPr>
        <w:rPr>
          <w:rFonts w:ascii="Arial" w:hAnsi="Arial" w:cs="Arial"/>
          <w:sz w:val="28"/>
          <w:szCs w:val="28"/>
        </w:rPr>
      </w:pPr>
      <w:r>
        <w:rPr>
          <w:rFonts w:ascii="Arial" w:hAnsi="Arial" w:cs="Arial"/>
          <w:sz w:val="28"/>
          <w:szCs w:val="28"/>
        </w:rPr>
        <w:t xml:space="preserve">Paid or unpaid </w:t>
      </w:r>
      <w:proofErr w:type="gramStart"/>
      <w:r>
        <w:rPr>
          <w:rFonts w:ascii="Arial" w:hAnsi="Arial" w:cs="Arial"/>
          <w:sz w:val="28"/>
          <w:szCs w:val="28"/>
        </w:rPr>
        <w:t>community based</w:t>
      </w:r>
      <w:proofErr w:type="gramEnd"/>
      <w:r>
        <w:rPr>
          <w:rFonts w:ascii="Arial" w:hAnsi="Arial" w:cs="Arial"/>
          <w:sz w:val="28"/>
          <w:szCs w:val="28"/>
        </w:rPr>
        <w:t xml:space="preserve"> work experiences</w:t>
      </w:r>
    </w:p>
    <w:p w14:paraId="285DFA9C" w14:textId="77777777" w:rsidR="00F81B51" w:rsidRPr="00F81B51" w:rsidRDefault="00F81B51" w:rsidP="00F81B51">
      <w:pPr>
        <w:pStyle w:val="ListParagraph"/>
        <w:rPr>
          <w:rFonts w:ascii="Arial" w:hAnsi="Arial" w:cs="Arial"/>
          <w:sz w:val="28"/>
          <w:szCs w:val="28"/>
        </w:rPr>
      </w:pPr>
    </w:p>
    <w:p w14:paraId="386400D3" w14:textId="77777777" w:rsidR="00F81B51" w:rsidRPr="004918D1" w:rsidRDefault="00F81B51" w:rsidP="004918D1">
      <w:pPr>
        <w:pStyle w:val="ListParagraph"/>
        <w:numPr>
          <w:ilvl w:val="0"/>
          <w:numId w:val="2"/>
        </w:numPr>
        <w:rPr>
          <w:rFonts w:ascii="Arial" w:hAnsi="Arial" w:cs="Arial"/>
          <w:sz w:val="28"/>
          <w:szCs w:val="28"/>
        </w:rPr>
      </w:pPr>
      <w:r w:rsidRPr="00F81B51">
        <w:rPr>
          <w:rFonts w:ascii="Arial" w:hAnsi="Arial" w:cs="Arial"/>
          <w:sz w:val="28"/>
          <w:szCs w:val="28"/>
        </w:rPr>
        <w:t xml:space="preserve">Summer </w:t>
      </w:r>
      <w:r w:rsidR="004918D1">
        <w:rPr>
          <w:rFonts w:ascii="Arial" w:hAnsi="Arial" w:cs="Arial"/>
          <w:sz w:val="28"/>
          <w:szCs w:val="28"/>
        </w:rPr>
        <w:t xml:space="preserve">youth programs and </w:t>
      </w:r>
      <w:r w:rsidRPr="00F81B51">
        <w:rPr>
          <w:rFonts w:ascii="Arial" w:hAnsi="Arial" w:cs="Arial"/>
          <w:sz w:val="28"/>
          <w:szCs w:val="28"/>
        </w:rPr>
        <w:t xml:space="preserve">employment </w:t>
      </w:r>
    </w:p>
    <w:p w14:paraId="6F80636F" w14:textId="77777777" w:rsidR="0044386C" w:rsidRPr="0044386C" w:rsidRDefault="0044386C" w:rsidP="0044386C">
      <w:pPr>
        <w:spacing w:after="0" w:line="240" w:lineRule="auto"/>
        <w:outlineLvl w:val="1"/>
        <w:rPr>
          <w:rFonts w:ascii="Arial" w:eastAsia="Times New Roman" w:hAnsi="Arial" w:cs="Arial"/>
          <w:b/>
          <w:sz w:val="28"/>
          <w:szCs w:val="28"/>
          <w:lang w:val="en"/>
        </w:rPr>
      </w:pPr>
      <w:r w:rsidRPr="0044386C">
        <w:rPr>
          <w:rFonts w:ascii="Arial" w:eastAsia="Times New Roman" w:hAnsi="Arial" w:cs="Arial"/>
          <w:b/>
          <w:sz w:val="28"/>
          <w:szCs w:val="28"/>
          <w:lang w:val="en"/>
        </w:rPr>
        <w:t>1. You’ll Develop Your Transferable Skills</w:t>
      </w:r>
    </w:p>
    <w:p w14:paraId="2B738FCA" w14:textId="77777777" w:rsidR="0044386C" w:rsidRDefault="0044386C" w:rsidP="0044386C">
      <w:pPr>
        <w:spacing w:after="0" w:line="240" w:lineRule="auto"/>
        <w:rPr>
          <w:rFonts w:ascii="Arial" w:eastAsia="Times New Roman" w:hAnsi="Arial" w:cs="Arial"/>
          <w:sz w:val="28"/>
          <w:szCs w:val="28"/>
          <w:lang w:val="en"/>
        </w:rPr>
      </w:pPr>
      <w:r w:rsidRPr="0044386C">
        <w:rPr>
          <w:rFonts w:ascii="Arial" w:eastAsia="Times New Roman" w:hAnsi="Arial" w:cs="Arial"/>
          <w:sz w:val="28"/>
          <w:szCs w:val="28"/>
          <w:lang w:val="en"/>
        </w:rPr>
        <w:t xml:space="preserve">Whether it’s a short work placement or a longer </w:t>
      </w:r>
      <w:hyperlink r:id="rId8" w:history="1">
        <w:r w:rsidRPr="0044386C">
          <w:rPr>
            <w:rFonts w:ascii="Arial" w:eastAsia="Times New Roman" w:hAnsi="Arial" w:cs="Arial"/>
            <w:sz w:val="28"/>
            <w:szCs w:val="28"/>
            <w:lang w:val="en"/>
          </w:rPr>
          <w:t>internship</w:t>
        </w:r>
      </w:hyperlink>
      <w:r w:rsidRPr="0044386C">
        <w:rPr>
          <w:rFonts w:ascii="Arial" w:eastAsia="Times New Roman" w:hAnsi="Arial" w:cs="Arial"/>
          <w:sz w:val="28"/>
          <w:szCs w:val="28"/>
          <w:lang w:val="en"/>
        </w:rPr>
        <w:t xml:space="preserve">, you’ll equip yourself with certain transferable skills (such as </w:t>
      </w:r>
      <w:hyperlink r:id="rId9" w:history="1">
        <w:r w:rsidRPr="0044386C">
          <w:rPr>
            <w:rFonts w:ascii="Arial" w:eastAsia="Times New Roman" w:hAnsi="Arial" w:cs="Arial"/>
            <w:sz w:val="28"/>
            <w:szCs w:val="28"/>
            <w:lang w:val="en"/>
          </w:rPr>
          <w:t>communication</w:t>
        </w:r>
      </w:hyperlink>
      <w:r w:rsidRPr="0044386C">
        <w:rPr>
          <w:rFonts w:ascii="Arial" w:eastAsia="Times New Roman" w:hAnsi="Arial" w:cs="Arial"/>
          <w:sz w:val="28"/>
          <w:szCs w:val="28"/>
          <w:lang w:val="en"/>
        </w:rPr>
        <w:t xml:space="preserve"> and </w:t>
      </w:r>
      <w:hyperlink r:id="rId10" w:history="1">
        <w:r w:rsidRPr="0044386C">
          <w:rPr>
            <w:rFonts w:ascii="Arial" w:eastAsia="Times New Roman" w:hAnsi="Arial" w:cs="Arial"/>
            <w:sz w:val="28"/>
            <w:szCs w:val="28"/>
            <w:lang w:val="en"/>
          </w:rPr>
          <w:t>leadership</w:t>
        </w:r>
      </w:hyperlink>
      <w:r w:rsidRPr="0044386C">
        <w:rPr>
          <w:rFonts w:ascii="Arial" w:eastAsia="Times New Roman" w:hAnsi="Arial" w:cs="Arial"/>
          <w:sz w:val="28"/>
          <w:szCs w:val="28"/>
          <w:lang w:val="en"/>
        </w:rPr>
        <w:t>) that are highly sought after by employers. As the name suggests, these skills can be transferred across one role or industry to another, and this is what makes them (and you) so darn valuable.</w:t>
      </w:r>
    </w:p>
    <w:p w14:paraId="0B5FF29B" w14:textId="77777777" w:rsidR="001065FB" w:rsidRPr="0044386C" w:rsidRDefault="001065FB" w:rsidP="0044386C">
      <w:pPr>
        <w:spacing w:after="0" w:line="240" w:lineRule="auto"/>
        <w:rPr>
          <w:rFonts w:ascii="Arial" w:eastAsia="Times New Roman" w:hAnsi="Arial" w:cs="Arial"/>
          <w:sz w:val="28"/>
          <w:szCs w:val="28"/>
          <w:lang w:val="en"/>
        </w:rPr>
      </w:pPr>
    </w:p>
    <w:p w14:paraId="7AEADCF3" w14:textId="77777777" w:rsidR="0044386C" w:rsidRPr="001065FB" w:rsidRDefault="0044386C" w:rsidP="0044386C">
      <w:pPr>
        <w:spacing w:after="0" w:line="240" w:lineRule="auto"/>
        <w:outlineLvl w:val="1"/>
        <w:rPr>
          <w:rFonts w:ascii="Arial" w:eastAsia="Times New Roman" w:hAnsi="Arial" w:cs="Arial"/>
          <w:b/>
          <w:sz w:val="28"/>
          <w:szCs w:val="28"/>
          <w:lang w:val="en"/>
        </w:rPr>
      </w:pPr>
      <w:r w:rsidRPr="001065FB">
        <w:rPr>
          <w:rFonts w:ascii="Arial" w:eastAsia="Times New Roman" w:hAnsi="Arial" w:cs="Arial"/>
          <w:b/>
          <w:sz w:val="28"/>
          <w:szCs w:val="28"/>
          <w:lang w:val="en"/>
        </w:rPr>
        <w:t>2. You’ll Get to Test Things Out</w:t>
      </w:r>
    </w:p>
    <w:p w14:paraId="1F2B62C5" w14:textId="77777777" w:rsidR="0044386C" w:rsidRDefault="0044386C" w:rsidP="001065FB">
      <w:pPr>
        <w:spacing w:after="0" w:line="240" w:lineRule="auto"/>
        <w:rPr>
          <w:rFonts w:ascii="Arial" w:eastAsia="Times New Roman" w:hAnsi="Arial" w:cs="Arial"/>
          <w:sz w:val="28"/>
          <w:szCs w:val="28"/>
          <w:lang w:val="en"/>
        </w:rPr>
      </w:pPr>
      <w:r w:rsidRPr="001065FB">
        <w:rPr>
          <w:rFonts w:ascii="Arial" w:eastAsia="Times New Roman" w:hAnsi="Arial" w:cs="Arial"/>
          <w:sz w:val="28"/>
          <w:szCs w:val="28"/>
          <w:lang w:val="en"/>
        </w:rPr>
        <w:t>The beauty (one of many) of work experience is that it allows you to test the waters before you fully commit yourself to a specific role, industry or even company.</w:t>
      </w:r>
      <w:r w:rsidR="001065FB">
        <w:rPr>
          <w:rFonts w:ascii="Arial" w:eastAsia="Times New Roman" w:hAnsi="Arial" w:cs="Arial"/>
          <w:sz w:val="28"/>
          <w:szCs w:val="28"/>
          <w:lang w:val="en"/>
        </w:rPr>
        <w:t xml:space="preserve"> </w:t>
      </w:r>
      <w:r w:rsidRPr="001065FB">
        <w:rPr>
          <w:rFonts w:ascii="Arial" w:eastAsia="Times New Roman" w:hAnsi="Arial" w:cs="Arial"/>
          <w:sz w:val="28"/>
          <w:szCs w:val="28"/>
          <w:lang w:val="en"/>
        </w:rPr>
        <w:t>This is especially true for school leavers who are at a loss as to what they should do next</w:t>
      </w:r>
      <w:r w:rsidR="001065FB">
        <w:rPr>
          <w:rFonts w:ascii="Arial" w:eastAsia="Times New Roman" w:hAnsi="Arial" w:cs="Arial"/>
          <w:sz w:val="28"/>
          <w:szCs w:val="28"/>
          <w:lang w:val="en"/>
        </w:rPr>
        <w:t>.</w:t>
      </w:r>
    </w:p>
    <w:p w14:paraId="5E78E938" w14:textId="77777777" w:rsidR="001065FB" w:rsidRPr="0044386C" w:rsidRDefault="001065FB" w:rsidP="001065FB">
      <w:pPr>
        <w:spacing w:after="0" w:line="240" w:lineRule="auto"/>
        <w:rPr>
          <w:rFonts w:ascii="Sofia-Pro-Light" w:eastAsia="Times New Roman" w:hAnsi="Sofia-Pro-Light" w:cs="Times New Roman"/>
          <w:color w:val="4D4D4D"/>
          <w:sz w:val="27"/>
          <w:szCs w:val="27"/>
          <w:lang w:val="en"/>
        </w:rPr>
      </w:pPr>
    </w:p>
    <w:p w14:paraId="5F97F863" w14:textId="77777777" w:rsidR="0044386C" w:rsidRPr="001065FB" w:rsidRDefault="0044386C" w:rsidP="0044386C">
      <w:pPr>
        <w:spacing w:after="0" w:line="240" w:lineRule="auto"/>
        <w:outlineLvl w:val="1"/>
        <w:rPr>
          <w:rFonts w:ascii="Arial" w:eastAsia="Times New Roman" w:hAnsi="Arial" w:cs="Arial"/>
          <w:b/>
          <w:sz w:val="28"/>
          <w:szCs w:val="28"/>
          <w:lang w:val="en"/>
        </w:rPr>
      </w:pPr>
      <w:r w:rsidRPr="001065FB">
        <w:rPr>
          <w:rFonts w:ascii="Arial" w:eastAsia="Times New Roman" w:hAnsi="Arial" w:cs="Arial"/>
          <w:b/>
          <w:sz w:val="28"/>
          <w:szCs w:val="28"/>
          <w:lang w:val="en"/>
        </w:rPr>
        <w:t>3. It Makes You More Employable</w:t>
      </w:r>
    </w:p>
    <w:p w14:paraId="6420CF25" w14:textId="77777777" w:rsidR="0044386C" w:rsidRDefault="0044386C" w:rsidP="0044386C">
      <w:pPr>
        <w:spacing w:after="0" w:line="240" w:lineRule="auto"/>
        <w:rPr>
          <w:rFonts w:ascii="Arial" w:eastAsia="Times New Roman" w:hAnsi="Arial" w:cs="Arial"/>
          <w:sz w:val="28"/>
          <w:szCs w:val="28"/>
          <w:lang w:val="en"/>
        </w:rPr>
      </w:pPr>
      <w:r w:rsidRPr="001065FB">
        <w:rPr>
          <w:rFonts w:ascii="Arial" w:eastAsia="Times New Roman" w:hAnsi="Arial" w:cs="Arial"/>
          <w:sz w:val="28"/>
          <w:szCs w:val="28"/>
          <w:lang w:val="en"/>
        </w:rPr>
        <w:t xml:space="preserve">The bottom line is that having some work experience (any kind) shows employers that you are motivated to develop yourself and learn new things and this drastically </w:t>
      </w:r>
      <w:hyperlink r:id="rId11" w:history="1">
        <w:r w:rsidRPr="001065FB">
          <w:rPr>
            <w:rFonts w:ascii="Arial" w:eastAsia="Times New Roman" w:hAnsi="Arial" w:cs="Arial"/>
            <w:sz w:val="28"/>
            <w:szCs w:val="28"/>
            <w:lang w:val="en"/>
          </w:rPr>
          <w:t>improves your employability</w:t>
        </w:r>
      </w:hyperlink>
      <w:r w:rsidRPr="001065FB">
        <w:rPr>
          <w:rFonts w:ascii="Arial" w:eastAsia="Times New Roman" w:hAnsi="Arial" w:cs="Arial"/>
          <w:sz w:val="28"/>
          <w:szCs w:val="28"/>
          <w:lang w:val="en"/>
        </w:rPr>
        <w:t xml:space="preserve"> in the process. It gives you something to put on your </w:t>
      </w:r>
      <w:r w:rsidR="001065FB">
        <w:rPr>
          <w:rFonts w:ascii="Arial" w:eastAsia="Times New Roman" w:hAnsi="Arial" w:cs="Arial"/>
          <w:sz w:val="28"/>
          <w:szCs w:val="28"/>
          <w:lang w:val="en"/>
        </w:rPr>
        <w:t xml:space="preserve">application and resume and also </w:t>
      </w:r>
      <w:r w:rsidRPr="001065FB">
        <w:rPr>
          <w:rFonts w:ascii="Arial" w:eastAsia="Times New Roman" w:hAnsi="Arial" w:cs="Arial"/>
          <w:sz w:val="28"/>
          <w:szCs w:val="28"/>
          <w:lang w:val="en"/>
        </w:rPr>
        <w:t xml:space="preserve">makes for a great conversation piece in a </w:t>
      </w:r>
      <w:hyperlink r:id="rId12" w:history="1">
        <w:r w:rsidRPr="001065FB">
          <w:rPr>
            <w:rFonts w:ascii="Arial" w:eastAsia="Times New Roman" w:hAnsi="Arial" w:cs="Arial"/>
            <w:sz w:val="28"/>
            <w:szCs w:val="28"/>
            <w:lang w:val="en"/>
          </w:rPr>
          <w:t>job interview</w:t>
        </w:r>
      </w:hyperlink>
      <w:r w:rsidRPr="001065FB">
        <w:rPr>
          <w:rFonts w:ascii="Arial" w:eastAsia="Times New Roman" w:hAnsi="Arial" w:cs="Arial"/>
          <w:sz w:val="28"/>
          <w:szCs w:val="28"/>
          <w:lang w:val="en"/>
        </w:rPr>
        <w:t>.</w:t>
      </w:r>
    </w:p>
    <w:p w14:paraId="59B7AED5" w14:textId="77777777" w:rsidR="001065FB" w:rsidRPr="001065FB" w:rsidRDefault="001065FB" w:rsidP="0044386C">
      <w:pPr>
        <w:spacing w:after="0" w:line="240" w:lineRule="auto"/>
        <w:rPr>
          <w:rFonts w:ascii="Arial" w:eastAsia="Times New Roman" w:hAnsi="Arial" w:cs="Arial"/>
          <w:sz w:val="28"/>
          <w:szCs w:val="28"/>
        </w:rPr>
      </w:pPr>
    </w:p>
    <w:p w14:paraId="76BB0CE6" w14:textId="77777777" w:rsidR="0044386C" w:rsidRPr="001065FB" w:rsidRDefault="0044386C" w:rsidP="0044386C">
      <w:pPr>
        <w:spacing w:after="0" w:line="240" w:lineRule="auto"/>
        <w:outlineLvl w:val="1"/>
        <w:rPr>
          <w:rFonts w:ascii="Arial" w:eastAsia="Times New Roman" w:hAnsi="Arial" w:cs="Arial"/>
          <w:b/>
          <w:sz w:val="28"/>
          <w:szCs w:val="28"/>
          <w:lang w:val="en"/>
        </w:rPr>
      </w:pPr>
      <w:r w:rsidRPr="001065FB">
        <w:rPr>
          <w:rFonts w:ascii="Arial" w:eastAsia="Times New Roman" w:hAnsi="Arial" w:cs="Arial"/>
          <w:b/>
          <w:sz w:val="28"/>
          <w:szCs w:val="28"/>
          <w:lang w:val="en"/>
        </w:rPr>
        <w:lastRenderedPageBreak/>
        <w:t>4. It Could Lead to a Full-Time Job</w:t>
      </w:r>
    </w:p>
    <w:p w14:paraId="00EAC680" w14:textId="77777777" w:rsidR="0044386C" w:rsidRDefault="0044386C" w:rsidP="0044386C">
      <w:pPr>
        <w:spacing w:after="0" w:line="240" w:lineRule="auto"/>
        <w:rPr>
          <w:rFonts w:ascii="Arial" w:eastAsia="Times New Roman" w:hAnsi="Arial" w:cs="Arial"/>
          <w:sz w:val="28"/>
          <w:szCs w:val="28"/>
          <w:lang w:val="en"/>
        </w:rPr>
      </w:pPr>
      <w:r w:rsidRPr="001065FB">
        <w:rPr>
          <w:rFonts w:ascii="Arial" w:eastAsia="Times New Roman" w:hAnsi="Arial" w:cs="Arial"/>
          <w:sz w:val="28"/>
          <w:szCs w:val="28"/>
          <w:lang w:val="en"/>
        </w:rPr>
        <w:t>One of the biggest benefits of completing a work experience placement or internship is that it often leads to a full-time job offer – provided that you performed well in the role, of course. That’s because employers are far more willing to employ people who already know the ins and outs of the company than having to train someone new from scratch. In other words, don’t discount the opportunities that even working for free can provide you with further down the road!</w:t>
      </w:r>
    </w:p>
    <w:p w14:paraId="49CDC230" w14:textId="77777777" w:rsidR="001065FB" w:rsidRPr="001065FB" w:rsidRDefault="001065FB" w:rsidP="0044386C">
      <w:pPr>
        <w:spacing w:after="0" w:line="240" w:lineRule="auto"/>
        <w:rPr>
          <w:rFonts w:ascii="Arial" w:eastAsia="Times New Roman" w:hAnsi="Arial" w:cs="Arial"/>
          <w:sz w:val="28"/>
          <w:szCs w:val="28"/>
          <w:lang w:val="en"/>
        </w:rPr>
      </w:pPr>
    </w:p>
    <w:p w14:paraId="759F9349" w14:textId="77777777" w:rsidR="0044386C" w:rsidRPr="001065FB" w:rsidRDefault="0044386C" w:rsidP="0044386C">
      <w:pPr>
        <w:spacing w:after="0" w:line="240" w:lineRule="auto"/>
        <w:outlineLvl w:val="1"/>
        <w:rPr>
          <w:rFonts w:ascii="Arial" w:eastAsia="Times New Roman" w:hAnsi="Arial" w:cs="Arial"/>
          <w:b/>
          <w:sz w:val="28"/>
          <w:szCs w:val="28"/>
          <w:lang w:val="en"/>
        </w:rPr>
      </w:pPr>
      <w:r w:rsidRPr="001065FB">
        <w:rPr>
          <w:rFonts w:ascii="Arial" w:eastAsia="Times New Roman" w:hAnsi="Arial" w:cs="Arial"/>
          <w:b/>
          <w:sz w:val="28"/>
          <w:szCs w:val="28"/>
          <w:lang w:val="en"/>
        </w:rPr>
        <w:t>5. It Introduces You to the World of Work</w:t>
      </w:r>
    </w:p>
    <w:p w14:paraId="05E259C0" w14:textId="77777777" w:rsidR="0044386C" w:rsidRDefault="0044386C" w:rsidP="0044386C">
      <w:pPr>
        <w:spacing w:after="0" w:line="240" w:lineRule="auto"/>
        <w:rPr>
          <w:rFonts w:ascii="Arial" w:eastAsia="Times New Roman" w:hAnsi="Arial" w:cs="Arial"/>
          <w:sz w:val="28"/>
          <w:szCs w:val="28"/>
          <w:lang w:val="en"/>
        </w:rPr>
      </w:pPr>
      <w:r w:rsidRPr="001065FB">
        <w:rPr>
          <w:rFonts w:ascii="Arial" w:eastAsia="Times New Roman" w:hAnsi="Arial" w:cs="Arial"/>
          <w:sz w:val="28"/>
          <w:szCs w:val="28"/>
          <w:lang w:val="en"/>
        </w:rPr>
        <w:t xml:space="preserve">Another way work experience is important to your long-term career is that it offers you the opportunity to learn skills and processes that you’ll only ever be able to learn in a workplace setting. You’ll get a real feel of how people work together, how things get done and basically how work differs from </w:t>
      </w:r>
      <w:r w:rsidR="001065FB">
        <w:rPr>
          <w:rFonts w:ascii="Arial" w:eastAsia="Times New Roman" w:hAnsi="Arial" w:cs="Arial"/>
          <w:sz w:val="28"/>
          <w:szCs w:val="28"/>
          <w:lang w:val="en"/>
        </w:rPr>
        <w:t xml:space="preserve">school.  </w:t>
      </w:r>
    </w:p>
    <w:p w14:paraId="5799C289" w14:textId="77777777" w:rsidR="005724C8" w:rsidRPr="001065FB" w:rsidRDefault="005724C8" w:rsidP="0044386C">
      <w:pPr>
        <w:spacing w:after="0" w:line="240" w:lineRule="auto"/>
        <w:rPr>
          <w:rFonts w:ascii="Arial" w:eastAsia="Times New Roman" w:hAnsi="Arial" w:cs="Arial"/>
          <w:sz w:val="28"/>
          <w:szCs w:val="28"/>
          <w:lang w:val="en"/>
        </w:rPr>
      </w:pPr>
    </w:p>
    <w:p w14:paraId="40C8ECEB" w14:textId="77777777" w:rsidR="0044386C" w:rsidRPr="005724C8" w:rsidRDefault="0044386C" w:rsidP="0044386C">
      <w:pPr>
        <w:spacing w:after="0" w:line="240" w:lineRule="auto"/>
        <w:outlineLvl w:val="1"/>
        <w:rPr>
          <w:rFonts w:ascii="Arial" w:eastAsia="Times New Roman" w:hAnsi="Arial" w:cs="Arial"/>
          <w:b/>
          <w:sz w:val="28"/>
          <w:szCs w:val="28"/>
          <w:lang w:val="en"/>
        </w:rPr>
      </w:pPr>
      <w:r w:rsidRPr="005724C8">
        <w:rPr>
          <w:rFonts w:ascii="Arial" w:eastAsia="Times New Roman" w:hAnsi="Arial" w:cs="Arial"/>
          <w:b/>
          <w:sz w:val="28"/>
          <w:szCs w:val="28"/>
          <w:lang w:val="en"/>
        </w:rPr>
        <w:t>6. You’ll Broaden Your Network</w:t>
      </w:r>
    </w:p>
    <w:p w14:paraId="7735C377" w14:textId="77777777" w:rsidR="0044386C" w:rsidRDefault="0044386C" w:rsidP="005724C8">
      <w:pPr>
        <w:spacing w:after="0" w:line="240" w:lineRule="auto"/>
        <w:rPr>
          <w:rFonts w:ascii="Arial" w:eastAsia="Times New Roman" w:hAnsi="Arial" w:cs="Arial"/>
          <w:sz w:val="28"/>
          <w:szCs w:val="28"/>
          <w:lang w:val="en"/>
        </w:rPr>
      </w:pPr>
      <w:r w:rsidRPr="005724C8">
        <w:rPr>
          <w:rFonts w:ascii="Arial" w:eastAsia="Times New Roman" w:hAnsi="Arial" w:cs="Arial"/>
          <w:sz w:val="28"/>
          <w:szCs w:val="28"/>
          <w:lang w:val="en"/>
        </w:rPr>
        <w:t xml:space="preserve">Ah, </w:t>
      </w:r>
      <w:hyperlink r:id="rId13" w:history="1">
        <w:r w:rsidRPr="005724C8">
          <w:rPr>
            <w:rFonts w:ascii="Arial" w:eastAsia="Times New Roman" w:hAnsi="Arial" w:cs="Arial"/>
            <w:sz w:val="28"/>
            <w:szCs w:val="28"/>
            <w:lang w:val="en"/>
          </w:rPr>
          <w:t>networking</w:t>
        </w:r>
      </w:hyperlink>
      <w:r w:rsidRPr="005724C8">
        <w:rPr>
          <w:rFonts w:ascii="Arial" w:eastAsia="Times New Roman" w:hAnsi="Arial" w:cs="Arial"/>
          <w:sz w:val="28"/>
          <w:szCs w:val="28"/>
          <w:lang w:val="en"/>
        </w:rPr>
        <w:t xml:space="preserve">. It’s one of those things that you either love, hate or at least tolerate. It’s also probably the most important thing you can do to help yourself in your </w:t>
      </w:r>
      <w:hyperlink r:id="rId14" w:history="1">
        <w:r w:rsidRPr="005724C8">
          <w:rPr>
            <w:rFonts w:ascii="Arial" w:eastAsia="Times New Roman" w:hAnsi="Arial" w:cs="Arial"/>
            <w:sz w:val="28"/>
            <w:szCs w:val="28"/>
            <w:lang w:val="en"/>
          </w:rPr>
          <w:t>job search</w:t>
        </w:r>
      </w:hyperlink>
      <w:r w:rsidRPr="005724C8">
        <w:rPr>
          <w:rFonts w:ascii="Arial" w:eastAsia="Times New Roman" w:hAnsi="Arial" w:cs="Arial"/>
          <w:sz w:val="28"/>
          <w:szCs w:val="28"/>
          <w:lang w:val="en"/>
        </w:rPr>
        <w:t>.</w:t>
      </w:r>
      <w:r w:rsidR="004918D1">
        <w:rPr>
          <w:rFonts w:ascii="Arial" w:eastAsia="Times New Roman" w:hAnsi="Arial" w:cs="Arial"/>
          <w:sz w:val="28"/>
          <w:szCs w:val="28"/>
          <w:lang w:val="en"/>
        </w:rPr>
        <w:t xml:space="preserve">  </w:t>
      </w:r>
      <w:r w:rsidRPr="005724C8">
        <w:rPr>
          <w:rFonts w:ascii="Arial" w:eastAsia="Times New Roman" w:hAnsi="Arial" w:cs="Arial"/>
          <w:sz w:val="28"/>
          <w:szCs w:val="28"/>
          <w:lang w:val="en"/>
        </w:rPr>
        <w:t xml:space="preserve">In your work placement, you’ll meet – and work alongside – a variety of professionals. And these folks can do a lot more than simply show you the ropes and provide you with valuable insight into the company, sector and position. They can also prove incredibly useful when you’re looking for a job by pointing you into the direction of suitable vacancies or directly recommending you to their clients or business partners who are looking for someone with your knowledge and skillset. </w:t>
      </w:r>
    </w:p>
    <w:p w14:paraId="66B152E9" w14:textId="77777777" w:rsidR="005724C8" w:rsidRPr="004918D1" w:rsidRDefault="005724C8" w:rsidP="005724C8">
      <w:pPr>
        <w:spacing w:after="0" w:line="240" w:lineRule="auto"/>
        <w:rPr>
          <w:rFonts w:ascii="Arial" w:eastAsia="Times New Roman" w:hAnsi="Arial" w:cs="Arial"/>
          <w:sz w:val="24"/>
          <w:szCs w:val="24"/>
          <w:lang w:val="en"/>
        </w:rPr>
      </w:pPr>
    </w:p>
    <w:p w14:paraId="3BC691A2" w14:textId="77777777" w:rsidR="005724C8" w:rsidRPr="004918D1" w:rsidRDefault="005724C8" w:rsidP="005724C8">
      <w:pPr>
        <w:pStyle w:val="ListParagraph"/>
        <w:rPr>
          <w:rFonts w:ascii="Arial" w:hAnsi="Arial" w:cs="Arial"/>
          <w:sz w:val="24"/>
          <w:szCs w:val="24"/>
        </w:rPr>
      </w:pPr>
    </w:p>
    <w:p w14:paraId="4BCDB749" w14:textId="77777777" w:rsidR="005724C8" w:rsidRPr="004918D1" w:rsidRDefault="005724C8" w:rsidP="005724C8">
      <w:pPr>
        <w:ind w:left="360"/>
        <w:rPr>
          <w:rFonts w:ascii="Arial" w:hAnsi="Arial" w:cs="Arial"/>
          <w:sz w:val="24"/>
          <w:szCs w:val="24"/>
        </w:rPr>
      </w:pPr>
    </w:p>
    <w:p w14:paraId="2DFD57A4" w14:textId="77777777" w:rsidR="0044386C" w:rsidRPr="004918D1" w:rsidRDefault="0044386C" w:rsidP="0044386C">
      <w:pPr>
        <w:rPr>
          <w:rFonts w:ascii="Arial" w:hAnsi="Arial" w:cs="Arial"/>
          <w:b/>
          <w:sz w:val="24"/>
          <w:szCs w:val="24"/>
        </w:rPr>
      </w:pPr>
    </w:p>
    <w:sectPr w:rsidR="0044386C" w:rsidRPr="004918D1" w:rsidSect="00AB49FB">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425F" w14:textId="77777777" w:rsidR="008B6AC8" w:rsidRDefault="008B6AC8" w:rsidP="00AB49FB">
      <w:pPr>
        <w:spacing w:after="0" w:line="240" w:lineRule="auto"/>
      </w:pPr>
      <w:r>
        <w:separator/>
      </w:r>
    </w:p>
  </w:endnote>
  <w:endnote w:type="continuationSeparator" w:id="0">
    <w:p w14:paraId="790C68F8" w14:textId="77777777" w:rsidR="008B6AC8" w:rsidRDefault="008B6AC8" w:rsidP="00AB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Pro-Bold">
    <w:altName w:val="Calibri"/>
    <w:charset w:val="00"/>
    <w:family w:val="auto"/>
    <w:pitch w:val="default"/>
  </w:font>
  <w:font w:name="Sofia-Pro-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76C1" w14:textId="77777777" w:rsidR="00AB49FB" w:rsidRPr="00AB49FB" w:rsidRDefault="00AB49FB">
    <w:pPr>
      <w:pStyle w:val="Footer"/>
      <w:rPr>
        <w:sz w:val="16"/>
        <w:szCs w:val="16"/>
      </w:rPr>
    </w:pPr>
    <w:r w:rsidRPr="00AB49FB">
      <w:rPr>
        <w:sz w:val="16"/>
        <w:szCs w:val="16"/>
      </w:rPr>
      <w:t>SH 8/19</w:t>
    </w:r>
  </w:p>
  <w:p w14:paraId="3CFB93FE" w14:textId="77777777" w:rsidR="00AB49FB" w:rsidRDefault="00AB4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3AC1" w14:textId="77777777" w:rsidR="008B6AC8" w:rsidRDefault="008B6AC8" w:rsidP="00AB49FB">
      <w:pPr>
        <w:spacing w:after="0" w:line="240" w:lineRule="auto"/>
      </w:pPr>
      <w:r>
        <w:separator/>
      </w:r>
    </w:p>
  </w:footnote>
  <w:footnote w:type="continuationSeparator" w:id="0">
    <w:p w14:paraId="250833BF" w14:textId="77777777" w:rsidR="008B6AC8" w:rsidRDefault="008B6AC8" w:rsidP="00AB4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5B8F"/>
    <w:multiLevelType w:val="multilevel"/>
    <w:tmpl w:val="92FE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F960E8"/>
    <w:multiLevelType w:val="hybridMultilevel"/>
    <w:tmpl w:val="07A0DEBE"/>
    <w:lvl w:ilvl="0" w:tplc="13C81E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6C"/>
    <w:rsid w:val="000D70E6"/>
    <w:rsid w:val="001065FB"/>
    <w:rsid w:val="001B7129"/>
    <w:rsid w:val="004155E6"/>
    <w:rsid w:val="0044386C"/>
    <w:rsid w:val="004918D1"/>
    <w:rsid w:val="005724C8"/>
    <w:rsid w:val="005B66B1"/>
    <w:rsid w:val="00745AEB"/>
    <w:rsid w:val="008A55F1"/>
    <w:rsid w:val="008B6AC8"/>
    <w:rsid w:val="00AB49FB"/>
    <w:rsid w:val="00F4564E"/>
    <w:rsid w:val="00F8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234D"/>
  <w15:chartTrackingRefBased/>
  <w15:docId w15:val="{BA030802-1FA4-4730-8A96-549B4C59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386C"/>
    <w:pPr>
      <w:spacing w:after="0" w:line="240" w:lineRule="auto"/>
      <w:outlineLvl w:val="1"/>
    </w:pPr>
    <w:rPr>
      <w:rFonts w:ascii="Sofia-Pro-Bold" w:eastAsia="Times New Roman" w:hAnsi="Sofia-Pro-Bold" w:cs="Times New Roman"/>
      <w:color w:val="083A50"/>
      <w:sz w:val="75"/>
      <w:szCs w:val="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86C"/>
    <w:rPr>
      <w:strike w:val="0"/>
      <w:dstrike w:val="0"/>
      <w:color w:val="083A50"/>
      <w:u w:val="none"/>
      <w:effect w:val="none"/>
      <w:shd w:val="clear" w:color="auto" w:fill="auto"/>
    </w:rPr>
  </w:style>
  <w:style w:type="paragraph" w:styleId="NormalWeb">
    <w:name w:val="Normal (Web)"/>
    <w:basedOn w:val="Normal"/>
    <w:uiPriority w:val="99"/>
    <w:semiHidden/>
    <w:unhideWhenUsed/>
    <w:rsid w:val="0044386C"/>
    <w:pPr>
      <w:spacing w:after="0" w:line="240" w:lineRule="auto"/>
    </w:pPr>
    <w:rPr>
      <w:rFonts w:ascii="Sofia-Pro-Light" w:eastAsia="Times New Roman" w:hAnsi="Sofia-Pro-Light" w:cs="Times New Roman"/>
      <w:color w:val="4D4D4D"/>
      <w:sz w:val="27"/>
      <w:szCs w:val="27"/>
    </w:rPr>
  </w:style>
  <w:style w:type="character" w:customStyle="1" w:styleId="Heading2Char">
    <w:name w:val="Heading 2 Char"/>
    <w:basedOn w:val="DefaultParagraphFont"/>
    <w:link w:val="Heading2"/>
    <w:uiPriority w:val="9"/>
    <w:rsid w:val="0044386C"/>
    <w:rPr>
      <w:rFonts w:ascii="Sofia-Pro-Bold" w:eastAsia="Times New Roman" w:hAnsi="Sofia-Pro-Bold" w:cs="Times New Roman"/>
      <w:color w:val="083A50"/>
      <w:sz w:val="75"/>
      <w:szCs w:val="75"/>
    </w:rPr>
  </w:style>
  <w:style w:type="character" w:styleId="Emphasis">
    <w:name w:val="Emphasis"/>
    <w:basedOn w:val="DefaultParagraphFont"/>
    <w:uiPriority w:val="20"/>
    <w:qFormat/>
    <w:rsid w:val="0044386C"/>
    <w:rPr>
      <w:i/>
      <w:iCs/>
    </w:rPr>
  </w:style>
  <w:style w:type="paragraph" w:customStyle="1" w:styleId="text-light">
    <w:name w:val="text-light"/>
    <w:basedOn w:val="Normal"/>
    <w:rsid w:val="0044386C"/>
    <w:pPr>
      <w:spacing w:after="0" w:line="240" w:lineRule="auto"/>
    </w:pPr>
    <w:rPr>
      <w:rFonts w:ascii="Times New Roman" w:eastAsia="Times New Roman" w:hAnsi="Times New Roman" w:cs="Times New Roman"/>
      <w:sz w:val="24"/>
      <w:szCs w:val="24"/>
    </w:rPr>
  </w:style>
  <w:style w:type="character" w:customStyle="1" w:styleId="ezoic-ad">
    <w:name w:val="ezoic-ad"/>
    <w:basedOn w:val="DefaultParagraphFont"/>
    <w:rsid w:val="0044386C"/>
  </w:style>
  <w:style w:type="paragraph" w:styleId="z-TopofForm">
    <w:name w:val="HTML Top of Form"/>
    <w:basedOn w:val="Normal"/>
    <w:next w:val="Normal"/>
    <w:link w:val="z-TopofFormChar"/>
    <w:hidden/>
    <w:uiPriority w:val="99"/>
    <w:semiHidden/>
    <w:unhideWhenUsed/>
    <w:rsid w:val="004438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38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438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386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43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86C"/>
    <w:rPr>
      <w:rFonts w:ascii="Segoe UI" w:hAnsi="Segoe UI" w:cs="Segoe UI"/>
      <w:sz w:val="18"/>
      <w:szCs w:val="18"/>
    </w:rPr>
  </w:style>
  <w:style w:type="paragraph" w:styleId="ListParagraph">
    <w:name w:val="List Paragraph"/>
    <w:basedOn w:val="Normal"/>
    <w:uiPriority w:val="34"/>
    <w:qFormat/>
    <w:rsid w:val="005724C8"/>
    <w:pPr>
      <w:spacing w:line="256" w:lineRule="auto"/>
      <w:ind w:left="720"/>
      <w:contextualSpacing/>
    </w:pPr>
  </w:style>
  <w:style w:type="paragraph" w:styleId="NoSpacing">
    <w:name w:val="No Spacing"/>
    <w:uiPriority w:val="1"/>
    <w:qFormat/>
    <w:rsid w:val="004918D1"/>
    <w:pPr>
      <w:spacing w:after="0" w:line="240" w:lineRule="auto"/>
    </w:pPr>
  </w:style>
  <w:style w:type="paragraph" w:styleId="Header">
    <w:name w:val="header"/>
    <w:basedOn w:val="Normal"/>
    <w:link w:val="HeaderChar"/>
    <w:uiPriority w:val="99"/>
    <w:unhideWhenUsed/>
    <w:rsid w:val="00AB4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9FB"/>
  </w:style>
  <w:style w:type="paragraph" w:styleId="Footer">
    <w:name w:val="footer"/>
    <w:basedOn w:val="Normal"/>
    <w:link w:val="FooterChar"/>
    <w:uiPriority w:val="99"/>
    <w:unhideWhenUsed/>
    <w:rsid w:val="00AB4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1207">
      <w:bodyDiv w:val="1"/>
      <w:marLeft w:val="0"/>
      <w:marRight w:val="0"/>
      <w:marTop w:val="0"/>
      <w:marBottom w:val="0"/>
      <w:divBdr>
        <w:top w:val="none" w:sz="0" w:space="0" w:color="auto"/>
        <w:left w:val="none" w:sz="0" w:space="0" w:color="auto"/>
        <w:bottom w:val="none" w:sz="0" w:space="0" w:color="auto"/>
        <w:right w:val="none" w:sz="0" w:space="0" w:color="auto"/>
      </w:divBdr>
    </w:div>
    <w:div w:id="409427554">
      <w:bodyDiv w:val="1"/>
      <w:marLeft w:val="0"/>
      <w:marRight w:val="0"/>
      <w:marTop w:val="0"/>
      <w:marBottom w:val="0"/>
      <w:divBdr>
        <w:top w:val="none" w:sz="0" w:space="0" w:color="auto"/>
        <w:left w:val="none" w:sz="0" w:space="0" w:color="auto"/>
        <w:bottom w:val="none" w:sz="0" w:space="0" w:color="auto"/>
        <w:right w:val="none" w:sz="0" w:space="0" w:color="auto"/>
      </w:divBdr>
      <w:divsChild>
        <w:div w:id="181435364">
          <w:marLeft w:val="0"/>
          <w:marRight w:val="0"/>
          <w:marTop w:val="0"/>
          <w:marBottom w:val="0"/>
          <w:divBdr>
            <w:top w:val="none" w:sz="0" w:space="0" w:color="auto"/>
            <w:left w:val="none" w:sz="0" w:space="0" w:color="auto"/>
            <w:bottom w:val="none" w:sz="0" w:space="0" w:color="auto"/>
            <w:right w:val="none" w:sz="0" w:space="0" w:color="auto"/>
          </w:divBdr>
          <w:divsChild>
            <w:div w:id="1087771206">
              <w:marLeft w:val="0"/>
              <w:marRight w:val="0"/>
              <w:marTop w:val="0"/>
              <w:marBottom w:val="0"/>
              <w:divBdr>
                <w:top w:val="none" w:sz="0" w:space="0" w:color="auto"/>
                <w:left w:val="none" w:sz="0" w:space="0" w:color="auto"/>
                <w:bottom w:val="none" w:sz="0" w:space="0" w:color="auto"/>
                <w:right w:val="none" w:sz="0" w:space="0" w:color="auto"/>
              </w:divBdr>
              <w:divsChild>
                <w:div w:id="1040395219">
                  <w:marLeft w:val="0"/>
                  <w:marRight w:val="0"/>
                  <w:marTop w:val="0"/>
                  <w:marBottom w:val="0"/>
                  <w:divBdr>
                    <w:top w:val="none" w:sz="0" w:space="0" w:color="auto"/>
                    <w:left w:val="none" w:sz="0" w:space="0" w:color="auto"/>
                    <w:bottom w:val="none" w:sz="0" w:space="0" w:color="auto"/>
                    <w:right w:val="none" w:sz="0" w:space="0" w:color="auto"/>
                  </w:divBdr>
                  <w:divsChild>
                    <w:div w:id="1594970403">
                      <w:marLeft w:val="0"/>
                      <w:marRight w:val="0"/>
                      <w:marTop w:val="0"/>
                      <w:marBottom w:val="0"/>
                      <w:divBdr>
                        <w:top w:val="none" w:sz="0" w:space="0" w:color="auto"/>
                        <w:left w:val="none" w:sz="0" w:space="0" w:color="auto"/>
                        <w:bottom w:val="none" w:sz="0" w:space="0" w:color="auto"/>
                        <w:right w:val="none" w:sz="0" w:space="0" w:color="auto"/>
                      </w:divBdr>
                      <w:divsChild>
                        <w:div w:id="679046373">
                          <w:marLeft w:val="0"/>
                          <w:marRight w:val="0"/>
                          <w:marTop w:val="0"/>
                          <w:marBottom w:val="0"/>
                          <w:divBdr>
                            <w:top w:val="none" w:sz="0" w:space="0" w:color="auto"/>
                            <w:left w:val="none" w:sz="0" w:space="0" w:color="auto"/>
                            <w:bottom w:val="none" w:sz="0" w:space="0" w:color="auto"/>
                            <w:right w:val="none" w:sz="0" w:space="0" w:color="auto"/>
                          </w:divBdr>
                          <w:divsChild>
                            <w:div w:id="568467672">
                              <w:marLeft w:val="0"/>
                              <w:marRight w:val="0"/>
                              <w:marTop w:val="0"/>
                              <w:marBottom w:val="0"/>
                              <w:divBdr>
                                <w:top w:val="none" w:sz="0" w:space="0" w:color="auto"/>
                                <w:left w:val="none" w:sz="0" w:space="0" w:color="auto"/>
                                <w:bottom w:val="none" w:sz="0" w:space="0" w:color="auto"/>
                                <w:right w:val="none" w:sz="0" w:space="0" w:color="auto"/>
                              </w:divBdr>
                              <w:divsChild>
                                <w:div w:id="1858036994">
                                  <w:marLeft w:val="0"/>
                                  <w:marRight w:val="0"/>
                                  <w:marTop w:val="0"/>
                                  <w:marBottom w:val="0"/>
                                  <w:divBdr>
                                    <w:top w:val="none" w:sz="0" w:space="0" w:color="auto"/>
                                    <w:left w:val="none" w:sz="0" w:space="0" w:color="auto"/>
                                    <w:bottom w:val="none" w:sz="0" w:space="0" w:color="auto"/>
                                    <w:right w:val="none" w:sz="0" w:space="0" w:color="auto"/>
                                  </w:divBdr>
                                </w:div>
                                <w:div w:id="539755020">
                                  <w:marLeft w:val="0"/>
                                  <w:marRight w:val="0"/>
                                  <w:marTop w:val="0"/>
                                  <w:marBottom w:val="0"/>
                                  <w:divBdr>
                                    <w:top w:val="none" w:sz="0" w:space="0" w:color="auto"/>
                                    <w:left w:val="none" w:sz="0" w:space="0" w:color="auto"/>
                                    <w:bottom w:val="none" w:sz="0" w:space="0" w:color="auto"/>
                                    <w:right w:val="none" w:sz="0" w:space="0" w:color="auto"/>
                                  </w:divBdr>
                                </w:div>
                              </w:divsChild>
                            </w:div>
                            <w:div w:id="641663401">
                              <w:marLeft w:val="0"/>
                              <w:marRight w:val="0"/>
                              <w:marTop w:val="0"/>
                              <w:marBottom w:val="0"/>
                              <w:divBdr>
                                <w:top w:val="none" w:sz="0" w:space="0" w:color="auto"/>
                                <w:left w:val="none" w:sz="0" w:space="0" w:color="auto"/>
                                <w:bottom w:val="none" w:sz="0" w:space="0" w:color="auto"/>
                                <w:right w:val="none" w:sz="0" w:space="0" w:color="auto"/>
                              </w:divBdr>
                              <w:divsChild>
                                <w:div w:id="1053389279">
                                  <w:marLeft w:val="0"/>
                                  <w:marRight w:val="0"/>
                                  <w:marTop w:val="240"/>
                                  <w:marBottom w:val="240"/>
                                  <w:divBdr>
                                    <w:top w:val="none" w:sz="0" w:space="0" w:color="auto"/>
                                    <w:left w:val="none" w:sz="0" w:space="0" w:color="auto"/>
                                    <w:bottom w:val="none" w:sz="0" w:space="0" w:color="auto"/>
                                    <w:right w:val="none" w:sz="0" w:space="0" w:color="auto"/>
                                  </w:divBdr>
                                  <w:divsChild>
                                    <w:div w:id="589395154">
                                      <w:marLeft w:val="0"/>
                                      <w:marRight w:val="0"/>
                                      <w:marTop w:val="0"/>
                                      <w:marBottom w:val="0"/>
                                      <w:divBdr>
                                        <w:top w:val="none" w:sz="0" w:space="0" w:color="auto"/>
                                        <w:left w:val="none" w:sz="0" w:space="0" w:color="auto"/>
                                        <w:bottom w:val="none" w:sz="0" w:space="0" w:color="auto"/>
                                        <w:right w:val="none" w:sz="0" w:space="0" w:color="auto"/>
                                      </w:divBdr>
                                      <w:divsChild>
                                        <w:div w:id="3295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43768">
                          <w:marLeft w:val="0"/>
                          <w:marRight w:val="0"/>
                          <w:marTop w:val="0"/>
                          <w:marBottom w:val="0"/>
                          <w:divBdr>
                            <w:top w:val="none" w:sz="0" w:space="0" w:color="auto"/>
                            <w:left w:val="none" w:sz="0" w:space="0" w:color="auto"/>
                            <w:bottom w:val="none" w:sz="0" w:space="0" w:color="auto"/>
                            <w:right w:val="none" w:sz="0" w:space="0" w:color="auto"/>
                          </w:divBdr>
                          <w:divsChild>
                            <w:div w:id="630553055">
                              <w:marLeft w:val="0"/>
                              <w:marRight w:val="0"/>
                              <w:marTop w:val="0"/>
                              <w:marBottom w:val="0"/>
                              <w:divBdr>
                                <w:top w:val="none" w:sz="0" w:space="0" w:color="auto"/>
                                <w:left w:val="none" w:sz="0" w:space="0" w:color="auto"/>
                                <w:bottom w:val="none" w:sz="0" w:space="0" w:color="auto"/>
                                <w:right w:val="none" w:sz="0" w:space="0" w:color="auto"/>
                              </w:divBdr>
                              <w:divsChild>
                                <w:div w:id="1452672221">
                                  <w:marLeft w:val="0"/>
                                  <w:marRight w:val="0"/>
                                  <w:marTop w:val="0"/>
                                  <w:marBottom w:val="0"/>
                                  <w:divBdr>
                                    <w:top w:val="none" w:sz="0" w:space="0" w:color="auto"/>
                                    <w:left w:val="none" w:sz="0" w:space="0" w:color="auto"/>
                                    <w:bottom w:val="none" w:sz="0" w:space="0" w:color="auto"/>
                                    <w:right w:val="none" w:sz="0" w:space="0" w:color="auto"/>
                                  </w:divBdr>
                                  <w:divsChild>
                                    <w:div w:id="2100709283">
                                      <w:marLeft w:val="0"/>
                                      <w:marRight w:val="0"/>
                                      <w:marTop w:val="0"/>
                                      <w:marBottom w:val="0"/>
                                      <w:divBdr>
                                        <w:top w:val="none" w:sz="0" w:space="0" w:color="auto"/>
                                        <w:left w:val="none" w:sz="0" w:space="0" w:color="auto"/>
                                        <w:bottom w:val="none" w:sz="0" w:space="0" w:color="auto"/>
                                        <w:right w:val="none" w:sz="0" w:space="0" w:color="auto"/>
                                      </w:divBdr>
                                      <w:divsChild>
                                        <w:div w:id="1012029906">
                                          <w:marLeft w:val="0"/>
                                          <w:marRight w:val="0"/>
                                          <w:marTop w:val="0"/>
                                          <w:marBottom w:val="0"/>
                                          <w:divBdr>
                                            <w:top w:val="none" w:sz="0" w:space="0" w:color="auto"/>
                                            <w:left w:val="none" w:sz="0" w:space="0" w:color="auto"/>
                                            <w:bottom w:val="none" w:sz="0" w:space="0" w:color="auto"/>
                                            <w:right w:val="none" w:sz="0" w:space="0" w:color="auto"/>
                                          </w:divBdr>
                                          <w:divsChild>
                                            <w:div w:id="1566914542">
                                              <w:marLeft w:val="0"/>
                                              <w:marRight w:val="0"/>
                                              <w:marTop w:val="0"/>
                                              <w:marBottom w:val="0"/>
                                              <w:divBdr>
                                                <w:top w:val="none" w:sz="0" w:space="0" w:color="auto"/>
                                                <w:left w:val="none" w:sz="0" w:space="0" w:color="auto"/>
                                                <w:bottom w:val="none" w:sz="0" w:space="0" w:color="auto"/>
                                                <w:right w:val="none" w:sz="0" w:space="0" w:color="auto"/>
                                              </w:divBdr>
                                              <w:divsChild>
                                                <w:div w:id="11766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10204">
      <w:bodyDiv w:val="1"/>
      <w:marLeft w:val="0"/>
      <w:marRight w:val="0"/>
      <w:marTop w:val="0"/>
      <w:marBottom w:val="0"/>
      <w:divBdr>
        <w:top w:val="none" w:sz="0" w:space="0" w:color="auto"/>
        <w:left w:val="none" w:sz="0" w:space="0" w:color="auto"/>
        <w:bottom w:val="none" w:sz="0" w:space="0" w:color="auto"/>
        <w:right w:val="none" w:sz="0" w:space="0" w:color="auto"/>
      </w:divBdr>
      <w:divsChild>
        <w:div w:id="1571581162">
          <w:marLeft w:val="0"/>
          <w:marRight w:val="0"/>
          <w:marTop w:val="0"/>
          <w:marBottom w:val="0"/>
          <w:divBdr>
            <w:top w:val="none" w:sz="0" w:space="0" w:color="auto"/>
            <w:left w:val="none" w:sz="0" w:space="0" w:color="auto"/>
            <w:bottom w:val="none" w:sz="0" w:space="0" w:color="auto"/>
            <w:right w:val="none" w:sz="0" w:space="0" w:color="auto"/>
          </w:divBdr>
          <w:divsChild>
            <w:div w:id="1150945690">
              <w:marLeft w:val="0"/>
              <w:marRight w:val="0"/>
              <w:marTop w:val="0"/>
              <w:marBottom w:val="0"/>
              <w:divBdr>
                <w:top w:val="none" w:sz="0" w:space="0" w:color="auto"/>
                <w:left w:val="none" w:sz="0" w:space="0" w:color="auto"/>
                <w:bottom w:val="none" w:sz="0" w:space="0" w:color="auto"/>
                <w:right w:val="none" w:sz="0" w:space="0" w:color="auto"/>
              </w:divBdr>
              <w:divsChild>
                <w:div w:id="1896043834">
                  <w:marLeft w:val="0"/>
                  <w:marRight w:val="0"/>
                  <w:marTop w:val="0"/>
                  <w:marBottom w:val="0"/>
                  <w:divBdr>
                    <w:top w:val="none" w:sz="0" w:space="0" w:color="auto"/>
                    <w:left w:val="none" w:sz="0" w:space="0" w:color="auto"/>
                    <w:bottom w:val="none" w:sz="0" w:space="0" w:color="auto"/>
                    <w:right w:val="none" w:sz="0" w:space="0" w:color="auto"/>
                  </w:divBdr>
                  <w:divsChild>
                    <w:div w:id="1730225638">
                      <w:marLeft w:val="0"/>
                      <w:marRight w:val="0"/>
                      <w:marTop w:val="0"/>
                      <w:marBottom w:val="0"/>
                      <w:divBdr>
                        <w:top w:val="none" w:sz="0" w:space="0" w:color="auto"/>
                        <w:left w:val="none" w:sz="0" w:space="0" w:color="auto"/>
                        <w:bottom w:val="none" w:sz="0" w:space="0" w:color="auto"/>
                        <w:right w:val="none" w:sz="0" w:space="0" w:color="auto"/>
                      </w:divBdr>
                      <w:divsChild>
                        <w:div w:id="15620996">
                          <w:marLeft w:val="0"/>
                          <w:marRight w:val="0"/>
                          <w:marTop w:val="0"/>
                          <w:marBottom w:val="0"/>
                          <w:divBdr>
                            <w:top w:val="none" w:sz="0" w:space="0" w:color="auto"/>
                            <w:left w:val="none" w:sz="0" w:space="0" w:color="auto"/>
                            <w:bottom w:val="none" w:sz="0" w:space="0" w:color="auto"/>
                            <w:right w:val="none" w:sz="0" w:space="0" w:color="auto"/>
                          </w:divBdr>
                          <w:divsChild>
                            <w:div w:id="2074885348">
                              <w:marLeft w:val="0"/>
                              <w:marRight w:val="0"/>
                              <w:marTop w:val="0"/>
                              <w:marBottom w:val="0"/>
                              <w:divBdr>
                                <w:top w:val="none" w:sz="0" w:space="0" w:color="auto"/>
                                <w:left w:val="none" w:sz="0" w:space="0" w:color="auto"/>
                                <w:bottom w:val="none" w:sz="0" w:space="0" w:color="auto"/>
                                <w:right w:val="none" w:sz="0" w:space="0" w:color="auto"/>
                              </w:divBdr>
                              <w:divsChild>
                                <w:div w:id="12284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addict.com/internships-guide-starting-career" TargetMode="External"/><Relationship Id="rId13" Type="http://schemas.openxmlformats.org/officeDocument/2006/relationships/hyperlink" Target="https://www.careeraddict.com/professional-networking-basics-what-need-know"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areeraddict.com/career-development-essential-guide-professional-growth" TargetMode="External"/><Relationship Id="rId12" Type="http://schemas.openxmlformats.org/officeDocument/2006/relationships/hyperlink" Target="https://www.careeraddict.com/comprehensive-guide-preparing-job-inter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eeraddict.com/improve-work-performa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reeraddict.com/leadership-skill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areeraddict.com/improve-communication-skills" TargetMode="External"/><Relationship Id="rId14" Type="http://schemas.openxmlformats.org/officeDocument/2006/relationships/hyperlink" Target="https://www.careeraddict.com/jobseeker-wage-earner-find-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0168F8D1A274DB0C136264DF11CB5" ma:contentTypeVersion="4" ma:contentTypeDescription="Create a new document." ma:contentTypeScope="" ma:versionID="5aa66ec8443af9ab2a630a707588232e">
  <xsd:schema xmlns:xsd="http://www.w3.org/2001/XMLSchema" xmlns:xs="http://www.w3.org/2001/XMLSchema" xmlns:p="http://schemas.microsoft.com/office/2006/metadata/properties" xmlns:ns2="2a34c375-2a84-4aae-890c-722b14189cbf" xmlns:ns3="49e1b1f5-4598-4f10-9cb7-32cc96214367" targetNamespace="http://schemas.microsoft.com/office/2006/metadata/properties" ma:root="true" ma:fieldsID="f37e957baaf819746d4fa55d6f82d1b1" ns2:_="" ns3:_="">
    <xsd:import namespace="2a34c375-2a84-4aae-890c-722b14189cbf"/>
    <xsd:import namespace="49e1b1f5-4598-4f10-9cb7-32cc96214367"/>
    <xsd:element name="properties">
      <xsd:complexType>
        <xsd:sequence>
          <xsd:element name="documentManagement">
            <xsd:complexType>
              <xsd:all>
                <xsd:element ref="ns2:Catagory" minOccurs="0"/>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4c375-2a84-4aae-890c-722b14189cbf" elementFormDefault="qualified">
    <xsd:import namespace="http://schemas.microsoft.com/office/2006/documentManagement/types"/>
    <xsd:import namespace="http://schemas.microsoft.com/office/infopath/2007/PartnerControls"/>
    <xsd:element name="Catagory" ma:index="8" nillable="true" ma:displayName="Category" ma:format="Dropdown" ma:internalName="Catagory">
      <xsd:simpleType>
        <xsd:restriction base="dms:Choice">
          <xsd:enumeration value="21–23 YTP IGA Amendment"/>
          <xsd:enumeration value="Intake Binder Resources"/>
          <xsd:enumeration value="New Team Resources"/>
        </xsd:restriction>
      </xsd:simpleType>
    </xsd:element>
    <xsd:element name="Date" ma:index="9"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a34c375-2a84-4aae-890c-722b14189cbf" xsi:nil="true"/>
    <Catagory xmlns="2a34c375-2a84-4aae-890c-722b14189cbf">Intake Binder Resources</Catagory>
  </documentManagement>
</p:properties>
</file>

<file path=customXml/itemProps1.xml><?xml version="1.0" encoding="utf-8"?>
<ds:datastoreItem xmlns:ds="http://schemas.openxmlformats.org/officeDocument/2006/customXml" ds:itemID="{A552EDB9-BCE2-480E-BB55-A604C05D357A}"/>
</file>

<file path=customXml/itemProps2.xml><?xml version="1.0" encoding="utf-8"?>
<ds:datastoreItem xmlns:ds="http://schemas.openxmlformats.org/officeDocument/2006/customXml" ds:itemID="{FB03C18C-A6FB-42EC-817A-239F9BDCC009}"/>
</file>

<file path=customXml/itemProps3.xml><?xml version="1.0" encoding="utf-8"?>
<ds:datastoreItem xmlns:ds="http://schemas.openxmlformats.org/officeDocument/2006/customXml" ds:itemID="{3C25358F-B5D3-402F-8FFC-5C4B27155FC3}"/>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dc:title>
  <dc:subject/>
  <dc:creator>Hester Shilo M</dc:creator>
  <cp:keywords/>
  <dc:description/>
  <cp:lastModifiedBy>Newton Suzanne H</cp:lastModifiedBy>
  <cp:revision>2</cp:revision>
  <dcterms:created xsi:type="dcterms:W3CDTF">2023-05-24T20:55:00Z</dcterms:created>
  <dcterms:modified xsi:type="dcterms:W3CDTF">2023-05-24T20:55:00Z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0x0101009260168F8D1A274DB0C136264DF11CB5</vt:lpwstr>
  </property>
  <property fmtid="{D5CDD505-2E9C-101B-9397-08002B2CF9AE}" pid="3" name="Category">
    <vt:lpwstr>Intake Binder Resources</vt:lpwstr>
  </property>
</Properties>
</file>