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4A9" w14:textId="400137AA" w:rsidR="00014BC3" w:rsidRPr="00DE0121" w:rsidRDefault="00C12353">
      <w:pPr>
        <w:spacing w:before="45"/>
        <w:ind w:left="1859" w:right="1838"/>
        <w:jc w:val="center"/>
        <w:rPr>
          <w:sz w:val="24"/>
          <w:szCs w:val="24"/>
        </w:rPr>
      </w:pPr>
      <w:r w:rsidRPr="00DE0121">
        <w:rPr>
          <w:w w:val="90"/>
          <w:sz w:val="24"/>
          <w:szCs w:val="24"/>
        </w:rPr>
        <w:t>ODOT</w:t>
      </w:r>
      <w:r w:rsidRPr="00DE0121">
        <w:rPr>
          <w:spacing w:val="-1"/>
          <w:w w:val="90"/>
          <w:sz w:val="24"/>
          <w:szCs w:val="24"/>
        </w:rPr>
        <w:t xml:space="preserve"> </w:t>
      </w:r>
      <w:r w:rsidR="00DB5564" w:rsidRPr="00DE0121">
        <w:rPr>
          <w:w w:val="90"/>
          <w:sz w:val="24"/>
          <w:szCs w:val="24"/>
        </w:rPr>
        <w:t>ADA Program</w:t>
      </w:r>
    </w:p>
    <w:p w14:paraId="76958E7E" w14:textId="0A6A5D4B" w:rsidR="00014BC3" w:rsidRPr="00A57974" w:rsidRDefault="00106231" w:rsidP="00DE0121">
      <w:pPr>
        <w:pStyle w:val="Heading1"/>
        <w:ind w:left="0" w:right="119"/>
        <w:rPr>
          <w:rFonts w:ascii="Arial Bold" w:hAnsi="Arial Bold"/>
        </w:rPr>
      </w:pPr>
      <w:r w:rsidRPr="58E6BDEE">
        <w:rPr>
          <w:rFonts w:ascii="Arial Bold" w:hAnsi="Arial Bold"/>
        </w:rPr>
        <w:t xml:space="preserve">DAP </w:t>
      </w:r>
      <w:r w:rsidR="003E147B" w:rsidRPr="58E6BDEE">
        <w:rPr>
          <w:rFonts w:ascii="Arial Bold" w:hAnsi="Arial Bold"/>
        </w:rPr>
        <w:t>DESIGN</w:t>
      </w:r>
      <w:r w:rsidR="00677085" w:rsidRPr="58E6BDEE">
        <w:rPr>
          <w:rFonts w:ascii="Arial Bold" w:hAnsi="Arial Bold"/>
        </w:rPr>
        <w:t xml:space="preserve"> REVIEW</w:t>
      </w:r>
      <w:r w:rsidR="003E147B" w:rsidRPr="58E6BDEE">
        <w:rPr>
          <w:rFonts w:ascii="Arial Bold" w:hAnsi="Arial Bold"/>
        </w:rPr>
        <w:t xml:space="preserve"> ACCEPTANCE </w:t>
      </w:r>
      <w:r w:rsidR="00DB5564" w:rsidRPr="58E6BDEE">
        <w:rPr>
          <w:rFonts w:ascii="Arial Bold" w:hAnsi="Arial Bold"/>
        </w:rPr>
        <w:t xml:space="preserve">– Minimum </w:t>
      </w:r>
      <w:r w:rsidR="007377BB" w:rsidRPr="58E6BDEE">
        <w:rPr>
          <w:rFonts w:ascii="Arial Bold" w:hAnsi="Arial Bold"/>
        </w:rPr>
        <w:t xml:space="preserve">&amp; </w:t>
      </w:r>
      <w:r w:rsidR="004322BF" w:rsidRPr="58E6BDEE">
        <w:rPr>
          <w:rFonts w:ascii="Arial Bold" w:hAnsi="Arial Bold"/>
        </w:rPr>
        <w:t xml:space="preserve">Conditional </w:t>
      </w:r>
      <w:r w:rsidR="00DB5564" w:rsidRPr="58E6BDEE">
        <w:rPr>
          <w:rFonts w:ascii="Arial Bold" w:hAnsi="Arial Bold"/>
        </w:rPr>
        <w:t>Requirements</w:t>
      </w:r>
      <w:r w:rsidR="00DE0121" w:rsidRPr="58E6BDEE">
        <w:rPr>
          <w:rFonts w:ascii="Arial Bold" w:hAnsi="Arial Bold"/>
        </w:rPr>
        <w:t xml:space="preserve"> </w:t>
      </w:r>
      <w:r w:rsidR="00DB5564" w:rsidRPr="58E6BDEE">
        <w:rPr>
          <w:rFonts w:ascii="Arial Bold" w:hAnsi="Arial Bold"/>
        </w:rPr>
        <w:t>C</w:t>
      </w:r>
      <w:r w:rsidR="007377BB" w:rsidRPr="58E6BDEE">
        <w:rPr>
          <w:rFonts w:ascii="Arial Bold" w:hAnsi="Arial Bold"/>
        </w:rPr>
        <w:t>hecklist</w:t>
      </w:r>
    </w:p>
    <w:p w14:paraId="281387B5" w14:textId="77777777" w:rsidR="00014BC3" w:rsidRPr="00A57974" w:rsidRDefault="00014BC3">
      <w:pPr>
        <w:spacing w:before="4"/>
        <w:rPr>
          <w:rFonts w:ascii="Arial Bold" w:hAnsi="Arial Bold"/>
          <w:i/>
          <w:sz w:val="19"/>
        </w:rPr>
      </w:pPr>
    </w:p>
    <w:p w14:paraId="00F1920E" w14:textId="0FE8DC07" w:rsidR="00A57974" w:rsidRPr="00DE0121" w:rsidRDefault="000A42D6" w:rsidP="00DE0121">
      <w:pPr>
        <w:spacing w:before="14" w:after="60" w:line="257" w:lineRule="auto"/>
        <w:ind w:left="-90" w:right="-403"/>
        <w:rPr>
          <w:sz w:val="24"/>
          <w:szCs w:val="24"/>
        </w:rPr>
      </w:pPr>
      <w:r w:rsidRPr="00DE0121">
        <w:rPr>
          <w:sz w:val="24"/>
          <w:szCs w:val="24"/>
        </w:rPr>
        <w:t>This checklist</w:t>
      </w:r>
      <w:r w:rsidR="00DB5564" w:rsidRPr="00DE0121">
        <w:rPr>
          <w:sz w:val="24"/>
          <w:szCs w:val="24"/>
        </w:rPr>
        <w:t xml:space="preserve"> is provided as a</w:t>
      </w:r>
      <w:r w:rsidR="009C1593" w:rsidRPr="00DE0121">
        <w:rPr>
          <w:sz w:val="24"/>
          <w:szCs w:val="24"/>
        </w:rPr>
        <w:t xml:space="preserve"> guide </w:t>
      </w:r>
      <w:r w:rsidR="00DB5564" w:rsidRPr="00DE0121">
        <w:rPr>
          <w:sz w:val="24"/>
          <w:szCs w:val="24"/>
        </w:rPr>
        <w:t xml:space="preserve">for </w:t>
      </w:r>
      <w:r w:rsidR="004322BF" w:rsidRPr="00DE0121">
        <w:rPr>
          <w:sz w:val="24"/>
          <w:szCs w:val="24"/>
        </w:rPr>
        <w:t>designers</w:t>
      </w:r>
      <w:r w:rsidR="009C1593" w:rsidRPr="00DE0121">
        <w:rPr>
          <w:sz w:val="24"/>
          <w:szCs w:val="24"/>
        </w:rPr>
        <w:t xml:space="preserve"> working on </w:t>
      </w:r>
      <w:r w:rsidR="00DB5564" w:rsidRPr="00DE0121">
        <w:rPr>
          <w:sz w:val="24"/>
          <w:szCs w:val="24"/>
        </w:rPr>
        <w:t>ADA Program curb ramp projects</w:t>
      </w:r>
      <w:r w:rsidR="009C1593" w:rsidRPr="00DE0121">
        <w:rPr>
          <w:sz w:val="24"/>
          <w:szCs w:val="24"/>
        </w:rPr>
        <w:t xml:space="preserve">.  </w:t>
      </w:r>
      <w:r w:rsidR="009D3B65" w:rsidRPr="00DE0121">
        <w:rPr>
          <w:sz w:val="24"/>
          <w:szCs w:val="24"/>
        </w:rPr>
        <w:t xml:space="preserve">Spaces in white are for </w:t>
      </w:r>
      <w:r w:rsidR="004322BF" w:rsidRPr="00DE0121">
        <w:rPr>
          <w:sz w:val="24"/>
          <w:szCs w:val="24"/>
        </w:rPr>
        <w:t>designer</w:t>
      </w:r>
      <w:r w:rsidR="00DE0121">
        <w:rPr>
          <w:sz w:val="24"/>
          <w:szCs w:val="24"/>
        </w:rPr>
        <w:t xml:space="preserve"> </w:t>
      </w:r>
      <w:r w:rsidR="009D3B65" w:rsidRPr="00DE0121">
        <w:rPr>
          <w:sz w:val="24"/>
          <w:szCs w:val="24"/>
        </w:rPr>
        <w:t>use.</w:t>
      </w:r>
    </w:p>
    <w:p w14:paraId="005D46E4" w14:textId="055331FA" w:rsidR="00014BC3" w:rsidRPr="00DE0121" w:rsidRDefault="000A42D6" w:rsidP="00DE0121">
      <w:pPr>
        <w:spacing w:before="14" w:line="256" w:lineRule="auto"/>
        <w:ind w:left="-90" w:right="-590" w:hanging="3"/>
        <w:rPr>
          <w:sz w:val="24"/>
          <w:szCs w:val="24"/>
        </w:rPr>
      </w:pPr>
      <w:r w:rsidRPr="58E6BDEE">
        <w:rPr>
          <w:sz w:val="24"/>
          <w:szCs w:val="24"/>
        </w:rPr>
        <w:t xml:space="preserve">The goal of </w:t>
      </w:r>
      <w:r w:rsidR="003E147B" w:rsidRPr="58E6BDEE">
        <w:rPr>
          <w:sz w:val="24"/>
          <w:szCs w:val="24"/>
        </w:rPr>
        <w:t>the DAP</w:t>
      </w:r>
      <w:r w:rsidR="597B539A" w:rsidRPr="58E6BDEE">
        <w:rPr>
          <w:sz w:val="24"/>
          <w:szCs w:val="24"/>
        </w:rPr>
        <w:t xml:space="preserve"> Design Review</w:t>
      </w:r>
      <w:r w:rsidR="003E147B" w:rsidRPr="58E6BDEE">
        <w:rPr>
          <w:sz w:val="24"/>
          <w:szCs w:val="24"/>
        </w:rPr>
        <w:t xml:space="preserve"> </w:t>
      </w:r>
      <w:r w:rsidRPr="58E6BDEE">
        <w:rPr>
          <w:sz w:val="24"/>
          <w:szCs w:val="24"/>
        </w:rPr>
        <w:t>is to</w:t>
      </w:r>
      <w:r w:rsidR="73817E7E" w:rsidRPr="58E6BDEE">
        <w:rPr>
          <w:sz w:val="24"/>
          <w:szCs w:val="24"/>
        </w:rPr>
        <w:t xml:space="preserve"> </w:t>
      </w:r>
      <w:r w:rsidR="00DD1846" w:rsidRPr="58E6BDEE">
        <w:rPr>
          <w:sz w:val="24"/>
          <w:szCs w:val="24"/>
        </w:rPr>
        <w:t xml:space="preserve">identify the footprint of the </w:t>
      </w:r>
      <w:r w:rsidR="00761D36" w:rsidRPr="58E6BDEE">
        <w:rPr>
          <w:sz w:val="24"/>
          <w:szCs w:val="24"/>
        </w:rPr>
        <w:t>project to asse</w:t>
      </w:r>
      <w:r w:rsidR="639B8E4E" w:rsidRPr="58E6BDEE">
        <w:rPr>
          <w:sz w:val="24"/>
          <w:szCs w:val="24"/>
        </w:rPr>
        <w:t>s</w:t>
      </w:r>
      <w:r w:rsidR="00761D36" w:rsidRPr="58E6BDEE">
        <w:rPr>
          <w:sz w:val="24"/>
          <w:szCs w:val="24"/>
        </w:rPr>
        <w:t xml:space="preserve">s and reduce risk to Right of Way, Environmental and other </w:t>
      </w:r>
      <w:r w:rsidR="00A3774C" w:rsidRPr="58E6BDEE">
        <w:rPr>
          <w:sz w:val="24"/>
          <w:szCs w:val="24"/>
        </w:rPr>
        <w:t xml:space="preserve">critical path </w:t>
      </w:r>
      <w:r w:rsidR="007E2442" w:rsidRPr="58E6BDEE">
        <w:rPr>
          <w:sz w:val="24"/>
          <w:szCs w:val="24"/>
        </w:rPr>
        <w:t>items</w:t>
      </w:r>
      <w:r w:rsidR="00D017BE" w:rsidRPr="58E6BDEE">
        <w:rPr>
          <w:sz w:val="24"/>
          <w:szCs w:val="24"/>
        </w:rPr>
        <w:t xml:space="preserve">. </w:t>
      </w:r>
    </w:p>
    <w:p w14:paraId="14B9C185" w14:textId="392CAAD1" w:rsidR="00DB5564" w:rsidRDefault="00DB5564">
      <w:pPr>
        <w:spacing w:before="14" w:line="256" w:lineRule="auto"/>
        <w:ind w:left="160" w:hanging="3"/>
        <w:rPr>
          <w:sz w:val="19"/>
        </w:rPr>
      </w:pPr>
    </w:p>
    <w:tbl>
      <w:tblPr>
        <w:tblW w:w="14050" w:type="dxa"/>
        <w:tblInd w:w="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3240"/>
        <w:gridCol w:w="4680"/>
        <w:gridCol w:w="1350"/>
      </w:tblGrid>
      <w:tr w:rsidR="00723086" w:rsidRPr="00DE0121" w14:paraId="2741FBD9" w14:textId="77777777" w:rsidTr="60805727">
        <w:trPr>
          <w:trHeight w:val="350"/>
          <w:tblHeader/>
        </w:trPr>
        <w:tc>
          <w:tcPr>
            <w:tcW w:w="4780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67E45C51" w14:textId="238809D8" w:rsidR="00DF265D" w:rsidRPr="00DE0121" w:rsidRDefault="00DF265D" w:rsidP="00621D61">
            <w:pPr>
              <w:pStyle w:val="TableParagraph"/>
              <w:tabs>
                <w:tab w:val="left" w:pos="455"/>
              </w:tabs>
              <w:ind w:left="95"/>
              <w:rPr>
                <w:b/>
                <w:color w:val="FFFFFF" w:themeColor="background1"/>
                <w:sz w:val="24"/>
                <w:szCs w:val="24"/>
              </w:rPr>
            </w:pPr>
            <w:r w:rsidRPr="00DE0121">
              <w:rPr>
                <w:b/>
                <w:color w:val="FFFFFF" w:themeColor="background1"/>
                <w:sz w:val="24"/>
                <w:szCs w:val="24"/>
              </w:rPr>
              <w:t>Deliverable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3EB66FDC" w14:textId="7720EB0D" w:rsidR="00DF265D" w:rsidRPr="00DE0121" w:rsidRDefault="00DF265D" w:rsidP="00621D61">
            <w:pPr>
              <w:pStyle w:val="TableParagraph"/>
              <w:ind w:left="53"/>
              <w:rPr>
                <w:color w:val="FFFFFF" w:themeColor="background1"/>
                <w:sz w:val="24"/>
                <w:szCs w:val="24"/>
              </w:rPr>
            </w:pPr>
            <w:r w:rsidRPr="00DE0121">
              <w:rPr>
                <w:color w:val="FFFFFF" w:themeColor="background1"/>
                <w:sz w:val="24"/>
                <w:szCs w:val="24"/>
              </w:rPr>
              <w:t>Instructions/Clarification</w:t>
            </w:r>
          </w:p>
        </w:tc>
        <w:tc>
          <w:tcPr>
            <w:tcW w:w="46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77EE1BFE" w14:textId="5AEF1FC2" w:rsidR="00DF265D" w:rsidRPr="00DE0121" w:rsidRDefault="00DF265D" w:rsidP="00621D61">
            <w:pPr>
              <w:pStyle w:val="TableParagraph"/>
              <w:spacing w:before="1"/>
              <w:ind w:left="112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2"/>
                <w:sz w:val="24"/>
                <w:szCs w:val="24"/>
              </w:rPr>
              <w:t>Consultant Notes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4B4CDA6" w14:textId="41DB1EBB" w:rsidR="00DF265D" w:rsidRPr="00DE0121" w:rsidRDefault="0CF12534" w:rsidP="00621D61">
            <w:pPr>
              <w:pStyle w:val="TableParagraph"/>
              <w:spacing w:before="1"/>
              <w:ind w:left="122"/>
              <w:rPr>
                <w:color w:val="FFFFFF" w:themeColor="background1"/>
                <w:spacing w:val="-5"/>
                <w:w w:val="105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5"/>
                <w:w w:val="105"/>
                <w:sz w:val="24"/>
                <w:szCs w:val="24"/>
              </w:rPr>
              <w:t>Complete?</w:t>
            </w:r>
          </w:p>
        </w:tc>
      </w:tr>
      <w:tr w:rsidR="00723086" w:rsidRPr="00DE0121" w14:paraId="07B72299" w14:textId="77777777" w:rsidTr="60805727">
        <w:trPr>
          <w:trHeight w:val="784"/>
        </w:trPr>
        <w:tc>
          <w:tcPr>
            <w:tcW w:w="14050" w:type="dxa"/>
            <w:gridSpan w:val="4"/>
            <w:shd w:val="clear" w:color="auto" w:fill="D6E3BC" w:themeFill="accent3" w:themeFillTint="66"/>
            <w:vAlign w:val="center"/>
          </w:tcPr>
          <w:p w14:paraId="01773BAE" w14:textId="16E748C5" w:rsidR="003E147B" w:rsidRDefault="7FFD1B92" w:rsidP="58E6BDEE">
            <w:pPr>
              <w:pStyle w:val="TableParagraph"/>
              <w:spacing w:before="1" w:line="259" w:lineRule="auto"/>
              <w:ind w:left="369" w:hanging="247"/>
              <w:rPr>
                <w:sz w:val="24"/>
                <w:szCs w:val="24"/>
              </w:rPr>
            </w:pPr>
            <w:r w:rsidRPr="58E6BDEE">
              <w:rPr>
                <w:b/>
                <w:bCs/>
                <w:sz w:val="24"/>
                <w:szCs w:val="24"/>
              </w:rPr>
              <w:t>1.</w:t>
            </w:r>
            <w:r w:rsidR="22B66C88" w:rsidRPr="58E6BDEE">
              <w:rPr>
                <w:b/>
                <w:bCs/>
                <w:sz w:val="24"/>
                <w:szCs w:val="24"/>
              </w:rPr>
              <w:t xml:space="preserve">  </w:t>
            </w:r>
            <w:r w:rsidR="045797EE" w:rsidRPr="58E6BDEE">
              <w:rPr>
                <w:b/>
                <w:bCs/>
                <w:sz w:val="24"/>
                <w:szCs w:val="24"/>
              </w:rPr>
              <w:t>DAP</w:t>
            </w:r>
            <w:r w:rsidR="003E147B" w:rsidRPr="58E6BDEE">
              <w:rPr>
                <w:b/>
                <w:bCs/>
                <w:sz w:val="24"/>
                <w:szCs w:val="24"/>
              </w:rPr>
              <w:t xml:space="preserve"> Plan Sheets</w:t>
            </w:r>
            <w:r w:rsidRPr="58E6BDE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58E6BDEE">
              <w:rPr>
                <w:b/>
                <w:bCs/>
                <w:sz w:val="24"/>
                <w:szCs w:val="24"/>
              </w:rPr>
              <w:t xml:space="preserve">   </w:t>
            </w:r>
            <w:r w:rsidRPr="58E6BDEE">
              <w:rPr>
                <w:sz w:val="24"/>
                <w:szCs w:val="24"/>
              </w:rPr>
              <w:t>(</w:t>
            </w:r>
            <w:proofErr w:type="gramEnd"/>
            <w:r w:rsidR="00C12353" w:rsidRPr="58E6BDEE">
              <w:rPr>
                <w:sz w:val="24"/>
                <w:szCs w:val="24"/>
              </w:rPr>
              <w:t xml:space="preserve">Format: </w:t>
            </w:r>
            <w:r w:rsidRPr="58E6BDEE">
              <w:rPr>
                <w:sz w:val="24"/>
                <w:szCs w:val="24"/>
              </w:rPr>
              <w:t>PDF</w:t>
            </w:r>
            <w:r w:rsidR="412AC616" w:rsidRPr="58E6BDEE">
              <w:rPr>
                <w:sz w:val="24"/>
                <w:szCs w:val="24"/>
              </w:rPr>
              <w:t xml:space="preserve">; </w:t>
            </w:r>
            <w:r w:rsidR="0003C4D2" w:rsidRPr="58E6BDEE">
              <w:rPr>
                <w:sz w:val="24"/>
                <w:szCs w:val="24"/>
              </w:rPr>
              <w:t xml:space="preserve"> </w:t>
            </w:r>
            <w:r w:rsidR="06D65825" w:rsidRPr="58E6BDEE">
              <w:rPr>
                <w:sz w:val="24"/>
                <w:szCs w:val="24"/>
              </w:rPr>
              <w:t xml:space="preserve">If requested </w:t>
            </w:r>
            <w:r w:rsidR="248C86A1" w:rsidRPr="58E6BDEE">
              <w:rPr>
                <w:sz w:val="24"/>
                <w:szCs w:val="24"/>
              </w:rPr>
              <w:t>–</w:t>
            </w:r>
            <w:r w:rsidR="06D65825" w:rsidRPr="58E6BDEE">
              <w:rPr>
                <w:sz w:val="24"/>
                <w:szCs w:val="24"/>
              </w:rPr>
              <w:t xml:space="preserve"> </w:t>
            </w:r>
            <w:r w:rsidRPr="58E6BDEE">
              <w:rPr>
                <w:sz w:val="24"/>
                <w:szCs w:val="24"/>
              </w:rPr>
              <w:t>KMZ</w:t>
            </w:r>
            <w:r w:rsidR="248C86A1" w:rsidRPr="58E6BDEE">
              <w:rPr>
                <w:sz w:val="24"/>
                <w:szCs w:val="24"/>
              </w:rPr>
              <w:t>)</w:t>
            </w:r>
            <w:r w:rsidR="19788A26" w:rsidRPr="58E6BDEE">
              <w:rPr>
                <w:sz w:val="24"/>
                <w:szCs w:val="24"/>
              </w:rPr>
              <w:t xml:space="preserve">  </w:t>
            </w:r>
            <w:r w:rsidR="75691417" w:rsidRPr="58E6BDEE">
              <w:rPr>
                <w:sz w:val="24"/>
                <w:szCs w:val="24"/>
              </w:rPr>
              <w:t xml:space="preserve"> </w:t>
            </w:r>
            <w:r w:rsidR="003E147B" w:rsidRPr="58E6BDEE">
              <w:rPr>
                <w:sz w:val="24"/>
                <w:szCs w:val="24"/>
              </w:rPr>
              <w:t xml:space="preserve">2D Design.  </w:t>
            </w:r>
            <w:r w:rsidR="08CEB071" w:rsidRPr="58E6BDEE">
              <w:rPr>
                <w:sz w:val="24"/>
                <w:szCs w:val="24"/>
              </w:rPr>
              <w:t xml:space="preserve"> </w:t>
            </w:r>
            <w:r w:rsidR="003E147B" w:rsidRPr="58E6BDEE">
              <w:rPr>
                <w:sz w:val="24"/>
                <w:szCs w:val="24"/>
              </w:rPr>
              <w:t xml:space="preserve">Minimum scale 1:20 </w:t>
            </w:r>
          </w:p>
          <w:p w14:paraId="6ADBEE04" w14:textId="60AB4358" w:rsidR="00E975E6" w:rsidRPr="00E975E6" w:rsidRDefault="42EE00E7" w:rsidP="58E6BDEE">
            <w:pPr>
              <w:pStyle w:val="TableParagraph"/>
              <w:spacing w:before="1"/>
              <w:ind w:left="369" w:firstLine="2"/>
              <w:rPr>
                <w:i/>
                <w:iCs/>
                <w:sz w:val="24"/>
                <w:szCs w:val="24"/>
              </w:rPr>
            </w:pPr>
            <w:r w:rsidRPr="58E6BDEE">
              <w:rPr>
                <w:i/>
                <w:iCs/>
                <w:sz w:val="24"/>
                <w:szCs w:val="24"/>
              </w:rPr>
              <w:t>Plan sheets</w:t>
            </w:r>
            <w:r w:rsidR="427FFC8A" w:rsidRPr="58E6BDEE">
              <w:rPr>
                <w:i/>
                <w:iCs/>
                <w:sz w:val="24"/>
                <w:szCs w:val="24"/>
              </w:rPr>
              <w:t xml:space="preserve"> listed</w:t>
            </w:r>
            <w:r w:rsidRPr="58E6BDEE">
              <w:rPr>
                <w:i/>
                <w:iCs/>
                <w:sz w:val="24"/>
                <w:szCs w:val="24"/>
              </w:rPr>
              <w:t xml:space="preserve"> below are to be provided at a minimum, </w:t>
            </w:r>
            <w:r w:rsidR="60259207" w:rsidRPr="58E6BDEE">
              <w:rPr>
                <w:i/>
                <w:iCs/>
                <w:sz w:val="24"/>
                <w:szCs w:val="24"/>
              </w:rPr>
              <w:t>when applicable</w:t>
            </w:r>
            <w:r w:rsidRPr="58E6BDEE">
              <w:rPr>
                <w:i/>
                <w:iCs/>
                <w:sz w:val="24"/>
                <w:szCs w:val="24"/>
              </w:rPr>
              <w:t xml:space="preserve">.  </w:t>
            </w:r>
            <w:r w:rsidR="3700981D" w:rsidRPr="58E6BDEE">
              <w:rPr>
                <w:i/>
                <w:iCs/>
                <w:sz w:val="24"/>
                <w:szCs w:val="24"/>
              </w:rPr>
              <w:t xml:space="preserve">Further reduced plan sheet packages must be approved </w:t>
            </w:r>
            <w:r w:rsidR="7B9B84F0" w:rsidRPr="58E6BDEE">
              <w:rPr>
                <w:i/>
                <w:iCs/>
                <w:sz w:val="24"/>
                <w:szCs w:val="24"/>
              </w:rPr>
              <w:t xml:space="preserve">by ADA Design Center Manager </w:t>
            </w:r>
            <w:r w:rsidR="3700981D" w:rsidRPr="58E6BDEE">
              <w:rPr>
                <w:i/>
                <w:iCs/>
                <w:sz w:val="24"/>
                <w:szCs w:val="24"/>
              </w:rPr>
              <w:t>prior to</w:t>
            </w:r>
            <w:r w:rsidR="46D73063" w:rsidRPr="58E6BDEE">
              <w:rPr>
                <w:i/>
                <w:iCs/>
                <w:sz w:val="24"/>
                <w:szCs w:val="24"/>
              </w:rPr>
              <w:t xml:space="preserve"> DAP review. </w:t>
            </w:r>
          </w:p>
          <w:p w14:paraId="6B2F114A" w14:textId="6237943C" w:rsidR="00DF265D" w:rsidRPr="00DE0121" w:rsidRDefault="003E147B" w:rsidP="003E147B">
            <w:pPr>
              <w:pStyle w:val="TableParagraph"/>
              <w:spacing w:before="1"/>
              <w:ind w:left="369" w:firstLine="2"/>
              <w:rPr>
                <w:sz w:val="24"/>
                <w:szCs w:val="24"/>
              </w:rPr>
            </w:pPr>
            <w:r w:rsidRPr="58E6BDEE">
              <w:rPr>
                <w:i/>
                <w:iCs/>
                <w:sz w:val="24"/>
                <w:szCs w:val="24"/>
              </w:rPr>
              <w:t>Refer to appropriate ODOT CAD manuals for</w:t>
            </w:r>
            <w:r w:rsidR="0003C4D2" w:rsidRPr="58E6BDEE">
              <w:rPr>
                <w:i/>
                <w:iCs/>
                <w:sz w:val="24"/>
                <w:szCs w:val="24"/>
              </w:rPr>
              <w:t xml:space="preserve"> drafting</w:t>
            </w:r>
            <w:r w:rsidRPr="58E6BDEE">
              <w:rPr>
                <w:i/>
                <w:iCs/>
                <w:sz w:val="24"/>
                <w:szCs w:val="24"/>
              </w:rPr>
              <w:t xml:space="preserve"> specifics</w:t>
            </w:r>
            <w:r w:rsidR="258D893B" w:rsidRPr="58E6BDEE">
              <w:rPr>
                <w:i/>
                <w:iCs/>
                <w:sz w:val="24"/>
                <w:szCs w:val="24"/>
              </w:rPr>
              <w:t xml:space="preserve">, </w:t>
            </w:r>
            <w:r w:rsidR="7E2C9EFB" w:rsidRPr="58E6BDEE">
              <w:rPr>
                <w:i/>
                <w:iCs/>
                <w:sz w:val="24"/>
                <w:szCs w:val="24"/>
              </w:rPr>
              <w:t>standard drawings</w:t>
            </w:r>
            <w:r w:rsidR="162C9021" w:rsidRPr="58E6BDEE">
              <w:rPr>
                <w:i/>
                <w:iCs/>
                <w:sz w:val="24"/>
                <w:szCs w:val="24"/>
              </w:rPr>
              <w:t xml:space="preserve"> and standard details</w:t>
            </w:r>
            <w:r w:rsidR="7E2C9EFB" w:rsidRPr="58E6BDEE">
              <w:rPr>
                <w:i/>
                <w:iCs/>
                <w:sz w:val="24"/>
                <w:szCs w:val="24"/>
              </w:rPr>
              <w:t>.</w:t>
            </w:r>
            <w:r>
              <w:br/>
            </w:r>
            <w:r w:rsidR="7FFD1B92" w:rsidRPr="58E6BDEE">
              <w:rPr>
                <w:sz w:val="24"/>
                <w:szCs w:val="24"/>
              </w:rPr>
              <w:t xml:space="preserve">To be reviewed by </w:t>
            </w:r>
            <w:r w:rsidR="7FFD1B92" w:rsidRPr="58E6BDEE">
              <w:rPr>
                <w:rStyle w:val="normaltextrun"/>
                <w:color w:val="000000" w:themeColor="text1"/>
                <w:sz w:val="24"/>
                <w:szCs w:val="24"/>
              </w:rPr>
              <w:t>ADA Reviewer, Hydro, Traffic, Utilities, Rail, R</w:t>
            </w:r>
            <w:r w:rsidR="3E12CFD2" w:rsidRPr="58E6BDEE">
              <w:rPr>
                <w:rStyle w:val="normaltextrun"/>
                <w:color w:val="000000" w:themeColor="text1"/>
                <w:sz w:val="24"/>
                <w:szCs w:val="24"/>
              </w:rPr>
              <w:t>ight of Way</w:t>
            </w:r>
            <w:r w:rsidR="7FFD1B92" w:rsidRPr="58E6BDEE">
              <w:rPr>
                <w:rStyle w:val="normaltextrun"/>
                <w:color w:val="000000" w:themeColor="text1"/>
                <w:sz w:val="24"/>
                <w:szCs w:val="24"/>
              </w:rPr>
              <w:t>, Enviro/Cultural, Bridge, Geo, Survey</w:t>
            </w:r>
          </w:p>
        </w:tc>
      </w:tr>
      <w:tr w:rsidR="00723086" w:rsidRPr="00DE0121" w14:paraId="523D095A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17B6EB7A" w14:textId="624DC05C" w:rsidR="00621D61" w:rsidRPr="00DE0121" w:rsidRDefault="003E147B" w:rsidP="00A57974">
            <w:pPr>
              <w:pStyle w:val="TableParagraph"/>
              <w:spacing w:before="33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sheet and A series sheet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5F745B05" w14:textId="188E21D1" w:rsidR="00621D61" w:rsidRPr="00DE0121" w:rsidRDefault="00621D61" w:rsidP="00621D61">
            <w:pPr>
              <w:pStyle w:val="TableParagraph"/>
              <w:spacing w:before="28"/>
              <w:ind w:left="55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DD4B566" w14:textId="6C2AD0EA" w:rsidR="00621D61" w:rsidRPr="00DE0121" w:rsidRDefault="00621D61" w:rsidP="00621D61">
            <w:pPr>
              <w:pStyle w:val="TableParagraph"/>
              <w:spacing w:line="217" w:lineRule="exact"/>
              <w:ind w:left="406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6B5232" w14:textId="77777777" w:rsidR="00621D61" w:rsidRPr="00DE0121" w:rsidRDefault="00621D61" w:rsidP="00A579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BA8FF1D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9AF9AEA" w14:textId="5CCAE407" w:rsidR="00621D61" w:rsidRPr="00DE0121" w:rsidRDefault="05B8BE2F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 xml:space="preserve">Detail &amp; </w:t>
            </w:r>
            <w:r w:rsidR="003E147B" w:rsidRPr="58E6BDEE">
              <w:rPr>
                <w:sz w:val="24"/>
                <w:szCs w:val="24"/>
              </w:rPr>
              <w:t>Curb ramp details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0D6B01E" w14:textId="21D85A41" w:rsidR="00621D61" w:rsidRPr="00DE0121" w:rsidRDefault="00621D61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8463787" w14:textId="2EC05AF2" w:rsidR="00621D61" w:rsidRPr="00DE0121" w:rsidRDefault="00621D61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597CD3A" w14:textId="38BE2604" w:rsidR="00621D61" w:rsidRPr="00DE0121" w:rsidRDefault="00621D61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CA8C902" w14:textId="77777777" w:rsidTr="60805727">
        <w:trPr>
          <w:trHeight w:val="665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0AE72C9" w14:textId="41B9695E" w:rsidR="00A57974" w:rsidRPr="00DE0121" w:rsidRDefault="00D70A92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construction and note sheets.  Include the following: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F764AE2" w14:textId="2D4AE362" w:rsidR="00A57974" w:rsidRPr="00DE0121" w:rsidRDefault="2AC52870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Include existing and proposed R</w:t>
            </w:r>
            <w:r w:rsidR="25AC2AE4" w:rsidRPr="58E6BDEE">
              <w:rPr>
                <w:sz w:val="24"/>
                <w:szCs w:val="24"/>
              </w:rPr>
              <w:t>ight of Way</w:t>
            </w:r>
            <w:r w:rsidRPr="58E6BDEE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Align w:val="center"/>
          </w:tcPr>
          <w:p w14:paraId="68238CFA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E43A99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40CB6CC2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8717F01" w14:textId="331114B1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Roadway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5220BF9" w14:textId="31538D70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6323BA8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0275A99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ECC82CC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57182BC3" w14:textId="46BA8119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Drainage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5553B726" w14:textId="33780671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7A60872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9EB683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F93DA18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6C2C9B1" w14:textId="10BBAB76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Utilities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69C04F42" w14:textId="67AEAEE2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1AD8D84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1AC211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043AF34E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6622B557" w14:textId="5135FB88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Signing plan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5C93B6BA" w14:textId="3EE4B98A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9D5DB88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C53C1B5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BD266CA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6494B3CD" w14:textId="5D75F52D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Erosion control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7C2AFB7" w14:textId="7518438F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2DBDD11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BCAA00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B8DAF85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1E9BFDEF" w14:textId="59BD65C3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Pavement marking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61698E57" w14:textId="2DBAF079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9869B9D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C0CA11D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05E56B1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593874B" w14:textId="0C38BC8B" w:rsidR="00D70A92" w:rsidRPr="00DE0121" w:rsidRDefault="00D70A92" w:rsidP="001825F8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Illumination and signal loops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07B9F309" w14:textId="77A5C672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3AD48E2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9D1CAD0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36634A4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C1A1CBE" w14:textId="121D3309" w:rsidR="00D70A92" w:rsidRPr="00DE0121" w:rsidRDefault="00D70A92" w:rsidP="001825F8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 data sheet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00CD6577" w14:textId="602165AE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</w:t>
            </w:r>
            <w:r w:rsidR="00B35EAB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Align w:val="center"/>
          </w:tcPr>
          <w:p w14:paraId="62BA41CC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E7B1876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5EF3B0E5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4C34ACB4" w14:textId="31F7F9F9" w:rsidR="00D70A92" w:rsidRPr="00DE0121" w:rsidRDefault="00D70A92" w:rsidP="001825F8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 pedestrian access routes (TPAR)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BD2615D" w14:textId="72A4FB58" w:rsidR="00D70A92" w:rsidRPr="00DE0121" w:rsidRDefault="712BE6B6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 xml:space="preserve">Include any </w:t>
            </w:r>
            <w:r w:rsidR="5E47BD06" w:rsidRPr="58E6BDEE">
              <w:rPr>
                <w:sz w:val="24"/>
                <w:szCs w:val="24"/>
              </w:rPr>
              <w:t xml:space="preserve">existing </w:t>
            </w:r>
            <w:r w:rsidR="6BDFF06D" w:rsidRPr="58E6BDEE">
              <w:rPr>
                <w:sz w:val="24"/>
                <w:szCs w:val="24"/>
              </w:rPr>
              <w:t>or proposed easements.</w:t>
            </w:r>
            <w:r w:rsidR="5B665E44" w:rsidRPr="58E6B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70EDFCCE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086ABC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783B5E1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45D6321C" w14:textId="77E451C9" w:rsidR="00D70A92" w:rsidRPr="00DE0121" w:rsidRDefault="462104C3" w:rsidP="001825F8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60805727">
              <w:rPr>
                <w:sz w:val="24"/>
                <w:szCs w:val="24"/>
              </w:rPr>
              <w:t>Traffic control plan and detail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454D2BBF" w14:textId="07766D99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</w:t>
            </w:r>
            <w:r w:rsidR="00B35EAB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Align w:val="center"/>
          </w:tcPr>
          <w:p w14:paraId="3C94147B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7E28136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B35EAB" w:rsidRPr="00DE0121" w14:paraId="0011CCCD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4199A381" w14:textId="5D14CC87" w:rsidR="00B35EAB" w:rsidRPr="00DE0121" w:rsidRDefault="00B35EAB" w:rsidP="001825F8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 plan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E226D58" w14:textId="7B6466ED" w:rsidR="00B35EAB" w:rsidRPr="00DE0121" w:rsidRDefault="7B2C4FB4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If applicable.  Include plan sheets and details</w:t>
            </w:r>
          </w:p>
        </w:tc>
        <w:tc>
          <w:tcPr>
            <w:tcW w:w="4680" w:type="dxa"/>
            <w:vAlign w:val="center"/>
          </w:tcPr>
          <w:p w14:paraId="49C9AEDF" w14:textId="77777777" w:rsidR="00B35EAB" w:rsidRPr="00DE0121" w:rsidRDefault="00B35EAB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9467C0C" w14:textId="77777777" w:rsidR="00B35EAB" w:rsidRPr="00DE0121" w:rsidRDefault="00B35EAB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387AAD16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4FB661C" w14:textId="6C7C3CB2" w:rsidR="00A57974" w:rsidRPr="00DE0121" w:rsidRDefault="00B35EAB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Geotechnical data and retaining wall sheet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5B89051B" w14:textId="5070ECB8" w:rsidR="00A57974" w:rsidRPr="00DE0121" w:rsidRDefault="00B35EAB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vAlign w:val="center"/>
          </w:tcPr>
          <w:p w14:paraId="3295BAD8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52DC8BC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83C2F32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73BA2C6C" w14:textId="79301CE7" w:rsidR="00A57974" w:rsidRPr="00DE0121" w:rsidRDefault="00B35EAB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Stormwater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48470E11" w14:textId="004BDB7E" w:rsidR="00A57974" w:rsidRPr="00DE0121" w:rsidRDefault="00B35EAB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vAlign w:val="center"/>
          </w:tcPr>
          <w:p w14:paraId="68F36C21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88128A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715D6F1E" w14:textId="77777777" w:rsidTr="60805727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7A155BD5" w14:textId="50790FDA" w:rsidR="00A57974" w:rsidRPr="00DE0121" w:rsidRDefault="00BC5340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details and sign and post data tables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070ED8C" w14:textId="78D18C20" w:rsidR="00A57974" w:rsidRPr="00DE0121" w:rsidRDefault="1C89E183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 xml:space="preserve">If applicable.  Will </w:t>
            </w:r>
            <w:r w:rsidR="71151D54" w:rsidRPr="58E6BDEE">
              <w:rPr>
                <w:sz w:val="24"/>
                <w:szCs w:val="24"/>
              </w:rPr>
              <w:t xml:space="preserve">reference </w:t>
            </w:r>
            <w:r w:rsidR="0AA1F9A0" w:rsidRPr="58E6BDEE">
              <w:rPr>
                <w:sz w:val="24"/>
                <w:szCs w:val="24"/>
              </w:rPr>
              <w:t>s</w:t>
            </w:r>
            <w:r w:rsidRPr="58E6BDEE">
              <w:rPr>
                <w:sz w:val="24"/>
                <w:szCs w:val="24"/>
              </w:rPr>
              <w:t xml:space="preserve">igning </w:t>
            </w:r>
            <w:r w:rsidR="6E1ED3DA" w:rsidRPr="58E6BDEE">
              <w:rPr>
                <w:sz w:val="24"/>
                <w:szCs w:val="24"/>
              </w:rPr>
              <w:t>design</w:t>
            </w:r>
            <w:r w:rsidR="6D2E5357" w:rsidRPr="58E6BDEE">
              <w:rPr>
                <w:sz w:val="24"/>
                <w:szCs w:val="24"/>
              </w:rPr>
              <w:t xml:space="preserve">, </w:t>
            </w:r>
            <w:r w:rsidRPr="58E6BDEE">
              <w:rPr>
                <w:sz w:val="24"/>
                <w:szCs w:val="24"/>
              </w:rPr>
              <w:t xml:space="preserve">included in general </w:t>
            </w:r>
            <w:r w:rsidR="7EC09A1C" w:rsidRPr="58E6BDEE">
              <w:rPr>
                <w:sz w:val="24"/>
                <w:szCs w:val="24"/>
              </w:rPr>
              <w:t>c</w:t>
            </w:r>
            <w:r w:rsidR="59251B16" w:rsidRPr="58E6BDEE">
              <w:rPr>
                <w:sz w:val="24"/>
                <w:szCs w:val="24"/>
              </w:rPr>
              <w:t>onstruction</w:t>
            </w:r>
            <w:r w:rsidRPr="58E6BDEE">
              <w:rPr>
                <w:sz w:val="24"/>
                <w:szCs w:val="24"/>
              </w:rPr>
              <w:t xml:space="preserve"> and notes sheets.</w:t>
            </w:r>
          </w:p>
        </w:tc>
        <w:tc>
          <w:tcPr>
            <w:tcW w:w="4680" w:type="dxa"/>
            <w:vAlign w:val="center"/>
          </w:tcPr>
          <w:p w14:paraId="2755CE61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1DB33C2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4F84085" w14:textId="77777777" w:rsidTr="60805727">
        <w:trPr>
          <w:trHeight w:val="432"/>
        </w:trPr>
        <w:tc>
          <w:tcPr>
            <w:tcW w:w="478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102E1D8" w14:textId="3E7D262B" w:rsidR="00A57974" w:rsidRPr="00DE0121" w:rsidRDefault="00BC5340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Illumination legend and details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69EE473" w14:textId="2B8D4E71" w:rsidR="00A57974" w:rsidRPr="00DE0121" w:rsidRDefault="00BC5340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vAlign w:val="center"/>
          </w:tcPr>
          <w:p w14:paraId="38AEE678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CC6981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D1FBB3C" w14:textId="77777777" w:rsidTr="60805727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6504E95" w14:textId="76FF2A35" w:rsidR="00974497" w:rsidRPr="00DE0121" w:rsidRDefault="00BC5340" w:rsidP="00BC5340">
            <w:pPr>
              <w:pStyle w:val="TableParagraph"/>
              <w:tabs>
                <w:tab w:val="left" w:pos="585"/>
              </w:tabs>
              <w:spacing w:line="240" w:lineRule="atLeast"/>
              <w:ind w:left="191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Pavement marking details sheets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1E36F80" w14:textId="153C1965" w:rsidR="00974497" w:rsidRPr="00DE0121" w:rsidRDefault="00BC5340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vAlign w:val="center"/>
          </w:tcPr>
          <w:p w14:paraId="3D397A19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10DE53A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574EA48D" w14:textId="77777777" w:rsidTr="60805727">
        <w:trPr>
          <w:trHeight w:val="611"/>
        </w:trPr>
        <w:tc>
          <w:tcPr>
            <w:tcW w:w="14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2064F0D" w14:textId="77AD38C3" w:rsidR="00DE0121" w:rsidRDefault="7FFD1B92" w:rsidP="58E6BDEE">
            <w:pPr>
              <w:pStyle w:val="TableParagraph"/>
              <w:ind w:left="461" w:hanging="274"/>
              <w:rPr>
                <w:b/>
                <w:bCs/>
                <w:sz w:val="24"/>
                <w:szCs w:val="24"/>
              </w:rPr>
            </w:pPr>
            <w:r w:rsidRPr="58E6BDEE">
              <w:rPr>
                <w:b/>
                <w:bCs/>
                <w:sz w:val="24"/>
                <w:szCs w:val="24"/>
              </w:rPr>
              <w:t>2.</w:t>
            </w:r>
            <w:r w:rsidR="00DF265D">
              <w:tab/>
            </w:r>
            <w:r w:rsidRPr="58E6BDEE">
              <w:rPr>
                <w:b/>
                <w:bCs/>
                <w:sz w:val="24"/>
                <w:szCs w:val="24"/>
              </w:rPr>
              <w:t xml:space="preserve"> </w:t>
            </w:r>
            <w:r w:rsidR="510D5E82" w:rsidRPr="58E6BDEE">
              <w:rPr>
                <w:b/>
                <w:bCs/>
                <w:sz w:val="24"/>
                <w:szCs w:val="24"/>
              </w:rPr>
              <w:t>Additional Elements</w:t>
            </w:r>
            <w:r w:rsidRPr="58E6BDEE">
              <w:rPr>
                <w:b/>
                <w:bCs/>
                <w:sz w:val="24"/>
                <w:szCs w:val="24"/>
              </w:rPr>
              <w:t xml:space="preserve"> </w:t>
            </w:r>
            <w:r w:rsidR="428089A8" w:rsidRPr="58E6BDEE">
              <w:rPr>
                <w:b/>
                <w:bCs/>
                <w:sz w:val="24"/>
                <w:szCs w:val="24"/>
              </w:rPr>
              <w:t>- Check with your RE-CP or Project Manager for any clarification</w:t>
            </w:r>
          </w:p>
          <w:p w14:paraId="4FC1C27A" w14:textId="5EE36C39" w:rsidR="00DF265D" w:rsidRPr="00DE0121" w:rsidRDefault="00DF265D" w:rsidP="00DE0121">
            <w:pPr>
              <w:pStyle w:val="TableParagraph"/>
              <w:ind w:left="461" w:hanging="274"/>
              <w:rPr>
                <w:sz w:val="24"/>
                <w:szCs w:val="24"/>
              </w:rPr>
            </w:pPr>
            <w:r w:rsidRPr="00DE0121">
              <w:rPr>
                <w:bCs/>
                <w:sz w:val="24"/>
                <w:szCs w:val="24"/>
              </w:rPr>
              <w:t>To be reviewed b</w:t>
            </w:r>
            <w:r w:rsidR="00CF3256">
              <w:rPr>
                <w:bCs/>
                <w:sz w:val="24"/>
                <w:szCs w:val="24"/>
              </w:rPr>
              <w:t xml:space="preserve">y Hydro, 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Environmental/Cultural Historic, R</w:t>
            </w:r>
            <w:r w:rsidR="009E415E">
              <w:rPr>
                <w:rStyle w:val="normaltextrun"/>
                <w:color w:val="000000"/>
                <w:sz w:val="24"/>
                <w:szCs w:val="24"/>
              </w:rPr>
              <w:t xml:space="preserve">ight of 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W</w:t>
            </w:r>
            <w:r w:rsidR="009E415E">
              <w:rPr>
                <w:rStyle w:val="normaltextrun"/>
                <w:color w:val="000000"/>
                <w:sz w:val="24"/>
                <w:szCs w:val="24"/>
              </w:rPr>
              <w:t>ay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, Survey, Traffic/Roadway, etc.</w:t>
            </w:r>
          </w:p>
        </w:tc>
      </w:tr>
      <w:tr w:rsidR="000050F4" w:rsidRPr="00DE0121" w14:paraId="294FFB7F" w14:textId="77777777" w:rsidTr="60805727">
        <w:trPr>
          <w:trHeight w:val="449"/>
        </w:trPr>
        <w:tc>
          <w:tcPr>
            <w:tcW w:w="14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05264C76" w14:textId="7A8C02AA" w:rsidR="000050F4" w:rsidRPr="00DE0121" w:rsidRDefault="428089A8" w:rsidP="000050F4">
            <w:pPr>
              <w:pStyle w:val="TableParagraph"/>
              <w:spacing w:line="217" w:lineRule="exact"/>
              <w:ind w:left="186"/>
              <w:rPr>
                <w:sz w:val="24"/>
                <w:szCs w:val="24"/>
              </w:rPr>
            </w:pPr>
            <w:r w:rsidRPr="58E6BDEE">
              <w:rPr>
                <w:i/>
                <w:iCs/>
                <w:sz w:val="24"/>
                <w:szCs w:val="24"/>
              </w:rPr>
              <w:t>REQUIRED FOR DESIGN REVIEW</w:t>
            </w:r>
          </w:p>
        </w:tc>
      </w:tr>
      <w:tr w:rsidR="00CF3256" w:rsidRPr="00DE0121" w14:paraId="4EBC01BA" w14:textId="77777777" w:rsidTr="60805727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38A8B4E" w14:textId="65379037" w:rsidR="00CF3256" w:rsidRPr="00DE0121" w:rsidRDefault="00CF3256" w:rsidP="001825F8">
            <w:pPr>
              <w:pStyle w:val="TableParagraph"/>
              <w:tabs>
                <w:tab w:val="left" w:pos="585"/>
              </w:tabs>
              <w:spacing w:line="240" w:lineRule="atLeast"/>
              <w:ind w:left="369" w:hanging="18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DAP Cost Estimate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50EFEC4" w14:textId="6B5B00D8" w:rsidR="00CF3256" w:rsidRPr="00CF3256" w:rsidRDefault="510D5E82" w:rsidP="58E6BDEE">
            <w:pPr>
              <w:pStyle w:val="TableParagraph"/>
              <w:spacing w:line="254" w:lineRule="auto"/>
              <w:ind w:left="58"/>
              <w:rPr>
                <w:color w:val="8064A2" w:themeColor="accent4"/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Provide contingency % per existing guidelines</w:t>
            </w:r>
            <w:r w:rsidR="0EFF0A43" w:rsidRPr="58E6BDEE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05E00" w14:textId="77777777" w:rsidR="00CF3256" w:rsidRPr="00DE0121" w:rsidRDefault="00CF3256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2F3B3" w14:textId="77777777" w:rsidR="00CF3256" w:rsidRPr="00DE0121" w:rsidRDefault="00CF3256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0C0D3AC8" w14:textId="77777777" w:rsidTr="60805727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7EC0CB8" w14:textId="0ED2B58A" w:rsidR="00DF265D" w:rsidRPr="00DE0121" w:rsidRDefault="0CE18210" w:rsidP="58E6BDEE">
            <w:pPr>
              <w:pStyle w:val="TableParagraph"/>
              <w:tabs>
                <w:tab w:val="left" w:pos="585"/>
              </w:tabs>
              <w:spacing w:line="240" w:lineRule="atLeast"/>
              <w:ind w:left="180" w:firstLine="9"/>
              <w:rPr>
                <w:b/>
                <w:bCs/>
                <w:sz w:val="24"/>
                <w:szCs w:val="24"/>
              </w:rPr>
            </w:pPr>
            <w:r w:rsidRPr="60805727">
              <w:rPr>
                <w:sz w:val="24"/>
                <w:szCs w:val="24"/>
              </w:rPr>
              <w:t>Stormwater Items</w:t>
            </w:r>
            <w:r w:rsidR="70149F04" w:rsidRPr="60805727">
              <w:rPr>
                <w:sz w:val="24"/>
                <w:szCs w:val="24"/>
              </w:rPr>
              <w:t xml:space="preserve"> (</w:t>
            </w:r>
            <w:r w:rsidRPr="60805727">
              <w:rPr>
                <w:sz w:val="24"/>
                <w:szCs w:val="24"/>
              </w:rPr>
              <w:t>memo</w:t>
            </w:r>
            <w:r w:rsidR="70149F04" w:rsidRPr="60805727">
              <w:rPr>
                <w:sz w:val="24"/>
                <w:szCs w:val="24"/>
              </w:rPr>
              <w:t xml:space="preserve">, calculations, </w:t>
            </w:r>
            <w:r w:rsidR="6C406189" w:rsidRPr="60805727">
              <w:rPr>
                <w:sz w:val="24"/>
                <w:szCs w:val="24"/>
              </w:rPr>
              <w:t xml:space="preserve">exhibits, </w:t>
            </w:r>
            <w:r w:rsidR="70149F04" w:rsidRPr="60805727">
              <w:rPr>
                <w:sz w:val="24"/>
                <w:szCs w:val="24"/>
              </w:rPr>
              <w:t xml:space="preserve">plan sheet minimums)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5B0B56C" w14:textId="1FDF9659" w:rsidR="00DF265D" w:rsidRPr="00DE0121" w:rsidRDefault="00CF3256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CF47C" w14:textId="77777777" w:rsidR="00DF265D" w:rsidRPr="00DE0121" w:rsidRDefault="00DF265D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C0374" w14:textId="77777777" w:rsidR="00DF265D" w:rsidRPr="00DE0121" w:rsidRDefault="00DF265D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CF3256" w:rsidRPr="00DE0121" w14:paraId="45DAB9CA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CBF559E" w14:textId="6195FBE9" w:rsidR="00CF3256" w:rsidRPr="00DE0121" w:rsidRDefault="00CF3256" w:rsidP="001825F8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Exceptions/Crossing Closure</w:t>
            </w:r>
            <w:r w:rsidR="002B3A42">
              <w:rPr>
                <w:sz w:val="24"/>
                <w:szCs w:val="24"/>
              </w:rPr>
              <w:t xml:space="preserve"> logs with decisions documented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34472F5" w14:textId="20CBFCF8" w:rsidR="00CF3256" w:rsidRPr="00DE0121" w:rsidRDefault="3F335ECB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If applicable.  Use ODOT approved logs</w:t>
            </w:r>
            <w:r w:rsidR="0E958B38" w:rsidRPr="58E6BDEE">
              <w:rPr>
                <w:sz w:val="24"/>
                <w:szCs w:val="24"/>
              </w:rPr>
              <w:t xml:space="preserve"> with updated status.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CB57" w14:textId="77777777" w:rsidR="00CF3256" w:rsidRPr="00DE0121" w:rsidRDefault="00CF3256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79423" w14:textId="77777777" w:rsidR="00CF3256" w:rsidRPr="00DE0121" w:rsidRDefault="00CF3256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CF3256" w:rsidRPr="00DE0121" w14:paraId="5F41D4FC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717BBCF" w14:textId="5A251883" w:rsidR="00CF3256" w:rsidRPr="00DE0121" w:rsidRDefault="70149F04" w:rsidP="60805727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i/>
                <w:iCs/>
                <w:color w:val="8064A2" w:themeColor="accent4"/>
                <w:sz w:val="24"/>
                <w:szCs w:val="24"/>
              </w:rPr>
            </w:pPr>
            <w:r w:rsidRPr="60805727">
              <w:rPr>
                <w:sz w:val="24"/>
                <w:szCs w:val="24"/>
              </w:rPr>
              <w:t xml:space="preserve">Traffic/Roadway Approvals identified.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48CBD7C" w14:textId="55A20943" w:rsidR="00CF3256" w:rsidRPr="00DE0121" w:rsidRDefault="7084BE28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60805727">
              <w:rPr>
                <w:sz w:val="24"/>
                <w:szCs w:val="24"/>
              </w:rPr>
              <w:t>When applicable.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DE3E3" w14:textId="77777777" w:rsidR="00CF3256" w:rsidRPr="00DE0121" w:rsidRDefault="00CF3256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C4AE4" w14:textId="77777777" w:rsidR="00CF3256" w:rsidRPr="00DE0121" w:rsidRDefault="00CF3256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3AB3AFBB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B333BFD" w14:textId="3C9E3F48" w:rsidR="00884983" w:rsidRDefault="30175BD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Areas of Potential Imp</w:t>
            </w:r>
            <w:r w:rsidR="6A224926" w:rsidRPr="58E6BDEE">
              <w:rPr>
                <w:sz w:val="24"/>
                <w:szCs w:val="24"/>
              </w:rPr>
              <w:t>act</w:t>
            </w:r>
            <w:r w:rsidRPr="58E6BDEE">
              <w:rPr>
                <w:sz w:val="24"/>
                <w:szCs w:val="24"/>
              </w:rPr>
              <w:t xml:space="preserve"> (API).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7913AFD" w14:textId="440BC1E5" w:rsidR="00884983" w:rsidRPr="1D040639" w:rsidRDefault="30175BD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Updates from Concept Design.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0F331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EA599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7BF27BFF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4393A35" w14:textId="6DD5CEB5" w:rsidR="00884983" w:rsidRPr="00DE0121" w:rsidRDefault="30175BD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 xml:space="preserve">Areas of Potential Effects (APE).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27ACAF5" w14:textId="5768960F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912B1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EC32E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51600023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0300516" w14:textId="43BB249E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Determination access management strategy. (</w:t>
            </w:r>
            <w:proofErr w:type="spellStart"/>
            <w:r>
              <w:rPr>
                <w:sz w:val="24"/>
                <w:szCs w:val="24"/>
              </w:rPr>
              <w:t>AMStrat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D3FC575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6D047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10529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2D721814" w14:textId="77777777" w:rsidTr="60805727">
        <w:trPr>
          <w:trHeight w:val="475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D788DF9" w14:textId="546C26BC" w:rsidR="00884983" w:rsidRPr="00DE0121" w:rsidRDefault="30175BD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 xml:space="preserve">Legal descriptions underway.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4EB7BBA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64233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657C7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2BC61362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105C305" w14:textId="746A8630" w:rsidR="00884983" w:rsidRPr="00DE0121" w:rsidRDefault="30175BD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Technical disciplines quality assurance / quality control (QA / QC)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5177E24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F176C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27D19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13DC100D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8AFBFBB" w14:textId="77777777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Updated Traffic Control Plan, Traffic Management Plan Reports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95B21BB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9D0A3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5BE8D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6AEE1A79" w14:textId="77777777" w:rsidTr="60805727">
        <w:trPr>
          <w:trHeight w:val="475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2717A54" w14:textId="3EDF6CB9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zone decision tree.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66EB4B8" w14:textId="0CD6096C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7C645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E0D3A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6D848BF8" w14:textId="77777777" w:rsidTr="60805727">
        <w:trPr>
          <w:trHeight w:val="475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C5ABB0B" w14:textId="6BF203A1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 Base Map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FC6538F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0887D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100B3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66778271" w14:textId="77777777" w:rsidTr="60805727">
        <w:trPr>
          <w:trHeight w:val="475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6EA0D4A" w14:textId="538D7C03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Hazmat Memo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C0CBACE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75264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0B333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48471A38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5DB6870" w14:textId="4FB8EDE7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Utility Conflict List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D42795C" w14:textId="0F835C71" w:rsidR="00884983" w:rsidRPr="00DE0121" w:rsidRDefault="5A7EC24D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58E6BDEE">
              <w:rPr>
                <w:sz w:val="24"/>
                <w:szCs w:val="24"/>
              </w:rPr>
              <w:t>Use standard ODOT Matrix.  Reviewed by Region Utilities.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6B52E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1A22B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5A094EA1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9AA4279" w14:textId="02346231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Railroad orders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3C4EC34" w14:textId="72E0AAEB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67556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0340B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884983" w:rsidRPr="00DE0121" w14:paraId="7CA4814F" w14:textId="77777777" w:rsidTr="60805727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418002C" w14:textId="17FB1ED6" w:rsidR="00884983" w:rsidRPr="00DE0121" w:rsidRDefault="00884983" w:rsidP="00884983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Permits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7CB5BDF" w14:textId="77777777" w:rsidR="00884983" w:rsidRPr="00DE0121" w:rsidRDefault="00884983" w:rsidP="00884983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applicable.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04338" w14:textId="77777777" w:rsidR="00884983" w:rsidRPr="00DE0121" w:rsidRDefault="00884983" w:rsidP="00884983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F8094" w14:textId="77777777" w:rsidR="00884983" w:rsidRPr="00DE0121" w:rsidRDefault="00884983" w:rsidP="00884983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114B193" w14:textId="0A7AF5EF" w:rsidR="58E6BDEE" w:rsidRDefault="58E6BDEE"/>
    <w:p w14:paraId="66665217" w14:textId="190845EA" w:rsidR="58E6BDEE" w:rsidRDefault="58E6BDEE"/>
    <w:p w14:paraId="23C431F6" w14:textId="76C2E635" w:rsidR="58E6BDEE" w:rsidRDefault="58E6BDEE"/>
    <w:p w14:paraId="3455BDCD" w14:textId="77777777" w:rsidR="00621D61" w:rsidRPr="00DE0121" w:rsidRDefault="00621D61">
      <w:pPr>
        <w:spacing w:line="217" w:lineRule="exact"/>
        <w:rPr>
          <w:sz w:val="24"/>
          <w:szCs w:val="24"/>
        </w:rPr>
      </w:pPr>
    </w:p>
    <w:sectPr w:rsidR="00621D61" w:rsidRPr="00DE0121" w:rsidSect="00DE0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4" w:right="864" w:bottom="518" w:left="907" w:header="504" w:footer="3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0261" w14:textId="77777777" w:rsidR="00C779D8" w:rsidRDefault="00C779D8">
      <w:r>
        <w:separator/>
      </w:r>
    </w:p>
  </w:endnote>
  <w:endnote w:type="continuationSeparator" w:id="0">
    <w:p w14:paraId="2DAF668B" w14:textId="77777777" w:rsidR="00C779D8" w:rsidRDefault="00C779D8">
      <w:r>
        <w:continuationSeparator/>
      </w:r>
    </w:p>
  </w:endnote>
  <w:endnote w:type="continuationNotice" w:id="1">
    <w:p w14:paraId="69D38795" w14:textId="77777777" w:rsidR="00C779D8" w:rsidRDefault="00C77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94A6" w14:textId="6165CEA1" w:rsidR="00723086" w:rsidRDefault="00723086" w:rsidP="001825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5185D" w14:textId="77777777" w:rsidR="00723086" w:rsidRDefault="00723086" w:rsidP="007230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4381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5311BD" w14:textId="4A7F5139" w:rsidR="00723086" w:rsidRDefault="00723086" w:rsidP="001825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21482" w14:textId="1176246D" w:rsidR="00723086" w:rsidRDefault="00723086" w:rsidP="00723086">
    <w:pPr>
      <w:pStyle w:val="Footer"/>
      <w:ind w:right="360"/>
    </w:pPr>
    <w:r>
      <w:t>ADA Program – Concept Design Requirements Checklist – Rev 05.08.23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8D8E" w14:textId="77777777" w:rsidR="007846AB" w:rsidRDefault="00784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41D6" w14:textId="77777777" w:rsidR="00C779D8" w:rsidRDefault="00C779D8">
      <w:r>
        <w:separator/>
      </w:r>
    </w:p>
  </w:footnote>
  <w:footnote w:type="continuationSeparator" w:id="0">
    <w:p w14:paraId="4787B941" w14:textId="77777777" w:rsidR="00C779D8" w:rsidRDefault="00C779D8">
      <w:r>
        <w:continuationSeparator/>
      </w:r>
    </w:p>
  </w:footnote>
  <w:footnote w:type="continuationNotice" w:id="1">
    <w:p w14:paraId="315B0A62" w14:textId="77777777" w:rsidR="00C779D8" w:rsidRDefault="00C77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C3A0" w14:textId="77777777" w:rsidR="007846AB" w:rsidRDefault="00784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1D26" w14:textId="103661F6" w:rsidR="007846AB" w:rsidRDefault="00784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2396" w14:textId="77777777" w:rsidR="007846AB" w:rsidRDefault="00784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CF5"/>
    <w:multiLevelType w:val="hybridMultilevel"/>
    <w:tmpl w:val="26E0A80C"/>
    <w:lvl w:ilvl="0" w:tplc="48A2C382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F7ECB72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A7E207D4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B93EEE0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1338B18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0B68CF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90D60526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AEA9C8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57DABA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E75696"/>
    <w:multiLevelType w:val="multilevel"/>
    <w:tmpl w:val="FA3C5DCE"/>
    <w:styleLink w:val="CurrentList1"/>
    <w:lvl w:ilvl="0">
      <w:start w:val="40"/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2590EE3"/>
    <w:multiLevelType w:val="hybridMultilevel"/>
    <w:tmpl w:val="8644699E"/>
    <w:lvl w:ilvl="0" w:tplc="2FA42F50">
      <w:start w:val="6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A0897C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BE02CB48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2AB01B8C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2ABCF6DE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1EF10E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4B44C55E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430C96F8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0EECF6F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07504B"/>
    <w:multiLevelType w:val="hybridMultilevel"/>
    <w:tmpl w:val="3DC047C8"/>
    <w:lvl w:ilvl="0" w:tplc="277282CA">
      <w:start w:val="8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F60023C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E4B491F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6D68CCE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D74C03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EC4D35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4E6052D4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6947B1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1DFEF7D6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757945"/>
    <w:multiLevelType w:val="hybridMultilevel"/>
    <w:tmpl w:val="36826DE8"/>
    <w:lvl w:ilvl="0" w:tplc="BEC88870">
      <w:start w:val="1"/>
      <w:numFmt w:val="lowerLetter"/>
      <w:lvlText w:val="%1."/>
      <w:lvlJc w:val="left"/>
      <w:pPr>
        <w:ind w:left="47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D62043DC">
      <w:numFmt w:val="bullet"/>
      <w:lvlText w:val=""/>
      <w:lvlJc w:val="left"/>
      <w:pPr>
        <w:ind w:left="938" w:hanging="266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US" w:eastAsia="en-US" w:bidi="ar-SA"/>
      </w:rPr>
    </w:lvl>
    <w:lvl w:ilvl="2" w:tplc="C6B460C2">
      <w:numFmt w:val="bullet"/>
      <w:lvlText w:val="•"/>
      <w:lvlJc w:val="left"/>
      <w:pPr>
        <w:ind w:left="1474" w:hanging="266"/>
      </w:pPr>
      <w:rPr>
        <w:rFonts w:hint="default"/>
        <w:lang w:val="en-US" w:eastAsia="en-US" w:bidi="ar-SA"/>
      </w:rPr>
    </w:lvl>
    <w:lvl w:ilvl="3" w:tplc="5AFAC172">
      <w:numFmt w:val="bullet"/>
      <w:lvlText w:val="•"/>
      <w:lvlJc w:val="left"/>
      <w:pPr>
        <w:ind w:left="2008" w:hanging="266"/>
      </w:pPr>
      <w:rPr>
        <w:rFonts w:hint="default"/>
        <w:lang w:val="en-US" w:eastAsia="en-US" w:bidi="ar-SA"/>
      </w:rPr>
    </w:lvl>
    <w:lvl w:ilvl="4" w:tplc="EED0461E">
      <w:numFmt w:val="bullet"/>
      <w:lvlText w:val="•"/>
      <w:lvlJc w:val="left"/>
      <w:pPr>
        <w:ind w:left="2543" w:hanging="266"/>
      </w:pPr>
      <w:rPr>
        <w:rFonts w:hint="default"/>
        <w:lang w:val="en-US" w:eastAsia="en-US" w:bidi="ar-SA"/>
      </w:rPr>
    </w:lvl>
    <w:lvl w:ilvl="5" w:tplc="5DF63F74">
      <w:numFmt w:val="bullet"/>
      <w:lvlText w:val="•"/>
      <w:lvlJc w:val="left"/>
      <w:pPr>
        <w:ind w:left="3077" w:hanging="266"/>
      </w:pPr>
      <w:rPr>
        <w:rFonts w:hint="default"/>
        <w:lang w:val="en-US" w:eastAsia="en-US" w:bidi="ar-SA"/>
      </w:rPr>
    </w:lvl>
    <w:lvl w:ilvl="6" w:tplc="9236C014">
      <w:numFmt w:val="bullet"/>
      <w:lvlText w:val="•"/>
      <w:lvlJc w:val="left"/>
      <w:pPr>
        <w:ind w:left="3612" w:hanging="266"/>
      </w:pPr>
      <w:rPr>
        <w:rFonts w:hint="default"/>
        <w:lang w:val="en-US" w:eastAsia="en-US" w:bidi="ar-SA"/>
      </w:rPr>
    </w:lvl>
    <w:lvl w:ilvl="7" w:tplc="6F42D880">
      <w:numFmt w:val="bullet"/>
      <w:lvlText w:val="•"/>
      <w:lvlJc w:val="left"/>
      <w:pPr>
        <w:ind w:left="4146" w:hanging="266"/>
      </w:pPr>
      <w:rPr>
        <w:rFonts w:hint="default"/>
        <w:lang w:val="en-US" w:eastAsia="en-US" w:bidi="ar-SA"/>
      </w:rPr>
    </w:lvl>
    <w:lvl w:ilvl="8" w:tplc="6058ACC2">
      <w:numFmt w:val="bullet"/>
      <w:lvlText w:val="•"/>
      <w:lvlJc w:val="left"/>
      <w:pPr>
        <w:ind w:left="4681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217B2C63"/>
    <w:multiLevelType w:val="hybridMultilevel"/>
    <w:tmpl w:val="4034765A"/>
    <w:lvl w:ilvl="0" w:tplc="C8166914">
      <w:start w:val="5"/>
      <w:numFmt w:val="lowerLetter"/>
      <w:lvlText w:val="%1."/>
      <w:lvlJc w:val="left"/>
      <w:pPr>
        <w:ind w:left="467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A3683C14">
      <w:numFmt w:val="bullet"/>
      <w:lvlText w:val="•"/>
      <w:lvlJc w:val="left"/>
      <w:pPr>
        <w:ind w:left="827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1DD4A778">
      <w:numFmt w:val="bullet"/>
      <w:lvlText w:val="•"/>
      <w:lvlJc w:val="left"/>
      <w:pPr>
        <w:ind w:left="1367" w:hanging="363"/>
      </w:pPr>
      <w:rPr>
        <w:rFonts w:hint="default"/>
        <w:lang w:val="en-US" w:eastAsia="en-US" w:bidi="ar-SA"/>
      </w:rPr>
    </w:lvl>
    <w:lvl w:ilvl="3" w:tplc="3446D220">
      <w:numFmt w:val="bullet"/>
      <w:lvlText w:val="•"/>
      <w:lvlJc w:val="left"/>
      <w:pPr>
        <w:ind w:left="1915" w:hanging="363"/>
      </w:pPr>
      <w:rPr>
        <w:rFonts w:hint="default"/>
        <w:lang w:val="en-US" w:eastAsia="en-US" w:bidi="ar-SA"/>
      </w:rPr>
    </w:lvl>
    <w:lvl w:ilvl="4" w:tplc="D2E8BFA8">
      <w:numFmt w:val="bullet"/>
      <w:lvlText w:val="•"/>
      <w:lvlJc w:val="left"/>
      <w:pPr>
        <w:ind w:left="2463" w:hanging="363"/>
      </w:pPr>
      <w:rPr>
        <w:rFonts w:hint="default"/>
        <w:lang w:val="en-US" w:eastAsia="en-US" w:bidi="ar-SA"/>
      </w:rPr>
    </w:lvl>
    <w:lvl w:ilvl="5" w:tplc="3E665F78">
      <w:numFmt w:val="bullet"/>
      <w:lvlText w:val="•"/>
      <w:lvlJc w:val="left"/>
      <w:pPr>
        <w:ind w:left="3011" w:hanging="363"/>
      </w:pPr>
      <w:rPr>
        <w:rFonts w:hint="default"/>
        <w:lang w:val="en-US" w:eastAsia="en-US" w:bidi="ar-SA"/>
      </w:rPr>
    </w:lvl>
    <w:lvl w:ilvl="6" w:tplc="003446AE">
      <w:numFmt w:val="bullet"/>
      <w:lvlText w:val="•"/>
      <w:lvlJc w:val="left"/>
      <w:pPr>
        <w:ind w:left="3558" w:hanging="363"/>
      </w:pPr>
      <w:rPr>
        <w:rFonts w:hint="default"/>
        <w:lang w:val="en-US" w:eastAsia="en-US" w:bidi="ar-SA"/>
      </w:rPr>
    </w:lvl>
    <w:lvl w:ilvl="7" w:tplc="D7F2F4F0">
      <w:numFmt w:val="bullet"/>
      <w:lvlText w:val="•"/>
      <w:lvlJc w:val="left"/>
      <w:pPr>
        <w:ind w:left="4106" w:hanging="363"/>
      </w:pPr>
      <w:rPr>
        <w:rFonts w:hint="default"/>
        <w:lang w:val="en-US" w:eastAsia="en-US" w:bidi="ar-SA"/>
      </w:rPr>
    </w:lvl>
    <w:lvl w:ilvl="8" w:tplc="63563B18">
      <w:numFmt w:val="bullet"/>
      <w:lvlText w:val="•"/>
      <w:lvlJc w:val="left"/>
      <w:pPr>
        <w:ind w:left="4654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97D57BD"/>
    <w:multiLevelType w:val="hybridMultilevel"/>
    <w:tmpl w:val="8BD28406"/>
    <w:lvl w:ilvl="0" w:tplc="530C79EC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7"/>
        <w:sz w:val="22"/>
        <w:szCs w:val="22"/>
        <w:lang w:val="en-US" w:eastAsia="en-US" w:bidi="ar-SA"/>
      </w:rPr>
    </w:lvl>
    <w:lvl w:ilvl="1" w:tplc="B4B4D4B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7A8832C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ADD8DB30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52CA9012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A2B43B54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24EC30E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6832A7A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0D62C0A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7671766"/>
    <w:multiLevelType w:val="hybridMultilevel"/>
    <w:tmpl w:val="D5D4CB38"/>
    <w:lvl w:ilvl="0" w:tplc="BF2C6FFE">
      <w:start w:val="1"/>
      <w:numFmt w:val="decimal"/>
      <w:lvlText w:val="%1."/>
      <w:lvlJc w:val="left"/>
      <w:pPr>
        <w:ind w:left="486" w:hanging="365"/>
      </w:pPr>
      <w:rPr>
        <w:rFonts w:ascii="Arial" w:eastAsia="Arial" w:hAnsi="Arial" w:cs="Arial" w:hint="default"/>
        <w:b/>
        <w:bCs/>
        <w:i w:val="0"/>
        <w:iCs w:val="0"/>
        <w:w w:val="93"/>
        <w:sz w:val="22"/>
        <w:szCs w:val="22"/>
        <w:lang w:val="en-US" w:eastAsia="en-US" w:bidi="ar-SA"/>
      </w:rPr>
    </w:lvl>
    <w:lvl w:ilvl="1" w:tplc="E70EC26E">
      <w:numFmt w:val="bullet"/>
      <w:lvlText w:val="•"/>
      <w:lvlJc w:val="left"/>
      <w:pPr>
        <w:ind w:left="1095" w:hanging="365"/>
      </w:pPr>
      <w:rPr>
        <w:rFonts w:hint="default"/>
        <w:lang w:val="en-US" w:eastAsia="en-US" w:bidi="ar-SA"/>
      </w:rPr>
    </w:lvl>
    <w:lvl w:ilvl="2" w:tplc="B0820AE4">
      <w:numFmt w:val="bullet"/>
      <w:lvlText w:val="•"/>
      <w:lvlJc w:val="left"/>
      <w:pPr>
        <w:ind w:left="1711" w:hanging="365"/>
      </w:pPr>
      <w:rPr>
        <w:rFonts w:hint="default"/>
        <w:lang w:val="en-US" w:eastAsia="en-US" w:bidi="ar-SA"/>
      </w:rPr>
    </w:lvl>
    <w:lvl w:ilvl="3" w:tplc="4B02E5B4">
      <w:numFmt w:val="bullet"/>
      <w:lvlText w:val="•"/>
      <w:lvlJc w:val="left"/>
      <w:pPr>
        <w:ind w:left="2327" w:hanging="365"/>
      </w:pPr>
      <w:rPr>
        <w:rFonts w:hint="default"/>
        <w:lang w:val="en-US" w:eastAsia="en-US" w:bidi="ar-SA"/>
      </w:rPr>
    </w:lvl>
    <w:lvl w:ilvl="4" w:tplc="AEF8DF38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5" w:tplc="04D01B6C">
      <w:numFmt w:val="bullet"/>
      <w:lvlText w:val="•"/>
      <w:lvlJc w:val="left"/>
      <w:pPr>
        <w:ind w:left="3559" w:hanging="365"/>
      </w:pPr>
      <w:rPr>
        <w:rFonts w:hint="default"/>
        <w:lang w:val="en-US" w:eastAsia="en-US" w:bidi="ar-SA"/>
      </w:rPr>
    </w:lvl>
    <w:lvl w:ilvl="6" w:tplc="5C9EB2CE">
      <w:numFmt w:val="bullet"/>
      <w:lvlText w:val="•"/>
      <w:lvlJc w:val="left"/>
      <w:pPr>
        <w:ind w:left="4175" w:hanging="365"/>
      </w:pPr>
      <w:rPr>
        <w:rFonts w:hint="default"/>
        <w:lang w:val="en-US" w:eastAsia="en-US" w:bidi="ar-SA"/>
      </w:rPr>
    </w:lvl>
    <w:lvl w:ilvl="7" w:tplc="01101598">
      <w:numFmt w:val="bullet"/>
      <w:lvlText w:val="•"/>
      <w:lvlJc w:val="left"/>
      <w:pPr>
        <w:ind w:left="4791" w:hanging="365"/>
      </w:pPr>
      <w:rPr>
        <w:rFonts w:hint="default"/>
        <w:lang w:val="en-US" w:eastAsia="en-US" w:bidi="ar-SA"/>
      </w:rPr>
    </w:lvl>
    <w:lvl w:ilvl="8" w:tplc="CFAA55DA">
      <w:numFmt w:val="bullet"/>
      <w:lvlText w:val="•"/>
      <w:lvlJc w:val="left"/>
      <w:pPr>
        <w:ind w:left="5407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416E5E21"/>
    <w:multiLevelType w:val="hybridMultilevel"/>
    <w:tmpl w:val="E3C0F782"/>
    <w:lvl w:ilvl="0" w:tplc="9AB0EACE">
      <w:start w:val="1"/>
      <w:numFmt w:val="bullet"/>
      <w:lvlText w:val="-"/>
      <w:lvlJc w:val="left"/>
      <w:pPr>
        <w:ind w:left="12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9" w15:restartNumberingAfterBreak="0">
    <w:nsid w:val="47E4498E"/>
    <w:multiLevelType w:val="hybridMultilevel"/>
    <w:tmpl w:val="0290D096"/>
    <w:lvl w:ilvl="0" w:tplc="A94EC292">
      <w:numFmt w:val="bullet"/>
      <w:lvlText w:val="-"/>
      <w:lvlJc w:val="left"/>
      <w:pPr>
        <w:ind w:left="488" w:hanging="96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9"/>
        <w:szCs w:val="19"/>
        <w:lang w:val="en-US" w:eastAsia="en-US" w:bidi="ar-SA"/>
      </w:rPr>
    </w:lvl>
    <w:lvl w:ilvl="1" w:tplc="D1621326">
      <w:numFmt w:val="bullet"/>
      <w:lvlText w:val="•"/>
      <w:lvlJc w:val="left"/>
      <w:pPr>
        <w:ind w:left="956" w:hanging="96"/>
      </w:pPr>
      <w:rPr>
        <w:rFonts w:hint="default"/>
        <w:lang w:val="en-US" w:eastAsia="en-US" w:bidi="ar-SA"/>
      </w:rPr>
    </w:lvl>
    <w:lvl w:ilvl="2" w:tplc="0C8E08EA">
      <w:numFmt w:val="bullet"/>
      <w:lvlText w:val="•"/>
      <w:lvlJc w:val="left"/>
      <w:pPr>
        <w:ind w:left="1433" w:hanging="96"/>
      </w:pPr>
      <w:rPr>
        <w:rFonts w:hint="default"/>
        <w:lang w:val="en-US" w:eastAsia="en-US" w:bidi="ar-SA"/>
      </w:rPr>
    </w:lvl>
    <w:lvl w:ilvl="3" w:tplc="79A07EF8">
      <w:numFmt w:val="bullet"/>
      <w:lvlText w:val="•"/>
      <w:lvlJc w:val="left"/>
      <w:pPr>
        <w:ind w:left="1909" w:hanging="96"/>
      </w:pPr>
      <w:rPr>
        <w:rFonts w:hint="default"/>
        <w:lang w:val="en-US" w:eastAsia="en-US" w:bidi="ar-SA"/>
      </w:rPr>
    </w:lvl>
    <w:lvl w:ilvl="4" w:tplc="76CCEC82">
      <w:numFmt w:val="bullet"/>
      <w:lvlText w:val="•"/>
      <w:lvlJc w:val="left"/>
      <w:pPr>
        <w:ind w:left="2386" w:hanging="96"/>
      </w:pPr>
      <w:rPr>
        <w:rFonts w:hint="default"/>
        <w:lang w:val="en-US" w:eastAsia="en-US" w:bidi="ar-SA"/>
      </w:rPr>
    </w:lvl>
    <w:lvl w:ilvl="5" w:tplc="EECCB69C">
      <w:numFmt w:val="bullet"/>
      <w:lvlText w:val="•"/>
      <w:lvlJc w:val="left"/>
      <w:pPr>
        <w:ind w:left="2863" w:hanging="96"/>
      </w:pPr>
      <w:rPr>
        <w:rFonts w:hint="default"/>
        <w:lang w:val="en-US" w:eastAsia="en-US" w:bidi="ar-SA"/>
      </w:rPr>
    </w:lvl>
    <w:lvl w:ilvl="6" w:tplc="11A06D60">
      <w:numFmt w:val="bullet"/>
      <w:lvlText w:val="•"/>
      <w:lvlJc w:val="left"/>
      <w:pPr>
        <w:ind w:left="3339" w:hanging="96"/>
      </w:pPr>
      <w:rPr>
        <w:rFonts w:hint="default"/>
        <w:lang w:val="en-US" w:eastAsia="en-US" w:bidi="ar-SA"/>
      </w:rPr>
    </w:lvl>
    <w:lvl w:ilvl="7" w:tplc="95567D1C">
      <w:numFmt w:val="bullet"/>
      <w:lvlText w:val="•"/>
      <w:lvlJc w:val="left"/>
      <w:pPr>
        <w:ind w:left="3816" w:hanging="96"/>
      </w:pPr>
      <w:rPr>
        <w:rFonts w:hint="default"/>
        <w:lang w:val="en-US" w:eastAsia="en-US" w:bidi="ar-SA"/>
      </w:rPr>
    </w:lvl>
    <w:lvl w:ilvl="8" w:tplc="29AE8600">
      <w:numFmt w:val="bullet"/>
      <w:lvlText w:val="•"/>
      <w:lvlJc w:val="left"/>
      <w:pPr>
        <w:ind w:left="4292" w:hanging="96"/>
      </w:pPr>
      <w:rPr>
        <w:rFonts w:hint="default"/>
        <w:lang w:val="en-US" w:eastAsia="en-US" w:bidi="ar-SA"/>
      </w:rPr>
    </w:lvl>
  </w:abstractNum>
  <w:abstractNum w:abstractNumId="10" w15:restartNumberingAfterBreak="0">
    <w:nsid w:val="4F6F27EC"/>
    <w:multiLevelType w:val="hybridMultilevel"/>
    <w:tmpl w:val="A134D984"/>
    <w:lvl w:ilvl="0" w:tplc="26446AF4">
      <w:start w:val="5"/>
      <w:numFmt w:val="lowerLetter"/>
      <w:lvlText w:val="%1."/>
      <w:lvlJc w:val="left"/>
      <w:pPr>
        <w:ind w:left="472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6AD254A6">
      <w:numFmt w:val="bullet"/>
      <w:lvlText w:val="•"/>
      <w:lvlJc w:val="left"/>
      <w:pPr>
        <w:ind w:left="832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12253B6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3" w:tplc="CA3ABB72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4" w:tplc="B8E80CC6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5" w:tplc="5C7EBA9C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6" w:tplc="AD2AA232">
      <w:numFmt w:val="bullet"/>
      <w:lvlText w:val="•"/>
      <w:lvlJc w:val="left"/>
      <w:pPr>
        <w:ind w:left="3567" w:hanging="361"/>
      </w:pPr>
      <w:rPr>
        <w:rFonts w:hint="default"/>
        <w:lang w:val="en-US" w:eastAsia="en-US" w:bidi="ar-SA"/>
      </w:rPr>
    </w:lvl>
    <w:lvl w:ilvl="7" w:tplc="DD4A171C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8" w:tplc="FDFE88E4">
      <w:numFmt w:val="bullet"/>
      <w:lvlText w:val="•"/>
      <w:lvlJc w:val="left"/>
      <w:pPr>
        <w:ind w:left="465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4E6A71"/>
    <w:multiLevelType w:val="hybridMultilevel"/>
    <w:tmpl w:val="6B226FB2"/>
    <w:lvl w:ilvl="0" w:tplc="6A1C5188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475ACAD0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4B044E52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00D0AA6C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8F808D5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E06637C8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4208E12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ECAAFC6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8488CD6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638E7909"/>
    <w:multiLevelType w:val="hybridMultilevel"/>
    <w:tmpl w:val="355687C6"/>
    <w:lvl w:ilvl="0" w:tplc="5D92269A">
      <w:start w:val="3"/>
      <w:numFmt w:val="lowerLetter"/>
      <w:lvlText w:val="%1."/>
      <w:lvlJc w:val="left"/>
      <w:pPr>
        <w:ind w:left="472" w:hanging="361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2"/>
        <w:szCs w:val="22"/>
        <w:lang w:val="en-US" w:eastAsia="en-US" w:bidi="ar-SA"/>
      </w:rPr>
    </w:lvl>
    <w:lvl w:ilvl="1" w:tplc="26A4D3BA">
      <w:numFmt w:val="bullet"/>
      <w:lvlText w:val="•"/>
      <w:lvlJc w:val="left"/>
      <w:pPr>
        <w:ind w:left="815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07AE1B50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1DC0C9A6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6456D57A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B4A16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254C4056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A176D5B2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C7D82A3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3EC27FE"/>
    <w:multiLevelType w:val="hybridMultilevel"/>
    <w:tmpl w:val="018A509A"/>
    <w:lvl w:ilvl="0" w:tplc="B732A676">
      <w:start w:val="40"/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6760231D"/>
    <w:multiLevelType w:val="hybridMultilevel"/>
    <w:tmpl w:val="B62C5F80"/>
    <w:lvl w:ilvl="0" w:tplc="4268FAEA">
      <w:start w:val="7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1" w:tplc="69C2A68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0C72DF98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55E81464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BD84147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8B58372C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082E12D4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977AB25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14C896C2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67B26E9D"/>
    <w:multiLevelType w:val="hybridMultilevel"/>
    <w:tmpl w:val="7602878A"/>
    <w:lvl w:ilvl="0" w:tplc="4154B334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6D8A9E1C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2F0651A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08CA99D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50AEA5E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32C64C7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266F18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348AC10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8570A0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0402FF"/>
    <w:multiLevelType w:val="hybridMultilevel"/>
    <w:tmpl w:val="26D6586A"/>
    <w:lvl w:ilvl="0" w:tplc="4038F180">
      <w:start w:val="1"/>
      <w:numFmt w:val="lowerRoman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64F482B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4EF6860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5044909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BAA4C738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4F5E317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064E7A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DC86B6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DEF85D5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7D032C"/>
    <w:multiLevelType w:val="hybridMultilevel"/>
    <w:tmpl w:val="A2369B24"/>
    <w:lvl w:ilvl="0" w:tplc="3432D63C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660EA29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C37E665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3" w:tplc="90D24DE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2F94B5B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5" w:tplc="78F2538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 w:tplc="273EFCF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7" w:tplc="3CE43F94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A12CA1D0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B02746"/>
    <w:multiLevelType w:val="hybridMultilevel"/>
    <w:tmpl w:val="DF1A8EFE"/>
    <w:lvl w:ilvl="0" w:tplc="34EA644C">
      <w:start w:val="6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BE2DC6">
      <w:start w:val="1"/>
      <w:numFmt w:val="lowerLetter"/>
      <w:lvlText w:val="%2."/>
      <w:lvlJc w:val="left"/>
      <w:pPr>
        <w:ind w:left="1444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0"/>
        <w:szCs w:val="20"/>
        <w:lang w:val="en-US" w:eastAsia="en-US" w:bidi="ar-SA"/>
      </w:rPr>
    </w:lvl>
    <w:lvl w:ilvl="2" w:tplc="52DAD3A0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2F22950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AB240E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1DC6984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79CAC0F0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7" w:tplc="45D6A16C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8" w:tplc="460003F2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num w:numId="1" w16cid:durableId="542059046">
    <w:abstractNumId w:val="2"/>
  </w:num>
  <w:num w:numId="2" w16cid:durableId="1999382913">
    <w:abstractNumId w:val="5"/>
  </w:num>
  <w:num w:numId="3" w16cid:durableId="1686592212">
    <w:abstractNumId w:val="17"/>
  </w:num>
  <w:num w:numId="4" w16cid:durableId="842473627">
    <w:abstractNumId w:val="12"/>
  </w:num>
  <w:num w:numId="5" w16cid:durableId="589506766">
    <w:abstractNumId w:val="15"/>
  </w:num>
  <w:num w:numId="6" w16cid:durableId="1986155975">
    <w:abstractNumId w:val="4"/>
  </w:num>
  <w:num w:numId="7" w16cid:durableId="145705963">
    <w:abstractNumId w:val="10"/>
  </w:num>
  <w:num w:numId="8" w16cid:durableId="1156922648">
    <w:abstractNumId w:val="11"/>
  </w:num>
  <w:num w:numId="9" w16cid:durableId="1613828225">
    <w:abstractNumId w:val="0"/>
  </w:num>
  <w:num w:numId="10" w16cid:durableId="231620635">
    <w:abstractNumId w:val="16"/>
  </w:num>
  <w:num w:numId="11" w16cid:durableId="471214698">
    <w:abstractNumId w:val="3"/>
  </w:num>
  <w:num w:numId="12" w16cid:durableId="1127700622">
    <w:abstractNumId w:val="14"/>
  </w:num>
  <w:num w:numId="13" w16cid:durableId="682980101">
    <w:abstractNumId w:val="18"/>
  </w:num>
  <w:num w:numId="14" w16cid:durableId="1520587634">
    <w:abstractNumId w:val="6"/>
  </w:num>
  <w:num w:numId="15" w16cid:durableId="1520317731">
    <w:abstractNumId w:val="9"/>
  </w:num>
  <w:num w:numId="16" w16cid:durableId="623200383">
    <w:abstractNumId w:val="7"/>
  </w:num>
  <w:num w:numId="17" w16cid:durableId="931931750">
    <w:abstractNumId w:val="8"/>
  </w:num>
  <w:num w:numId="18" w16cid:durableId="1950506062">
    <w:abstractNumId w:val="13"/>
  </w:num>
  <w:num w:numId="19" w16cid:durableId="192237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3"/>
    <w:rsid w:val="000050F4"/>
    <w:rsid w:val="00007205"/>
    <w:rsid w:val="00014BC3"/>
    <w:rsid w:val="00027B11"/>
    <w:rsid w:val="0003C4D2"/>
    <w:rsid w:val="000611A1"/>
    <w:rsid w:val="000678BE"/>
    <w:rsid w:val="0007010E"/>
    <w:rsid w:val="00083379"/>
    <w:rsid w:val="00096C6B"/>
    <w:rsid w:val="000A1CAF"/>
    <w:rsid w:val="000A42D6"/>
    <w:rsid w:val="000A6E28"/>
    <w:rsid w:val="000C1738"/>
    <w:rsid w:val="000D652C"/>
    <w:rsid w:val="000E0ABB"/>
    <w:rsid w:val="000E20EB"/>
    <w:rsid w:val="000E34D9"/>
    <w:rsid w:val="000E7FAA"/>
    <w:rsid w:val="0010090C"/>
    <w:rsid w:val="00106231"/>
    <w:rsid w:val="001825F8"/>
    <w:rsid w:val="00196801"/>
    <w:rsid w:val="001B7540"/>
    <w:rsid w:val="001C76C3"/>
    <w:rsid w:val="001E1687"/>
    <w:rsid w:val="001F3E8F"/>
    <w:rsid w:val="0021274C"/>
    <w:rsid w:val="002165CB"/>
    <w:rsid w:val="00220F68"/>
    <w:rsid w:val="0024792B"/>
    <w:rsid w:val="002517EB"/>
    <w:rsid w:val="0025633D"/>
    <w:rsid w:val="00265E2B"/>
    <w:rsid w:val="00271D47"/>
    <w:rsid w:val="002875FA"/>
    <w:rsid w:val="002A5443"/>
    <w:rsid w:val="002B30A8"/>
    <w:rsid w:val="002B3A42"/>
    <w:rsid w:val="002B7270"/>
    <w:rsid w:val="002C33E1"/>
    <w:rsid w:val="002D51B6"/>
    <w:rsid w:val="002F0994"/>
    <w:rsid w:val="002F17EF"/>
    <w:rsid w:val="00300410"/>
    <w:rsid w:val="00302FDD"/>
    <w:rsid w:val="00322D3F"/>
    <w:rsid w:val="00345FA5"/>
    <w:rsid w:val="00346725"/>
    <w:rsid w:val="00374D98"/>
    <w:rsid w:val="003924D0"/>
    <w:rsid w:val="003B331D"/>
    <w:rsid w:val="003C1213"/>
    <w:rsid w:val="003E147B"/>
    <w:rsid w:val="003F30CF"/>
    <w:rsid w:val="003F70A4"/>
    <w:rsid w:val="00423519"/>
    <w:rsid w:val="0043093A"/>
    <w:rsid w:val="004322BF"/>
    <w:rsid w:val="00447AB2"/>
    <w:rsid w:val="00471781"/>
    <w:rsid w:val="00497F18"/>
    <w:rsid w:val="004A5420"/>
    <w:rsid w:val="004B7D1B"/>
    <w:rsid w:val="004E39FC"/>
    <w:rsid w:val="00500BD9"/>
    <w:rsid w:val="00513391"/>
    <w:rsid w:val="005142C0"/>
    <w:rsid w:val="005356FB"/>
    <w:rsid w:val="00546D95"/>
    <w:rsid w:val="00552DA1"/>
    <w:rsid w:val="00566B79"/>
    <w:rsid w:val="00573951"/>
    <w:rsid w:val="00592283"/>
    <w:rsid w:val="005A78C8"/>
    <w:rsid w:val="00603296"/>
    <w:rsid w:val="006126A3"/>
    <w:rsid w:val="00621D61"/>
    <w:rsid w:val="0064056B"/>
    <w:rsid w:val="00650493"/>
    <w:rsid w:val="00656BA5"/>
    <w:rsid w:val="00677085"/>
    <w:rsid w:val="00681497"/>
    <w:rsid w:val="006C51FA"/>
    <w:rsid w:val="006E7C88"/>
    <w:rsid w:val="00716BBE"/>
    <w:rsid w:val="00723086"/>
    <w:rsid w:val="007377BB"/>
    <w:rsid w:val="0074462A"/>
    <w:rsid w:val="00752424"/>
    <w:rsid w:val="00761D36"/>
    <w:rsid w:val="0076560C"/>
    <w:rsid w:val="00770202"/>
    <w:rsid w:val="007846AB"/>
    <w:rsid w:val="00792465"/>
    <w:rsid w:val="007A1343"/>
    <w:rsid w:val="007B1FE6"/>
    <w:rsid w:val="007B24B2"/>
    <w:rsid w:val="007C6445"/>
    <w:rsid w:val="007E2442"/>
    <w:rsid w:val="00824C99"/>
    <w:rsid w:val="00827BE6"/>
    <w:rsid w:val="008362EE"/>
    <w:rsid w:val="008502B7"/>
    <w:rsid w:val="00861760"/>
    <w:rsid w:val="00864298"/>
    <w:rsid w:val="00884983"/>
    <w:rsid w:val="00897DAD"/>
    <w:rsid w:val="008B6EBF"/>
    <w:rsid w:val="008F15F6"/>
    <w:rsid w:val="009160B1"/>
    <w:rsid w:val="00926D04"/>
    <w:rsid w:val="00934C19"/>
    <w:rsid w:val="00974497"/>
    <w:rsid w:val="00975952"/>
    <w:rsid w:val="009C1593"/>
    <w:rsid w:val="009D3B65"/>
    <w:rsid w:val="009E415E"/>
    <w:rsid w:val="009F3494"/>
    <w:rsid w:val="00A01F75"/>
    <w:rsid w:val="00A1582D"/>
    <w:rsid w:val="00A2345C"/>
    <w:rsid w:val="00A25D54"/>
    <w:rsid w:val="00A3774C"/>
    <w:rsid w:val="00A54522"/>
    <w:rsid w:val="00A57974"/>
    <w:rsid w:val="00A67228"/>
    <w:rsid w:val="00A72841"/>
    <w:rsid w:val="00AA2824"/>
    <w:rsid w:val="00AB1AD6"/>
    <w:rsid w:val="00AE666C"/>
    <w:rsid w:val="00AF0DC7"/>
    <w:rsid w:val="00B00967"/>
    <w:rsid w:val="00B07131"/>
    <w:rsid w:val="00B25314"/>
    <w:rsid w:val="00B35EAB"/>
    <w:rsid w:val="00B95247"/>
    <w:rsid w:val="00B9544D"/>
    <w:rsid w:val="00BA10E3"/>
    <w:rsid w:val="00BA1967"/>
    <w:rsid w:val="00BA583C"/>
    <w:rsid w:val="00BA700D"/>
    <w:rsid w:val="00BC5340"/>
    <w:rsid w:val="00BD3829"/>
    <w:rsid w:val="00BE62DD"/>
    <w:rsid w:val="00C04EF3"/>
    <w:rsid w:val="00C12353"/>
    <w:rsid w:val="00C13895"/>
    <w:rsid w:val="00C779D8"/>
    <w:rsid w:val="00C916F9"/>
    <w:rsid w:val="00CA079A"/>
    <w:rsid w:val="00CC136B"/>
    <w:rsid w:val="00CC4FBE"/>
    <w:rsid w:val="00CD5FE2"/>
    <w:rsid w:val="00CF3256"/>
    <w:rsid w:val="00D017BE"/>
    <w:rsid w:val="00D02030"/>
    <w:rsid w:val="00D35FB8"/>
    <w:rsid w:val="00D51595"/>
    <w:rsid w:val="00D51B9F"/>
    <w:rsid w:val="00D53835"/>
    <w:rsid w:val="00D70A92"/>
    <w:rsid w:val="00DA7A79"/>
    <w:rsid w:val="00DB36D2"/>
    <w:rsid w:val="00DB5564"/>
    <w:rsid w:val="00DD1846"/>
    <w:rsid w:val="00DE0121"/>
    <w:rsid w:val="00DE1689"/>
    <w:rsid w:val="00DF265D"/>
    <w:rsid w:val="00E07062"/>
    <w:rsid w:val="00E33E26"/>
    <w:rsid w:val="00E60B4B"/>
    <w:rsid w:val="00E662D5"/>
    <w:rsid w:val="00E801F2"/>
    <w:rsid w:val="00E8035D"/>
    <w:rsid w:val="00E8196A"/>
    <w:rsid w:val="00E8544B"/>
    <w:rsid w:val="00E9164D"/>
    <w:rsid w:val="00E975E6"/>
    <w:rsid w:val="00ED136B"/>
    <w:rsid w:val="00ED4F71"/>
    <w:rsid w:val="00ED76C5"/>
    <w:rsid w:val="00EE3837"/>
    <w:rsid w:val="00EE5E45"/>
    <w:rsid w:val="00EF10AA"/>
    <w:rsid w:val="00F01ABB"/>
    <w:rsid w:val="00F06628"/>
    <w:rsid w:val="00F109EB"/>
    <w:rsid w:val="00F22F6A"/>
    <w:rsid w:val="00F24CAA"/>
    <w:rsid w:val="00F44AA4"/>
    <w:rsid w:val="00F63E62"/>
    <w:rsid w:val="00F91DE0"/>
    <w:rsid w:val="00FA4F9F"/>
    <w:rsid w:val="00FA77FE"/>
    <w:rsid w:val="00FC78BA"/>
    <w:rsid w:val="00FD00FB"/>
    <w:rsid w:val="032EA215"/>
    <w:rsid w:val="03834788"/>
    <w:rsid w:val="039F34C5"/>
    <w:rsid w:val="03AE775E"/>
    <w:rsid w:val="043680C8"/>
    <w:rsid w:val="045797EE"/>
    <w:rsid w:val="051F17E9"/>
    <w:rsid w:val="05B8BE2F"/>
    <w:rsid w:val="06D65825"/>
    <w:rsid w:val="06E8DAA7"/>
    <w:rsid w:val="08CEB071"/>
    <w:rsid w:val="0906B39F"/>
    <w:rsid w:val="0AA1F9A0"/>
    <w:rsid w:val="0CE18210"/>
    <w:rsid w:val="0CF12534"/>
    <w:rsid w:val="0DBEA956"/>
    <w:rsid w:val="0E958B38"/>
    <w:rsid w:val="0EFF0A43"/>
    <w:rsid w:val="0F5178A7"/>
    <w:rsid w:val="12BAA530"/>
    <w:rsid w:val="14245EC2"/>
    <w:rsid w:val="162C9021"/>
    <w:rsid w:val="163CF6AE"/>
    <w:rsid w:val="17214CE1"/>
    <w:rsid w:val="17FE1286"/>
    <w:rsid w:val="19788A26"/>
    <w:rsid w:val="1C89E183"/>
    <w:rsid w:val="1D040639"/>
    <w:rsid w:val="203225DE"/>
    <w:rsid w:val="21820EE4"/>
    <w:rsid w:val="22B66C88"/>
    <w:rsid w:val="22EE5951"/>
    <w:rsid w:val="248C86A1"/>
    <w:rsid w:val="258D893B"/>
    <w:rsid w:val="25AC2AE4"/>
    <w:rsid w:val="270970B9"/>
    <w:rsid w:val="28DA1E12"/>
    <w:rsid w:val="2AC52870"/>
    <w:rsid w:val="2D27D905"/>
    <w:rsid w:val="2E1EB62E"/>
    <w:rsid w:val="2F684BF7"/>
    <w:rsid w:val="30175BD3"/>
    <w:rsid w:val="343DF3C7"/>
    <w:rsid w:val="349250F1"/>
    <w:rsid w:val="34A83B02"/>
    <w:rsid w:val="353386A9"/>
    <w:rsid w:val="36440B63"/>
    <w:rsid w:val="3700981D"/>
    <w:rsid w:val="37B2715C"/>
    <w:rsid w:val="397BAC25"/>
    <w:rsid w:val="39EBD2EA"/>
    <w:rsid w:val="3AB7FC6B"/>
    <w:rsid w:val="3BA906D2"/>
    <w:rsid w:val="3D28104C"/>
    <w:rsid w:val="3E12CFD2"/>
    <w:rsid w:val="3F335ECB"/>
    <w:rsid w:val="407EAE37"/>
    <w:rsid w:val="412AC616"/>
    <w:rsid w:val="427FFC8A"/>
    <w:rsid w:val="428089A8"/>
    <w:rsid w:val="42EE00E7"/>
    <w:rsid w:val="44D424EB"/>
    <w:rsid w:val="452D8972"/>
    <w:rsid w:val="462104C3"/>
    <w:rsid w:val="46D73063"/>
    <w:rsid w:val="48372F98"/>
    <w:rsid w:val="484C667E"/>
    <w:rsid w:val="48D28B1E"/>
    <w:rsid w:val="4A19B376"/>
    <w:rsid w:val="4A8BD209"/>
    <w:rsid w:val="4C308FC7"/>
    <w:rsid w:val="4CF41053"/>
    <w:rsid w:val="502BB115"/>
    <w:rsid w:val="510D5E82"/>
    <w:rsid w:val="52D8DBBE"/>
    <w:rsid w:val="55AF1D2C"/>
    <w:rsid w:val="56E571EA"/>
    <w:rsid w:val="57E4FE70"/>
    <w:rsid w:val="58E6BDEE"/>
    <w:rsid w:val="59251B16"/>
    <w:rsid w:val="597B539A"/>
    <w:rsid w:val="5A7EC24D"/>
    <w:rsid w:val="5B665E44"/>
    <w:rsid w:val="5C3B925A"/>
    <w:rsid w:val="5C7020AC"/>
    <w:rsid w:val="5D012045"/>
    <w:rsid w:val="5DDA3C8D"/>
    <w:rsid w:val="5E47BD06"/>
    <w:rsid w:val="5F9E372D"/>
    <w:rsid w:val="60259207"/>
    <w:rsid w:val="60805727"/>
    <w:rsid w:val="610E5488"/>
    <w:rsid w:val="61BC1E1C"/>
    <w:rsid w:val="639B8E4E"/>
    <w:rsid w:val="66CBFD6C"/>
    <w:rsid w:val="686CC578"/>
    <w:rsid w:val="69674701"/>
    <w:rsid w:val="6A224926"/>
    <w:rsid w:val="6BDFF06D"/>
    <w:rsid w:val="6C406189"/>
    <w:rsid w:val="6D2E5357"/>
    <w:rsid w:val="6E1ED3DA"/>
    <w:rsid w:val="6F1AD750"/>
    <w:rsid w:val="70149F04"/>
    <w:rsid w:val="704CAADB"/>
    <w:rsid w:val="7056B6AB"/>
    <w:rsid w:val="7084BE28"/>
    <w:rsid w:val="708CDC6D"/>
    <w:rsid w:val="71151D54"/>
    <w:rsid w:val="712BE6B6"/>
    <w:rsid w:val="71718E9D"/>
    <w:rsid w:val="718D28EF"/>
    <w:rsid w:val="73817E7E"/>
    <w:rsid w:val="73A98E6A"/>
    <w:rsid w:val="7472DC23"/>
    <w:rsid w:val="75691417"/>
    <w:rsid w:val="776A8592"/>
    <w:rsid w:val="77B69FBE"/>
    <w:rsid w:val="77DDE565"/>
    <w:rsid w:val="794B7FB3"/>
    <w:rsid w:val="7B2C4FB4"/>
    <w:rsid w:val="7B9B84F0"/>
    <w:rsid w:val="7C11E02A"/>
    <w:rsid w:val="7C4D6C1F"/>
    <w:rsid w:val="7E2C9EFB"/>
    <w:rsid w:val="7E670EF3"/>
    <w:rsid w:val="7EC09A1C"/>
    <w:rsid w:val="7F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CA3D"/>
  <w15:docId w15:val="{78B0E620-FBA5-4A2F-A0B5-F025AAA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1859" w:right="18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486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974497"/>
  </w:style>
  <w:style w:type="numbering" w:customStyle="1" w:styleId="CurrentList1">
    <w:name w:val="Current List1"/>
    <w:uiPriority w:val="99"/>
    <w:rsid w:val="009D3B65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62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62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8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23086"/>
  </w:style>
  <w:style w:type="paragraph" w:styleId="Revision">
    <w:name w:val="Revision"/>
    <w:hidden/>
    <w:uiPriority w:val="99"/>
    <w:semiHidden/>
    <w:rsid w:val="0067708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5B90204FA408A744B70144DC9B1" ma:contentTypeVersion="2" ma:contentTypeDescription="Create a new document." ma:contentTypeScope="" ma:versionID="2404d660297f9f72b38a132847a66614">
  <xsd:schema xmlns:xsd="http://www.w3.org/2001/XMLSchema" xmlns:xs="http://www.w3.org/2001/XMLSchema" xmlns:p="http://schemas.microsoft.com/office/2006/metadata/properties" xmlns:ns2="6ec60af1-6d1e-4575-bf73-1b6e791fcd10" xmlns:ns3="ae2ea0f9-e5f0-4917-9187-3bf447e5cf4a" targetNamespace="http://schemas.microsoft.com/office/2006/metadata/properties" ma:root="true" ma:fieldsID="3834869c883cfa6fd70b73b1ee27c58c" ns2:_="" ns3:_="">
    <xsd:import namespace="6ec60af1-6d1e-4575-bf73-1b6e791fcd10"/>
    <xsd:import namespace="ae2ea0f9-e5f0-4917-9187-3bf447e5cf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a0f9-e5f0-4917-9187-3bf447e5cf4a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When is this document due for review?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ae2ea0f9-e5f0-4917-9187-3bf447e5cf4a" xsi:nil="true"/>
  </documentManagement>
</p:properties>
</file>

<file path=customXml/itemProps1.xml><?xml version="1.0" encoding="utf-8"?>
<ds:datastoreItem xmlns:ds="http://schemas.openxmlformats.org/officeDocument/2006/customXml" ds:itemID="{2FEE54A9-1B79-439B-9174-AD5907FBF447}"/>
</file>

<file path=customXml/itemProps2.xml><?xml version="1.0" encoding="utf-8"?>
<ds:datastoreItem xmlns:ds="http://schemas.openxmlformats.org/officeDocument/2006/customXml" ds:itemID="{EFB5F574-238C-485D-82F8-A8D050D12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79BAC-3FF3-4076-B053-2A33FE73DC0F}">
  <ds:schemaRefs>
    <ds:schemaRef ds:uri="http://purl.org/dc/dcmitype/"/>
    <ds:schemaRef ds:uri="http://purl.org/dc/terms/"/>
    <ds:schemaRef ds:uri="591fafb0-2b25-4f41-9bd9-7fe2360f359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b00ce53-3f72-4f5e-9550-9ca9e852f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>Oregon Department of Transportation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number:</dc:title>
  <dc:subject/>
  <dc:creator>hwye72j</dc:creator>
  <cp:keywords/>
  <cp:lastModifiedBy>CLINE Jennifer *Jenn</cp:lastModifiedBy>
  <cp:revision>2</cp:revision>
  <dcterms:created xsi:type="dcterms:W3CDTF">2023-08-11T00:21:00Z</dcterms:created>
  <dcterms:modified xsi:type="dcterms:W3CDTF">2023-08-11T00:21:00Z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2023-05-04T00:00:00Z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D:20220522031445</vt:lpwstr>
  </property>
  <property fmtid="{D5CDD505-2E9C-101B-9397-08002B2CF9AE}" pid="7" name="ContentTypeId">
    <vt:lpwstr>0x010100D42065B90204FA408A744B70144DC9B1</vt:lpwstr>
  </property>
  <property fmtid="{D5CDD505-2E9C-101B-9397-08002B2CF9AE}" pid="8" name="MediaServiceImageTags">
    <vt:lpwstr/>
  </property>
</Properties>
</file>