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17645" w14:textId="0B4B9033" w:rsidR="0005225F" w:rsidRDefault="000D2D58" w:rsidP="0005225F">
      <w:pPr>
        <w:pStyle w:val="SPTitle"/>
      </w:pPr>
      <w:bookmarkStart w:id="0" w:name="_GoBack"/>
      <w:bookmarkEnd w:id="0"/>
      <w:proofErr w:type="gramStart"/>
      <w:r w:rsidRPr="00446170">
        <w:t xml:space="preserve">SP00596C  </w:t>
      </w:r>
      <w:r w:rsidR="0005225F" w:rsidRPr="00CA6613">
        <w:t>(</w:t>
      </w:r>
      <w:proofErr w:type="gramEnd"/>
      <w:r w:rsidR="0005225F">
        <w:t>Special Provisions for the 2021 Book</w:t>
      </w:r>
      <w:r w:rsidR="0005225F" w:rsidRPr="00CA6613">
        <w:t>)</w:t>
      </w:r>
      <w:r w:rsidR="0005225F" w:rsidRPr="00B212DB">
        <w:t xml:space="preserve"> </w:t>
      </w:r>
      <w:r w:rsidR="0005225F">
        <w:tab/>
        <w:t xml:space="preserve">(Bidding on or after: </w:t>
      </w:r>
      <w:r w:rsidR="0008500B">
        <w:t>0</w:t>
      </w:r>
      <w:r w:rsidR="00B57D11">
        <w:t>2</w:t>
      </w:r>
      <w:r w:rsidR="0005225F" w:rsidRPr="006A72DF">
        <w:t>-01-</w:t>
      </w:r>
      <w:r w:rsidR="0005225F">
        <w:t>2</w:t>
      </w:r>
      <w:r w:rsidR="00B57D11">
        <w:t>3</w:t>
      </w:r>
    </w:p>
    <w:p w14:paraId="128993AD" w14:textId="6CE53AE1" w:rsidR="0008500B" w:rsidRDefault="0005225F" w:rsidP="000A133C">
      <w:pPr>
        <w:pStyle w:val="SPTitle"/>
      </w:pPr>
      <w:r>
        <w:tab/>
        <w:t xml:space="preserve">Last updated: </w:t>
      </w:r>
      <w:r w:rsidR="00B57D11">
        <w:t>11</w:t>
      </w:r>
      <w:r>
        <w:t>-</w:t>
      </w:r>
      <w:r w:rsidR="001F3A7E">
        <w:t>07</w:t>
      </w:r>
      <w:r>
        <w:t>-2</w:t>
      </w:r>
      <w:r w:rsidR="00B57D11">
        <w:t>2</w:t>
      </w:r>
    </w:p>
    <w:p w14:paraId="3213A3FE" w14:textId="77777777" w:rsidR="00B57D11" w:rsidRDefault="0008500B" w:rsidP="000A133C">
      <w:pPr>
        <w:pStyle w:val="SPTitle"/>
        <w:rPr>
          <w:i/>
        </w:rPr>
      </w:pPr>
      <w:r>
        <w:tab/>
      </w:r>
      <w:r w:rsidRPr="00A807AE">
        <w:rPr>
          <w:i/>
        </w:rPr>
        <w:t>This Section requires SP00440</w:t>
      </w:r>
    </w:p>
    <w:p w14:paraId="28E250C9" w14:textId="2DE690BC" w:rsidR="00BB2AF8" w:rsidRPr="00446170" w:rsidRDefault="00B57D11" w:rsidP="000A133C">
      <w:pPr>
        <w:pStyle w:val="SPTitle"/>
      </w:pPr>
      <w:r>
        <w:rPr>
          <w:i/>
        </w:rPr>
        <w:tab/>
        <w:t>And SP02320</w:t>
      </w:r>
      <w:r w:rsidR="000A133C">
        <w:t>)</w:t>
      </w:r>
    </w:p>
    <w:p w14:paraId="56D86787" w14:textId="77777777" w:rsidR="000D2D58" w:rsidRPr="00446170" w:rsidRDefault="000D2D58"/>
    <w:p w14:paraId="4708789D" w14:textId="3BE303E0" w:rsidR="000D2D58" w:rsidRPr="00446170" w:rsidRDefault="000D2D58" w:rsidP="006553B4">
      <w:pPr>
        <w:pStyle w:val="Heading1"/>
      </w:pPr>
      <w:r w:rsidRPr="00446170">
        <w:t xml:space="preserve">SECTION </w:t>
      </w:r>
      <w:r w:rsidR="00446AC2" w:rsidRPr="00446170">
        <w:t>00596C</w:t>
      </w:r>
      <w:r w:rsidRPr="00446170">
        <w:t> - CAST-IN-PLACE CONCRETE RETAINING WALLS</w:t>
      </w:r>
    </w:p>
    <w:p w14:paraId="2B07FF52" w14:textId="77777777" w:rsidR="000D2D58" w:rsidRPr="00446170" w:rsidRDefault="000D2D58"/>
    <w:p w14:paraId="6CDAAFEC" w14:textId="6832AFA9" w:rsidR="00363C86" w:rsidRPr="00446170" w:rsidRDefault="0005225F" w:rsidP="00363C86">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C9BE759" w14:textId="77777777" w:rsidR="00363C86" w:rsidRPr="00446170" w:rsidRDefault="00363C86"/>
    <w:p w14:paraId="2704D0DC" w14:textId="0A7586DA" w:rsidR="00315FBA" w:rsidRPr="00446170" w:rsidRDefault="00446AC2">
      <w:r w:rsidRPr="00446170">
        <w:t xml:space="preserve">Comply with </w:t>
      </w:r>
      <w:r w:rsidR="000D2D58" w:rsidRPr="00446170">
        <w:t xml:space="preserve">Section </w:t>
      </w:r>
      <w:r w:rsidRPr="00446170">
        <w:t>00596C</w:t>
      </w:r>
      <w:r w:rsidR="000D2D58" w:rsidRPr="00446170">
        <w:t xml:space="preserve"> </w:t>
      </w:r>
      <w:r w:rsidRPr="00446170">
        <w:t xml:space="preserve">of the </w:t>
      </w:r>
      <w:r w:rsidR="000D2D58" w:rsidRPr="00446170">
        <w:t>Standard Specification</w:t>
      </w:r>
      <w:r w:rsidRPr="00446170">
        <w:t>s modified as follows:</w:t>
      </w:r>
    </w:p>
    <w:p w14:paraId="2407097D" w14:textId="2A6278D0" w:rsidR="000D2D58" w:rsidRPr="00446170" w:rsidRDefault="000D2D58"/>
    <w:p w14:paraId="61E8D8AF" w14:textId="681617AC" w:rsidR="00446AC2" w:rsidRPr="00446170" w:rsidRDefault="00446AC2">
      <w:r w:rsidRPr="00446170">
        <w:rPr>
          <w:b/>
        </w:rPr>
        <w:t>00596C</w:t>
      </w:r>
      <w:r w:rsidR="000D2D58" w:rsidRPr="00446170">
        <w:rPr>
          <w:b/>
        </w:rPr>
        <w:t>.80</w:t>
      </w:r>
      <w:proofErr w:type="gramStart"/>
      <w:r w:rsidR="000D2D58" w:rsidRPr="00446170">
        <w:rPr>
          <w:b/>
        </w:rPr>
        <w:t>  Measurement</w:t>
      </w:r>
      <w:proofErr w:type="gramEnd"/>
      <w:r w:rsidR="000D2D58" w:rsidRPr="00446170">
        <w:t> - </w:t>
      </w:r>
      <w:r w:rsidRPr="00446170">
        <w:t>Add the following to the end of this subsection:</w:t>
      </w:r>
    </w:p>
    <w:p w14:paraId="34C90EEA" w14:textId="77777777" w:rsidR="00446AC2" w:rsidRPr="00446170" w:rsidRDefault="00446AC2"/>
    <w:p w14:paraId="01F84132" w14:textId="66F1FCC7" w:rsidR="000D2D58" w:rsidRPr="00446170" w:rsidRDefault="000D2D58">
      <w:r w:rsidRPr="00446170">
        <w:t>The estimated quantit</w:t>
      </w:r>
      <w:r w:rsidR="00315FBA" w:rsidRPr="00446170">
        <w:t>ies</w:t>
      </w:r>
      <w:r w:rsidRPr="00446170">
        <w:t xml:space="preserve"> of retaining walls are:</w:t>
      </w:r>
    </w:p>
    <w:p w14:paraId="2BE9D383" w14:textId="77777777" w:rsidR="000D2D58" w:rsidRPr="00446170" w:rsidRDefault="000D2D58"/>
    <w:p w14:paraId="446412D9" w14:textId="77777777" w:rsidR="000D2D58" w:rsidRPr="00446170" w:rsidRDefault="000D2D58" w:rsidP="006553B4">
      <w:pPr>
        <w:pStyle w:val="Instructions-Indented"/>
      </w:pPr>
      <w:r w:rsidRPr="00446170">
        <w:t>(Provide wall area below.  Copy as necessary.)</w:t>
      </w:r>
    </w:p>
    <w:p w14:paraId="4E33D989" w14:textId="77777777" w:rsidR="000D2D58" w:rsidRPr="00446170" w:rsidRDefault="000D2D58"/>
    <w:p w14:paraId="362D3A48" w14:textId="77777777" w:rsidR="000D2D58" w:rsidRPr="00446170" w:rsidRDefault="000D2D58">
      <w:pPr>
        <w:tabs>
          <w:tab w:val="center" w:pos="2250"/>
          <w:tab w:val="center" w:pos="7380"/>
        </w:tabs>
        <w:rPr>
          <w:b/>
        </w:rPr>
      </w:pPr>
      <w:r w:rsidRPr="00446170">
        <w:tab/>
      </w:r>
      <w:r w:rsidRPr="00446170">
        <w:rPr>
          <w:b/>
        </w:rPr>
        <w:t>Station Limits</w:t>
      </w:r>
      <w:r w:rsidRPr="00446170">
        <w:rPr>
          <w:b/>
        </w:rPr>
        <w:tab/>
        <w:t>Area</w:t>
      </w:r>
    </w:p>
    <w:p w14:paraId="0021AA03" w14:textId="77777777" w:rsidR="000D2D58" w:rsidRPr="00446170" w:rsidRDefault="000D2D58"/>
    <w:p w14:paraId="2683DE01" w14:textId="6C7B4518" w:rsidR="000D2D58" w:rsidRPr="00446170" w:rsidRDefault="000D2D58">
      <w:pPr>
        <w:tabs>
          <w:tab w:val="left" w:pos="360"/>
          <w:tab w:val="left" w:pos="5760"/>
        </w:tabs>
      </w:pPr>
      <w:r w:rsidRPr="00446170">
        <w:tab/>
        <w:t xml:space="preserve">Sta. ______ to Sta. ______ </w:t>
      </w:r>
      <w:r w:rsidRPr="00446170">
        <w:rPr>
          <w:b/>
          <w:i/>
          <w:color w:val="FF6600"/>
        </w:rPr>
        <w:t>(</w:t>
      </w:r>
      <w:r w:rsidRPr="00446170">
        <w:t>Lt.</w:t>
      </w:r>
      <w:proofErr w:type="gramStart"/>
      <w:r w:rsidRPr="00446170">
        <w:rPr>
          <w:b/>
          <w:i/>
          <w:color w:val="FF6600"/>
        </w:rPr>
        <w:t>)(</w:t>
      </w:r>
      <w:proofErr w:type="gramEnd"/>
      <w:r w:rsidRPr="00446170">
        <w:t>Rt.</w:t>
      </w:r>
      <w:r w:rsidRPr="00446170">
        <w:rPr>
          <w:b/>
          <w:i/>
          <w:color w:val="FF6600"/>
        </w:rPr>
        <w:t>)</w:t>
      </w:r>
      <w:r w:rsidRPr="00446170">
        <w:tab/>
        <w:t xml:space="preserve">___ </w:t>
      </w:r>
      <w:r w:rsidRPr="00446170">
        <w:rPr>
          <w:sz w:val="18"/>
          <w:szCs w:val="18"/>
          <w:u w:val="single"/>
        </w:rPr>
        <w:t>(Wall area here)</w:t>
      </w:r>
      <w:r w:rsidRPr="00446170">
        <w:t xml:space="preserve"> ___ sq. ft.</w:t>
      </w:r>
    </w:p>
    <w:p w14:paraId="2BE88696" w14:textId="77777777" w:rsidR="000D2D58" w:rsidRPr="00446170" w:rsidRDefault="000D2D58"/>
    <w:p w14:paraId="127FEF87" w14:textId="77777777" w:rsidR="000D2D58" w:rsidRPr="00446170" w:rsidRDefault="000D2D58"/>
    <w:p w14:paraId="5114C903" w14:textId="301B8A2F" w:rsidR="000D2D58" w:rsidRPr="00446170" w:rsidRDefault="000D2D58" w:rsidP="006553B4">
      <w:pPr>
        <w:pStyle w:val="Instructions-Indented"/>
      </w:pPr>
      <w:r w:rsidRPr="00446170">
        <w:t>(Use the following paragraph to list estimated quantities. Ensure that the Wall (Bridge) Designer addresses quantities for concrete, reinforcement, excavation, shoring (if needed), and backfill. Copy and paste more lines to address the estimated quantities for retaining wall systems.)</w:t>
      </w:r>
    </w:p>
    <w:p w14:paraId="2570500F" w14:textId="77777777" w:rsidR="000D2D58" w:rsidRPr="00446170" w:rsidRDefault="000D2D58"/>
    <w:p w14:paraId="60BC0C5D" w14:textId="77777777" w:rsidR="000D2D58" w:rsidRPr="00446170" w:rsidRDefault="000D2D58">
      <w:r w:rsidRPr="00446170">
        <w:t>The estimated quantities, for estimating purposes only, of concrete, steel reinforcement, excavation, shoring, and specified backfill for retaining wall systems are:</w:t>
      </w:r>
    </w:p>
    <w:p w14:paraId="29333F7A" w14:textId="77777777" w:rsidR="000D2D58" w:rsidRPr="00446170" w:rsidRDefault="000D2D58"/>
    <w:p w14:paraId="2E16F02E" w14:textId="77777777" w:rsidR="000D2D58" w:rsidRPr="00446170" w:rsidRDefault="000D2D58">
      <w:pPr>
        <w:tabs>
          <w:tab w:val="center" w:pos="1080"/>
          <w:tab w:val="left" w:pos="3240"/>
          <w:tab w:val="center" w:pos="7560"/>
        </w:tabs>
        <w:jc w:val="left"/>
        <w:rPr>
          <w:b/>
          <w:bCs/>
        </w:rPr>
      </w:pPr>
      <w:r w:rsidRPr="00446170">
        <w:rPr>
          <w:b/>
          <w:bCs/>
        </w:rPr>
        <w:tab/>
        <w:t>Structure Number</w:t>
      </w:r>
      <w:r w:rsidRPr="00446170">
        <w:rPr>
          <w:b/>
          <w:bCs/>
        </w:rPr>
        <w:tab/>
        <w:t>Material</w:t>
      </w:r>
      <w:r w:rsidRPr="00446170">
        <w:rPr>
          <w:b/>
          <w:bCs/>
        </w:rPr>
        <w:tab/>
        <w:t>Estimated Quantities</w:t>
      </w:r>
    </w:p>
    <w:p w14:paraId="4108EBC7" w14:textId="77777777" w:rsidR="000D2D58" w:rsidRPr="00446170" w:rsidRDefault="000D2D58">
      <w:pPr>
        <w:jc w:val="left"/>
      </w:pPr>
    </w:p>
    <w:p w14:paraId="0E4A0DAF"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cu. yd.</w:t>
      </w:r>
    </w:p>
    <w:p w14:paraId="49FBA4A0"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foot</w:t>
      </w:r>
    </w:p>
    <w:p w14:paraId="55E774DA"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lb.</w:t>
      </w:r>
    </w:p>
    <w:p w14:paraId="2B7AAA29" w14:textId="77777777" w:rsidR="000D2D58" w:rsidRPr="00446170" w:rsidRDefault="000D2D58"/>
    <w:p w14:paraId="1BDEAE01" w14:textId="77777777" w:rsidR="000D2D58" w:rsidRPr="00446170" w:rsidRDefault="000D2D58"/>
    <w:sectPr w:rsidR="000D2D58" w:rsidRPr="0044617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A1035" w14:textId="77777777" w:rsidR="00A25658" w:rsidRDefault="00A25658">
      <w:r>
        <w:separator/>
      </w:r>
    </w:p>
  </w:endnote>
  <w:endnote w:type="continuationSeparator" w:id="0">
    <w:p w14:paraId="477DD977" w14:textId="77777777" w:rsidR="00A25658" w:rsidRDefault="00A25658">
      <w:r>
        <w:continuationSeparator/>
      </w:r>
    </w:p>
  </w:endnote>
  <w:endnote w:type="continuationNotice" w:id="1">
    <w:p w14:paraId="73115F2B" w14:textId="77777777" w:rsidR="00A25658" w:rsidRDefault="00A25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D9717" w14:textId="6B00813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3424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88BF2" w14:textId="77777777" w:rsidR="00A25658" w:rsidRDefault="00A25658">
      <w:r>
        <w:separator/>
      </w:r>
    </w:p>
  </w:footnote>
  <w:footnote w:type="continuationSeparator" w:id="0">
    <w:p w14:paraId="043A4365" w14:textId="77777777" w:rsidR="00A25658" w:rsidRDefault="00A25658">
      <w:r>
        <w:continuationSeparator/>
      </w:r>
    </w:p>
  </w:footnote>
  <w:footnote w:type="continuationNotice" w:id="1">
    <w:p w14:paraId="69A50B38" w14:textId="77777777" w:rsidR="00A25658" w:rsidRDefault="00A2565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2"/>
  </w:num>
  <w:num w:numId="4">
    <w:abstractNumId w:val="14"/>
  </w:num>
  <w:num w:numId="5">
    <w:abstractNumId w:val="21"/>
  </w:num>
  <w:num w:numId="6">
    <w:abstractNumId w:val="26"/>
  </w:num>
  <w:num w:numId="7">
    <w:abstractNumId w:val="25"/>
  </w:num>
  <w:num w:numId="8">
    <w:abstractNumId w:val="11"/>
  </w:num>
  <w:num w:numId="9">
    <w:abstractNumId w:val="24"/>
  </w:num>
  <w:num w:numId="10">
    <w:abstractNumId w:val="27"/>
  </w:num>
  <w:num w:numId="11">
    <w:abstractNumId w:val="9"/>
  </w:num>
  <w:num w:numId="12">
    <w:abstractNumId w:val="23"/>
  </w:num>
  <w:num w:numId="13">
    <w:abstractNumId w:val="5"/>
  </w:num>
  <w:num w:numId="14">
    <w:abstractNumId w:val="12"/>
  </w:num>
  <w:num w:numId="15">
    <w:abstractNumId w:val="22"/>
  </w:num>
  <w:num w:numId="16">
    <w:abstractNumId w:val="19"/>
  </w:num>
  <w:num w:numId="17">
    <w:abstractNumId w:val="7"/>
  </w:num>
  <w:num w:numId="18">
    <w:abstractNumId w:val="28"/>
  </w:num>
  <w:num w:numId="19">
    <w:abstractNumId w:val="0"/>
  </w:num>
  <w:num w:numId="20">
    <w:abstractNumId w:val="16"/>
  </w:num>
  <w:num w:numId="21">
    <w:abstractNumId w:val="17"/>
  </w:num>
  <w:num w:numId="22">
    <w:abstractNumId w:val="10"/>
  </w:num>
  <w:num w:numId="23">
    <w:abstractNumId w:val="20"/>
  </w:num>
  <w:num w:numId="24">
    <w:abstractNumId w:val="1"/>
  </w:num>
  <w:num w:numId="25">
    <w:abstractNumId w:val="29"/>
  </w:num>
  <w:num w:numId="26">
    <w:abstractNumId w:val="13"/>
  </w:num>
  <w:num w:numId="27">
    <w:abstractNumId w:val="6"/>
  </w:num>
  <w:num w:numId="28">
    <w:abstractNumId w:val="4"/>
  </w:num>
  <w:num w:numId="29">
    <w:abstractNumId w:val="18"/>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2BD6"/>
    <w:rsid w:val="0001594F"/>
    <w:rsid w:val="0005225F"/>
    <w:rsid w:val="0005606D"/>
    <w:rsid w:val="0008500B"/>
    <w:rsid w:val="000A133C"/>
    <w:rsid w:val="000B0527"/>
    <w:rsid w:val="000B4355"/>
    <w:rsid w:val="000D2D58"/>
    <w:rsid w:val="001D11AF"/>
    <w:rsid w:val="001E1713"/>
    <w:rsid w:val="001E1CB7"/>
    <w:rsid w:val="001F3A7E"/>
    <w:rsid w:val="002063F1"/>
    <w:rsid w:val="00207091"/>
    <w:rsid w:val="002307D6"/>
    <w:rsid w:val="00237D8A"/>
    <w:rsid w:val="002450BA"/>
    <w:rsid w:val="0025224C"/>
    <w:rsid w:val="00284515"/>
    <w:rsid w:val="0029783A"/>
    <w:rsid w:val="002A4E23"/>
    <w:rsid w:val="002B00E8"/>
    <w:rsid w:val="002D703A"/>
    <w:rsid w:val="002D77E9"/>
    <w:rsid w:val="002E1A55"/>
    <w:rsid w:val="00313841"/>
    <w:rsid w:val="00315FBA"/>
    <w:rsid w:val="00321B7E"/>
    <w:rsid w:val="00323EE8"/>
    <w:rsid w:val="00334793"/>
    <w:rsid w:val="003422BC"/>
    <w:rsid w:val="0034366A"/>
    <w:rsid w:val="003538E0"/>
    <w:rsid w:val="0036220D"/>
    <w:rsid w:val="00363C86"/>
    <w:rsid w:val="00392348"/>
    <w:rsid w:val="003B377A"/>
    <w:rsid w:val="003B596B"/>
    <w:rsid w:val="003C45B1"/>
    <w:rsid w:val="00413C58"/>
    <w:rsid w:val="00446170"/>
    <w:rsid w:val="00446AC2"/>
    <w:rsid w:val="00464EEB"/>
    <w:rsid w:val="005263F1"/>
    <w:rsid w:val="005340FF"/>
    <w:rsid w:val="0053424F"/>
    <w:rsid w:val="0054275D"/>
    <w:rsid w:val="005569A6"/>
    <w:rsid w:val="005A3C1B"/>
    <w:rsid w:val="005A5AB5"/>
    <w:rsid w:val="005C155B"/>
    <w:rsid w:val="005C602C"/>
    <w:rsid w:val="005E68C4"/>
    <w:rsid w:val="005F06E7"/>
    <w:rsid w:val="00600FAB"/>
    <w:rsid w:val="006163DB"/>
    <w:rsid w:val="00630A9C"/>
    <w:rsid w:val="00632203"/>
    <w:rsid w:val="00636879"/>
    <w:rsid w:val="006553B4"/>
    <w:rsid w:val="0065644A"/>
    <w:rsid w:val="0068427A"/>
    <w:rsid w:val="006A0F1E"/>
    <w:rsid w:val="006A3223"/>
    <w:rsid w:val="006A37C4"/>
    <w:rsid w:val="00725DB1"/>
    <w:rsid w:val="00757944"/>
    <w:rsid w:val="00762FCE"/>
    <w:rsid w:val="00771B0C"/>
    <w:rsid w:val="007869A5"/>
    <w:rsid w:val="007914EF"/>
    <w:rsid w:val="007B54F3"/>
    <w:rsid w:val="007E0A0D"/>
    <w:rsid w:val="007E7B04"/>
    <w:rsid w:val="007F159F"/>
    <w:rsid w:val="00806307"/>
    <w:rsid w:val="008118D5"/>
    <w:rsid w:val="00812ADB"/>
    <w:rsid w:val="00815499"/>
    <w:rsid w:val="00825770"/>
    <w:rsid w:val="008511E5"/>
    <w:rsid w:val="008639B9"/>
    <w:rsid w:val="008755B1"/>
    <w:rsid w:val="008842BC"/>
    <w:rsid w:val="008919DF"/>
    <w:rsid w:val="008B4E92"/>
    <w:rsid w:val="008B7E59"/>
    <w:rsid w:val="008F1408"/>
    <w:rsid w:val="00901FD5"/>
    <w:rsid w:val="0094024E"/>
    <w:rsid w:val="00943DE4"/>
    <w:rsid w:val="009440D5"/>
    <w:rsid w:val="00966FD0"/>
    <w:rsid w:val="009A4184"/>
    <w:rsid w:val="009A584F"/>
    <w:rsid w:val="009D35DA"/>
    <w:rsid w:val="00A0685B"/>
    <w:rsid w:val="00A124BD"/>
    <w:rsid w:val="00A25658"/>
    <w:rsid w:val="00A27840"/>
    <w:rsid w:val="00A34AAA"/>
    <w:rsid w:val="00A417ED"/>
    <w:rsid w:val="00A807AE"/>
    <w:rsid w:val="00AA3DF5"/>
    <w:rsid w:val="00AA468B"/>
    <w:rsid w:val="00AD7221"/>
    <w:rsid w:val="00AE2C9E"/>
    <w:rsid w:val="00B0282E"/>
    <w:rsid w:val="00B02E74"/>
    <w:rsid w:val="00B03626"/>
    <w:rsid w:val="00B167E3"/>
    <w:rsid w:val="00B168BD"/>
    <w:rsid w:val="00B31BBF"/>
    <w:rsid w:val="00B33836"/>
    <w:rsid w:val="00B41161"/>
    <w:rsid w:val="00B57D11"/>
    <w:rsid w:val="00B70C7D"/>
    <w:rsid w:val="00BB2AF8"/>
    <w:rsid w:val="00BD495B"/>
    <w:rsid w:val="00BF1D57"/>
    <w:rsid w:val="00C40A43"/>
    <w:rsid w:val="00CB5C52"/>
    <w:rsid w:val="00CD32E7"/>
    <w:rsid w:val="00CE4BD7"/>
    <w:rsid w:val="00CF25D8"/>
    <w:rsid w:val="00D0790C"/>
    <w:rsid w:val="00D46585"/>
    <w:rsid w:val="00D54C7D"/>
    <w:rsid w:val="00D55F9B"/>
    <w:rsid w:val="00D75063"/>
    <w:rsid w:val="00D938C2"/>
    <w:rsid w:val="00D94B20"/>
    <w:rsid w:val="00D95454"/>
    <w:rsid w:val="00DD5D41"/>
    <w:rsid w:val="00E628C9"/>
    <w:rsid w:val="00E71EFF"/>
    <w:rsid w:val="00E86E25"/>
    <w:rsid w:val="00EC3B62"/>
    <w:rsid w:val="00ED5543"/>
    <w:rsid w:val="00ED7188"/>
    <w:rsid w:val="00F3015A"/>
    <w:rsid w:val="00F97B54"/>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semiHidden/>
    <w:unhideWhenUsed/>
    <w:rsid w:val="00771B0C"/>
    <w:rPr>
      <w:sz w:val="20"/>
    </w:rPr>
  </w:style>
  <w:style w:type="character" w:customStyle="1" w:styleId="CommentTextChar">
    <w:name w:val="Comment Text Char"/>
    <w:basedOn w:val="DefaultParagraphFont"/>
    <w:link w:val="CommentText"/>
    <w:semiHidden/>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227</Words>
  <Characters>1295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SP00596C</dc:title>
  <dc:subject>ODOT Specifications (2015)</dc:subject>
  <dc:creator>ODOT_Specs</dc:creator>
  <cp:lastModifiedBy>ODOT_Specs</cp:lastModifiedBy>
  <cp:revision>13</cp:revision>
  <cp:lastPrinted>2018-02-27T16:35:00Z</cp:lastPrinted>
  <dcterms:created xsi:type="dcterms:W3CDTF">2018-06-06T21:28:00Z</dcterms:created>
  <dcterms:modified xsi:type="dcterms:W3CDTF">2022-11-07T18:56:00Z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