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6FD94C" w14:textId="184C68CA" w:rsidR="00FC40E6" w:rsidRDefault="008072C3" w:rsidP="00FC40E6">
      <w:pPr>
        <w:pStyle w:val="SPTitle"/>
      </w:pPr>
      <w:r w:rsidRPr="00A42208">
        <w:t>SP</w:t>
      </w:r>
      <w:r w:rsidR="00A403A5" w:rsidRPr="00A42208">
        <w:t>00</w:t>
      </w:r>
      <w:r w:rsidRPr="00A42208">
        <w:t xml:space="preserve">165  </w:t>
      </w:r>
      <w:r w:rsidR="00FC40E6" w:rsidRPr="00CA6613">
        <w:t>(</w:t>
      </w:r>
      <w:r w:rsidR="00FC40E6">
        <w:t>Special Provisions for the 202</w:t>
      </w:r>
      <w:r w:rsidR="00F72A1B">
        <w:t>4</w:t>
      </w:r>
      <w:r w:rsidR="00FC40E6">
        <w:t xml:space="preserve"> Book</w:t>
      </w:r>
      <w:r w:rsidR="00FC40E6" w:rsidRPr="00CA6613">
        <w:t>)</w:t>
      </w:r>
      <w:r w:rsidR="00FC40E6" w:rsidRPr="00B212DB">
        <w:t xml:space="preserve"> </w:t>
      </w:r>
      <w:r w:rsidR="00FC40E6">
        <w:tab/>
        <w:t xml:space="preserve">(Bidding on or after: </w:t>
      </w:r>
      <w:r w:rsidR="00F72A1B">
        <w:t>12</w:t>
      </w:r>
      <w:r w:rsidR="00FC40E6" w:rsidRPr="006A72DF">
        <w:t>-01-</w:t>
      </w:r>
      <w:r w:rsidR="00FC40E6">
        <w:t>2</w:t>
      </w:r>
      <w:r w:rsidR="00AD7565">
        <w:t>3</w:t>
      </w:r>
    </w:p>
    <w:p w14:paraId="178B6F93" w14:textId="24B808FE" w:rsidR="008072C3" w:rsidRPr="00A42208" w:rsidRDefault="00FC40E6" w:rsidP="00F44053">
      <w:pPr>
        <w:pStyle w:val="SPTitle"/>
      </w:pPr>
      <w:r>
        <w:tab/>
        <w:t xml:space="preserve">Last updated: </w:t>
      </w:r>
      <w:r w:rsidR="00797BB2">
        <w:t>05-19</w:t>
      </w:r>
      <w:r>
        <w:t>-2</w:t>
      </w:r>
      <w:r w:rsidR="00F72A1B">
        <w:t>3</w:t>
      </w:r>
      <w:r>
        <w:t>)</w:t>
      </w:r>
    </w:p>
    <w:p w14:paraId="5B44252E" w14:textId="77777777" w:rsidR="008072C3" w:rsidRPr="00A42208" w:rsidRDefault="008072C3"/>
    <w:p w14:paraId="60533A30" w14:textId="77777777" w:rsidR="008072C3" w:rsidRPr="00A42208" w:rsidRDefault="008072C3" w:rsidP="006D584B">
      <w:pPr>
        <w:pStyle w:val="Heading1"/>
      </w:pPr>
      <w:r w:rsidRPr="00A42208">
        <w:t>SECTION 00165 - QUALITY OF MATERIALS</w:t>
      </w:r>
    </w:p>
    <w:p w14:paraId="73EC3387" w14:textId="77777777" w:rsidR="008072C3" w:rsidRPr="00A42208" w:rsidRDefault="008072C3"/>
    <w:p w14:paraId="4781B80E" w14:textId="3D5DB502" w:rsidR="008072C3" w:rsidRPr="00A42208" w:rsidRDefault="00FC40E6" w:rsidP="00F44053">
      <w:pPr>
        <w:pStyle w:val="Instructions"/>
      </w:pPr>
      <w:r w:rsidRPr="00CA6613">
        <w:t>(Follow all instructions</w:t>
      </w:r>
      <w:r>
        <w:t xml:space="preserve"> and make all edits with “Track Changes” turned on</w:t>
      </w:r>
      <w:r w:rsidRPr="00CA6613">
        <w:t>. If there are no instructions</w:t>
      </w:r>
      <w:r>
        <w:t xml:space="preserve"> [orange text]</w:t>
      </w:r>
      <w:r w:rsidRPr="00CA6613">
        <w:t xml:space="preserve"> above a subsection, paragraph, sentence, or bullet, then include it in the project. </w:t>
      </w:r>
      <w:r>
        <w:t>Delete</w:t>
      </w:r>
      <w:r w:rsidRPr="00CA6613">
        <w:t xml:space="preserve"> all </w:t>
      </w:r>
      <w:r>
        <w:t>orange text</w:t>
      </w:r>
      <w:r w:rsidRPr="00CA6613">
        <w:t xml:space="preserve"> before preparing the final document.</w:t>
      </w:r>
      <w:r>
        <w:t xml:space="preserve"> </w:t>
      </w:r>
      <w:r w:rsidRPr="00CA6613">
        <w:t>All other modifications to this Section will require State Specifications Engineer approval</w:t>
      </w:r>
      <w:r>
        <w:t xml:space="preserve"> and the State Specifications Engineer will obtain approval from the Department of Justice</w:t>
      </w:r>
      <w:r w:rsidRPr="00CA6613">
        <w:t>.)</w:t>
      </w:r>
    </w:p>
    <w:p w14:paraId="567ECE39" w14:textId="77777777" w:rsidR="002F7F60" w:rsidRPr="00A42208" w:rsidRDefault="002F7F60"/>
    <w:p w14:paraId="03A2170A" w14:textId="12125910" w:rsidR="00312EA8" w:rsidRPr="00A42208" w:rsidRDefault="00312EA8" w:rsidP="00C306A9">
      <w:pPr>
        <w:pStyle w:val="Instructions"/>
      </w:pPr>
      <w:r w:rsidRPr="00A42208">
        <w:t>(When the project is by a Local Agency and the work could be done using Type D or Type E Materials testing, get approval from the ODOT Quality Assurance Engineer and Region Quality Assurance Coordinator to use Type D or Type E Materials testing.)</w:t>
      </w:r>
    </w:p>
    <w:p w14:paraId="7C5A9C31" w14:textId="77777777" w:rsidR="00312EA8" w:rsidRPr="00A42208" w:rsidRDefault="00312EA8" w:rsidP="00C306A9">
      <w:pPr>
        <w:pStyle w:val="Instructions"/>
      </w:pPr>
    </w:p>
    <w:p w14:paraId="3B270188" w14:textId="038D98EE" w:rsidR="00312EA8" w:rsidRPr="00A42208" w:rsidRDefault="00312EA8" w:rsidP="00C306A9">
      <w:pPr>
        <w:pStyle w:val="Instructions"/>
        <w:rPr>
          <w:bCs/>
        </w:rPr>
      </w:pPr>
      <w:r w:rsidRPr="00A42208">
        <w:rPr>
          <w:bCs/>
        </w:rPr>
        <w:t xml:space="preserve">(Obtain language for Type D or Type E testing from the </w:t>
      </w:r>
      <w:r w:rsidR="001401C8">
        <w:rPr>
          <w:bCs/>
        </w:rPr>
        <w:t>State</w:t>
      </w:r>
      <w:r w:rsidR="001401C8" w:rsidRPr="00A42208">
        <w:rPr>
          <w:bCs/>
        </w:rPr>
        <w:t xml:space="preserve"> </w:t>
      </w:r>
      <w:r w:rsidRPr="00A42208">
        <w:rPr>
          <w:bCs/>
        </w:rPr>
        <w:t xml:space="preserve">Specifications Engineer. </w:t>
      </w:r>
      <w:r w:rsidR="009D11AB" w:rsidRPr="00A42208">
        <w:rPr>
          <w:bCs/>
        </w:rPr>
        <w:t xml:space="preserve">Do not include language for Type D or Type E testing without first obtaining approval from the </w:t>
      </w:r>
      <w:r w:rsidR="004929C1">
        <w:t xml:space="preserve">State </w:t>
      </w:r>
      <w:r w:rsidR="009D11AB" w:rsidRPr="00A42208">
        <w:rPr>
          <w:bCs/>
        </w:rPr>
        <w:t>Specifications Engineer.</w:t>
      </w:r>
      <w:r w:rsidRPr="00A42208">
        <w:rPr>
          <w:bCs/>
        </w:rPr>
        <w:t>)</w:t>
      </w:r>
    </w:p>
    <w:p w14:paraId="3EFD2066" w14:textId="77777777" w:rsidR="00755FAE" w:rsidRPr="00A42208" w:rsidRDefault="00755FAE" w:rsidP="008F7C78"/>
    <w:p w14:paraId="59BA3214" w14:textId="3C12DB08" w:rsidR="002F7F60" w:rsidRPr="00A42208" w:rsidRDefault="008072C3" w:rsidP="008F7C78">
      <w:r w:rsidRPr="00A42208">
        <w:t>Comply with Section 00165 of the Standard Specifications</w:t>
      </w:r>
      <w:r w:rsidR="00F72A1B">
        <w:t>.</w:t>
      </w:r>
      <w:r w:rsidR="00AD7565">
        <w:t xml:space="preserve"> </w:t>
      </w:r>
    </w:p>
    <w:p w14:paraId="2466CBDC" w14:textId="77777777" w:rsidR="00755FAE" w:rsidRPr="00A42208" w:rsidRDefault="00755FAE" w:rsidP="008F7C78"/>
    <w:p w14:paraId="296A36FE" w14:textId="77777777" w:rsidR="00464805" w:rsidRPr="00A42208" w:rsidRDefault="00464805" w:rsidP="00D91341"/>
    <w:sectPr w:rsidR="00464805" w:rsidRPr="00A42208">
      <w:headerReference w:type="default" r:id="rId10"/>
      <w:footerReference w:type="default" r:id="rId11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E42667" w14:textId="77777777" w:rsidR="00820137" w:rsidRDefault="00820137">
      <w:r>
        <w:separator/>
      </w:r>
    </w:p>
  </w:endnote>
  <w:endnote w:type="continuationSeparator" w:id="0">
    <w:p w14:paraId="18A4289E" w14:textId="77777777" w:rsidR="00820137" w:rsidRDefault="00820137">
      <w:r>
        <w:continuationSeparator/>
      </w:r>
    </w:p>
  </w:endnote>
  <w:endnote w:type="continuationNotice" w:id="1">
    <w:p w14:paraId="40F3C0D5" w14:textId="77777777" w:rsidR="00820137" w:rsidRDefault="0082013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CC789A" w14:textId="6AF71E9E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6F6689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CC097E" w14:textId="77777777" w:rsidR="00820137" w:rsidRDefault="00820137">
      <w:r>
        <w:separator/>
      </w:r>
    </w:p>
  </w:footnote>
  <w:footnote w:type="continuationSeparator" w:id="0">
    <w:p w14:paraId="545C0C1E" w14:textId="77777777" w:rsidR="00820137" w:rsidRDefault="00820137">
      <w:r>
        <w:continuationSeparator/>
      </w:r>
    </w:p>
  </w:footnote>
  <w:footnote w:type="continuationNotice" w:id="1">
    <w:p w14:paraId="277F75A8" w14:textId="77777777" w:rsidR="00820137" w:rsidRDefault="0082013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C9FA1B" w14:textId="77777777" w:rsidR="00A92062" w:rsidRDefault="00A9206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914972875">
    <w:abstractNumId w:val="9"/>
  </w:num>
  <w:num w:numId="2" w16cid:durableId="1438014451">
    <w:abstractNumId w:val="2"/>
  </w:num>
  <w:num w:numId="3" w16cid:durableId="835456000">
    <w:abstractNumId w:val="1"/>
  </w:num>
  <w:num w:numId="4" w16cid:durableId="124860855">
    <w:abstractNumId w:val="8"/>
  </w:num>
  <w:num w:numId="5" w16cid:durableId="494344423">
    <w:abstractNumId w:val="13"/>
  </w:num>
  <w:num w:numId="6" w16cid:durableId="1499466635">
    <w:abstractNumId w:val="18"/>
  </w:num>
  <w:num w:numId="7" w16cid:durableId="1130635201">
    <w:abstractNumId w:val="17"/>
  </w:num>
  <w:num w:numId="8" w16cid:durableId="1843202531">
    <w:abstractNumId w:val="6"/>
  </w:num>
  <w:num w:numId="9" w16cid:durableId="1949727141">
    <w:abstractNumId w:val="16"/>
  </w:num>
  <w:num w:numId="10" w16cid:durableId="731658902">
    <w:abstractNumId w:val="19"/>
  </w:num>
  <w:num w:numId="11" w16cid:durableId="1775855067">
    <w:abstractNumId w:val="5"/>
  </w:num>
  <w:num w:numId="12" w16cid:durableId="2147314700">
    <w:abstractNumId w:val="15"/>
  </w:num>
  <w:num w:numId="13" w16cid:durableId="1991015994">
    <w:abstractNumId w:val="3"/>
  </w:num>
  <w:num w:numId="14" w16cid:durableId="1070300572">
    <w:abstractNumId w:val="7"/>
  </w:num>
  <w:num w:numId="15" w16cid:durableId="1395662561">
    <w:abstractNumId w:val="14"/>
  </w:num>
  <w:num w:numId="16" w16cid:durableId="236402941">
    <w:abstractNumId w:val="12"/>
  </w:num>
  <w:num w:numId="17" w16cid:durableId="816843708">
    <w:abstractNumId w:val="4"/>
  </w:num>
  <w:num w:numId="18" w16cid:durableId="939294699">
    <w:abstractNumId w:val="20"/>
  </w:num>
  <w:num w:numId="19" w16cid:durableId="158885042">
    <w:abstractNumId w:val="0"/>
  </w:num>
  <w:num w:numId="20" w16cid:durableId="643432728">
    <w:abstractNumId w:val="10"/>
  </w:num>
  <w:num w:numId="21" w16cid:durableId="138536712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attachedTemplate r:id="rId1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0AEC"/>
    <w:rsid w:val="000164C8"/>
    <w:rsid w:val="00065E18"/>
    <w:rsid w:val="00071DB2"/>
    <w:rsid w:val="00094C3D"/>
    <w:rsid w:val="000B0527"/>
    <w:rsid w:val="0011590A"/>
    <w:rsid w:val="0012553D"/>
    <w:rsid w:val="00137B4B"/>
    <w:rsid w:val="001401C8"/>
    <w:rsid w:val="00194B34"/>
    <w:rsid w:val="001A7DAC"/>
    <w:rsid w:val="001D0AEC"/>
    <w:rsid w:val="002170FF"/>
    <w:rsid w:val="00225DDE"/>
    <w:rsid w:val="00237D8A"/>
    <w:rsid w:val="0028437C"/>
    <w:rsid w:val="002D77E9"/>
    <w:rsid w:val="002E56E0"/>
    <w:rsid w:val="002F7F60"/>
    <w:rsid w:val="00312EA8"/>
    <w:rsid w:val="00313841"/>
    <w:rsid w:val="0034366A"/>
    <w:rsid w:val="003B596B"/>
    <w:rsid w:val="00423236"/>
    <w:rsid w:val="004300A3"/>
    <w:rsid w:val="004317E4"/>
    <w:rsid w:val="0045626F"/>
    <w:rsid w:val="00464805"/>
    <w:rsid w:val="004929C1"/>
    <w:rsid w:val="004A1C1D"/>
    <w:rsid w:val="004D790F"/>
    <w:rsid w:val="004E04F1"/>
    <w:rsid w:val="004E53CD"/>
    <w:rsid w:val="004F6206"/>
    <w:rsid w:val="004F7C89"/>
    <w:rsid w:val="00500A96"/>
    <w:rsid w:val="005569A6"/>
    <w:rsid w:val="00596E90"/>
    <w:rsid w:val="005C0FEA"/>
    <w:rsid w:val="005C602C"/>
    <w:rsid w:val="005D06D2"/>
    <w:rsid w:val="00610526"/>
    <w:rsid w:val="006163DB"/>
    <w:rsid w:val="00630A9C"/>
    <w:rsid w:val="00636879"/>
    <w:rsid w:val="006400D7"/>
    <w:rsid w:val="0065644A"/>
    <w:rsid w:val="006A0A24"/>
    <w:rsid w:val="006A0F1E"/>
    <w:rsid w:val="006D584B"/>
    <w:rsid w:val="006E628C"/>
    <w:rsid w:val="006F6689"/>
    <w:rsid w:val="00755FAE"/>
    <w:rsid w:val="0078077B"/>
    <w:rsid w:val="00784F55"/>
    <w:rsid w:val="007914EF"/>
    <w:rsid w:val="00797BB2"/>
    <w:rsid w:val="007D2632"/>
    <w:rsid w:val="007E0A0D"/>
    <w:rsid w:val="007E1F13"/>
    <w:rsid w:val="008072C3"/>
    <w:rsid w:val="00820137"/>
    <w:rsid w:val="00824729"/>
    <w:rsid w:val="008919DF"/>
    <w:rsid w:val="008B7E59"/>
    <w:rsid w:val="008C1BDD"/>
    <w:rsid w:val="008F7C78"/>
    <w:rsid w:val="009148FE"/>
    <w:rsid w:val="00916A3C"/>
    <w:rsid w:val="009A584F"/>
    <w:rsid w:val="009D11AB"/>
    <w:rsid w:val="00A0685B"/>
    <w:rsid w:val="00A356DD"/>
    <w:rsid w:val="00A403A5"/>
    <w:rsid w:val="00A42208"/>
    <w:rsid w:val="00A8490A"/>
    <w:rsid w:val="00A877BC"/>
    <w:rsid w:val="00A92062"/>
    <w:rsid w:val="00AC12E1"/>
    <w:rsid w:val="00AD4C5E"/>
    <w:rsid w:val="00AD7565"/>
    <w:rsid w:val="00AE2C9E"/>
    <w:rsid w:val="00B167E3"/>
    <w:rsid w:val="00B31BBF"/>
    <w:rsid w:val="00B57482"/>
    <w:rsid w:val="00B60DD8"/>
    <w:rsid w:val="00BF1D57"/>
    <w:rsid w:val="00BF58EC"/>
    <w:rsid w:val="00C0790F"/>
    <w:rsid w:val="00C306A9"/>
    <w:rsid w:val="00C5294B"/>
    <w:rsid w:val="00C9623B"/>
    <w:rsid w:val="00CB5C52"/>
    <w:rsid w:val="00CE4BD7"/>
    <w:rsid w:val="00CE6246"/>
    <w:rsid w:val="00D91341"/>
    <w:rsid w:val="00DB091F"/>
    <w:rsid w:val="00E24812"/>
    <w:rsid w:val="00E25E6D"/>
    <w:rsid w:val="00E71EFF"/>
    <w:rsid w:val="00E72A98"/>
    <w:rsid w:val="00EB5996"/>
    <w:rsid w:val="00EE55CB"/>
    <w:rsid w:val="00F44053"/>
    <w:rsid w:val="00F50CED"/>
    <w:rsid w:val="00F569B5"/>
    <w:rsid w:val="00F72A1B"/>
    <w:rsid w:val="00FC40E6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225C178"/>
  <w15:docId w15:val="{7345378C-9175-402F-A150-2146AAEEC8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D584B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78077B"/>
    <w:rPr>
      <w:b/>
      <w:i/>
      <w:color w:val="FF660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2D77E9"/>
    <w:pPr>
      <w:tabs>
        <w:tab w:val="right" w:pos="8914"/>
      </w:tabs>
    </w:pPr>
    <w:rPr>
      <w:b/>
      <w:color w:val="FF660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5569A6"/>
    <w:pPr>
      <w:numPr>
        <w:numId w:val="21"/>
      </w:numPr>
      <w:ind w:left="936" w:hanging="288"/>
    </w:pPr>
    <w:rPr>
      <w:b/>
      <w:i/>
      <w:color w:val="FF6600"/>
    </w:rPr>
  </w:style>
  <w:style w:type="paragraph" w:styleId="BalloonText">
    <w:name w:val="Balloon Text"/>
    <w:basedOn w:val="Normal"/>
    <w:link w:val="BalloonTextChar"/>
    <w:rsid w:val="00065E1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065E18"/>
    <w:rPr>
      <w:rFonts w:ascii="Tahoma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2F7F60"/>
    <w:rPr>
      <w:rFonts w:ascii="Arial" w:hAnsi="Arial"/>
      <w:sz w:val="22"/>
    </w:rPr>
  </w:style>
  <w:style w:type="character" w:styleId="CommentReference">
    <w:name w:val="annotation reference"/>
    <w:basedOn w:val="DefaultParagraphFont"/>
    <w:rsid w:val="00A8490A"/>
    <w:rPr>
      <w:sz w:val="16"/>
      <w:szCs w:val="16"/>
    </w:rPr>
  </w:style>
  <w:style w:type="paragraph" w:styleId="CommentText">
    <w:name w:val="annotation text"/>
    <w:basedOn w:val="Normal"/>
    <w:link w:val="CommentTextChar"/>
    <w:rsid w:val="00A8490A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A8490A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A8490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A8490A"/>
    <w:rPr>
      <w:rFonts w:ascii="Arial" w:hAnsi="Arial"/>
      <w:b/>
      <w:bCs/>
    </w:rPr>
  </w:style>
  <w:style w:type="paragraph" w:customStyle="1" w:styleId="Instructions-Center">
    <w:name w:val="Instructions - Center"/>
    <w:basedOn w:val="Instructions"/>
    <w:qFormat/>
    <w:rsid w:val="00194B34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A42208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A42208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A42208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A42208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A42208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A42208"/>
    <w:rPr>
      <w:rFonts w:ascii="Arial" w:hAnsi="Arial"/>
      <w:b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992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wye71j\Desktop\15%20Special%20Provisions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A60632130CF246AA91DBA51E9A5C21" ma:contentTypeVersion="5" ma:contentTypeDescription="Create a new document." ma:contentTypeScope="" ma:versionID="8a3ad333e4fea6c5ddac09030560d155">
  <xsd:schema xmlns:xsd="http://www.w3.org/2001/XMLSchema" xmlns:xs="http://www.w3.org/2001/XMLSchema" xmlns:p="http://schemas.microsoft.com/office/2006/metadata/properties" xmlns:ns2="a705576a-4b6e-4c9a-beab-8f3d7ddd6666" targetNamespace="http://schemas.microsoft.com/office/2006/metadata/properties" ma:root="true" ma:fieldsID="eb42bef26bd0d1cfc769292200c59ffb" ns2:_="">
    <xsd:import namespace="a705576a-4b6e-4c9a-beab-8f3d7ddd6666"/>
    <xsd:element name="properties">
      <xsd:complexType>
        <xsd:sequence>
          <xsd:element name="documentManagement">
            <xsd:complexType>
              <xsd:all>
                <xsd:element ref="ns2:Section" minOccurs="0"/>
                <xsd:element ref="ns2:Description0" minOccurs="0"/>
                <xsd:element ref="ns2:Effective_x0020_Date" minOccurs="0"/>
                <xsd:element ref="ns2:Sort_x0020_Orde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5576a-4b6e-4c9a-beab-8f3d7ddd6666" elementFormDefault="qualified">
    <xsd:import namespace="http://schemas.microsoft.com/office/2006/documentManagement/types"/>
    <xsd:import namespace="http://schemas.microsoft.com/office/infopath/2007/PartnerControls"/>
    <xsd:element name="Section" ma:index="8" nillable="true" ma:displayName="Section" ma:format="Dropdown" ma:internalName="Section">
      <xsd:simpleType>
        <xsd:restriction base="dms:Choice">
          <xsd:enumeration value="Zip Files"/>
          <xsd:enumeration value="Part 00000 - Documents and Forms"/>
          <xsd:enumeration value="Part 00100 - General Conditions"/>
          <xsd:enumeration value="Part 00200 - Temporary Features and Appurtenances"/>
          <xsd:enumeration value="Part 00300 - Roadwork"/>
          <xsd:enumeration value="Part 00400 - Drainage and Sewers"/>
          <xsd:enumeration value="Part 00500 - Bridges"/>
          <xsd:enumeration value="Part 00600 - Bases"/>
          <xsd:enumeration value="Part 00700 - Wearing Surfaces"/>
          <xsd:enumeration value="Part 00800 - Permanent Traffic Safety and Guidance Devices"/>
          <xsd:enumeration value="Part 00900 - Permanent Traffic Control and Illumination Systems"/>
          <xsd:enumeration value="Part 01000 - Right of Way Development and Control"/>
          <xsd:enumeration value="Part 01100 - Water Supply Systems"/>
          <xsd:enumeration value="Part 02000 - Materials"/>
          <xsd:enumeration value="Part 03000 - Materials"/>
        </xsd:restriction>
      </xsd:simpleType>
    </xsd:element>
    <xsd:element name="Description0" ma:index="9" nillable="true" ma:displayName="Description" ma:internalName="Description0">
      <xsd:simpleType>
        <xsd:restriction base="dms:Note">
          <xsd:maxLength value="255"/>
        </xsd:restriction>
      </xsd:simpleType>
    </xsd:element>
    <xsd:element name="Effective_x0020_Date" ma:index="10" nillable="true" ma:displayName="Effective Date" ma:default="12-01-17" ma:internalName="Effective_x0020_Date">
      <xsd:simpleType>
        <xsd:restriction base="dms:Text">
          <xsd:maxLength value="255"/>
        </xsd:restriction>
      </xsd:simpleType>
    </xsd:element>
    <xsd:element name="Sort_x0020_Order" ma:index="12" nillable="true" ma:displayName="Sort Order" ma:internalName="Sort_x0020_Order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ection xmlns="a705576a-4b6e-4c9a-beab-8f3d7ddd6666">Part 00100 - General Conditions</Section>
    <Description0 xmlns="a705576a-4b6e-4c9a-beab-8f3d7ddd6666">Quality of Materials</Description0>
    <Sort_x0020_Order xmlns="a705576a-4b6e-4c9a-beab-8f3d7ddd6666" xsi:nil="true"/>
    <Effective_x0020_Date xmlns="a705576a-4b6e-4c9a-beab-8f3d7ddd6666">12-01-17</Effective_x0020_Date>
  </documentManagement>
</p:properties>
</file>

<file path=customXml/itemProps1.xml><?xml version="1.0" encoding="utf-8"?>
<ds:datastoreItem xmlns:ds="http://schemas.openxmlformats.org/officeDocument/2006/customXml" ds:itemID="{67D9C971-8302-4B23-981D-0D0059C0238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DF6285A-517D-42F4-91D0-5F5B842AEFD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5576a-4b6e-4c9a-beab-8f3d7ddd66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BDE30C4-6139-4524-8017-5FB5218B55F1}">
  <ds:schemaRefs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a705576a-4b6e-4c9a-beab-8f3d7ddd6666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15 Special Provisions.dotx</Template>
  <TotalTime>14</TotalTime>
  <Pages>1</Pages>
  <Words>173</Words>
  <Characters>942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SP00165</vt:lpstr>
    </vt:vector>
  </TitlesOfParts>
  <Company>Oregon Dept of Transportation</Company>
  <LinksUpToDate>false</LinksUpToDate>
  <CharactersWithSpaces>1113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SP00165</dc:title>
  <dc:subject>ODOT Specifications (2015)</dc:subject>
  <dc:creator>Proposed</dc:creator>
  <cp:lastModifiedBy>ODOT_Specs</cp:lastModifiedBy>
  <cp:revision>4</cp:revision>
  <cp:lastPrinted>2014-02-06T16:00:00Z</cp:lastPrinted>
  <dcterms:created xsi:type="dcterms:W3CDTF">2022-12-07T19:35:00Z</dcterms:created>
  <dcterms:modified xsi:type="dcterms:W3CDTF">2023-09-12T19:09:00Z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ContentTypeId">
    <vt:lpwstr>0x01010097A60632130CF246AA91DBA51E9A5C21</vt:lpwstr>
  </property>
  <property fmtid="{D5CDD505-2E9C-101B-9397-08002B2CF9AE}" pid="7" name="MSIP_Label_c9cf6fe3-5bce-446b-ad70-bd306593eea0_Enabled">
    <vt:lpwstr>true</vt:lpwstr>
  </property>
  <property fmtid="{D5CDD505-2E9C-101B-9397-08002B2CF9AE}" pid="8" name="MSIP_Label_c9cf6fe3-5bce-446b-ad70-bd306593eea0_SetDate">
    <vt:lpwstr>2023-09-12T19:08:59Z</vt:lpwstr>
  </property>
  <property fmtid="{D5CDD505-2E9C-101B-9397-08002B2CF9AE}" pid="9" name="MSIP_Label_c9cf6fe3-5bce-446b-ad70-bd306593eea0_Method">
    <vt:lpwstr>Privileged</vt:lpwstr>
  </property>
  <property fmtid="{D5CDD505-2E9C-101B-9397-08002B2CF9AE}" pid="10" name="MSIP_Label_c9cf6fe3-5bce-446b-ad70-bd306593eea0_Name">
    <vt:lpwstr>Level 1 - Published (Items)</vt:lpwstr>
  </property>
  <property fmtid="{D5CDD505-2E9C-101B-9397-08002B2CF9AE}" pid="11" name="MSIP_Label_c9cf6fe3-5bce-446b-ad70-bd306593eea0_SiteId">
    <vt:lpwstr>28b0d013-46bc-4a64-8d86-1c8a31cf590d</vt:lpwstr>
  </property>
  <property fmtid="{D5CDD505-2E9C-101B-9397-08002B2CF9AE}" pid="12" name="MSIP_Label_c9cf6fe3-5bce-446b-ad70-bd306593eea0_ActionId">
    <vt:lpwstr>151f4c1c-2532-4a4b-afff-f2d639808afd</vt:lpwstr>
  </property>
  <property fmtid="{D5CDD505-2E9C-101B-9397-08002B2CF9AE}" pid="13" name="MSIP_Label_c9cf6fe3-5bce-446b-ad70-bd306593eea0_ContentBits">
    <vt:lpwstr>0</vt:lpwstr>
  </property>
</Properties>
</file>