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CEF6" w14:textId="1DB5CAE4" w:rsidR="009E3E5C" w:rsidRDefault="006D05C2" w:rsidP="009E3E5C">
      <w:pPr>
        <w:pStyle w:val="SPTitle"/>
      </w:pPr>
      <w:r w:rsidRPr="001025E1">
        <w:t xml:space="preserve">SP00475  </w:t>
      </w:r>
      <w:r w:rsidR="009E3E5C" w:rsidRPr="00CA6613">
        <w:t>(</w:t>
      </w:r>
      <w:r w:rsidR="009E3E5C">
        <w:t>Special Provisions for the 202</w:t>
      </w:r>
      <w:r w:rsidR="001805D7">
        <w:t>4</w:t>
      </w:r>
      <w:r w:rsidR="009E3E5C">
        <w:t xml:space="preserve"> Book</w:t>
      </w:r>
      <w:r w:rsidR="009E3E5C" w:rsidRPr="00CA6613">
        <w:t>)</w:t>
      </w:r>
      <w:r w:rsidR="009E3E5C" w:rsidRPr="00B212DB">
        <w:t xml:space="preserve"> </w:t>
      </w:r>
      <w:r w:rsidR="009E3E5C">
        <w:tab/>
        <w:t>(Bidding on or after: 12</w:t>
      </w:r>
      <w:r w:rsidR="009E3E5C" w:rsidRPr="006A72DF">
        <w:t>-01-</w:t>
      </w:r>
      <w:r w:rsidR="009E3E5C">
        <w:t>2</w:t>
      </w:r>
      <w:r w:rsidR="001805D7">
        <w:t>3</w:t>
      </w:r>
    </w:p>
    <w:p w14:paraId="671CB1D8" w14:textId="5D8112D0" w:rsidR="006D05C2" w:rsidRPr="001025E1" w:rsidRDefault="009E3E5C" w:rsidP="009E3E5C">
      <w:pPr>
        <w:pStyle w:val="SPTitle"/>
      </w:pPr>
      <w:r>
        <w:tab/>
        <w:t xml:space="preserve">Last updated: </w:t>
      </w:r>
      <w:r w:rsidR="00D41A97">
        <w:t>05-19</w:t>
      </w:r>
      <w:r>
        <w:t>-2</w:t>
      </w:r>
      <w:r w:rsidR="001805D7">
        <w:t>3</w:t>
      </w:r>
      <w:r>
        <w:t>)</w:t>
      </w:r>
    </w:p>
    <w:p w14:paraId="52DF9CAF" w14:textId="77777777" w:rsidR="006D05C2" w:rsidRPr="001025E1" w:rsidRDefault="006D05C2"/>
    <w:p w14:paraId="678AD105" w14:textId="77777777" w:rsidR="006D05C2" w:rsidRPr="001025E1" w:rsidRDefault="006D05C2" w:rsidP="006D05C2">
      <w:pPr>
        <w:pStyle w:val="Heading1"/>
      </w:pPr>
      <w:r w:rsidRPr="001025E1">
        <w:t>SECTION 00475 - DRAIN WELLS</w:t>
      </w:r>
    </w:p>
    <w:p w14:paraId="538198CA" w14:textId="77777777" w:rsidR="006D05C2" w:rsidRPr="001025E1" w:rsidRDefault="006D05C2"/>
    <w:p w14:paraId="2DCF4D68" w14:textId="1AFDE448" w:rsidR="005F5E43" w:rsidRPr="001025E1" w:rsidRDefault="009E3E5C" w:rsidP="005F5E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0A08CE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0A08CE">
        <w:t xml:space="preserve">, unless the item(s) that are included in the subsection, paragraph, sentence, or bullet are not required on the Project and then they should be deleted. In </w:t>
      </w:r>
      <w:proofErr w:type="gramStart"/>
      <w:r w:rsidR="000A08CE">
        <w:t>general</w:t>
      </w:r>
      <w:proofErr w:type="gramEnd"/>
      <w:r w:rsidR="000A08CE">
        <w:t xml:space="preserve">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4D96853" w14:textId="77777777" w:rsidR="005F5E43" w:rsidRDefault="005F5E43"/>
    <w:p w14:paraId="2383EDF4" w14:textId="77777777" w:rsidR="00617F6E" w:rsidRDefault="00617F6E" w:rsidP="00617F6E">
      <w:pPr>
        <w:pStyle w:val="Instructions-Indented"/>
      </w:pPr>
      <w:r>
        <w:t>(Note: The Technical Resource must approve the use of SP00475 for all projects)</w:t>
      </w:r>
    </w:p>
    <w:p w14:paraId="174C6D27" w14:textId="77777777" w:rsidR="00617F6E" w:rsidRPr="001025E1" w:rsidRDefault="00617F6E"/>
    <w:p w14:paraId="6A043DE4" w14:textId="77777777" w:rsidR="006D05C2" w:rsidRPr="001025E1" w:rsidRDefault="002F4453">
      <w:r w:rsidRPr="001025E1">
        <w:t>Section 00475, which is not a Standard Specification, is included in this Project by Special Provision.</w:t>
      </w:r>
    </w:p>
    <w:p w14:paraId="3FC75408" w14:textId="77777777" w:rsidR="006D05C2" w:rsidRPr="001025E1" w:rsidRDefault="006D05C2"/>
    <w:p w14:paraId="5CEF8894" w14:textId="77777777" w:rsidR="005965E7" w:rsidRPr="001025E1" w:rsidRDefault="005965E7" w:rsidP="005965E7">
      <w:pPr>
        <w:pStyle w:val="Heading2"/>
      </w:pPr>
      <w:r w:rsidRPr="001025E1">
        <w:t>Description</w:t>
      </w:r>
    </w:p>
    <w:p w14:paraId="6C576F27" w14:textId="77777777" w:rsidR="005965E7" w:rsidRPr="001025E1" w:rsidRDefault="005965E7" w:rsidP="005965E7"/>
    <w:p w14:paraId="71501FC1" w14:textId="77777777" w:rsidR="005965E7" w:rsidRPr="001025E1" w:rsidRDefault="005965E7" w:rsidP="005965E7">
      <w:r w:rsidRPr="001025E1">
        <w:rPr>
          <w:b/>
        </w:rPr>
        <w:t>00475.00  Scope</w:t>
      </w:r>
      <w:r w:rsidRPr="001025E1">
        <w:t> </w:t>
      </w:r>
      <w:r w:rsidRPr="001025E1">
        <w:noBreakHyphen/>
        <w:t xml:space="preserve"> This Work consists of drilling </w:t>
      </w:r>
      <w:proofErr w:type="gramStart"/>
      <w:r w:rsidRPr="001025E1">
        <w:t>8 inch</w:t>
      </w:r>
      <w:proofErr w:type="gramEnd"/>
      <w:r w:rsidRPr="001025E1">
        <w:t xml:space="preserve"> diameter drain wells, including furnishing and installing steel well casings, at the locations and to the depths shown, for the purpose of intersecting large voids in underlying Rock.</w:t>
      </w:r>
    </w:p>
    <w:p w14:paraId="29DF213B" w14:textId="77777777" w:rsidR="005965E7" w:rsidRPr="001025E1" w:rsidRDefault="005965E7" w:rsidP="005965E7"/>
    <w:p w14:paraId="700AA07C" w14:textId="77777777" w:rsidR="005965E7" w:rsidRPr="001025E1" w:rsidRDefault="005965E7" w:rsidP="005965E7">
      <w:pPr>
        <w:pStyle w:val="Heading2"/>
      </w:pPr>
      <w:r w:rsidRPr="001025E1">
        <w:t>Materials</w:t>
      </w:r>
    </w:p>
    <w:p w14:paraId="62BB9CE5" w14:textId="77777777" w:rsidR="005965E7" w:rsidRPr="001025E1" w:rsidRDefault="005965E7" w:rsidP="005965E7"/>
    <w:p w14:paraId="527EF41A" w14:textId="77777777" w:rsidR="005965E7" w:rsidRPr="001025E1" w:rsidRDefault="005965E7" w:rsidP="005965E7">
      <w:r w:rsidRPr="001025E1">
        <w:rPr>
          <w:b/>
        </w:rPr>
        <w:t>00475.10  Well Casing</w:t>
      </w:r>
      <w:r w:rsidRPr="001025E1">
        <w:t> </w:t>
      </w:r>
      <w:r w:rsidRPr="001025E1">
        <w:noBreakHyphen/>
        <w:t xml:space="preserve"> Furnish NPS </w:t>
      </w:r>
      <w:proofErr w:type="gramStart"/>
      <w:r w:rsidRPr="001025E1">
        <w:t>8 inch</w:t>
      </w:r>
      <w:proofErr w:type="gramEnd"/>
      <w:r w:rsidRPr="001025E1">
        <w:t>, Schedule 40 black steel well casing pipe meeting the requirements of ASTM A53.</w:t>
      </w:r>
    </w:p>
    <w:p w14:paraId="6B676D66" w14:textId="77777777" w:rsidR="005965E7" w:rsidRPr="001025E1" w:rsidRDefault="005965E7" w:rsidP="005965E7"/>
    <w:p w14:paraId="79DCC7BB" w14:textId="77777777" w:rsidR="005965E7" w:rsidRPr="001025E1" w:rsidRDefault="005965E7" w:rsidP="005965E7">
      <w:pPr>
        <w:pStyle w:val="Heading2"/>
      </w:pPr>
      <w:r w:rsidRPr="001025E1">
        <w:t>Construction</w:t>
      </w:r>
    </w:p>
    <w:p w14:paraId="25E73D82" w14:textId="77777777" w:rsidR="005965E7" w:rsidRPr="001025E1" w:rsidRDefault="005965E7" w:rsidP="005965E7"/>
    <w:p w14:paraId="332F5F59" w14:textId="77777777" w:rsidR="005965E7" w:rsidRPr="001025E1" w:rsidRDefault="005965E7" w:rsidP="005965E7">
      <w:r w:rsidRPr="001025E1">
        <w:rPr>
          <w:b/>
        </w:rPr>
        <w:t>00475.40  General </w:t>
      </w:r>
      <w:r w:rsidRPr="001025E1">
        <w:noBreakHyphen/>
        <w:t> Drill the drain wells at the locations and to the depths directed, before con</w:t>
      </w:r>
      <w:r w:rsidR="009E3E5C">
        <w:t>structing manholes and inlets.</w:t>
      </w:r>
    </w:p>
    <w:p w14:paraId="3B6998DF" w14:textId="77777777" w:rsidR="005965E7" w:rsidRPr="001025E1" w:rsidRDefault="005965E7" w:rsidP="005965E7"/>
    <w:p w14:paraId="5D1A7E0C" w14:textId="77777777" w:rsidR="005965E7" w:rsidRPr="001025E1" w:rsidRDefault="005965E7" w:rsidP="005965E7">
      <w:r w:rsidRPr="001025E1">
        <w:t>Test each drain well by running water into it to determine if the well has sufficient capacity. The well shall have a capacity of at least 400 gallons per minute for 8 continuous minutes.</w:t>
      </w:r>
    </w:p>
    <w:p w14:paraId="5C6286CC" w14:textId="77777777" w:rsidR="005965E7" w:rsidRPr="001025E1" w:rsidRDefault="005965E7" w:rsidP="005965E7"/>
    <w:p w14:paraId="4ADA244A" w14:textId="77777777" w:rsidR="005965E7" w:rsidRPr="001025E1" w:rsidRDefault="005965E7" w:rsidP="005965E7">
      <w:pPr>
        <w:pStyle w:val="Heading2"/>
      </w:pPr>
      <w:r w:rsidRPr="001025E1">
        <w:t>Measurement</w:t>
      </w:r>
    </w:p>
    <w:p w14:paraId="2DAEFF1B" w14:textId="77777777" w:rsidR="005965E7" w:rsidRPr="001025E1" w:rsidRDefault="005965E7" w:rsidP="005965E7"/>
    <w:p w14:paraId="2D7D6894" w14:textId="77777777" w:rsidR="005965E7" w:rsidRPr="001025E1" w:rsidRDefault="005965E7" w:rsidP="005965E7">
      <w:r w:rsidRPr="001025E1">
        <w:rPr>
          <w:b/>
        </w:rPr>
        <w:t>00475.80  Measurement</w:t>
      </w:r>
      <w:r w:rsidRPr="001025E1">
        <w:t> </w:t>
      </w:r>
      <w:r w:rsidRPr="001025E1">
        <w:noBreakHyphen/>
        <w:t> The quantities of drain wells will be measured on the unit basis.</w:t>
      </w:r>
    </w:p>
    <w:p w14:paraId="3F21D154" w14:textId="77777777" w:rsidR="005965E7" w:rsidRPr="001025E1" w:rsidRDefault="005965E7" w:rsidP="005965E7"/>
    <w:p w14:paraId="0F685C02" w14:textId="77777777" w:rsidR="005965E7" w:rsidRPr="001025E1" w:rsidRDefault="005965E7" w:rsidP="005965E7">
      <w:r w:rsidRPr="001025E1">
        <w:t>The quantities of drain wells deeper than 100 feet will be measured on the length basis, for the amount greater than 100 feet.</w:t>
      </w:r>
    </w:p>
    <w:p w14:paraId="319E800F" w14:textId="77777777" w:rsidR="005965E7" w:rsidRPr="001025E1" w:rsidRDefault="005965E7" w:rsidP="005965E7"/>
    <w:p w14:paraId="28A3964B" w14:textId="77777777" w:rsidR="005965E7" w:rsidRPr="001025E1" w:rsidRDefault="005965E7" w:rsidP="005965E7">
      <w:r w:rsidRPr="001025E1">
        <w:t>The quantities of steel well casings will be measured on the length basis.</w:t>
      </w:r>
    </w:p>
    <w:p w14:paraId="26C982BB" w14:textId="77777777" w:rsidR="005965E7" w:rsidRPr="001025E1" w:rsidRDefault="005965E7" w:rsidP="005965E7"/>
    <w:p w14:paraId="1BA8FE5A" w14:textId="77777777" w:rsidR="005965E7" w:rsidRPr="001025E1" w:rsidRDefault="005965E7" w:rsidP="005965E7">
      <w:pPr>
        <w:pStyle w:val="Heading2"/>
      </w:pPr>
      <w:r w:rsidRPr="001025E1">
        <w:t>Payment</w:t>
      </w:r>
    </w:p>
    <w:p w14:paraId="3D3281EF" w14:textId="77777777" w:rsidR="005965E7" w:rsidRPr="001025E1" w:rsidRDefault="005965E7" w:rsidP="005965E7"/>
    <w:p w14:paraId="55AF935A" w14:textId="77777777" w:rsidR="005965E7" w:rsidRPr="001025E1" w:rsidRDefault="005965E7" w:rsidP="005965E7">
      <w:r w:rsidRPr="001025E1">
        <w:rPr>
          <w:b/>
        </w:rPr>
        <w:lastRenderedPageBreak/>
        <w:t>00475.90  Payment</w:t>
      </w:r>
      <w:r w:rsidRPr="001025E1">
        <w:t> </w:t>
      </w:r>
      <w:r w:rsidRPr="001025E1">
        <w:noBreakHyphen/>
        <w:t> The accepted quantities of Work performed under this Section will be paid for at the Contract unit price, per unit of measurement, for the following items:</w:t>
      </w:r>
    </w:p>
    <w:p w14:paraId="4BB4C241" w14:textId="77777777" w:rsidR="005965E7" w:rsidRPr="001025E1" w:rsidRDefault="005965E7" w:rsidP="005965E7"/>
    <w:p w14:paraId="708D1A4B" w14:textId="77777777" w:rsidR="005965E7" w:rsidRPr="001025E1" w:rsidRDefault="005965E7" w:rsidP="005965E7">
      <w:pPr>
        <w:pStyle w:val="Listpaymentheading"/>
      </w:pPr>
      <w:r w:rsidRPr="001025E1">
        <w:tab/>
      </w:r>
      <w:r w:rsidRPr="001025E1">
        <w:tab/>
        <w:t>Pay Item</w:t>
      </w:r>
      <w:r w:rsidRPr="001025E1">
        <w:tab/>
        <w:t>Unit of Measurement</w:t>
      </w:r>
    </w:p>
    <w:p w14:paraId="7036918D" w14:textId="77777777" w:rsidR="005965E7" w:rsidRPr="001025E1" w:rsidRDefault="005965E7" w:rsidP="005965E7"/>
    <w:p w14:paraId="787AB40C" w14:textId="77777777" w:rsidR="005965E7" w:rsidRPr="001025E1" w:rsidRDefault="005965E7" w:rsidP="005965E7">
      <w:pPr>
        <w:pStyle w:val="Listpayment"/>
      </w:pPr>
      <w:r w:rsidRPr="001025E1">
        <w:tab/>
        <w:t>(a)</w:t>
      </w:r>
      <w:r w:rsidRPr="001025E1">
        <w:tab/>
        <w:t>8 Inch Drain Wells</w:t>
      </w:r>
      <w:r w:rsidRPr="001025E1">
        <w:tab/>
        <w:t>Each</w:t>
      </w:r>
    </w:p>
    <w:p w14:paraId="165A2ADF" w14:textId="77777777" w:rsidR="005965E7" w:rsidRPr="001025E1" w:rsidRDefault="005965E7" w:rsidP="005965E7">
      <w:pPr>
        <w:pStyle w:val="Listpayment"/>
      </w:pPr>
      <w:r w:rsidRPr="001025E1">
        <w:tab/>
        <w:t>(b)</w:t>
      </w:r>
      <w:r w:rsidRPr="001025E1">
        <w:tab/>
        <w:t>Extra for 8 Inch Drain Wells Deeper Than 100 Feet</w:t>
      </w:r>
      <w:r w:rsidRPr="001025E1">
        <w:tab/>
        <w:t>Foot</w:t>
      </w:r>
    </w:p>
    <w:p w14:paraId="1C2B5FE4" w14:textId="77777777" w:rsidR="005965E7" w:rsidRPr="001025E1" w:rsidRDefault="005965E7" w:rsidP="005965E7">
      <w:pPr>
        <w:pStyle w:val="Listpayment"/>
      </w:pPr>
      <w:r w:rsidRPr="001025E1">
        <w:tab/>
        <w:t>(c)</w:t>
      </w:r>
      <w:r w:rsidRPr="001025E1">
        <w:tab/>
        <w:t>NPS 8 Inch Steel Well Casing</w:t>
      </w:r>
      <w:r w:rsidRPr="001025E1">
        <w:tab/>
        <w:t>Foot</w:t>
      </w:r>
    </w:p>
    <w:p w14:paraId="470A6E1E" w14:textId="77777777" w:rsidR="005965E7" w:rsidRPr="001025E1" w:rsidRDefault="005965E7" w:rsidP="005965E7"/>
    <w:p w14:paraId="762F48E4" w14:textId="77777777" w:rsidR="005965E7" w:rsidRPr="001025E1" w:rsidRDefault="005965E7" w:rsidP="005965E7">
      <w:r w:rsidRPr="001025E1">
        <w:t xml:space="preserve">Item (a) includes all costs involved in drilling </w:t>
      </w:r>
      <w:proofErr w:type="gramStart"/>
      <w:r w:rsidRPr="001025E1">
        <w:t>8 inch</w:t>
      </w:r>
      <w:proofErr w:type="gramEnd"/>
      <w:r w:rsidRPr="001025E1">
        <w:t xml:space="preserve"> drain wells up to 100 feet in depth.</w:t>
      </w:r>
    </w:p>
    <w:p w14:paraId="0F0C446C" w14:textId="77777777" w:rsidR="005965E7" w:rsidRPr="001025E1" w:rsidRDefault="005965E7" w:rsidP="005965E7"/>
    <w:p w14:paraId="64A9A4CB" w14:textId="77777777" w:rsidR="005965E7" w:rsidRPr="001025E1" w:rsidRDefault="005965E7" w:rsidP="005965E7">
      <w:r w:rsidRPr="001025E1">
        <w:t>Item (b) includes all extra costs involved in drilli</w:t>
      </w:r>
      <w:r w:rsidR="009E3E5C">
        <w:t>ng in excess 100 feet in depth.</w:t>
      </w:r>
      <w:r w:rsidRPr="001025E1">
        <w:t xml:space="preserve"> The Contractor will not be entitled to extra or additional payment if it is not necessary to drill deeper than 100 feet.</w:t>
      </w:r>
    </w:p>
    <w:p w14:paraId="5B23FD79" w14:textId="77777777" w:rsidR="005965E7" w:rsidRPr="001025E1" w:rsidRDefault="005965E7" w:rsidP="005965E7"/>
    <w:p w14:paraId="0EC00338" w14:textId="77777777" w:rsidR="005965E7" w:rsidRPr="001025E1" w:rsidRDefault="005965E7" w:rsidP="005965E7">
      <w:r w:rsidRPr="001025E1">
        <w:t>Item (c) includes all costs involved in furnishing and installing steel well casings.</w:t>
      </w:r>
    </w:p>
    <w:p w14:paraId="77484346" w14:textId="77777777" w:rsidR="005965E7" w:rsidRPr="001025E1" w:rsidRDefault="005965E7" w:rsidP="005965E7"/>
    <w:p w14:paraId="2A49BCA8" w14:textId="77777777" w:rsidR="005965E7" w:rsidRPr="001025E1" w:rsidRDefault="005965E7" w:rsidP="005965E7">
      <w:r w:rsidRPr="001025E1">
        <w:t>Payment will be payment in full for furnishing and placing all Materials, and for furnishing all Equipment, labor, and Incidentals necessary to complete the Work as specified.</w:t>
      </w:r>
    </w:p>
    <w:p w14:paraId="69D745FB" w14:textId="77777777" w:rsidR="005965E7" w:rsidRPr="001025E1" w:rsidRDefault="005965E7" w:rsidP="005965E7"/>
    <w:p w14:paraId="02A49CEF" w14:textId="77777777" w:rsidR="005965E7" w:rsidRPr="001025E1" w:rsidRDefault="005965E7" w:rsidP="005965E7">
      <w:r w:rsidRPr="001025E1">
        <w:t>No separate or additional payment will be made for testing drain wells or for the water or other Materials used in the Work.</w:t>
      </w:r>
    </w:p>
    <w:p w14:paraId="00251BC6" w14:textId="77777777" w:rsidR="005965E7" w:rsidRPr="001025E1" w:rsidRDefault="005965E7"/>
    <w:p w14:paraId="2AA72F15" w14:textId="77777777" w:rsidR="006D05C2" w:rsidRPr="001025E1" w:rsidRDefault="006D05C2"/>
    <w:sectPr w:rsidR="006D05C2" w:rsidRPr="001025E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6764" w14:textId="77777777" w:rsidR="00C919B7" w:rsidRDefault="00C919B7">
      <w:r>
        <w:separator/>
      </w:r>
    </w:p>
  </w:endnote>
  <w:endnote w:type="continuationSeparator" w:id="0">
    <w:p w14:paraId="33F927E8" w14:textId="77777777" w:rsidR="00C919B7" w:rsidRDefault="00C919B7">
      <w:r>
        <w:continuationSeparator/>
      </w:r>
    </w:p>
  </w:endnote>
  <w:endnote w:type="continuationNotice" w:id="1">
    <w:p w14:paraId="1A53FB21" w14:textId="77777777" w:rsidR="00C919B7" w:rsidRDefault="00C919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1349" w14:textId="7DECFF3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919B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1BF32" w14:textId="77777777" w:rsidR="00C919B7" w:rsidRDefault="00C919B7">
      <w:r>
        <w:separator/>
      </w:r>
    </w:p>
  </w:footnote>
  <w:footnote w:type="continuationSeparator" w:id="0">
    <w:p w14:paraId="0B87FEE4" w14:textId="77777777" w:rsidR="00C919B7" w:rsidRDefault="00C919B7">
      <w:r>
        <w:continuationSeparator/>
      </w:r>
    </w:p>
  </w:footnote>
  <w:footnote w:type="continuationNotice" w:id="1">
    <w:p w14:paraId="6531E0CC" w14:textId="77777777" w:rsidR="00C919B7" w:rsidRDefault="00C919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6FCF" w14:textId="77777777" w:rsidR="00C919B7" w:rsidRDefault="00C919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2137747">
    <w:abstractNumId w:val="9"/>
  </w:num>
  <w:num w:numId="2" w16cid:durableId="1747527618">
    <w:abstractNumId w:val="2"/>
  </w:num>
  <w:num w:numId="3" w16cid:durableId="80103222">
    <w:abstractNumId w:val="1"/>
  </w:num>
  <w:num w:numId="4" w16cid:durableId="324741994">
    <w:abstractNumId w:val="8"/>
  </w:num>
  <w:num w:numId="5" w16cid:durableId="1360357563">
    <w:abstractNumId w:val="13"/>
  </w:num>
  <w:num w:numId="6" w16cid:durableId="1109351629">
    <w:abstractNumId w:val="18"/>
  </w:num>
  <w:num w:numId="7" w16cid:durableId="2060858484">
    <w:abstractNumId w:val="17"/>
  </w:num>
  <w:num w:numId="8" w16cid:durableId="59518522">
    <w:abstractNumId w:val="6"/>
  </w:num>
  <w:num w:numId="9" w16cid:durableId="357631180">
    <w:abstractNumId w:val="16"/>
  </w:num>
  <w:num w:numId="10" w16cid:durableId="852307526">
    <w:abstractNumId w:val="19"/>
  </w:num>
  <w:num w:numId="11" w16cid:durableId="1051072290">
    <w:abstractNumId w:val="5"/>
  </w:num>
  <w:num w:numId="12" w16cid:durableId="363991380">
    <w:abstractNumId w:val="15"/>
  </w:num>
  <w:num w:numId="13" w16cid:durableId="646979963">
    <w:abstractNumId w:val="3"/>
  </w:num>
  <w:num w:numId="14" w16cid:durableId="1682389053">
    <w:abstractNumId w:val="7"/>
  </w:num>
  <w:num w:numId="15" w16cid:durableId="37552374">
    <w:abstractNumId w:val="14"/>
  </w:num>
  <w:num w:numId="16" w16cid:durableId="698822240">
    <w:abstractNumId w:val="12"/>
  </w:num>
  <w:num w:numId="17" w16cid:durableId="1935087210">
    <w:abstractNumId w:val="4"/>
  </w:num>
  <w:num w:numId="18" w16cid:durableId="1235503845">
    <w:abstractNumId w:val="20"/>
  </w:num>
  <w:num w:numId="19" w16cid:durableId="1445154195">
    <w:abstractNumId w:val="0"/>
  </w:num>
  <w:num w:numId="20" w16cid:durableId="989754455">
    <w:abstractNumId w:val="10"/>
  </w:num>
  <w:num w:numId="21" w16cid:durableId="739795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2676"/>
    <w:rsid w:val="0005065B"/>
    <w:rsid w:val="000872A9"/>
    <w:rsid w:val="000A08CE"/>
    <w:rsid w:val="000B0527"/>
    <w:rsid w:val="000B4355"/>
    <w:rsid w:val="001025E1"/>
    <w:rsid w:val="00136EF0"/>
    <w:rsid w:val="001805D7"/>
    <w:rsid w:val="00193FA3"/>
    <w:rsid w:val="001D2A43"/>
    <w:rsid w:val="001E6FCF"/>
    <w:rsid w:val="00237D8A"/>
    <w:rsid w:val="0029783A"/>
    <w:rsid w:val="002B0CDC"/>
    <w:rsid w:val="002D77E9"/>
    <w:rsid w:val="002F4453"/>
    <w:rsid w:val="0030749E"/>
    <w:rsid w:val="00313841"/>
    <w:rsid w:val="00336B77"/>
    <w:rsid w:val="0034366A"/>
    <w:rsid w:val="00351775"/>
    <w:rsid w:val="003B596B"/>
    <w:rsid w:val="00402AD7"/>
    <w:rsid w:val="00492A96"/>
    <w:rsid w:val="004C0E53"/>
    <w:rsid w:val="005015C7"/>
    <w:rsid w:val="005569A6"/>
    <w:rsid w:val="005965E7"/>
    <w:rsid w:val="005C602C"/>
    <w:rsid w:val="005F5E43"/>
    <w:rsid w:val="006163DB"/>
    <w:rsid w:val="00617F6E"/>
    <w:rsid w:val="00630A9C"/>
    <w:rsid w:val="00636879"/>
    <w:rsid w:val="00646F5C"/>
    <w:rsid w:val="0065644A"/>
    <w:rsid w:val="006A0F1E"/>
    <w:rsid w:val="006D05C2"/>
    <w:rsid w:val="006F738C"/>
    <w:rsid w:val="00757944"/>
    <w:rsid w:val="007914EF"/>
    <w:rsid w:val="007D375E"/>
    <w:rsid w:val="007E0A0D"/>
    <w:rsid w:val="00823672"/>
    <w:rsid w:val="00876579"/>
    <w:rsid w:val="008919DF"/>
    <w:rsid w:val="008B7E59"/>
    <w:rsid w:val="008F7398"/>
    <w:rsid w:val="00997E7D"/>
    <w:rsid w:val="009A584F"/>
    <w:rsid w:val="009E3E5C"/>
    <w:rsid w:val="009F2FC9"/>
    <w:rsid w:val="00A0685B"/>
    <w:rsid w:val="00A72636"/>
    <w:rsid w:val="00AA601C"/>
    <w:rsid w:val="00AE2C9E"/>
    <w:rsid w:val="00B167E3"/>
    <w:rsid w:val="00B250D2"/>
    <w:rsid w:val="00B31BBF"/>
    <w:rsid w:val="00BB0AB9"/>
    <w:rsid w:val="00BD495B"/>
    <w:rsid w:val="00BF1D57"/>
    <w:rsid w:val="00C61F84"/>
    <w:rsid w:val="00C919B7"/>
    <w:rsid w:val="00CB5C52"/>
    <w:rsid w:val="00CE4BD7"/>
    <w:rsid w:val="00CF0E9F"/>
    <w:rsid w:val="00CF25D8"/>
    <w:rsid w:val="00D41A97"/>
    <w:rsid w:val="00DD5D41"/>
    <w:rsid w:val="00E71EFF"/>
    <w:rsid w:val="00EB1780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91188"/>
  <w15:docId w15:val="{13829C46-630C-41FA-BB81-DDC063B1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46F5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965E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965E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965E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965E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965E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965E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805D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SP00475</vt:lpstr>
    </vt:vector>
  </TitlesOfParts>
  <Company>Oregon Dept of Transportation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SP00475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2014-06-16T17:47:00Z</dcterms:created>
  <dcterms:modified xsi:type="dcterms:W3CDTF">2023-09-12T20:24:00Z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f301b013-e8d2-4ccc-9fc1-83d189f0b831</vt:lpwstr>
  </property>
  <property fmtid="{D5CDD505-2E9C-101B-9397-08002B2CF9AE}" pid="12" name="MSIP_Label_c9cf6fe3-5bce-446b-ad70-bd306593eea0_ContentBits">
    <vt:lpwstr>0</vt:lpwstr>
  </property>
</Properties>
</file>