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1EF67" w14:textId="1D30C34B" w:rsidR="00A42085" w:rsidRPr="0037262A" w:rsidRDefault="003342C4" w:rsidP="00A42085">
      <w:pPr>
        <w:pStyle w:val="SPTitle"/>
      </w:pPr>
      <w:r w:rsidRPr="0037262A">
        <w:t>S</w:t>
      </w:r>
      <w:r w:rsidR="00294C81" w:rsidRPr="0037262A">
        <w:t xml:space="preserve">P00564  </w:t>
      </w:r>
      <w:r w:rsidR="00A42085" w:rsidRPr="0037262A">
        <w:t>(Special Provisions for the 202</w:t>
      </w:r>
      <w:r w:rsidR="00D03D37" w:rsidRPr="0037262A">
        <w:t>4</w:t>
      </w:r>
      <w:r w:rsidR="00A42085" w:rsidRPr="0037262A">
        <w:t xml:space="preserve"> Book) </w:t>
      </w:r>
      <w:r w:rsidR="00A42085" w:rsidRPr="0037262A">
        <w:tab/>
        <w:t xml:space="preserve">(Bidding on or after: </w:t>
      </w:r>
      <w:r w:rsidR="00FC6BC6">
        <w:t>05</w:t>
      </w:r>
      <w:r w:rsidR="00A42085" w:rsidRPr="0037262A">
        <w:t>-01-2</w:t>
      </w:r>
      <w:r w:rsidR="00FC6BC6">
        <w:t>5</w:t>
      </w:r>
    </w:p>
    <w:p w14:paraId="4FBC819D" w14:textId="1D6E438B" w:rsidR="003342C4" w:rsidRPr="0037262A" w:rsidRDefault="00A42085" w:rsidP="00A42085">
      <w:pPr>
        <w:pStyle w:val="SPTitle"/>
        <w:rPr>
          <w:i/>
        </w:rPr>
      </w:pPr>
      <w:r w:rsidRPr="0037262A">
        <w:tab/>
        <w:t xml:space="preserve">Last updated: </w:t>
      </w:r>
      <w:r w:rsidR="0037262A" w:rsidRPr="0037262A">
        <w:t>0</w:t>
      </w:r>
      <w:r w:rsidR="00FC6BC6">
        <w:t>1</w:t>
      </w:r>
      <w:r w:rsidR="0037262A" w:rsidRPr="0037262A">
        <w:t>-2</w:t>
      </w:r>
      <w:r w:rsidR="00FC6BC6">
        <w:t>1</w:t>
      </w:r>
      <w:r w:rsidRPr="0037262A">
        <w:t>-2</w:t>
      </w:r>
      <w:r w:rsidR="00FC6BC6">
        <w:t>5</w:t>
      </w:r>
    </w:p>
    <w:p w14:paraId="0DC54572" w14:textId="77777777" w:rsidR="0052550B" w:rsidRPr="0037262A" w:rsidRDefault="0052550B" w:rsidP="0052550B">
      <w:pPr>
        <w:rPr>
          <w:szCs w:val="22"/>
        </w:rPr>
      </w:pPr>
    </w:p>
    <w:p w14:paraId="6405DEFC" w14:textId="2BD89534" w:rsidR="0052550B" w:rsidRPr="0037262A" w:rsidRDefault="0052550B" w:rsidP="0052550B">
      <w:pPr>
        <w:pStyle w:val="Heading1"/>
      </w:pPr>
      <w:r w:rsidRPr="0037262A">
        <w:t>SECTION 005</w:t>
      </w:r>
      <w:r w:rsidR="005F10F6" w:rsidRPr="0037262A">
        <w:t>6</w:t>
      </w:r>
      <w:r w:rsidRPr="0037262A">
        <w:t>4 </w:t>
      </w:r>
      <w:r w:rsidR="009742E6" w:rsidRPr="0037262A">
        <w:t>-</w:t>
      </w:r>
      <w:r w:rsidRPr="0037262A">
        <w:t> </w:t>
      </w:r>
      <w:r w:rsidR="00E31C75" w:rsidRPr="0037262A">
        <w:t>FALL ARREST SYSTEM</w:t>
      </w:r>
    </w:p>
    <w:p w14:paraId="504848B5" w14:textId="77777777" w:rsidR="0052550B" w:rsidRPr="0037262A" w:rsidRDefault="0052550B" w:rsidP="0052550B">
      <w:pPr>
        <w:rPr>
          <w:szCs w:val="22"/>
        </w:rPr>
      </w:pPr>
    </w:p>
    <w:p w14:paraId="001A1575" w14:textId="7281D076" w:rsidR="0052550B" w:rsidRPr="0037262A" w:rsidRDefault="00A42085" w:rsidP="0052550B">
      <w:pPr>
        <w:pStyle w:val="Instructions"/>
      </w:pPr>
      <w:r w:rsidRPr="0037262A">
        <w:t xml:space="preserve">(Follow all instructions and make all edits with “Track Changes” turned on. </w:t>
      </w:r>
      <w:r w:rsidR="00750733" w:rsidRPr="0037262A">
        <w:t xml:space="preserve">This Section is not published in the Oregon Standard. </w:t>
      </w:r>
      <w:r w:rsidRPr="0037262A">
        <w:t>If there are no instructions [</w:t>
      </w:r>
      <w:r w:rsidR="00FC6BC6">
        <w:t>purple</w:t>
      </w:r>
      <w:r w:rsidR="00FC6BC6" w:rsidRPr="0037262A">
        <w:t xml:space="preserve"> </w:t>
      </w:r>
      <w:r w:rsidRPr="0037262A">
        <w:t>text] above a subsection, paragraph, sentence, or bullet, then include it in the project</w:t>
      </w:r>
      <w:r w:rsidR="00750733" w:rsidRPr="0037262A">
        <w:t xml:space="preserve">, unless the item(s) that are included in the subsection, paragraph, sentence, or bullet are not required on the Project and then they should be deleted. In </w:t>
      </w:r>
      <w:proofErr w:type="gramStart"/>
      <w:r w:rsidR="00750733" w:rsidRPr="0037262A">
        <w:t>general</w:t>
      </w:r>
      <w:proofErr w:type="gramEnd"/>
      <w:r w:rsidR="00750733" w:rsidRPr="0037262A">
        <w:t xml:space="preserve"> do not re-number or re-letter subsections when item(s) are deleted</w:t>
      </w:r>
      <w:r w:rsidRPr="0037262A">
        <w:t xml:space="preserve">. Delete all </w:t>
      </w:r>
      <w:r w:rsidR="00FC6BC6">
        <w:t>purple</w:t>
      </w:r>
      <w:r w:rsidR="00FC6BC6" w:rsidRPr="0037262A">
        <w:t xml:space="preserve"> </w:t>
      </w:r>
      <w:r w:rsidRPr="0037262A">
        <w:t>text before preparing the final document. All other modifications to this Section will require ODOT Technical Resource and State Specifications Engineer approval.)</w:t>
      </w:r>
    </w:p>
    <w:p w14:paraId="03B5EAD8" w14:textId="77777777" w:rsidR="0052550B" w:rsidRPr="0037262A" w:rsidRDefault="0052550B" w:rsidP="0052550B">
      <w:pPr>
        <w:rPr>
          <w:szCs w:val="22"/>
        </w:rPr>
      </w:pPr>
    </w:p>
    <w:p w14:paraId="74FF22EE" w14:textId="77777777" w:rsidR="00E76DB3" w:rsidRPr="0037262A" w:rsidRDefault="00E76DB3" w:rsidP="00E76DB3">
      <w:r w:rsidRPr="0037262A">
        <w:t>Section 00564, which is not a Standard Specification, is included in this Project by Special Provision.</w:t>
      </w:r>
    </w:p>
    <w:p w14:paraId="7AEBF117" w14:textId="77777777" w:rsidR="0052550B" w:rsidRPr="0037262A" w:rsidRDefault="0052550B" w:rsidP="0052550B"/>
    <w:p w14:paraId="488CF751" w14:textId="77777777" w:rsidR="0052550B" w:rsidRPr="0037262A" w:rsidRDefault="0052550B" w:rsidP="0052550B">
      <w:pPr>
        <w:pStyle w:val="Heading2"/>
      </w:pPr>
      <w:r w:rsidRPr="0037262A">
        <w:t>Description</w:t>
      </w:r>
    </w:p>
    <w:p w14:paraId="62F8B0EC" w14:textId="77777777" w:rsidR="0052550B" w:rsidRPr="0037262A" w:rsidRDefault="0052550B" w:rsidP="0052550B"/>
    <w:p w14:paraId="79A8270C" w14:textId="7B38D9DB" w:rsidR="00E31C75" w:rsidRPr="0037262A" w:rsidRDefault="00E31C75" w:rsidP="00DD7FF0">
      <w:r w:rsidRPr="0037262A">
        <w:rPr>
          <w:b/>
        </w:rPr>
        <w:t>00564.00  </w:t>
      </w:r>
      <w:r w:rsidR="00DD7FF0" w:rsidRPr="0037262A">
        <w:rPr>
          <w:b/>
        </w:rPr>
        <w:t>Scope</w:t>
      </w:r>
      <w:r w:rsidRPr="0037262A">
        <w:t> - This</w:t>
      </w:r>
      <w:r w:rsidR="000C45A7" w:rsidRPr="0037262A">
        <w:t xml:space="preserve"> W</w:t>
      </w:r>
      <w:r w:rsidRPr="0037262A">
        <w:t>ork consists of designing, fabricati</w:t>
      </w:r>
      <w:r w:rsidR="00481581" w:rsidRPr="0037262A">
        <w:t>ng, installing, and testing</w:t>
      </w:r>
      <w:r w:rsidRPr="0037262A">
        <w:t xml:space="preserve"> wire rope fall protection systems</w:t>
      </w:r>
      <w:r w:rsidR="00A7005B" w:rsidRPr="0037262A">
        <w:t xml:space="preserve"> for Bridge </w:t>
      </w:r>
      <w:r w:rsidR="00663C57" w:rsidRPr="0037262A">
        <w:t>___</w:t>
      </w:r>
      <w:r w:rsidR="00663C57" w:rsidRPr="0037262A">
        <w:rPr>
          <w:sz w:val="16"/>
          <w:szCs w:val="16"/>
          <w:u w:val="single"/>
        </w:rPr>
        <w:t>(Insert Bridge No.)</w:t>
      </w:r>
      <w:r w:rsidR="00663C57" w:rsidRPr="0037262A">
        <w:t>____</w:t>
      </w:r>
      <w:r w:rsidR="00850972" w:rsidRPr="0037262A">
        <w:t>as shown</w:t>
      </w:r>
      <w:r w:rsidR="00DD7FF0" w:rsidRPr="0037262A">
        <w:t>.</w:t>
      </w:r>
    </w:p>
    <w:p w14:paraId="42EEE4FB" w14:textId="77777777" w:rsidR="00E31C75" w:rsidRPr="0037262A" w:rsidRDefault="00E31C75" w:rsidP="00E31C75"/>
    <w:p w14:paraId="61D34121" w14:textId="1CC1F369" w:rsidR="00E31C75" w:rsidRPr="0037262A" w:rsidRDefault="00E31C75" w:rsidP="00E31C75">
      <w:r w:rsidRPr="0037262A">
        <w:rPr>
          <w:b/>
        </w:rPr>
        <w:t>00564.01  </w:t>
      </w:r>
      <w:r w:rsidR="00A7005B" w:rsidRPr="0037262A">
        <w:rPr>
          <w:b/>
        </w:rPr>
        <w:t>Safety Requirements</w:t>
      </w:r>
      <w:r w:rsidR="00A7005B" w:rsidRPr="0037262A">
        <w:t> </w:t>
      </w:r>
      <w:r w:rsidR="005453EB" w:rsidRPr="0037262A">
        <w:noBreakHyphen/>
      </w:r>
      <w:r w:rsidR="00A7005B" w:rsidRPr="0037262A">
        <w:t> </w:t>
      </w:r>
      <w:r w:rsidR="00AA4D92" w:rsidRPr="0037262A">
        <w:t xml:space="preserve">Conform </w:t>
      </w:r>
      <w:r w:rsidR="00A7005B" w:rsidRPr="0037262A">
        <w:t>Work, M</w:t>
      </w:r>
      <w:r w:rsidRPr="0037262A">
        <w:t xml:space="preserve">aterials, and components provided under this Section </w:t>
      </w:r>
      <w:r w:rsidR="00481581" w:rsidRPr="0037262A">
        <w:t>according to</w:t>
      </w:r>
      <w:r w:rsidRPr="0037262A">
        <w:t xml:space="preserve"> the following:</w:t>
      </w:r>
    </w:p>
    <w:p w14:paraId="007687ED" w14:textId="77777777" w:rsidR="00E31C75" w:rsidRPr="0037262A" w:rsidRDefault="00E31C75" w:rsidP="00E31C75"/>
    <w:p w14:paraId="2F7EE4E4" w14:textId="4AD66816" w:rsidR="00E06DA1" w:rsidRPr="0037262A" w:rsidRDefault="00E06DA1" w:rsidP="008024C8">
      <w:pPr>
        <w:pStyle w:val="Bullet1"/>
      </w:pPr>
      <w:r w:rsidRPr="0037262A">
        <w:t xml:space="preserve">OSHA </w:t>
      </w:r>
      <w:r w:rsidR="00E31C75" w:rsidRPr="0037262A">
        <w:t xml:space="preserve">29CFR 1926 </w:t>
      </w:r>
      <w:r w:rsidRPr="0037262A">
        <w:t>Subpart M - Fall Protection</w:t>
      </w:r>
    </w:p>
    <w:p w14:paraId="09D4F75B" w14:textId="3BF56B89" w:rsidR="00E31C75" w:rsidRPr="0037262A" w:rsidRDefault="00E06DA1" w:rsidP="00E06DA1">
      <w:pPr>
        <w:pStyle w:val="Bullet1-After1st"/>
      </w:pPr>
      <w:r w:rsidRPr="0037262A">
        <w:t>ANSI A 10.32</w:t>
      </w:r>
      <w:r w:rsidR="00E31C75" w:rsidRPr="0037262A">
        <w:t xml:space="preserve"> </w:t>
      </w:r>
      <w:r w:rsidRPr="0037262A">
        <w:t>Personal Fall Protection for Use in Construction and Demolition Operations</w:t>
      </w:r>
    </w:p>
    <w:p w14:paraId="4A221E1F" w14:textId="057D75E5" w:rsidR="00E31C75" w:rsidRPr="0037262A" w:rsidRDefault="00CE04DB" w:rsidP="00E31C75">
      <w:pPr>
        <w:pStyle w:val="Bullet1-After1st"/>
      </w:pPr>
      <w:r w:rsidRPr="0037262A">
        <w:t>OR</w:t>
      </w:r>
      <w:r w:rsidR="00E31C75" w:rsidRPr="0037262A">
        <w:t xml:space="preserve">-OSHA </w:t>
      </w:r>
      <w:r w:rsidRPr="0037262A">
        <w:t>OAR 437-003 Subdivision M - Fall Protection</w:t>
      </w:r>
    </w:p>
    <w:p w14:paraId="19EA70B8" w14:textId="570A7545" w:rsidR="00E31C75" w:rsidRPr="0037262A" w:rsidRDefault="00E31C75" w:rsidP="00E31C75">
      <w:pPr>
        <w:rPr>
          <w:b/>
        </w:rPr>
      </w:pPr>
    </w:p>
    <w:p w14:paraId="2DB0815B" w14:textId="77777777" w:rsidR="00724F36" w:rsidRPr="0037262A" w:rsidRDefault="00777022" w:rsidP="00777022">
      <w:r w:rsidRPr="0037262A">
        <w:rPr>
          <w:b/>
        </w:rPr>
        <w:t>00564.02  Submittals</w:t>
      </w:r>
      <w:r w:rsidRPr="0037262A">
        <w:t> - Submit stamped Working Drawings and design calculations for the fall arrest systems according to 00150.35 at least 21 Calendar Days before starting Work that requires a fall arrest system.</w:t>
      </w:r>
    </w:p>
    <w:p w14:paraId="283BBD29" w14:textId="77777777" w:rsidR="00724F36" w:rsidRPr="0037262A" w:rsidRDefault="00724F36" w:rsidP="00777022"/>
    <w:p w14:paraId="7626BFAE" w14:textId="1F26A2AE" w:rsidR="00777022" w:rsidRPr="0037262A" w:rsidRDefault="00777022" w:rsidP="00777022">
      <w:r w:rsidRPr="0037262A">
        <w:t>Include the following in the Working Drawings:</w:t>
      </w:r>
    </w:p>
    <w:p w14:paraId="4794688D" w14:textId="77777777" w:rsidR="00777022" w:rsidRPr="0037262A" w:rsidRDefault="00777022" w:rsidP="00777022"/>
    <w:p w14:paraId="237BCA42" w14:textId="77777777" w:rsidR="00777022" w:rsidRPr="0037262A" w:rsidRDefault="00777022" w:rsidP="00777022">
      <w:pPr>
        <w:pStyle w:val="Bullet2"/>
      </w:pPr>
      <w:r w:rsidRPr="0037262A">
        <w:t>Member profiles</w:t>
      </w:r>
    </w:p>
    <w:p w14:paraId="5F0B0211" w14:textId="77777777" w:rsidR="00777022" w:rsidRPr="0037262A" w:rsidRDefault="00777022" w:rsidP="00777022">
      <w:pPr>
        <w:pStyle w:val="Bullet2-After1st"/>
      </w:pPr>
      <w:r w:rsidRPr="0037262A">
        <w:t>Sizes</w:t>
      </w:r>
    </w:p>
    <w:p w14:paraId="445B39F1" w14:textId="77777777" w:rsidR="00777022" w:rsidRPr="0037262A" w:rsidRDefault="00777022" w:rsidP="00777022">
      <w:pPr>
        <w:pStyle w:val="Bullet2-After1st"/>
      </w:pPr>
      <w:r w:rsidRPr="0037262A">
        <w:t>Elevations</w:t>
      </w:r>
    </w:p>
    <w:p w14:paraId="7ACA9E60" w14:textId="77777777" w:rsidR="00777022" w:rsidRPr="0037262A" w:rsidRDefault="00777022" w:rsidP="00777022">
      <w:pPr>
        <w:pStyle w:val="Bullet2-After1st"/>
      </w:pPr>
      <w:r w:rsidRPr="0037262A">
        <w:t>Details for anchorages and connections</w:t>
      </w:r>
    </w:p>
    <w:p w14:paraId="4741B188" w14:textId="77777777" w:rsidR="00777022" w:rsidRPr="0037262A" w:rsidRDefault="00777022" w:rsidP="00E31C75">
      <w:pPr>
        <w:rPr>
          <w:b/>
        </w:rPr>
      </w:pPr>
    </w:p>
    <w:p w14:paraId="51F2F412" w14:textId="77777777" w:rsidR="00E31C75" w:rsidRPr="0037262A" w:rsidRDefault="00E31C75" w:rsidP="00E31C75">
      <w:pPr>
        <w:pStyle w:val="Heading2"/>
      </w:pPr>
      <w:r w:rsidRPr="0037262A">
        <w:t>Materials</w:t>
      </w:r>
    </w:p>
    <w:p w14:paraId="708A3D57" w14:textId="77777777" w:rsidR="00E31C75" w:rsidRPr="0037262A" w:rsidRDefault="00E31C75" w:rsidP="00E31C75">
      <w:pPr>
        <w:rPr>
          <w:b/>
        </w:rPr>
      </w:pPr>
    </w:p>
    <w:p w14:paraId="0260148A" w14:textId="4B5D2122" w:rsidR="00E31C75" w:rsidRPr="0037262A" w:rsidRDefault="00E31C75" w:rsidP="00E31C75">
      <w:r w:rsidRPr="0037262A">
        <w:rPr>
          <w:b/>
        </w:rPr>
        <w:t>00564.10  Materials</w:t>
      </w:r>
      <w:r w:rsidRPr="0037262A">
        <w:t xml:space="preserve"> - Furnish wire rope fabricated from </w:t>
      </w:r>
      <w:r w:rsidR="0037262A" w:rsidRPr="0037262A">
        <w:t>M</w:t>
      </w:r>
      <w:r w:rsidRPr="0037262A">
        <w:t xml:space="preserve">aterials and sizes to meet </w:t>
      </w:r>
      <w:r w:rsidR="00724F36" w:rsidRPr="0037262A">
        <w:t>a</w:t>
      </w:r>
      <w:r w:rsidRPr="0037262A">
        <w:t xml:space="preserve"> </w:t>
      </w:r>
      <w:r w:rsidR="00D051D2" w:rsidRPr="0037262A">
        <w:t>minimum breaking</w:t>
      </w:r>
      <w:r w:rsidRPr="0037262A">
        <w:t xml:space="preserve"> strength of </w:t>
      </w:r>
      <w:r w:rsidR="00724F36" w:rsidRPr="0037262A">
        <w:t>40,000 lbs</w:t>
      </w:r>
      <w:r w:rsidR="000C45A7" w:rsidRPr="0037262A">
        <w:t>.</w:t>
      </w:r>
    </w:p>
    <w:p w14:paraId="2A9A66FD" w14:textId="53048A45" w:rsidR="00724F36" w:rsidRPr="0037262A" w:rsidRDefault="00724F36" w:rsidP="00E31C75"/>
    <w:p w14:paraId="70394890" w14:textId="6FCA53E5" w:rsidR="00724F36" w:rsidRPr="0037262A" w:rsidRDefault="00724F36" w:rsidP="00E31C75">
      <w:r w:rsidRPr="0037262A">
        <w:t>Furnish fasteners meeting the requirements of Section 02560.</w:t>
      </w:r>
    </w:p>
    <w:p w14:paraId="3B00B532" w14:textId="77777777" w:rsidR="00FC5022" w:rsidRPr="0037262A" w:rsidRDefault="00FC5022" w:rsidP="00E31C75"/>
    <w:p w14:paraId="25340873" w14:textId="77777777" w:rsidR="00E31C75" w:rsidRPr="0037262A" w:rsidRDefault="00E31C75" w:rsidP="00E31C75">
      <w:r w:rsidRPr="0037262A">
        <w:t>Lanyards and full-body harnesses are not required as part of the fall arrest systems.</w:t>
      </w:r>
    </w:p>
    <w:p w14:paraId="41C43F05" w14:textId="77777777" w:rsidR="00E31C75" w:rsidRPr="0037262A" w:rsidRDefault="00E31C75" w:rsidP="00E31C75">
      <w:pPr>
        <w:rPr>
          <w:b/>
        </w:rPr>
      </w:pPr>
    </w:p>
    <w:p w14:paraId="20B28101" w14:textId="77777777" w:rsidR="00E31C75" w:rsidRPr="0037262A" w:rsidRDefault="00E31C75" w:rsidP="00E31C75">
      <w:pPr>
        <w:pStyle w:val="Heading2"/>
      </w:pPr>
      <w:r w:rsidRPr="0037262A">
        <w:t>Construction</w:t>
      </w:r>
    </w:p>
    <w:p w14:paraId="7B0BC333" w14:textId="77777777" w:rsidR="00E31C75" w:rsidRPr="0037262A" w:rsidRDefault="00E31C75" w:rsidP="00E31C75">
      <w:pPr>
        <w:rPr>
          <w:b/>
        </w:rPr>
      </w:pPr>
    </w:p>
    <w:p w14:paraId="0D4C7271" w14:textId="664A43D2" w:rsidR="00E31C75" w:rsidRPr="0037262A" w:rsidRDefault="00E31C75" w:rsidP="00E31C75">
      <w:r w:rsidRPr="0037262A">
        <w:rPr>
          <w:b/>
        </w:rPr>
        <w:t>00564.40  </w:t>
      </w:r>
      <w:r w:rsidR="00E6573A" w:rsidRPr="0037262A">
        <w:rPr>
          <w:b/>
        </w:rPr>
        <w:t>Installation</w:t>
      </w:r>
      <w:r w:rsidRPr="0037262A">
        <w:t xml:space="preserve"> - Install </w:t>
      </w:r>
      <w:r w:rsidR="009C302A" w:rsidRPr="0037262A">
        <w:t>fall arrest system as shown</w:t>
      </w:r>
      <w:r w:rsidRPr="0037262A">
        <w:t xml:space="preserve"> and </w:t>
      </w:r>
      <w:r w:rsidR="009C302A" w:rsidRPr="0037262A">
        <w:t xml:space="preserve">accepted in the </w:t>
      </w:r>
      <w:r w:rsidR="00D051D2" w:rsidRPr="0037262A">
        <w:t>Working D</w:t>
      </w:r>
      <w:r w:rsidRPr="0037262A">
        <w:t xml:space="preserve">rawings. Install anchorages and fasteners </w:t>
      </w:r>
      <w:r w:rsidR="00DE570B" w:rsidRPr="0037262A">
        <w:t>according to</w:t>
      </w:r>
      <w:r w:rsidRPr="0037262A">
        <w:t xml:space="preserve"> manufacturer's recommendations</w:t>
      </w:r>
      <w:r w:rsidR="00A7005B" w:rsidRPr="0037262A">
        <w:t>. Do not load or stress the fall arrest s</w:t>
      </w:r>
      <w:r w:rsidRPr="0037262A">
        <w:t xml:space="preserve">ystems until all </w:t>
      </w:r>
      <w:r w:rsidR="00DE570B" w:rsidRPr="0037262A">
        <w:t>M</w:t>
      </w:r>
      <w:r w:rsidRPr="0037262A">
        <w:t>aterials and fasteners are installed and ready for service.</w:t>
      </w:r>
    </w:p>
    <w:p w14:paraId="48CF16B7" w14:textId="77777777" w:rsidR="00E31C75" w:rsidRPr="0037262A" w:rsidRDefault="00E31C75" w:rsidP="00E31C75"/>
    <w:p w14:paraId="6BD18DD0" w14:textId="77777777" w:rsidR="00E31C75" w:rsidRPr="0037262A" w:rsidRDefault="00E31C75" w:rsidP="00E31C75">
      <w:pPr>
        <w:pStyle w:val="Heading2"/>
      </w:pPr>
      <w:r w:rsidRPr="0037262A">
        <w:t>Measurement</w:t>
      </w:r>
    </w:p>
    <w:p w14:paraId="613A4418" w14:textId="77777777" w:rsidR="00E31C75" w:rsidRPr="0037262A" w:rsidRDefault="00E31C75" w:rsidP="00E31C75">
      <w:pPr>
        <w:rPr>
          <w:b/>
        </w:rPr>
      </w:pPr>
    </w:p>
    <w:p w14:paraId="13533D57" w14:textId="77777777" w:rsidR="00E31C75" w:rsidRPr="0037262A" w:rsidRDefault="00E31C75" w:rsidP="00E31C75">
      <w:r w:rsidRPr="0037262A">
        <w:rPr>
          <w:b/>
        </w:rPr>
        <w:t>00564.80  Measurement</w:t>
      </w:r>
      <w:r w:rsidRPr="0037262A">
        <w:t> - </w:t>
      </w:r>
      <w:r w:rsidR="0001493F" w:rsidRPr="0037262A">
        <w:t>N</w:t>
      </w:r>
      <w:r w:rsidRPr="0037262A">
        <w:t>o measurement of</w:t>
      </w:r>
      <w:r w:rsidR="0001493F" w:rsidRPr="0037262A">
        <w:t xml:space="preserve"> quantities will be made for Work performed</w:t>
      </w:r>
      <w:r w:rsidRPr="0037262A">
        <w:t xml:space="preserve"> under this Section.</w:t>
      </w:r>
    </w:p>
    <w:p w14:paraId="7B64E64D" w14:textId="77777777" w:rsidR="00E31C75" w:rsidRPr="0037262A" w:rsidRDefault="00E31C75" w:rsidP="00E31C75"/>
    <w:p w14:paraId="68E424E9" w14:textId="77777777" w:rsidR="00E31C75" w:rsidRPr="0037262A" w:rsidRDefault="00E31C75" w:rsidP="00E31C75">
      <w:pPr>
        <w:pStyle w:val="Heading2"/>
      </w:pPr>
      <w:r w:rsidRPr="0037262A">
        <w:t>Payment</w:t>
      </w:r>
    </w:p>
    <w:p w14:paraId="1368F21D" w14:textId="77777777" w:rsidR="00E31C75" w:rsidRPr="0037262A" w:rsidRDefault="00E31C75" w:rsidP="00E31C75">
      <w:pPr>
        <w:rPr>
          <w:b/>
        </w:rPr>
      </w:pPr>
    </w:p>
    <w:p w14:paraId="3C1CF27D" w14:textId="57A3D1AB" w:rsidR="00250118" w:rsidRPr="0037262A" w:rsidRDefault="00E31C75" w:rsidP="00E31C75">
      <w:r w:rsidRPr="0037262A">
        <w:rPr>
          <w:b/>
        </w:rPr>
        <w:t>00564.90  Payment</w:t>
      </w:r>
      <w:r w:rsidRPr="0037262A">
        <w:t> </w:t>
      </w:r>
      <w:r w:rsidR="005453EB" w:rsidRPr="0037262A">
        <w:noBreakHyphen/>
      </w:r>
      <w:r w:rsidRPr="0037262A">
        <w:t> </w:t>
      </w:r>
      <w:r w:rsidR="0001493F" w:rsidRPr="0037262A">
        <w:t xml:space="preserve">The accepted quantities of Work performed under this Section will be paid for at the Contract lump sum amount for the item </w:t>
      </w:r>
      <w:r w:rsidRPr="0037262A">
        <w:t xml:space="preserve">"Fall Arrest System". </w:t>
      </w:r>
    </w:p>
    <w:p w14:paraId="3D8F88D7" w14:textId="77777777" w:rsidR="00250118" w:rsidRPr="0037262A" w:rsidRDefault="00250118" w:rsidP="00E31C75"/>
    <w:p w14:paraId="46817B5E" w14:textId="77777777" w:rsidR="00E31C75" w:rsidRPr="0037262A" w:rsidRDefault="00E31C75" w:rsidP="00E31C75">
      <w:r w:rsidRPr="0037262A">
        <w:t xml:space="preserve">Payment </w:t>
      </w:r>
      <w:r w:rsidR="00250118" w:rsidRPr="0037262A">
        <w:t xml:space="preserve">will be payment in full for furnishing and placing all </w:t>
      </w:r>
      <w:r w:rsidR="0001493F" w:rsidRPr="0037262A">
        <w:t>M</w:t>
      </w:r>
      <w:r w:rsidR="00250118" w:rsidRPr="0037262A">
        <w:t xml:space="preserve">aterials, and for furnishing all </w:t>
      </w:r>
      <w:r w:rsidR="0001493F" w:rsidRPr="0037262A">
        <w:t>E</w:t>
      </w:r>
      <w:r w:rsidRPr="0037262A">
        <w:t>quipment, labor</w:t>
      </w:r>
      <w:r w:rsidR="00250118" w:rsidRPr="0037262A">
        <w:t>,</w:t>
      </w:r>
      <w:r w:rsidRPr="0037262A">
        <w:t xml:space="preserve"> and </w:t>
      </w:r>
      <w:r w:rsidR="0001493F" w:rsidRPr="0037262A">
        <w:t>I</w:t>
      </w:r>
      <w:r w:rsidRPr="0037262A">
        <w:t>ncidentals necessary to complete the</w:t>
      </w:r>
      <w:r w:rsidR="0001493F" w:rsidRPr="0037262A">
        <w:t xml:space="preserve"> W</w:t>
      </w:r>
      <w:r w:rsidRPr="0037262A">
        <w:t>ork as specified.</w:t>
      </w:r>
    </w:p>
    <w:p w14:paraId="2D4CD1CE" w14:textId="30DDBE71" w:rsidR="00CD32E7" w:rsidRPr="0037262A" w:rsidRDefault="00CD32E7" w:rsidP="0052550B"/>
    <w:p w14:paraId="45DFBC75" w14:textId="77777777" w:rsidR="00020018" w:rsidRPr="0037262A" w:rsidRDefault="00020018" w:rsidP="0052550B"/>
    <w:sectPr w:rsidR="00020018" w:rsidRPr="0037262A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0EF82E" w14:textId="77777777" w:rsidR="00D96D58" w:rsidRDefault="00D96D58">
      <w:r>
        <w:separator/>
      </w:r>
    </w:p>
  </w:endnote>
  <w:endnote w:type="continuationSeparator" w:id="0">
    <w:p w14:paraId="4E8857E1" w14:textId="77777777" w:rsidR="00D96D58" w:rsidRDefault="00D96D58">
      <w:r>
        <w:continuationSeparator/>
      </w:r>
    </w:p>
  </w:endnote>
  <w:endnote w:type="continuationNotice" w:id="1">
    <w:p w14:paraId="20C0C595" w14:textId="77777777" w:rsidR="00D96D58" w:rsidRDefault="00D96D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05416" w14:textId="34EA87B4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CA199B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BABD3" w14:textId="77777777" w:rsidR="00D96D58" w:rsidRDefault="00D96D58">
      <w:r>
        <w:separator/>
      </w:r>
    </w:p>
  </w:footnote>
  <w:footnote w:type="continuationSeparator" w:id="0">
    <w:p w14:paraId="280B5025" w14:textId="77777777" w:rsidR="00D96D58" w:rsidRDefault="00D96D58">
      <w:r>
        <w:continuationSeparator/>
      </w:r>
    </w:p>
  </w:footnote>
  <w:footnote w:type="continuationNotice" w:id="1">
    <w:p w14:paraId="242C7A0F" w14:textId="77777777" w:rsidR="00D96D58" w:rsidRDefault="00D96D5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7310E" w14:textId="77777777" w:rsidR="00A41071" w:rsidRDefault="00A410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3AB2F50"/>
    <w:multiLevelType w:val="hybridMultilevel"/>
    <w:tmpl w:val="7FE86006"/>
    <w:lvl w:ilvl="0" w:tplc="B49AEC5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262D6"/>
    <w:multiLevelType w:val="hybridMultilevel"/>
    <w:tmpl w:val="F5D0A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EA4A56"/>
    <w:multiLevelType w:val="hybridMultilevel"/>
    <w:tmpl w:val="F5E4E5E4"/>
    <w:lvl w:ilvl="0" w:tplc="D61A4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2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3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8A07E6"/>
    <w:multiLevelType w:val="hybridMultilevel"/>
    <w:tmpl w:val="65527F2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8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3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7F4E340E"/>
    <w:multiLevelType w:val="hybridMultilevel"/>
    <w:tmpl w:val="A0321860"/>
    <w:lvl w:ilvl="0" w:tplc="53A08C12">
      <w:start w:val="7"/>
      <w:numFmt w:val="decimal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b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69910999">
    <w:abstractNumId w:val="12"/>
  </w:num>
  <w:num w:numId="2" w16cid:durableId="1629118933">
    <w:abstractNumId w:val="3"/>
  </w:num>
  <w:num w:numId="3" w16cid:durableId="1485968439">
    <w:abstractNumId w:val="2"/>
  </w:num>
  <w:num w:numId="4" w16cid:durableId="1158689534">
    <w:abstractNumId w:val="11"/>
  </w:num>
  <w:num w:numId="5" w16cid:durableId="1687294954">
    <w:abstractNumId w:val="17"/>
  </w:num>
  <w:num w:numId="6" w16cid:durableId="820082546">
    <w:abstractNumId w:val="22"/>
  </w:num>
  <w:num w:numId="7" w16cid:durableId="1843738873">
    <w:abstractNumId w:val="21"/>
  </w:num>
  <w:num w:numId="8" w16cid:durableId="338000019">
    <w:abstractNumId w:val="8"/>
  </w:num>
  <w:num w:numId="9" w16cid:durableId="1558858819">
    <w:abstractNumId w:val="20"/>
  </w:num>
  <w:num w:numId="10" w16cid:durableId="2090808017">
    <w:abstractNumId w:val="23"/>
  </w:num>
  <w:num w:numId="11" w16cid:durableId="533268513">
    <w:abstractNumId w:val="6"/>
  </w:num>
  <w:num w:numId="12" w16cid:durableId="553733205">
    <w:abstractNumId w:val="19"/>
  </w:num>
  <w:num w:numId="13" w16cid:durableId="398212428">
    <w:abstractNumId w:val="4"/>
  </w:num>
  <w:num w:numId="14" w16cid:durableId="2078942840">
    <w:abstractNumId w:val="9"/>
  </w:num>
  <w:num w:numId="15" w16cid:durableId="1516113949">
    <w:abstractNumId w:val="18"/>
  </w:num>
  <w:num w:numId="16" w16cid:durableId="90319804">
    <w:abstractNumId w:val="15"/>
  </w:num>
  <w:num w:numId="17" w16cid:durableId="1634098661">
    <w:abstractNumId w:val="5"/>
  </w:num>
  <w:num w:numId="18" w16cid:durableId="440417563">
    <w:abstractNumId w:val="24"/>
  </w:num>
  <w:num w:numId="19" w16cid:durableId="713582894">
    <w:abstractNumId w:val="0"/>
  </w:num>
  <w:num w:numId="20" w16cid:durableId="1979873840">
    <w:abstractNumId w:val="13"/>
  </w:num>
  <w:num w:numId="21" w16cid:durableId="697657533">
    <w:abstractNumId w:val="14"/>
  </w:num>
  <w:num w:numId="22" w16cid:durableId="737098076">
    <w:abstractNumId w:val="7"/>
  </w:num>
  <w:num w:numId="23" w16cid:durableId="1642341114">
    <w:abstractNumId w:val="16"/>
  </w:num>
  <w:num w:numId="24" w16cid:durableId="862399592">
    <w:abstractNumId w:val="1"/>
  </w:num>
  <w:num w:numId="25" w16cid:durableId="612597631">
    <w:abstractNumId w:val="25"/>
  </w:num>
  <w:num w:numId="26" w16cid:durableId="67727259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139B6"/>
    <w:rsid w:val="0001493F"/>
    <w:rsid w:val="00020018"/>
    <w:rsid w:val="0004469F"/>
    <w:rsid w:val="00070592"/>
    <w:rsid w:val="000B0527"/>
    <w:rsid w:val="000B4355"/>
    <w:rsid w:val="000C45A7"/>
    <w:rsid w:val="00100C53"/>
    <w:rsid w:val="001047A0"/>
    <w:rsid w:val="001A55AC"/>
    <w:rsid w:val="001B47C4"/>
    <w:rsid w:val="001D11AF"/>
    <w:rsid w:val="001E1BA6"/>
    <w:rsid w:val="001E4CCA"/>
    <w:rsid w:val="00207091"/>
    <w:rsid w:val="002224A3"/>
    <w:rsid w:val="00237D8A"/>
    <w:rsid w:val="00250118"/>
    <w:rsid w:val="00265270"/>
    <w:rsid w:val="00271BB0"/>
    <w:rsid w:val="00294C81"/>
    <w:rsid w:val="0029783A"/>
    <w:rsid w:val="002A13BC"/>
    <w:rsid w:val="002A4E23"/>
    <w:rsid w:val="002C151D"/>
    <w:rsid w:val="002C29DC"/>
    <w:rsid w:val="002D755E"/>
    <w:rsid w:val="002D77E9"/>
    <w:rsid w:val="00310D35"/>
    <w:rsid w:val="00313841"/>
    <w:rsid w:val="00323EE8"/>
    <w:rsid w:val="003342C4"/>
    <w:rsid w:val="0034366A"/>
    <w:rsid w:val="0037262A"/>
    <w:rsid w:val="0038312E"/>
    <w:rsid w:val="003B596B"/>
    <w:rsid w:val="003C0E87"/>
    <w:rsid w:val="00454FFC"/>
    <w:rsid w:val="00464EEB"/>
    <w:rsid w:val="004655B9"/>
    <w:rsid w:val="00481581"/>
    <w:rsid w:val="004A7761"/>
    <w:rsid w:val="004E4892"/>
    <w:rsid w:val="0052550B"/>
    <w:rsid w:val="0054275D"/>
    <w:rsid w:val="00542E98"/>
    <w:rsid w:val="005453EB"/>
    <w:rsid w:val="005569A6"/>
    <w:rsid w:val="005A3C1B"/>
    <w:rsid w:val="005A3FCA"/>
    <w:rsid w:val="005C602C"/>
    <w:rsid w:val="005F10F6"/>
    <w:rsid w:val="006163DB"/>
    <w:rsid w:val="00630A9C"/>
    <w:rsid w:val="00636879"/>
    <w:rsid w:val="00650324"/>
    <w:rsid w:val="0065098E"/>
    <w:rsid w:val="0065644A"/>
    <w:rsid w:val="00657940"/>
    <w:rsid w:val="00663C57"/>
    <w:rsid w:val="006713A1"/>
    <w:rsid w:val="006740AB"/>
    <w:rsid w:val="0068146E"/>
    <w:rsid w:val="0068427A"/>
    <w:rsid w:val="006A0F1E"/>
    <w:rsid w:val="006B3AD6"/>
    <w:rsid w:val="00724F36"/>
    <w:rsid w:val="00725DB1"/>
    <w:rsid w:val="00750733"/>
    <w:rsid w:val="00757944"/>
    <w:rsid w:val="00777022"/>
    <w:rsid w:val="007914EF"/>
    <w:rsid w:val="007937E1"/>
    <w:rsid w:val="007D7B04"/>
    <w:rsid w:val="007E0A0D"/>
    <w:rsid w:val="00825770"/>
    <w:rsid w:val="00837940"/>
    <w:rsid w:val="00850972"/>
    <w:rsid w:val="00856623"/>
    <w:rsid w:val="008919DF"/>
    <w:rsid w:val="008B7E59"/>
    <w:rsid w:val="009440D5"/>
    <w:rsid w:val="00966FD0"/>
    <w:rsid w:val="009742E6"/>
    <w:rsid w:val="00991B0D"/>
    <w:rsid w:val="009A584F"/>
    <w:rsid w:val="009C302A"/>
    <w:rsid w:val="00A0685B"/>
    <w:rsid w:val="00A124BD"/>
    <w:rsid w:val="00A41071"/>
    <w:rsid w:val="00A42085"/>
    <w:rsid w:val="00A7005B"/>
    <w:rsid w:val="00AA4D92"/>
    <w:rsid w:val="00AA67A8"/>
    <w:rsid w:val="00AD7221"/>
    <w:rsid w:val="00AE19CA"/>
    <w:rsid w:val="00AE2C9E"/>
    <w:rsid w:val="00AE5570"/>
    <w:rsid w:val="00B02E74"/>
    <w:rsid w:val="00B167E3"/>
    <w:rsid w:val="00B31BBF"/>
    <w:rsid w:val="00BD495B"/>
    <w:rsid w:val="00BE6B78"/>
    <w:rsid w:val="00BF1D57"/>
    <w:rsid w:val="00C05D7D"/>
    <w:rsid w:val="00C34C1C"/>
    <w:rsid w:val="00C40A43"/>
    <w:rsid w:val="00C47D0D"/>
    <w:rsid w:val="00C850A8"/>
    <w:rsid w:val="00C85777"/>
    <w:rsid w:val="00CA199B"/>
    <w:rsid w:val="00CB5C52"/>
    <w:rsid w:val="00CD32E7"/>
    <w:rsid w:val="00CD6F9A"/>
    <w:rsid w:val="00CE04DB"/>
    <w:rsid w:val="00CE4BD7"/>
    <w:rsid w:val="00CF25D8"/>
    <w:rsid w:val="00D01A13"/>
    <w:rsid w:val="00D03D37"/>
    <w:rsid w:val="00D051D2"/>
    <w:rsid w:val="00D20BCA"/>
    <w:rsid w:val="00D51566"/>
    <w:rsid w:val="00D55F9B"/>
    <w:rsid w:val="00D625F1"/>
    <w:rsid w:val="00D75063"/>
    <w:rsid w:val="00D96D58"/>
    <w:rsid w:val="00DD5D41"/>
    <w:rsid w:val="00DD6CE5"/>
    <w:rsid w:val="00DD7FF0"/>
    <w:rsid w:val="00DE570B"/>
    <w:rsid w:val="00E06DA1"/>
    <w:rsid w:val="00E261A3"/>
    <w:rsid w:val="00E31C75"/>
    <w:rsid w:val="00E6573A"/>
    <w:rsid w:val="00E71EFF"/>
    <w:rsid w:val="00E75DF1"/>
    <w:rsid w:val="00E76DB3"/>
    <w:rsid w:val="00E86E25"/>
    <w:rsid w:val="00EB005D"/>
    <w:rsid w:val="00F014C0"/>
    <w:rsid w:val="00F3015A"/>
    <w:rsid w:val="00F33B4D"/>
    <w:rsid w:val="00F71003"/>
    <w:rsid w:val="00FB593D"/>
    <w:rsid w:val="00FC5022"/>
    <w:rsid w:val="00FC6BC6"/>
    <w:rsid w:val="00FD6577"/>
    <w:rsid w:val="00FE3402"/>
    <w:rsid w:val="00FE68FE"/>
    <w:rsid w:val="00FF3E78"/>
    <w:rsid w:val="00FF7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24D126"/>
  <w15:docId w15:val="{316C3662-69EB-46D2-84ED-242AEFF87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FC6BC6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FC6BC6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FC6BC6"/>
    <w:pPr>
      <w:numPr>
        <w:numId w:val="21"/>
      </w:numPr>
      <w:ind w:left="936" w:hanging="288"/>
    </w:pPr>
    <w:rPr>
      <w:b/>
      <w:i/>
      <w:color w:val="7030A0"/>
    </w:rPr>
  </w:style>
  <w:style w:type="character" w:styleId="PageNumber">
    <w:name w:val="page number"/>
    <w:rsid w:val="00D75063"/>
    <w:rPr>
      <w:rFonts w:ascii="Arial" w:hAnsi="Arial"/>
      <w:kern w:val="0"/>
      <w:sz w:val="22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1047A0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2C151D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2C151D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2C151D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2C151D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2C151D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2C151D"/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unhideWhenUsed/>
    <w:rsid w:val="00A7005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7005B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A7005B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700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7005B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03D37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96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485</TotalTime>
  <Pages>2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SP00564</vt:lpstr>
    </vt:vector>
  </TitlesOfParts>
  <Company>Oregon Dept of Transportation</Company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SP00564</dc:title>
  <dc:subject>ODOT Specifications (2015)</dc:subject>
  <dc:creator>ODOT_Specs</dc:creator>
  <cp:lastModifiedBy>ODOT_Specs</cp:lastModifiedBy>
  <cp:revision>7</cp:revision>
  <cp:lastPrinted>2014-02-06T16:00:00Z</cp:lastPrinted>
  <dcterms:created xsi:type="dcterms:W3CDTF">2017-10-04T19:53:00Z</dcterms:created>
  <dcterms:modified xsi:type="dcterms:W3CDTF">2025-01-22T01:19:00Z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2023-09-13T14:53:51Z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c642ffa4-ed56-4044-9d69-587c83c0e448</vt:lpwstr>
  </property>
  <property fmtid="{D5CDD505-2E9C-101B-9397-08002B2CF9AE}" pid="12" name="MSIP_Label_c9cf6fe3-5bce-446b-ad70-bd306593eea0_ContentBits">
    <vt:lpwstr>0</vt:lpwstr>
  </property>
</Properties>
</file>