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45D24CD2"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1A512F">
        <w:t>05</w:t>
      </w:r>
      <w:r w:rsidRPr="00960AA4">
        <w:t>-01-2</w:t>
      </w:r>
      <w:r w:rsidR="001A512F">
        <w:t>5</w:t>
      </w:r>
    </w:p>
    <w:p w14:paraId="03AFB347" w14:textId="61BAAD7A" w:rsidR="00201DFD" w:rsidRDefault="00B06E7C" w:rsidP="004872F9">
      <w:pPr>
        <w:pStyle w:val="SPTitle"/>
      </w:pPr>
      <w:r w:rsidRPr="00960AA4">
        <w:tab/>
        <w:t xml:space="preserve">Last updated: </w:t>
      </w:r>
      <w:r w:rsidR="008807E4" w:rsidRPr="00960AA4">
        <w:t>0</w:t>
      </w:r>
      <w:r w:rsidR="001A512F">
        <w:t>1</w:t>
      </w:r>
      <w:r w:rsidR="008807E4" w:rsidRPr="00960AA4">
        <w:t>-</w:t>
      </w:r>
      <w:r w:rsidR="001A512F">
        <w:t>22</w:t>
      </w:r>
      <w:r w:rsidRPr="00960AA4">
        <w:t>-2</w:t>
      </w:r>
      <w:r w:rsidR="001A512F">
        <w:t>5</w:t>
      </w:r>
    </w:p>
    <w:p w14:paraId="158C836E" w14:textId="70947FE8" w:rsidR="00B06E7C" w:rsidRPr="00960AA4" w:rsidRDefault="00201DFD" w:rsidP="004872F9">
      <w:pPr>
        <w:pStyle w:val="SPTitle"/>
      </w:pPr>
      <w:r>
        <w:tab/>
      </w:r>
      <w:r w:rsidRPr="00201DFD">
        <w:t>Requires 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Aggregate Base Materials for Base, foundation courses, Leveling courses, or bedding meeting the requirements of 00640.10</w:t>
      </w:r>
      <w:r>
        <w:t xml:space="preserve"> or dense graded Base Aggregate in 00641.10 as appropriate and included in the Special Provisions.</w:t>
      </w:r>
    </w:p>
    <w:p w14:paraId="070F38B1" w14:textId="77777777" w:rsidR="00C51FDB" w:rsidRPr="00960AA4" w:rsidRDefault="00C51FDB"/>
    <w:p w14:paraId="5B60C8E9" w14:textId="77777777" w:rsidR="001808A7" w:rsidRPr="00960AA4" w:rsidRDefault="001808A7" w:rsidP="001808A7">
      <w:pPr>
        <w:pStyle w:val="Instructions-Indented"/>
      </w:pPr>
      <w:r w:rsidRPr="00960AA4">
        <w:t>(Use the following lead-in paragraph and subsection .13 when detectable guide strips are required.)</w:t>
      </w:r>
    </w:p>
    <w:p w14:paraId="7FA94686" w14:textId="28D2D294" w:rsidR="001808A7" w:rsidRPr="00960AA4" w:rsidRDefault="001808A7" w:rsidP="001808A7"/>
    <w:p w14:paraId="1C037266" w14:textId="77777777" w:rsidR="001808A7" w:rsidRPr="00960AA4" w:rsidRDefault="001808A7" w:rsidP="001808A7">
      <w:r w:rsidRPr="00960AA4">
        <w:t>Add the following subsection:</w:t>
      </w:r>
    </w:p>
    <w:p w14:paraId="4B48864D" w14:textId="77777777" w:rsidR="001808A7" w:rsidRPr="00960AA4" w:rsidRDefault="001808A7" w:rsidP="001808A7"/>
    <w:p w14:paraId="38550A3F" w14:textId="77777777" w:rsidR="001808A7" w:rsidRPr="00960AA4" w:rsidRDefault="001808A7" w:rsidP="001808A7">
      <w:r w:rsidRPr="00960AA4">
        <w:rPr>
          <w:b/>
        </w:rPr>
        <w:t>00759.13  Detectable Guide Strips</w:t>
      </w:r>
      <w:r w:rsidRPr="00960AA4">
        <w:t xml:space="preserve"> - Furnish surface applied or liquid applied detectable guide strips. Use only adhesives recommended or supplied by the manufacturer. Furnish slip-resistant detectable guide strips from one of the following </w:t>
      </w:r>
      <w:proofErr w:type="gramStart"/>
      <w:r w:rsidRPr="00960AA4">
        <w:t>list</w:t>
      </w:r>
      <w:proofErr w:type="gramEnd"/>
      <w:r w:rsidRPr="00960AA4">
        <w:t xml:space="preserve"> of pre-approved products:</w:t>
      </w:r>
    </w:p>
    <w:p w14:paraId="3176D74C" w14:textId="77777777" w:rsidR="001808A7" w:rsidRPr="00960AA4" w:rsidRDefault="001808A7" w:rsidP="001808A7"/>
    <w:p w14:paraId="372E523B" w14:textId="77777777" w:rsidR="001808A7" w:rsidRPr="00960AA4" w:rsidRDefault="001808A7" w:rsidP="001808A7">
      <w:pPr>
        <w:tabs>
          <w:tab w:val="left" w:pos="720"/>
          <w:tab w:val="center" w:pos="7200"/>
        </w:tabs>
        <w:rPr>
          <w:b/>
        </w:rPr>
      </w:pPr>
      <w:r w:rsidRPr="00960AA4">
        <w:rPr>
          <w:b/>
        </w:rPr>
        <w:tab/>
        <w:t>Manufacturer</w:t>
      </w:r>
      <w:r w:rsidRPr="00960AA4">
        <w:rPr>
          <w:b/>
        </w:rPr>
        <w:tab/>
        <w:t>Material</w:t>
      </w:r>
    </w:p>
    <w:p w14:paraId="07157030" w14:textId="77777777" w:rsidR="001808A7" w:rsidRPr="00960AA4" w:rsidRDefault="001808A7" w:rsidP="001808A7"/>
    <w:p w14:paraId="5C7D913E" w14:textId="77777777" w:rsidR="001808A7" w:rsidRPr="00960AA4" w:rsidRDefault="001808A7" w:rsidP="001808A7">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5839CD04" w14:textId="77777777" w:rsidR="001808A7" w:rsidRPr="00960AA4" w:rsidRDefault="001808A7" w:rsidP="001808A7">
      <w:pPr>
        <w:tabs>
          <w:tab w:val="left" w:pos="720"/>
          <w:tab w:val="center" w:pos="7200"/>
        </w:tabs>
      </w:pPr>
      <w:r w:rsidRPr="00960AA4">
        <w:tab/>
        <w:t xml:space="preserve">18122 SR9 Suite F </w:t>
      </w:r>
      <w:r w:rsidRPr="00960AA4">
        <w:tab/>
        <w:t>Color: Blue</w:t>
      </w:r>
    </w:p>
    <w:p w14:paraId="3C7AF5F5" w14:textId="77777777" w:rsidR="001808A7" w:rsidRPr="00960AA4" w:rsidRDefault="001808A7" w:rsidP="001808A7">
      <w:pPr>
        <w:tabs>
          <w:tab w:val="left" w:pos="720"/>
          <w:tab w:val="center" w:pos="7200"/>
        </w:tabs>
      </w:pPr>
      <w:r w:rsidRPr="00960AA4">
        <w:tab/>
        <w:t xml:space="preserve">Snohomish, WA 98296 </w:t>
      </w:r>
    </w:p>
    <w:p w14:paraId="543A9A3C" w14:textId="77777777" w:rsidR="001808A7" w:rsidRPr="00960AA4" w:rsidRDefault="001808A7" w:rsidP="001808A7">
      <w:pPr>
        <w:tabs>
          <w:tab w:val="left" w:pos="720"/>
          <w:tab w:val="center" w:pos="7200"/>
        </w:tabs>
      </w:pPr>
      <w:r w:rsidRPr="00960AA4">
        <w:tab/>
        <w:t>Phone: (360) 668-5700</w:t>
      </w:r>
    </w:p>
    <w:p w14:paraId="4D20644B" w14:textId="7A1D5639" w:rsidR="001808A7" w:rsidRDefault="001808A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 xml:space="preserve">Slopes will be measured with the use of a </w:t>
      </w:r>
      <w:proofErr w:type="gramStart"/>
      <w:r w:rsidRPr="00001F70">
        <w:t>24 inch</w:t>
      </w:r>
      <w:proofErr w:type="gramEnd"/>
      <w:r w:rsidRPr="00001F70">
        <w:t xml:space="preserve"> SmartTool level model 92379 or model 92500, and a 6 inch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0C6B0AFE" w14:textId="49A97964" w:rsidR="004872F9" w:rsidRPr="00960AA4" w:rsidRDefault="004872F9" w:rsidP="004872F9">
      <w:pPr>
        <w:pStyle w:val="Instructions-Indented"/>
      </w:pPr>
      <w:r w:rsidRPr="00960AA4">
        <w:t>(Use the following subsection .50(a) when detectable guide strips are required.)</w:t>
      </w:r>
    </w:p>
    <w:p w14:paraId="5281B7C0" w14:textId="77777777" w:rsidR="004872F9" w:rsidRPr="00960AA4" w:rsidRDefault="004872F9"/>
    <w:p w14:paraId="6F6575F3" w14:textId="54208EFF" w:rsidR="00694F24" w:rsidRPr="00960AA4" w:rsidRDefault="00694F24" w:rsidP="00694F24">
      <w:r w:rsidRPr="00960AA4">
        <w:rPr>
          <w:b/>
        </w:rPr>
        <w:t>00759.50(a)  General</w:t>
      </w:r>
      <w:r w:rsidRPr="00960AA4">
        <w:t> </w:t>
      </w:r>
      <w:r w:rsidRPr="00960AA4">
        <w:noBreakHyphen/>
        <w:t> Add the following paragraph to the end of this subsection:</w:t>
      </w:r>
    </w:p>
    <w:p w14:paraId="226AD0E2" w14:textId="77777777" w:rsidR="00694F24" w:rsidRPr="00960AA4" w:rsidRDefault="00694F24" w:rsidP="00694F24"/>
    <w:p w14:paraId="5F3C474E" w14:textId="77777777" w:rsidR="001808A7" w:rsidRPr="00960AA4" w:rsidRDefault="001808A7" w:rsidP="001808A7">
      <w:r w:rsidRPr="00960AA4">
        <w:t>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w:t>
      </w:r>
    </w:p>
    <w:p w14:paraId="13F4A167" w14:textId="77777777" w:rsidR="001808A7" w:rsidRPr="00960AA4" w:rsidRDefault="001808A7"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23238F0A" w14:textId="77777777" w:rsidR="008D4613" w:rsidRDefault="008D4613" w:rsidP="008D4613"/>
    <w:p w14:paraId="26332FED" w14:textId="229857B1" w:rsidR="008D4613" w:rsidRPr="00960AA4" w:rsidRDefault="008D4613" w:rsidP="008D4613">
      <w:pPr>
        <w:pStyle w:val="Instructions-Indented"/>
      </w:pPr>
      <w:r w:rsidRPr="00960AA4">
        <w:t xml:space="preserve">(Use the following </w:t>
      </w:r>
      <w:r>
        <w:t>two paragraphs</w:t>
      </w:r>
      <w:r w:rsidRPr="00960AA4">
        <w:t xml:space="preserve"> when detectable guide strips are required.)</w:t>
      </w:r>
    </w:p>
    <w:p w14:paraId="65C6971C" w14:textId="77777777" w:rsidR="008D4613" w:rsidRDefault="008D4613" w:rsidP="001808A7"/>
    <w:p w14:paraId="79FA5C6E" w14:textId="4839A047" w:rsidR="001808A7" w:rsidRPr="00960AA4" w:rsidRDefault="001808A7" w:rsidP="001808A7">
      <w:r w:rsidRPr="00960AA4">
        <w:t>Add the following paragraph to the end of this subsection:</w:t>
      </w:r>
    </w:p>
    <w:p w14:paraId="14B8D79B" w14:textId="77777777" w:rsidR="001808A7" w:rsidRPr="00960AA4" w:rsidRDefault="001808A7" w:rsidP="001808A7"/>
    <w:p w14:paraId="123421AA" w14:textId="26296EA0" w:rsidR="001808A7" w:rsidRPr="00960AA4" w:rsidRDefault="001808A7" w:rsidP="001808A7">
      <w:r w:rsidRPr="00960AA4">
        <w:t xml:space="preserve">Do not apply curing compounds to areas </w:t>
      </w:r>
      <w:r w:rsidR="00C0441C" w:rsidRPr="00960AA4">
        <w:t>designated for</w:t>
      </w:r>
      <w:r w:rsidRPr="00960AA4">
        <w:t xml:space="preserve"> detectable guide strip</w:t>
      </w:r>
      <w:r w:rsidR="00C0441C" w:rsidRPr="00960AA4">
        <w:t xml:space="preserve"> installation</w:t>
      </w:r>
      <w:r w:rsidRPr="00960AA4">
        <w:t>.</w:t>
      </w:r>
    </w:p>
    <w:p w14:paraId="4319CD27" w14:textId="54457F26" w:rsidR="001808A7" w:rsidRPr="00960AA4" w:rsidRDefault="001808A7" w:rsidP="00694F24"/>
    <w:p w14:paraId="27ADDE7C" w14:textId="7306D63C" w:rsidR="00C64FC9" w:rsidRPr="00960AA4" w:rsidRDefault="00C64FC9" w:rsidP="00C64FC9">
      <w:pPr>
        <w:pStyle w:val="Instructions-Indented"/>
      </w:pPr>
      <w:r w:rsidRPr="00960AA4">
        <w:t xml:space="preserve">(Use the following subsection .90 when </w:t>
      </w:r>
      <w:r w:rsidR="00D84867">
        <w:t>any of the paragraphs below</w:t>
      </w:r>
      <w:r w:rsidRPr="00960AA4">
        <w:t xml:space="preserve"> are required.)</w:t>
      </w:r>
    </w:p>
    <w:p w14:paraId="092BAA4D" w14:textId="77777777" w:rsidR="00C64FC9" w:rsidRPr="00960AA4" w:rsidRDefault="00C64FC9" w:rsidP="00694F24"/>
    <w:p w14:paraId="361BB42F" w14:textId="77777777" w:rsidR="00E50A4D" w:rsidRPr="00960AA4" w:rsidRDefault="00307077">
      <w:r w:rsidRPr="00960AA4">
        <w:rPr>
          <w:b/>
        </w:rPr>
        <w:t>00759.</w:t>
      </w:r>
      <w:r w:rsidR="003B5D81" w:rsidRPr="00960AA4">
        <w:rPr>
          <w:b/>
        </w:rPr>
        <w:t>9</w:t>
      </w:r>
      <w:r w:rsidRPr="00960AA4">
        <w:rPr>
          <w:b/>
        </w:rPr>
        <w:t>0  Payment</w:t>
      </w:r>
      <w:r w:rsidRPr="00960AA4">
        <w:t> </w:t>
      </w:r>
      <w:r w:rsidRPr="00960AA4">
        <w:noBreakHyphen/>
        <w:t> </w:t>
      </w:r>
    </w:p>
    <w:p w14:paraId="5F272655" w14:textId="1D96605C" w:rsidR="00E50A4D" w:rsidRDefault="00E50A4D"/>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2DEBBF36" w14:textId="77777777" w:rsidR="006A3A18" w:rsidRPr="00960AA4" w:rsidRDefault="006A3A18" w:rsidP="00D84867"/>
    <w:p w14:paraId="40A78285" w14:textId="77777777" w:rsidR="00D84867" w:rsidRPr="00960AA4" w:rsidRDefault="00D84867" w:rsidP="00D84867">
      <w:pPr>
        <w:pStyle w:val="Instructions-Indented"/>
      </w:pPr>
      <w:r w:rsidRPr="00960AA4">
        <w:t xml:space="preserve">(Use the following </w:t>
      </w:r>
      <w:r>
        <w:t>three paragraphs</w:t>
      </w:r>
      <w:r w:rsidRPr="00960AA4">
        <w:t xml:space="preserve"> when detectable guide strips are required.)</w:t>
      </w:r>
    </w:p>
    <w:p w14:paraId="7349C33D" w14:textId="77777777" w:rsidR="00D84867" w:rsidRPr="00960AA4" w:rsidRDefault="00D84867"/>
    <w:p w14:paraId="6CE9F9F5" w14:textId="77777777" w:rsidR="001808A7" w:rsidRPr="00960AA4" w:rsidRDefault="001808A7" w:rsidP="001808A7">
      <w:r w:rsidRPr="00960AA4">
        <w:t>Add the following Pay Item to the Pay Item list:</w:t>
      </w:r>
    </w:p>
    <w:p w14:paraId="672721A4" w14:textId="77777777" w:rsidR="001808A7" w:rsidRPr="00960AA4" w:rsidRDefault="001808A7" w:rsidP="001808A7"/>
    <w:p w14:paraId="6342714F" w14:textId="77777777" w:rsidR="001808A7" w:rsidRPr="00960AA4" w:rsidRDefault="001808A7" w:rsidP="001808A7">
      <w:pPr>
        <w:pStyle w:val="Listpayment"/>
      </w:pPr>
      <w:r w:rsidRPr="00960AA4">
        <w:tab/>
        <w:t>(o)</w:t>
      </w:r>
      <w:r w:rsidRPr="00960AA4">
        <w:tab/>
        <w:t>Detectable Guide Strips, Blue</w:t>
      </w:r>
      <w:r w:rsidRPr="00960AA4">
        <w:tab/>
        <w:t>Square Foot</w:t>
      </w:r>
    </w:p>
    <w:p w14:paraId="2CFB59FA" w14:textId="77777777" w:rsidR="001808A7" w:rsidRPr="00960AA4" w:rsidRDefault="001808A7"/>
    <w:p w14:paraId="031DBF38" w14:textId="77777777" w:rsidR="001808A7" w:rsidRPr="00960AA4" w:rsidRDefault="001808A7" w:rsidP="001808A7">
      <w:r w:rsidRPr="00960AA4">
        <w:t>Item (o) includes installation of blue detectable guide strips on a concrete or asphalt surface.</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B780" w14:textId="77777777" w:rsidR="00ED6118" w:rsidRDefault="00ED6118">
      <w:r>
        <w:separator/>
      </w:r>
    </w:p>
  </w:endnote>
  <w:endnote w:type="continuationSeparator" w:id="0">
    <w:p w14:paraId="7C2BE989" w14:textId="77777777" w:rsidR="00ED6118" w:rsidRDefault="00ED6118">
      <w:r>
        <w:continuationSeparator/>
      </w:r>
    </w:p>
  </w:endnote>
  <w:endnote w:type="continuationNotice" w:id="1">
    <w:p w14:paraId="31C6742C" w14:textId="77777777" w:rsidR="00ED6118" w:rsidRDefault="00ED6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6B14" w14:textId="77777777" w:rsidR="00ED6118" w:rsidRDefault="00ED6118">
      <w:r>
        <w:separator/>
      </w:r>
    </w:p>
  </w:footnote>
  <w:footnote w:type="continuationSeparator" w:id="0">
    <w:p w14:paraId="2E502987" w14:textId="77777777" w:rsidR="00ED6118" w:rsidRDefault="00ED6118">
      <w:r>
        <w:continuationSeparator/>
      </w:r>
    </w:p>
  </w:footnote>
  <w:footnote w:type="continuationNotice" w:id="1">
    <w:p w14:paraId="7F4C5CB2" w14:textId="77777777" w:rsidR="00ED6118" w:rsidRDefault="00ED61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57B8"/>
    <w:rsid w:val="00191EBA"/>
    <w:rsid w:val="001932AA"/>
    <w:rsid w:val="001954B4"/>
    <w:rsid w:val="00196568"/>
    <w:rsid w:val="001A512F"/>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526B"/>
    <w:rsid w:val="002475E1"/>
    <w:rsid w:val="0025592F"/>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366A"/>
    <w:rsid w:val="0036092A"/>
    <w:rsid w:val="00372794"/>
    <w:rsid w:val="0037366F"/>
    <w:rsid w:val="003B1463"/>
    <w:rsid w:val="003B596B"/>
    <w:rsid w:val="003B5D81"/>
    <w:rsid w:val="003B6C20"/>
    <w:rsid w:val="003C5C6B"/>
    <w:rsid w:val="003D31B3"/>
    <w:rsid w:val="003E6920"/>
    <w:rsid w:val="003E6C3E"/>
    <w:rsid w:val="003F6311"/>
    <w:rsid w:val="00407C33"/>
    <w:rsid w:val="004155BD"/>
    <w:rsid w:val="00421AFA"/>
    <w:rsid w:val="00434F8E"/>
    <w:rsid w:val="00437358"/>
    <w:rsid w:val="00477A3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30A9C"/>
    <w:rsid w:val="00632F44"/>
    <w:rsid w:val="00634E70"/>
    <w:rsid w:val="00636879"/>
    <w:rsid w:val="00640BD0"/>
    <w:rsid w:val="00647A5D"/>
    <w:rsid w:val="00654A52"/>
    <w:rsid w:val="0065644A"/>
    <w:rsid w:val="00657EA5"/>
    <w:rsid w:val="0066412E"/>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342A0"/>
    <w:rsid w:val="00741B6B"/>
    <w:rsid w:val="00757944"/>
    <w:rsid w:val="00764A22"/>
    <w:rsid w:val="00766A4B"/>
    <w:rsid w:val="00777322"/>
    <w:rsid w:val="00785866"/>
    <w:rsid w:val="0078728C"/>
    <w:rsid w:val="007914EF"/>
    <w:rsid w:val="00794E19"/>
    <w:rsid w:val="0079662E"/>
    <w:rsid w:val="007A0772"/>
    <w:rsid w:val="007A0866"/>
    <w:rsid w:val="007A5067"/>
    <w:rsid w:val="007B0CA8"/>
    <w:rsid w:val="007B24B0"/>
    <w:rsid w:val="007B5787"/>
    <w:rsid w:val="007B6B0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4613"/>
    <w:rsid w:val="008E78B1"/>
    <w:rsid w:val="008F368F"/>
    <w:rsid w:val="008F7266"/>
    <w:rsid w:val="00900A5C"/>
    <w:rsid w:val="009010AB"/>
    <w:rsid w:val="0090497D"/>
    <w:rsid w:val="009078D8"/>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584F"/>
    <w:rsid w:val="009B140F"/>
    <w:rsid w:val="009B70F5"/>
    <w:rsid w:val="009C1EB8"/>
    <w:rsid w:val="009E531B"/>
    <w:rsid w:val="00A0685B"/>
    <w:rsid w:val="00A12E83"/>
    <w:rsid w:val="00A155C9"/>
    <w:rsid w:val="00A16997"/>
    <w:rsid w:val="00A33302"/>
    <w:rsid w:val="00A34EEF"/>
    <w:rsid w:val="00A37F02"/>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79AB"/>
    <w:rsid w:val="00D522C9"/>
    <w:rsid w:val="00D55F9B"/>
    <w:rsid w:val="00D57928"/>
    <w:rsid w:val="00D6789A"/>
    <w:rsid w:val="00D73577"/>
    <w:rsid w:val="00D806D4"/>
    <w:rsid w:val="00D83207"/>
    <w:rsid w:val="00D84867"/>
    <w:rsid w:val="00D94044"/>
    <w:rsid w:val="00D96257"/>
    <w:rsid w:val="00D9631B"/>
    <w:rsid w:val="00D973FB"/>
    <w:rsid w:val="00DB4796"/>
    <w:rsid w:val="00DD5B52"/>
    <w:rsid w:val="00DD5D41"/>
    <w:rsid w:val="00DF3C74"/>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465F"/>
    <w:rsid w:val="00FA56D0"/>
    <w:rsid w:val="00FA608C"/>
    <w:rsid w:val="00FA6C9D"/>
    <w:rsid w:val="00FE1964"/>
    <w:rsid w:val="00FE3402"/>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2.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2</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23</cp:revision>
  <cp:lastPrinted>2019-04-16T18:30:00Z</cp:lastPrinted>
  <dcterms:created xsi:type="dcterms:W3CDTF">2018-12-05T21:10:00Z</dcterms:created>
  <dcterms:modified xsi:type="dcterms:W3CDTF">2025-01-23T00:47:00Z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