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A1D0D" w14:textId="34B8C152" w:rsidR="00533EBE" w:rsidRDefault="00533EBE" w:rsidP="00533EBE">
      <w:pPr>
        <w:pStyle w:val="SPTitle"/>
      </w:pPr>
      <w:r>
        <w:t>SP01120</w:t>
      </w:r>
      <w:r w:rsidRPr="00CA6613">
        <w:t xml:space="preserve">  (</w:t>
      </w:r>
      <w:r>
        <w:t>Special Provisions for the 202</w:t>
      </w:r>
      <w:r w:rsidR="00BF1F3B">
        <w:t>4</w:t>
      </w:r>
      <w:r>
        <w:t xml:space="preserve"> Book</w:t>
      </w:r>
      <w:r w:rsidRPr="00CA6613">
        <w:t>)</w:t>
      </w:r>
      <w:r w:rsidRPr="00B212DB">
        <w:t xml:space="preserve"> </w:t>
      </w:r>
      <w:r>
        <w:tab/>
        <w:t xml:space="preserve">(Bidding on or after: </w:t>
      </w:r>
      <w:r w:rsidR="00673ABC">
        <w:t>05</w:t>
      </w:r>
      <w:r w:rsidRPr="006A72DF">
        <w:t>-01-</w:t>
      </w:r>
      <w:r>
        <w:t>2</w:t>
      </w:r>
      <w:r w:rsidR="00673ABC">
        <w:t>5</w:t>
      </w:r>
    </w:p>
    <w:p w14:paraId="64795410" w14:textId="464423B6" w:rsidR="00533EBE" w:rsidRDefault="00533EBE" w:rsidP="00533EBE">
      <w:pPr>
        <w:pStyle w:val="SPTitle"/>
      </w:pPr>
      <w:r>
        <w:tab/>
        <w:t xml:space="preserve">Last updated: </w:t>
      </w:r>
      <w:r w:rsidR="008B7EEB">
        <w:t>0</w:t>
      </w:r>
      <w:r w:rsidR="00673ABC">
        <w:t>1</w:t>
      </w:r>
      <w:r w:rsidR="008B7EEB">
        <w:t>-2</w:t>
      </w:r>
      <w:r w:rsidR="00673ABC">
        <w:t>3</w:t>
      </w:r>
      <w:r>
        <w:t>-2</w:t>
      </w:r>
      <w:r w:rsidR="00673ABC">
        <w:t>5</w:t>
      </w:r>
      <w:r>
        <w:t>)</w:t>
      </w:r>
    </w:p>
    <w:p w14:paraId="3BB06C03" w14:textId="77777777" w:rsidR="0089445C" w:rsidRPr="003F717A" w:rsidRDefault="0089445C"/>
    <w:p w14:paraId="7A2C7884" w14:textId="77777777" w:rsidR="0089445C" w:rsidRPr="003F717A" w:rsidRDefault="0089445C" w:rsidP="0089445C">
      <w:pPr>
        <w:pStyle w:val="Heading1"/>
      </w:pPr>
      <w:r w:rsidRPr="003F717A">
        <w:t>SECTION 01120 - IRRIGATION SYSTEMS</w:t>
      </w:r>
    </w:p>
    <w:p w14:paraId="17186075" w14:textId="77777777" w:rsidR="0089445C" w:rsidRPr="003F717A" w:rsidRDefault="0089445C"/>
    <w:p w14:paraId="7BA24C41" w14:textId="01092576" w:rsidR="00533EBE" w:rsidRPr="00BA032A" w:rsidRDefault="00533EBE" w:rsidP="00533EBE">
      <w:pPr>
        <w:pStyle w:val="Instructions"/>
      </w:pPr>
      <w:r w:rsidRPr="00BA032A">
        <w:t>(Follow all instructions</w:t>
      </w:r>
      <w:r>
        <w:t xml:space="preserve"> and make all edits with “Track Changes” turned on</w:t>
      </w:r>
      <w:r w:rsidRPr="00BA032A">
        <w:t>. If there are no instructions</w:t>
      </w:r>
      <w:r>
        <w:t xml:space="preserve"> [</w:t>
      </w:r>
      <w:r w:rsidR="00673ABC">
        <w:t xml:space="preserve">purple </w:t>
      </w:r>
      <w:r>
        <w:t>text]</w:t>
      </w:r>
      <w:r w:rsidRPr="00BA032A">
        <w:t xml:space="preserve"> above a subsection, paragraph, sentence, or bullet, then include it in the </w:t>
      </w:r>
      <w:r w:rsidR="008B7EEB">
        <w:t>P</w:t>
      </w:r>
      <w:r w:rsidRPr="00BA032A">
        <w:t xml:space="preserve">roject. </w:t>
      </w:r>
      <w:r>
        <w:t>Delete</w:t>
      </w:r>
      <w:r w:rsidRPr="00CA6613">
        <w:t xml:space="preserve"> all </w:t>
      </w:r>
      <w:r w:rsidR="00673AB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5EA1BB7" w14:textId="77777777" w:rsidR="00750F13" w:rsidRPr="003F717A" w:rsidRDefault="00750F13"/>
    <w:p w14:paraId="71360715" w14:textId="4CFA104D" w:rsidR="0089445C" w:rsidRPr="003F717A" w:rsidRDefault="0089445C">
      <w:r w:rsidRPr="003F717A">
        <w:t>Comply with Section 01120 of the Standard Specifications</w:t>
      </w:r>
      <w:r w:rsidR="00F65C90">
        <w:t xml:space="preserve"> modified as follows:</w:t>
      </w:r>
    </w:p>
    <w:p w14:paraId="40BA9508" w14:textId="77777777" w:rsidR="0089445C" w:rsidRDefault="0089445C"/>
    <w:p w14:paraId="5F8DBA56" w14:textId="56EEC242" w:rsidR="00F65C90" w:rsidRPr="00EC29FF" w:rsidRDefault="00F65C90" w:rsidP="00F65C90">
      <w:r w:rsidRPr="00EC29FF">
        <w:rPr>
          <w:b/>
          <w:bCs/>
        </w:rPr>
        <w:t>01120.40(b)</w:t>
      </w:r>
      <w:r w:rsidR="00673ABC">
        <w:rPr>
          <w:b/>
          <w:bCs/>
        </w:rPr>
        <w:t>  </w:t>
      </w:r>
      <w:r w:rsidRPr="00EC29FF">
        <w:rPr>
          <w:b/>
          <w:bCs/>
        </w:rPr>
        <w:t>Electrical Service</w:t>
      </w:r>
      <w:r w:rsidRPr="00EC29FF">
        <w:t> – </w:t>
      </w:r>
      <w:r w:rsidRPr="00EC29FF">
        <w:rPr>
          <w:szCs w:val="22"/>
        </w:rPr>
        <w:t>Replace this subsection, except for the subsection number and title, with the following:</w:t>
      </w:r>
    </w:p>
    <w:p w14:paraId="5B326F99" w14:textId="77777777" w:rsidR="00F65C90" w:rsidRPr="00EC29FF" w:rsidRDefault="00F65C90" w:rsidP="00F65C90"/>
    <w:p w14:paraId="38F0322D" w14:textId="35607FE4" w:rsidR="00F65C90" w:rsidRPr="00EC29FF" w:rsidRDefault="00F65C90" w:rsidP="00F65C90">
      <w:pPr>
        <w:rPr>
          <w:szCs w:val="22"/>
        </w:rPr>
      </w:pPr>
      <w:r w:rsidRPr="00EC29FF">
        <w:t>I</w:t>
      </w:r>
      <w:r w:rsidRPr="00EC29FF">
        <w:rPr>
          <w:szCs w:val="22"/>
        </w:rPr>
        <w:t xml:space="preserve">nstall electrical service according to the </w:t>
      </w:r>
      <w:r w:rsidRPr="00EC29FF">
        <w:rPr>
          <w:i/>
          <w:iCs/>
          <w:szCs w:val="22"/>
        </w:rPr>
        <w:t>National Electrical Code</w:t>
      </w:r>
      <w:r w:rsidRPr="00EC29FF">
        <w:rPr>
          <w:szCs w:val="22"/>
        </w:rPr>
        <w:t xml:space="preserve"> and all State and local laws. Power sources will be as shown or as directed. Be responsible for coordination and installation of electrical service. Furnish and install meter bases at the power source conforming to the requirements of the power supplier. Give the power supplier's representative notice before making any installation. Provide a separate, dedicated circuit for the controller.</w:t>
      </w:r>
    </w:p>
    <w:p w14:paraId="5E1DC5ED" w14:textId="77777777" w:rsidR="00F65C90" w:rsidRPr="003F717A" w:rsidRDefault="00F65C90"/>
    <w:p w14:paraId="50F43D08" w14:textId="77777777" w:rsidR="00765C50" w:rsidRPr="003F717A" w:rsidRDefault="00765C50" w:rsidP="0089445C"/>
    <w:sectPr w:rsidR="00765C50" w:rsidRPr="003F717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77536" w14:textId="77777777" w:rsidR="00A50B1C" w:rsidRDefault="00A50B1C">
      <w:r>
        <w:separator/>
      </w:r>
    </w:p>
  </w:endnote>
  <w:endnote w:type="continuationSeparator" w:id="0">
    <w:p w14:paraId="1F6B26B1" w14:textId="77777777" w:rsidR="00A50B1C" w:rsidRDefault="00A50B1C">
      <w:r>
        <w:continuationSeparator/>
      </w:r>
    </w:p>
  </w:endnote>
  <w:endnote w:type="continuationNotice" w:id="1">
    <w:p w14:paraId="6DE94E1D" w14:textId="77777777" w:rsidR="00A50B1C" w:rsidRDefault="00A50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62FAD" w14:textId="15E8B7E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274C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BF68" w14:textId="77777777" w:rsidR="00A50B1C" w:rsidRDefault="00A50B1C">
      <w:r>
        <w:separator/>
      </w:r>
    </w:p>
  </w:footnote>
  <w:footnote w:type="continuationSeparator" w:id="0">
    <w:p w14:paraId="4C73FF11" w14:textId="77777777" w:rsidR="00A50B1C" w:rsidRDefault="00A50B1C">
      <w:r>
        <w:continuationSeparator/>
      </w:r>
    </w:p>
  </w:footnote>
  <w:footnote w:type="continuationNotice" w:id="1">
    <w:p w14:paraId="230BBC8B" w14:textId="77777777" w:rsidR="00A50B1C" w:rsidRDefault="00A50B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40FD6" w14:textId="77777777" w:rsidR="009B722C" w:rsidRDefault="009B72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81781889">
    <w:abstractNumId w:val="9"/>
  </w:num>
  <w:num w:numId="2" w16cid:durableId="1206287647">
    <w:abstractNumId w:val="2"/>
  </w:num>
  <w:num w:numId="3" w16cid:durableId="1411005397">
    <w:abstractNumId w:val="1"/>
  </w:num>
  <w:num w:numId="4" w16cid:durableId="769201508">
    <w:abstractNumId w:val="8"/>
  </w:num>
  <w:num w:numId="5" w16cid:durableId="434715868">
    <w:abstractNumId w:val="13"/>
  </w:num>
  <w:num w:numId="6" w16cid:durableId="1868254790">
    <w:abstractNumId w:val="18"/>
  </w:num>
  <w:num w:numId="7" w16cid:durableId="1324427347">
    <w:abstractNumId w:val="17"/>
  </w:num>
  <w:num w:numId="8" w16cid:durableId="846210310">
    <w:abstractNumId w:val="6"/>
  </w:num>
  <w:num w:numId="9" w16cid:durableId="1748840270">
    <w:abstractNumId w:val="16"/>
  </w:num>
  <w:num w:numId="10" w16cid:durableId="1302492046">
    <w:abstractNumId w:val="19"/>
  </w:num>
  <w:num w:numId="11" w16cid:durableId="1861115677">
    <w:abstractNumId w:val="5"/>
  </w:num>
  <w:num w:numId="12" w16cid:durableId="1758289753">
    <w:abstractNumId w:val="15"/>
  </w:num>
  <w:num w:numId="13" w16cid:durableId="2064601580">
    <w:abstractNumId w:val="3"/>
  </w:num>
  <w:num w:numId="14" w16cid:durableId="838083598">
    <w:abstractNumId w:val="7"/>
  </w:num>
  <w:num w:numId="15" w16cid:durableId="1653097594">
    <w:abstractNumId w:val="14"/>
  </w:num>
  <w:num w:numId="16" w16cid:durableId="383873987">
    <w:abstractNumId w:val="12"/>
  </w:num>
  <w:num w:numId="17" w16cid:durableId="2068723189">
    <w:abstractNumId w:val="4"/>
  </w:num>
  <w:num w:numId="18" w16cid:durableId="73666288">
    <w:abstractNumId w:val="21"/>
  </w:num>
  <w:num w:numId="19" w16cid:durableId="1741710962">
    <w:abstractNumId w:val="0"/>
  </w:num>
  <w:num w:numId="20" w16cid:durableId="874929580">
    <w:abstractNumId w:val="10"/>
  </w:num>
  <w:num w:numId="21" w16cid:durableId="1138376151">
    <w:abstractNumId w:val="11"/>
  </w:num>
  <w:num w:numId="22" w16cid:durableId="7788386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65A65"/>
    <w:rsid w:val="00083B48"/>
    <w:rsid w:val="00085AEB"/>
    <w:rsid w:val="000B0527"/>
    <w:rsid w:val="000B4355"/>
    <w:rsid w:val="000C74BB"/>
    <w:rsid w:val="000D1AD2"/>
    <w:rsid w:val="00123FC3"/>
    <w:rsid w:val="001274CC"/>
    <w:rsid w:val="00136722"/>
    <w:rsid w:val="0013776B"/>
    <w:rsid w:val="00147A29"/>
    <w:rsid w:val="001D11AF"/>
    <w:rsid w:val="00207091"/>
    <w:rsid w:val="002243CC"/>
    <w:rsid w:val="0023758F"/>
    <w:rsid w:val="00237D8A"/>
    <w:rsid w:val="002460EB"/>
    <w:rsid w:val="00250B4A"/>
    <w:rsid w:val="0025592F"/>
    <w:rsid w:val="00280524"/>
    <w:rsid w:val="0029783A"/>
    <w:rsid w:val="002A4E23"/>
    <w:rsid w:val="002D77E9"/>
    <w:rsid w:val="002E1023"/>
    <w:rsid w:val="002F1C0C"/>
    <w:rsid w:val="002F6A04"/>
    <w:rsid w:val="00306E2C"/>
    <w:rsid w:val="00313841"/>
    <w:rsid w:val="0034366A"/>
    <w:rsid w:val="00370F63"/>
    <w:rsid w:val="0037366F"/>
    <w:rsid w:val="003A250E"/>
    <w:rsid w:val="003B596B"/>
    <w:rsid w:val="003F717A"/>
    <w:rsid w:val="0041239C"/>
    <w:rsid w:val="00421AFA"/>
    <w:rsid w:val="00432B24"/>
    <w:rsid w:val="004511AB"/>
    <w:rsid w:val="004576F2"/>
    <w:rsid w:val="00490A1B"/>
    <w:rsid w:val="00495505"/>
    <w:rsid w:val="004A4F6B"/>
    <w:rsid w:val="004E6032"/>
    <w:rsid w:val="00523D58"/>
    <w:rsid w:val="005256B4"/>
    <w:rsid w:val="00532447"/>
    <w:rsid w:val="00533EBE"/>
    <w:rsid w:val="00544727"/>
    <w:rsid w:val="005569A6"/>
    <w:rsid w:val="005675F0"/>
    <w:rsid w:val="00572902"/>
    <w:rsid w:val="00583653"/>
    <w:rsid w:val="005953EE"/>
    <w:rsid w:val="005A3C1B"/>
    <w:rsid w:val="005B1F42"/>
    <w:rsid w:val="005C05D4"/>
    <w:rsid w:val="005C602C"/>
    <w:rsid w:val="005D7581"/>
    <w:rsid w:val="005F5CEB"/>
    <w:rsid w:val="00613E90"/>
    <w:rsid w:val="006163DB"/>
    <w:rsid w:val="00630A9C"/>
    <w:rsid w:val="00634E70"/>
    <w:rsid w:val="00636879"/>
    <w:rsid w:val="00640BD0"/>
    <w:rsid w:val="0065162E"/>
    <w:rsid w:val="00651B73"/>
    <w:rsid w:val="0065644A"/>
    <w:rsid w:val="00673ABC"/>
    <w:rsid w:val="0068427A"/>
    <w:rsid w:val="006A0F1E"/>
    <w:rsid w:val="006A277B"/>
    <w:rsid w:val="006C0B74"/>
    <w:rsid w:val="006D59A2"/>
    <w:rsid w:val="00712CAE"/>
    <w:rsid w:val="00727A75"/>
    <w:rsid w:val="00744376"/>
    <w:rsid w:val="0074504F"/>
    <w:rsid w:val="00750F13"/>
    <w:rsid w:val="00757944"/>
    <w:rsid w:val="00765C50"/>
    <w:rsid w:val="00766A4B"/>
    <w:rsid w:val="00772551"/>
    <w:rsid w:val="007914EF"/>
    <w:rsid w:val="00794F00"/>
    <w:rsid w:val="007B24B0"/>
    <w:rsid w:val="007B49E8"/>
    <w:rsid w:val="007C6C65"/>
    <w:rsid w:val="007E0A0D"/>
    <w:rsid w:val="00811529"/>
    <w:rsid w:val="00823E74"/>
    <w:rsid w:val="00846CE0"/>
    <w:rsid w:val="00857F18"/>
    <w:rsid w:val="00863FB4"/>
    <w:rsid w:val="008919DF"/>
    <w:rsid w:val="0089445C"/>
    <w:rsid w:val="008A153F"/>
    <w:rsid w:val="008B40ED"/>
    <w:rsid w:val="008B7E59"/>
    <w:rsid w:val="008B7EEB"/>
    <w:rsid w:val="008C0FD2"/>
    <w:rsid w:val="008E284E"/>
    <w:rsid w:val="008E78B1"/>
    <w:rsid w:val="00900A5C"/>
    <w:rsid w:val="009469A6"/>
    <w:rsid w:val="00953DC8"/>
    <w:rsid w:val="00955E40"/>
    <w:rsid w:val="00966FD0"/>
    <w:rsid w:val="00983DFA"/>
    <w:rsid w:val="00994701"/>
    <w:rsid w:val="009A299D"/>
    <w:rsid w:val="009A584F"/>
    <w:rsid w:val="009B722C"/>
    <w:rsid w:val="00A0685B"/>
    <w:rsid w:val="00A40995"/>
    <w:rsid w:val="00A442A9"/>
    <w:rsid w:val="00A50B1C"/>
    <w:rsid w:val="00A50FD4"/>
    <w:rsid w:val="00AE2C9E"/>
    <w:rsid w:val="00B02E74"/>
    <w:rsid w:val="00B16525"/>
    <w:rsid w:val="00B167E3"/>
    <w:rsid w:val="00B31BBF"/>
    <w:rsid w:val="00B4543A"/>
    <w:rsid w:val="00B51ECA"/>
    <w:rsid w:val="00B646C1"/>
    <w:rsid w:val="00B74D4E"/>
    <w:rsid w:val="00BB0B69"/>
    <w:rsid w:val="00BD495B"/>
    <w:rsid w:val="00BF1D57"/>
    <w:rsid w:val="00BF1F3B"/>
    <w:rsid w:val="00BF7BE8"/>
    <w:rsid w:val="00C17584"/>
    <w:rsid w:val="00C2088B"/>
    <w:rsid w:val="00C26222"/>
    <w:rsid w:val="00C43AD2"/>
    <w:rsid w:val="00C77BEC"/>
    <w:rsid w:val="00CB1B14"/>
    <w:rsid w:val="00CB5C52"/>
    <w:rsid w:val="00CC36B9"/>
    <w:rsid w:val="00CE044B"/>
    <w:rsid w:val="00CE4BD7"/>
    <w:rsid w:val="00CF25D8"/>
    <w:rsid w:val="00D156FB"/>
    <w:rsid w:val="00D479AB"/>
    <w:rsid w:val="00D55F9B"/>
    <w:rsid w:val="00D57928"/>
    <w:rsid w:val="00D73ED0"/>
    <w:rsid w:val="00D806D4"/>
    <w:rsid w:val="00DC4678"/>
    <w:rsid w:val="00DC4C49"/>
    <w:rsid w:val="00DD1ABB"/>
    <w:rsid w:val="00DD5D41"/>
    <w:rsid w:val="00E25C05"/>
    <w:rsid w:val="00E531AE"/>
    <w:rsid w:val="00E71EFF"/>
    <w:rsid w:val="00E73E5A"/>
    <w:rsid w:val="00E86E25"/>
    <w:rsid w:val="00E91E88"/>
    <w:rsid w:val="00EB0DCF"/>
    <w:rsid w:val="00EF2C5B"/>
    <w:rsid w:val="00F01449"/>
    <w:rsid w:val="00F3015A"/>
    <w:rsid w:val="00F33EE2"/>
    <w:rsid w:val="00F36663"/>
    <w:rsid w:val="00F463BC"/>
    <w:rsid w:val="00F65C90"/>
    <w:rsid w:val="00F663CD"/>
    <w:rsid w:val="00F976BA"/>
    <w:rsid w:val="00FB6B36"/>
    <w:rsid w:val="00FC298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9A77E"/>
  <w15:docId w15:val="{3E09DD1C-68FC-4BB7-B411-6949E5F43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73AB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73AB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73AB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490A1B"/>
    <w:pPr>
      <w:tabs>
        <w:tab w:val="left" w:pos="1260"/>
        <w:tab w:val="left" w:pos="1530"/>
      </w:tabs>
      <w:jc w:val="center"/>
    </w:pPr>
  </w:style>
  <w:style w:type="paragraph" w:customStyle="1" w:styleId="Listmaterials">
    <w:name w:val="List materials"/>
    <w:basedOn w:val="Normal"/>
    <w:next w:val="Normal"/>
    <w:link w:val="ListmaterialsChar"/>
    <w:qFormat/>
    <w:rsid w:val="003F717A"/>
    <w:pPr>
      <w:tabs>
        <w:tab w:val="left" w:pos="1440"/>
        <w:tab w:val="right" w:leader="dot" w:pos="7200"/>
      </w:tabs>
    </w:pPr>
  </w:style>
  <w:style w:type="character" w:customStyle="1" w:styleId="ListmaterialsChar">
    <w:name w:val="List materials Char"/>
    <w:basedOn w:val="DefaultParagraphFont"/>
    <w:link w:val="Listmaterials"/>
    <w:rsid w:val="003F717A"/>
    <w:rPr>
      <w:rFonts w:ascii="Arial" w:hAnsi="Arial"/>
      <w:sz w:val="22"/>
    </w:rPr>
  </w:style>
  <w:style w:type="paragraph" w:customStyle="1" w:styleId="Listpayment">
    <w:name w:val="List payment"/>
    <w:basedOn w:val="Normal"/>
    <w:next w:val="Normal"/>
    <w:link w:val="ListpaymentChar"/>
    <w:qFormat/>
    <w:rsid w:val="003F717A"/>
    <w:pPr>
      <w:tabs>
        <w:tab w:val="right" w:pos="1440"/>
        <w:tab w:val="left" w:pos="1584"/>
        <w:tab w:val="center" w:leader="dot" w:pos="7200"/>
      </w:tabs>
    </w:pPr>
  </w:style>
  <w:style w:type="character" w:customStyle="1" w:styleId="ListpaymentChar">
    <w:name w:val="List payment Char"/>
    <w:basedOn w:val="DefaultParagraphFont"/>
    <w:link w:val="Listpayment"/>
    <w:rsid w:val="003F717A"/>
    <w:rPr>
      <w:rFonts w:ascii="Arial" w:hAnsi="Arial"/>
      <w:sz w:val="22"/>
    </w:rPr>
  </w:style>
  <w:style w:type="paragraph" w:customStyle="1" w:styleId="Listpaymentheading">
    <w:name w:val="List payment heading"/>
    <w:basedOn w:val="Normal"/>
    <w:next w:val="Normal"/>
    <w:link w:val="ListpaymentheadingChar"/>
    <w:qFormat/>
    <w:rsid w:val="003F717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F717A"/>
    <w:rPr>
      <w:rFonts w:ascii="Arial" w:hAnsi="Arial"/>
      <w:b/>
      <w:sz w:val="22"/>
    </w:rPr>
  </w:style>
  <w:style w:type="paragraph" w:styleId="Revision">
    <w:name w:val="Revision"/>
    <w:hidden/>
    <w:uiPriority w:val="99"/>
    <w:semiHidden/>
    <w:rsid w:val="00BF1F3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60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Irrigation Systems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2B8E70F1-62CE-446B-B7C9-22393A0AD2DD}">
  <ds:schemaRefs>
    <ds:schemaRef ds:uri="http://schemas.microsoft.com/sharepoint/v3/contenttype/forms"/>
  </ds:schemaRefs>
</ds:datastoreItem>
</file>

<file path=customXml/itemProps2.xml><?xml version="1.0" encoding="utf-8"?>
<ds:datastoreItem xmlns:ds="http://schemas.openxmlformats.org/officeDocument/2006/customXml" ds:itemID="{767B8F70-8D2F-45B3-BD5E-5B06F560BB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EEF08D-5E88-431D-942F-A5557E9BA96E}">
  <ds:schemaRefs>
    <ds:schemaRef ds:uri="http://schemas.openxmlformats.org/officeDocument/2006/bibliography"/>
  </ds:schemaRefs>
</ds:datastoreItem>
</file>

<file path=customXml/itemProps4.xml><?xml version="1.0" encoding="utf-8"?>
<ds:datastoreItem xmlns:ds="http://schemas.openxmlformats.org/officeDocument/2006/customXml" ds:itemID="{CEF3B76D-F2FE-4704-9A01-C204D32E95B8}">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178</Words>
  <Characters>1017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SP01120</vt:lpstr>
    </vt:vector>
  </TitlesOfParts>
  <Company>Oregon Dept of Transportation</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SP01120</dc:title>
  <dc:subject>ODOT Specifications (2015)</dc:subject>
  <dc:creator>ODOT_Specs</dc:creator>
  <cp:lastModifiedBy>ODOT_Specs</cp:lastModifiedBy>
  <cp:revision>11</cp:revision>
  <cp:lastPrinted>2014-02-06T16:00:00Z</cp:lastPrinted>
  <dcterms:created xsi:type="dcterms:W3CDTF">2018-04-03T16:24:00Z</dcterms:created>
  <dcterms:modified xsi:type="dcterms:W3CDTF">2025-01-23T22:08:00Z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2023-09-13T16:41:54Z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4a914d91-5a22-4189-9fda-ea641328ad8a</vt:lpwstr>
  </property>
  <property fmtid="{D5CDD505-2E9C-101B-9397-08002B2CF9AE}" pid="13" name="MSIP_Label_c9cf6fe3-5bce-446b-ad70-bd306593eea0_ContentBits">
    <vt:lpwstr>0</vt:lpwstr>
  </property>
</Properties>
</file>