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1C3400C2" w:rsidR="002B2061" w:rsidRDefault="00F24F1E" w:rsidP="002B2061">
      <w:pPr>
        <w:pStyle w:val="SPTitle"/>
      </w:pPr>
      <w:r>
        <w:t>SP0</w:t>
      </w:r>
      <w:r w:rsidR="0099023F">
        <w:t>2</w:t>
      </w:r>
      <w:r w:rsidR="00004D8D">
        <w:t>51</w:t>
      </w:r>
      <w:r w:rsidR="009C4392">
        <w:t>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823AFA">
        <w:t>0</w:t>
      </w:r>
      <w:r w:rsidR="00FF1ACC">
        <w:t>9</w:t>
      </w:r>
      <w:r w:rsidR="002B2061" w:rsidRPr="006A72DF">
        <w:t>-01-</w:t>
      </w:r>
      <w:r w:rsidR="002B2061">
        <w:t>2</w:t>
      </w:r>
      <w:r w:rsidR="00823AFA">
        <w:t>5</w:t>
      </w:r>
    </w:p>
    <w:p w14:paraId="2062688C" w14:textId="3678676A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EA1FCE">
        <w:t>0</w:t>
      </w:r>
      <w:r w:rsidR="00FF1ACC">
        <w:t>5</w:t>
      </w:r>
      <w:r w:rsidR="004326BD">
        <w:t>-</w:t>
      </w:r>
      <w:r w:rsidR="0086049E">
        <w:t>2</w:t>
      </w:r>
      <w:r w:rsidR="00FF1ACC">
        <w:t>0</w:t>
      </w:r>
      <w:r w:rsidR="0099023F">
        <w:t>-</w:t>
      </w:r>
      <w:r w:rsidR="00AD41EF">
        <w:t>2</w:t>
      </w:r>
      <w:r w:rsidR="00823AFA">
        <w:t>5</w:t>
      </w:r>
      <w:r w:rsidRPr="003F26C2">
        <w:t>)</w:t>
      </w:r>
    </w:p>
    <w:p w14:paraId="7A51895D" w14:textId="77777777" w:rsidR="00D67EFA" w:rsidRPr="0082128E" w:rsidRDefault="00D67EFA"/>
    <w:p w14:paraId="250FB211" w14:textId="44242B65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004D8D">
        <w:t>51</w:t>
      </w:r>
      <w:r w:rsidR="009C4392">
        <w:t>0</w:t>
      </w:r>
      <w:r w:rsidR="00C25041" w:rsidRPr="0082128E">
        <w:t> </w:t>
      </w:r>
      <w:r w:rsidR="00FF1ACC">
        <w:t>-</w:t>
      </w:r>
      <w:r w:rsidR="00C25041" w:rsidRPr="0082128E">
        <w:t> </w:t>
      </w:r>
      <w:r w:rsidR="00004D8D">
        <w:t>REINFORCEMENT</w:t>
      </w:r>
    </w:p>
    <w:p w14:paraId="662F04A0" w14:textId="77777777" w:rsidR="00D67EFA" w:rsidRPr="0082128E" w:rsidRDefault="00D67EFA"/>
    <w:p w14:paraId="34D14EC9" w14:textId="412629C9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823AFA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823AFA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5403E4C4" w:rsidR="00F24F1E" w:rsidRPr="00EF4E4A" w:rsidRDefault="0099023F" w:rsidP="00F24F1E">
      <w:r>
        <w:t>Comply with Section 02</w:t>
      </w:r>
      <w:r w:rsidR="00004D8D">
        <w:t>51</w:t>
      </w:r>
      <w:r w:rsidR="009C4392">
        <w:t>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799C215F" w14:textId="461C95DC" w:rsidR="00322281" w:rsidRDefault="00322281" w:rsidP="00322281">
      <w:r w:rsidRPr="00322281">
        <w:rPr>
          <w:b/>
          <w:bCs/>
        </w:rPr>
        <w:t>02510.11(c)  Coated Reinforcement Ties and Supports</w:t>
      </w:r>
      <w:r>
        <w:t> </w:t>
      </w:r>
      <w:r>
        <w:noBreakHyphen/>
        <w:t> Delete this subsection.</w:t>
      </w:r>
    </w:p>
    <w:p w14:paraId="75B92C99" w14:textId="77777777" w:rsidR="00322281" w:rsidRDefault="00322281" w:rsidP="00322281"/>
    <w:p w14:paraId="5BF0E9C8" w14:textId="31BE1FAC" w:rsidR="00322281" w:rsidRDefault="00322281" w:rsidP="00322281">
      <w:r w:rsidRPr="00322281">
        <w:rPr>
          <w:b/>
          <w:bCs/>
        </w:rPr>
        <w:t>02510.11(d)  Epoxy Coating Repair</w:t>
      </w:r>
      <w:r>
        <w:t> </w:t>
      </w:r>
      <w:r>
        <w:noBreakHyphen/>
        <w:t> Delete this subsection.</w:t>
      </w:r>
    </w:p>
    <w:p w14:paraId="444595C4" w14:textId="77777777" w:rsidR="00322281" w:rsidRDefault="00322281" w:rsidP="00322281"/>
    <w:p w14:paraId="3C8F6090" w14:textId="1F1E434E" w:rsidR="00322281" w:rsidRDefault="00322281" w:rsidP="00322281">
      <w:r w:rsidRPr="00322281">
        <w:rPr>
          <w:b/>
          <w:bCs/>
        </w:rPr>
        <w:t>02510.30(d)  Ties and Support</w:t>
      </w:r>
      <w:r>
        <w:t> </w:t>
      </w:r>
      <w:r>
        <w:noBreakHyphen/>
        <w:t> Delete this subsection.</w:t>
      </w:r>
    </w:p>
    <w:p w14:paraId="63783E6A" w14:textId="77777777" w:rsidR="00322281" w:rsidRDefault="00322281" w:rsidP="00322281"/>
    <w:p w14:paraId="16FF5B00" w14:textId="2BB504C5" w:rsidR="00322281" w:rsidRDefault="00322281" w:rsidP="00322281">
      <w:r w:rsidRPr="00322281">
        <w:rPr>
          <w:b/>
          <w:bCs/>
        </w:rPr>
        <w:t>02510.60  Wire Reinforcement</w:t>
      </w:r>
      <w:r>
        <w:t> </w:t>
      </w:r>
      <w:r>
        <w:noBreakHyphen/>
        <w:t> Replace this subsection with the following subsection:</w:t>
      </w:r>
    </w:p>
    <w:p w14:paraId="5D52D774" w14:textId="77777777" w:rsidR="00322281" w:rsidRDefault="00322281" w:rsidP="00322281"/>
    <w:p w14:paraId="4E206FC8" w14:textId="3A57F212" w:rsidR="00322281" w:rsidRDefault="00322281" w:rsidP="00322281">
      <w:r w:rsidRPr="00322281">
        <w:rPr>
          <w:b/>
          <w:bCs/>
        </w:rPr>
        <w:t>02510.60  Ties and Supports</w:t>
      </w:r>
      <w:r>
        <w:t> </w:t>
      </w:r>
      <w:r>
        <w:noBreakHyphen/>
        <w:t xml:space="preserve"> Provide tie wire </w:t>
      </w:r>
      <w:r w:rsidR="00EF1E4F">
        <w:t xml:space="preserve">and </w:t>
      </w:r>
      <w:r>
        <w:t xml:space="preserve">supports according to </w:t>
      </w:r>
      <w:r w:rsidRPr="00322281">
        <w:rPr>
          <w:i/>
          <w:iCs/>
        </w:rPr>
        <w:t>CRSI Manual of Standard Practice</w:t>
      </w:r>
      <w:r>
        <w:t>.</w:t>
      </w:r>
    </w:p>
    <w:p w14:paraId="4D6D220C" w14:textId="77777777" w:rsidR="00322281" w:rsidRDefault="00322281" w:rsidP="00322281"/>
    <w:p w14:paraId="6EC010C1" w14:textId="1118D9C7" w:rsidR="00322281" w:rsidRDefault="00322281" w:rsidP="00322281">
      <w:pPr>
        <w:pStyle w:val="Indent1"/>
      </w:pPr>
      <w:r w:rsidRPr="00322281">
        <w:rPr>
          <w:b/>
          <w:bCs/>
        </w:rPr>
        <w:t>(a)  Coated Reinforcement Ties and Supports</w:t>
      </w:r>
      <w:r>
        <w:t> </w:t>
      </w:r>
      <w:r w:rsidR="00A74257">
        <w:t>–</w:t>
      </w:r>
      <w:r>
        <w:t> </w:t>
      </w:r>
      <w:r w:rsidR="00A74257">
        <w:t xml:space="preserve">Provide nonmetallic coated </w:t>
      </w:r>
      <w:r w:rsidR="000C0EF3">
        <w:t>t</w:t>
      </w:r>
      <w:r>
        <w:t>ies and supports for coated reinforcement, including ties for coated-to-uncoated reinforcement connections.</w:t>
      </w:r>
    </w:p>
    <w:p w14:paraId="594FB99E" w14:textId="77777777" w:rsidR="00322281" w:rsidRDefault="00322281" w:rsidP="00322281">
      <w:pPr>
        <w:pStyle w:val="Indent1"/>
      </w:pPr>
    </w:p>
    <w:p w14:paraId="5DA8CFE8" w14:textId="39111892" w:rsidR="004F7E8F" w:rsidRDefault="00322281" w:rsidP="00322281">
      <w:pPr>
        <w:pStyle w:val="Indent1"/>
      </w:pPr>
      <w:r w:rsidRPr="00322281">
        <w:rPr>
          <w:b/>
          <w:bCs/>
        </w:rPr>
        <w:t>(b)  Uncoated Reinforcement Ties and Supports</w:t>
      </w:r>
      <w:r>
        <w:t> </w:t>
      </w:r>
      <w:r>
        <w:noBreakHyphen/>
        <w:t xml:space="preserve"> Tie all mats of galvanized steel bars with galvanized ties. </w:t>
      </w:r>
      <w:r w:rsidR="00217FCC">
        <w:t>Provide p</w:t>
      </w:r>
      <w:r>
        <w:t xml:space="preserve">recast concrete blocks </w:t>
      </w:r>
      <w:r w:rsidR="00217FCC">
        <w:t>with</w:t>
      </w:r>
      <w:r>
        <w:t xml:space="preserve"> galvanized </w:t>
      </w:r>
      <w:r w:rsidR="00217FCC">
        <w:t xml:space="preserve">ties that support galvanized </w:t>
      </w:r>
      <w:r>
        <w:t>reinforcement.</w:t>
      </w:r>
    </w:p>
    <w:p w14:paraId="25D92354" w14:textId="77777777" w:rsidR="0099023F" w:rsidRDefault="0099023F" w:rsidP="00F24F1E"/>
    <w:p w14:paraId="17AC8422" w14:textId="77777777" w:rsidR="00EA1FCE" w:rsidRPr="0082128E" w:rsidRDefault="00EA1FCE" w:rsidP="00F24F1E"/>
    <w:sectPr w:rsidR="00EA1FCE" w:rsidRPr="0082128E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948EA" w14:textId="77777777" w:rsidR="00283C36" w:rsidRDefault="00283C36">
      <w:r>
        <w:separator/>
      </w:r>
    </w:p>
  </w:endnote>
  <w:endnote w:type="continuationSeparator" w:id="0">
    <w:p w14:paraId="70678847" w14:textId="77777777" w:rsidR="00283C36" w:rsidRDefault="00283C36">
      <w:r>
        <w:continuationSeparator/>
      </w:r>
    </w:p>
  </w:endnote>
  <w:endnote w:type="continuationNotice" w:id="1">
    <w:p w14:paraId="1B6B4175" w14:textId="77777777" w:rsidR="00283C36" w:rsidRDefault="00283C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CD2E4" w14:textId="77777777" w:rsidR="00283C36" w:rsidRDefault="00283C36">
      <w:r>
        <w:separator/>
      </w:r>
    </w:p>
  </w:footnote>
  <w:footnote w:type="continuationSeparator" w:id="0">
    <w:p w14:paraId="7098E5DA" w14:textId="77777777" w:rsidR="00283C36" w:rsidRDefault="00283C36">
      <w:r>
        <w:continuationSeparator/>
      </w:r>
    </w:p>
  </w:footnote>
  <w:footnote w:type="continuationNotice" w:id="1">
    <w:p w14:paraId="629D0FFB" w14:textId="77777777" w:rsidR="00283C36" w:rsidRDefault="00283C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4D8D"/>
    <w:rsid w:val="00020B06"/>
    <w:rsid w:val="00062898"/>
    <w:rsid w:val="000659F1"/>
    <w:rsid w:val="00083B48"/>
    <w:rsid w:val="00085AEB"/>
    <w:rsid w:val="000972C6"/>
    <w:rsid w:val="000A5935"/>
    <w:rsid w:val="000B0527"/>
    <w:rsid w:val="000B4355"/>
    <w:rsid w:val="000C0EF3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17FCC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3C36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22281"/>
    <w:rsid w:val="0034366A"/>
    <w:rsid w:val="003540D2"/>
    <w:rsid w:val="00364A6B"/>
    <w:rsid w:val="003736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569C"/>
    <w:rsid w:val="004576F2"/>
    <w:rsid w:val="00457E61"/>
    <w:rsid w:val="004818EC"/>
    <w:rsid w:val="00495505"/>
    <w:rsid w:val="004A1E3D"/>
    <w:rsid w:val="004A4F6B"/>
    <w:rsid w:val="004B1B06"/>
    <w:rsid w:val="004D4531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729A1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5F77D9"/>
    <w:rsid w:val="0060260F"/>
    <w:rsid w:val="00613E90"/>
    <w:rsid w:val="006163DB"/>
    <w:rsid w:val="00630380"/>
    <w:rsid w:val="00630A9C"/>
    <w:rsid w:val="00631205"/>
    <w:rsid w:val="00634E70"/>
    <w:rsid w:val="00636879"/>
    <w:rsid w:val="00640BD0"/>
    <w:rsid w:val="006502A2"/>
    <w:rsid w:val="0065162E"/>
    <w:rsid w:val="0065644A"/>
    <w:rsid w:val="00657A7D"/>
    <w:rsid w:val="00667BF2"/>
    <w:rsid w:val="00680457"/>
    <w:rsid w:val="0068427A"/>
    <w:rsid w:val="00693EF7"/>
    <w:rsid w:val="006A0F1E"/>
    <w:rsid w:val="006A277B"/>
    <w:rsid w:val="006D59A2"/>
    <w:rsid w:val="006E211B"/>
    <w:rsid w:val="006F1DDF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983"/>
    <w:rsid w:val="007E1B8D"/>
    <w:rsid w:val="00804A97"/>
    <w:rsid w:val="00811529"/>
    <w:rsid w:val="0082128E"/>
    <w:rsid w:val="00823AFA"/>
    <w:rsid w:val="00823E74"/>
    <w:rsid w:val="00836CC1"/>
    <w:rsid w:val="00836EFE"/>
    <w:rsid w:val="008500EF"/>
    <w:rsid w:val="00857F18"/>
    <w:rsid w:val="0086049E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C4392"/>
    <w:rsid w:val="009C65E6"/>
    <w:rsid w:val="009D1968"/>
    <w:rsid w:val="009D68D1"/>
    <w:rsid w:val="009E033F"/>
    <w:rsid w:val="009E741C"/>
    <w:rsid w:val="009F1138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73EBF"/>
    <w:rsid w:val="00A74257"/>
    <w:rsid w:val="00AD01CE"/>
    <w:rsid w:val="00AD41EF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03776"/>
    <w:rsid w:val="00C203BD"/>
    <w:rsid w:val="00C25041"/>
    <w:rsid w:val="00C43AD2"/>
    <w:rsid w:val="00C44B5B"/>
    <w:rsid w:val="00C54953"/>
    <w:rsid w:val="00C54D61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D1ABB"/>
    <w:rsid w:val="00DD5D41"/>
    <w:rsid w:val="00DE00E0"/>
    <w:rsid w:val="00DE0636"/>
    <w:rsid w:val="00E06D8C"/>
    <w:rsid w:val="00E16C0F"/>
    <w:rsid w:val="00E2313A"/>
    <w:rsid w:val="00E25C05"/>
    <w:rsid w:val="00E320A2"/>
    <w:rsid w:val="00E47ACF"/>
    <w:rsid w:val="00E531AE"/>
    <w:rsid w:val="00E55493"/>
    <w:rsid w:val="00E71EFF"/>
    <w:rsid w:val="00E73E5A"/>
    <w:rsid w:val="00E869C8"/>
    <w:rsid w:val="00E86E25"/>
    <w:rsid w:val="00E91E88"/>
    <w:rsid w:val="00EA1FCE"/>
    <w:rsid w:val="00EB0DCF"/>
    <w:rsid w:val="00EC2A90"/>
    <w:rsid w:val="00EC45FF"/>
    <w:rsid w:val="00EE027E"/>
    <w:rsid w:val="00EF1E4F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84AC3"/>
    <w:rsid w:val="00F930E4"/>
    <w:rsid w:val="00F976BA"/>
    <w:rsid w:val="00FB3FD8"/>
    <w:rsid w:val="00FB6B36"/>
    <w:rsid w:val="00FC4C25"/>
    <w:rsid w:val="00FC73F9"/>
    <w:rsid w:val="00FD3C06"/>
    <w:rsid w:val="00FE3402"/>
    <w:rsid w:val="00FF1ACC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23AF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23AF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23AF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SP02510</vt:lpstr>
    </vt:vector>
  </TitlesOfParts>
  <Company>Oregon Dept of Transportation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SP02510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2024-07-02T21:08:00Z</dcterms:created>
  <dcterms:modified xsi:type="dcterms:W3CDTF">2025-05-20T15:32:00Z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