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BB87A8A" w:rsidR="002B2061" w:rsidRDefault="000346C5" w:rsidP="002B2061">
      <w:pPr>
        <w:pStyle w:val="SPTitle"/>
      </w:pPr>
      <w:r>
        <w:t>SP0</w:t>
      </w:r>
      <w:r w:rsidR="00131C0F">
        <w:t>2</w:t>
      </w:r>
      <w:r w:rsidR="003A4BE7">
        <w:t>1</w:t>
      </w:r>
      <w:r w:rsidR="005426ED">
        <w:t>3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3A4BE7">
        <w:t>08</w:t>
      </w:r>
      <w:r w:rsidR="003A4BE7" w:rsidRPr="006A72DF">
        <w:t>-01-</w:t>
      </w:r>
      <w:r w:rsidR="003A4BE7">
        <w:t>26</w:t>
      </w:r>
    </w:p>
    <w:p w14:paraId="2062688C" w14:textId="07127A24" w:rsidR="00D67EFA" w:rsidRPr="0082128E" w:rsidRDefault="002B2061" w:rsidP="002B2061">
      <w:pPr>
        <w:pStyle w:val="SPTitle"/>
        <w:rPr>
          <w:i/>
        </w:rPr>
      </w:pPr>
      <w:r>
        <w:tab/>
        <w:t>Last updated:</w:t>
      </w:r>
      <w:r w:rsidR="003A4BE7" w:rsidRPr="003A4BE7">
        <w:t xml:space="preserve"> </w:t>
      </w:r>
      <w:r w:rsidR="003A4BE7">
        <w:t>04-</w:t>
      </w:r>
      <w:r w:rsidR="00F20A49">
        <w:t>24</w:t>
      </w:r>
      <w:r w:rsidR="003A4BE7">
        <w:t>-26</w:t>
      </w:r>
      <w:r w:rsidRPr="003F26C2">
        <w:t>)</w:t>
      </w:r>
    </w:p>
    <w:p w14:paraId="7A51895D" w14:textId="77777777" w:rsidR="00D67EFA" w:rsidRPr="0082128E" w:rsidRDefault="00D67EFA"/>
    <w:p w14:paraId="250FB211" w14:textId="195B8431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</w:t>
      </w:r>
      <w:r w:rsidR="003A4BE7">
        <w:t>1</w:t>
      </w:r>
      <w:r w:rsidR="005426ED">
        <w:t>3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5426ED">
        <w:t>TIMBER AND LUMBER</w:t>
      </w:r>
    </w:p>
    <w:p w14:paraId="12EF6309" w14:textId="13DAFCAD" w:rsidR="007B5D60" w:rsidRDefault="007B5D60"/>
    <w:p w14:paraId="425D624C" w14:textId="4D1A3288" w:rsidR="007B5D60" w:rsidRDefault="00817E69">
      <w:r w:rsidRPr="00B33135">
        <w:t>Replace this Section except for the Section number and title with the following:</w:t>
      </w:r>
    </w:p>
    <w:p w14:paraId="4F2115FE" w14:textId="77777777" w:rsidR="00817E69" w:rsidRDefault="00817E69"/>
    <w:p w14:paraId="28449615" w14:textId="77777777" w:rsidR="00817E69" w:rsidRPr="0082128E" w:rsidRDefault="00817E69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6599C50" w14:textId="77777777" w:rsidR="00817E69" w:rsidRPr="00817E69" w:rsidRDefault="00817E69" w:rsidP="00817E69">
      <w:pPr>
        <w:pStyle w:val="Heading2"/>
      </w:pPr>
      <w:r w:rsidRPr="00817E69">
        <w:t>Description</w:t>
      </w:r>
    </w:p>
    <w:p w14:paraId="16CE871A" w14:textId="77777777" w:rsidR="00817E69" w:rsidRPr="00817E69" w:rsidRDefault="00817E69" w:rsidP="00817E69">
      <w:pPr>
        <w:rPr>
          <w:bCs/>
        </w:rPr>
      </w:pPr>
    </w:p>
    <w:p w14:paraId="015E0920" w14:textId="0C88B0AD" w:rsidR="00817E69" w:rsidRDefault="003A4BE7" w:rsidP="003A4BE7">
      <w:pPr>
        <w:rPr>
          <w:bCs/>
        </w:rPr>
      </w:pPr>
      <w:bookmarkStart w:id="0" w:name="_Toc26879926"/>
      <w:bookmarkStart w:id="1" w:name="_Toc40170658"/>
      <w:bookmarkStart w:id="2" w:name="_Toc222479683"/>
      <w:r w:rsidRPr="003A4BE7">
        <w:rPr>
          <w:b/>
          <w:bCs/>
        </w:rPr>
        <w:t>021</w:t>
      </w:r>
      <w:r w:rsidR="005426ED">
        <w:rPr>
          <w:b/>
          <w:bCs/>
        </w:rPr>
        <w:t>3</w:t>
      </w:r>
      <w:r w:rsidRPr="003A4BE7">
        <w:rPr>
          <w:b/>
          <w:bCs/>
        </w:rPr>
        <w:t>0.00  Scope</w:t>
      </w:r>
      <w:bookmarkEnd w:id="0"/>
      <w:bookmarkEnd w:id="1"/>
      <w:bookmarkEnd w:id="2"/>
      <w:r w:rsidRPr="00891577">
        <w:t> - </w:t>
      </w:r>
      <w:r w:rsidR="005426ED" w:rsidRPr="00891577">
        <w:t>This Section includes the requirements for timber and lumber</w:t>
      </w:r>
      <w:r w:rsidRPr="00891577">
        <w:t>.</w:t>
      </w:r>
    </w:p>
    <w:p w14:paraId="31506781" w14:textId="77777777" w:rsidR="003A4BE7" w:rsidRPr="00817E69" w:rsidRDefault="003A4BE7" w:rsidP="00817E69">
      <w:pPr>
        <w:rPr>
          <w:bCs/>
        </w:rPr>
      </w:pPr>
    </w:p>
    <w:p w14:paraId="0F90CD78" w14:textId="77777777" w:rsidR="00817E69" w:rsidRPr="00817E69" w:rsidRDefault="00817E69" w:rsidP="00817E69">
      <w:pPr>
        <w:pStyle w:val="Heading2"/>
      </w:pPr>
      <w:r w:rsidRPr="00817E69">
        <w:t>Materials</w:t>
      </w:r>
    </w:p>
    <w:p w14:paraId="41273AF4" w14:textId="77777777" w:rsidR="00817E69" w:rsidRPr="00817E69" w:rsidRDefault="00817E69" w:rsidP="00817E69">
      <w:pPr>
        <w:rPr>
          <w:bCs/>
        </w:rPr>
      </w:pPr>
    </w:p>
    <w:p w14:paraId="29097F54" w14:textId="266B41EC" w:rsidR="005426ED" w:rsidRPr="00891577" w:rsidRDefault="005426ED" w:rsidP="005426ED">
      <w:bookmarkStart w:id="3" w:name="_Toc26879933"/>
      <w:bookmarkStart w:id="4" w:name="_Toc40170665"/>
      <w:bookmarkStart w:id="5" w:name="_Toc222479688"/>
      <w:r w:rsidRPr="005426ED">
        <w:rPr>
          <w:b/>
          <w:bCs/>
        </w:rPr>
        <w:t>02130.10  Timber and Lumber</w:t>
      </w:r>
      <w:bookmarkEnd w:id="3"/>
      <w:bookmarkEnd w:id="4"/>
      <w:bookmarkEnd w:id="5"/>
      <w:r w:rsidRPr="00891577">
        <w:t> - </w:t>
      </w:r>
      <w:r>
        <w:t>Furnish S4S Douglas fir for</w:t>
      </w:r>
      <w:r w:rsidRPr="00891577">
        <w:t xml:space="preserve"> all lumber and timber </w:t>
      </w:r>
      <w:r>
        <w:t>unless otherwise shown or specified</w:t>
      </w:r>
      <w:r w:rsidRPr="00891577">
        <w:t xml:space="preserve">. </w:t>
      </w:r>
      <w:r>
        <w:t>The g</w:t>
      </w:r>
      <w:r w:rsidRPr="00891577">
        <w:t xml:space="preserve">rading requirements </w:t>
      </w:r>
      <w:r>
        <w:t>are included</w:t>
      </w:r>
      <w:r w:rsidRPr="00891577">
        <w:t xml:space="preserve"> </w:t>
      </w:r>
      <w:r>
        <w:t>in</w:t>
      </w:r>
      <w:r w:rsidRPr="00891577">
        <w:t xml:space="preserve"> the Special Provisions.</w:t>
      </w:r>
    </w:p>
    <w:p w14:paraId="6C66809F" w14:textId="77777777" w:rsidR="005426ED" w:rsidRPr="00891577" w:rsidRDefault="005426ED" w:rsidP="005426ED"/>
    <w:p w14:paraId="33613C10" w14:textId="77777777" w:rsidR="005426ED" w:rsidRPr="00891577" w:rsidRDefault="005426ED" w:rsidP="005426ED">
      <w:r>
        <w:t>G</w:t>
      </w:r>
      <w:r w:rsidRPr="00891577">
        <w:t xml:space="preserve">rade-stamp or </w:t>
      </w:r>
      <w:r>
        <w:t>provide</w:t>
      </w:r>
      <w:r w:rsidRPr="00891577">
        <w:t xml:space="preserve"> a mill certification by an American Lumber Standards certified inspection agency</w:t>
      </w:r>
      <w:r>
        <w:t xml:space="preserve"> for all lumber</w:t>
      </w:r>
      <w:r w:rsidRPr="00891577">
        <w:t>.</w:t>
      </w:r>
    </w:p>
    <w:p w14:paraId="344A05A9" w14:textId="77777777" w:rsidR="005426ED" w:rsidRPr="00891577" w:rsidRDefault="005426ED" w:rsidP="005426ED"/>
    <w:p w14:paraId="71B1E79B" w14:textId="445D6047" w:rsidR="000346C5" w:rsidRPr="003A4BE7" w:rsidRDefault="005426ED" w:rsidP="005426ED">
      <w:bookmarkStart w:id="6" w:name="_Toc26879934"/>
      <w:bookmarkStart w:id="7" w:name="_Toc40170666"/>
      <w:bookmarkStart w:id="8" w:name="_Toc222479689"/>
      <w:r w:rsidRPr="005426ED">
        <w:rPr>
          <w:b/>
          <w:bCs/>
        </w:rPr>
        <w:t>02130.20  Acceptance</w:t>
      </w:r>
      <w:bookmarkEnd w:id="6"/>
      <w:bookmarkEnd w:id="7"/>
      <w:bookmarkEnd w:id="8"/>
      <w:r w:rsidRPr="00891577">
        <w:t xml:space="preserve"> - Acceptance of Material </w:t>
      </w:r>
      <w:r>
        <w:t>is</w:t>
      </w:r>
      <w:r w:rsidRPr="00891577">
        <w:t xml:space="preserve"> according to 00165.35 and this Section.</w:t>
      </w:r>
    </w:p>
    <w:p w14:paraId="64A9E562" w14:textId="77777777" w:rsidR="00817E69" w:rsidRPr="007B5D60" w:rsidRDefault="00817E69" w:rsidP="003A4BE7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185" w14:textId="77777777" w:rsidR="00967D72" w:rsidRDefault="00967D72">
      <w:r>
        <w:separator/>
      </w:r>
    </w:p>
  </w:endnote>
  <w:endnote w:type="continuationSeparator" w:id="0">
    <w:p w14:paraId="0D45E66A" w14:textId="77777777" w:rsidR="00967D72" w:rsidRDefault="00967D72">
      <w:r>
        <w:continuationSeparator/>
      </w:r>
    </w:p>
  </w:endnote>
  <w:endnote w:type="continuationNotice" w:id="1">
    <w:p w14:paraId="56DD6FA1" w14:textId="77777777" w:rsidR="00967D72" w:rsidRDefault="0096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1C34" w14:textId="77777777" w:rsidR="00967D72" w:rsidRDefault="00967D72">
      <w:r>
        <w:separator/>
      </w:r>
    </w:p>
  </w:footnote>
  <w:footnote w:type="continuationSeparator" w:id="0">
    <w:p w14:paraId="2407DBB6" w14:textId="77777777" w:rsidR="00967D72" w:rsidRDefault="00967D72">
      <w:r>
        <w:continuationSeparator/>
      </w:r>
    </w:p>
  </w:footnote>
  <w:footnote w:type="continuationNotice" w:id="1">
    <w:p w14:paraId="641439E8" w14:textId="77777777" w:rsidR="00967D72" w:rsidRDefault="0096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1BEB"/>
    <w:rsid w:val="00083B48"/>
    <w:rsid w:val="00085AEB"/>
    <w:rsid w:val="000972C6"/>
    <w:rsid w:val="000A0718"/>
    <w:rsid w:val="000B0527"/>
    <w:rsid w:val="000B313E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C0DC5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461F3"/>
    <w:rsid w:val="003540D2"/>
    <w:rsid w:val="00364A6B"/>
    <w:rsid w:val="0037366F"/>
    <w:rsid w:val="003A04BC"/>
    <w:rsid w:val="003A250E"/>
    <w:rsid w:val="003A2FF1"/>
    <w:rsid w:val="003A4BE7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D4C22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426E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0876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17E6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22E96"/>
    <w:rsid w:val="00935B4A"/>
    <w:rsid w:val="009469A6"/>
    <w:rsid w:val="00953DC8"/>
    <w:rsid w:val="00966FD0"/>
    <w:rsid w:val="00967D72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343"/>
    <w:rsid w:val="00AD65E8"/>
    <w:rsid w:val="00AE2C9E"/>
    <w:rsid w:val="00AE5C5F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3238D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C767F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E7388"/>
    <w:rsid w:val="00EF0117"/>
    <w:rsid w:val="00EF232C"/>
    <w:rsid w:val="00EF2C5B"/>
    <w:rsid w:val="00F01449"/>
    <w:rsid w:val="00F20A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SP02120</vt:lpstr>
    </vt:vector>
  </TitlesOfParts>
  <Company>Oregon Dept of Transportation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SP02130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2026-04-08T21:26:00Z</dcterms:created>
  <dcterms:modified xsi:type="dcterms:W3CDTF">2026-04-24T15:45:00Z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