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2B01C8A4" w:rsidR="002B2061" w:rsidRDefault="000346C5" w:rsidP="002B2061">
      <w:pPr>
        <w:pStyle w:val="SPTitle"/>
      </w:pPr>
      <w:r>
        <w:t>SP0</w:t>
      </w:r>
      <w:r w:rsidR="00131C0F">
        <w:t>2</w:t>
      </w:r>
      <w:r w:rsidR="00C267AE">
        <w:t>3</w:t>
      </w:r>
      <w:r w:rsidR="000175B6">
        <w:t>5</w:t>
      </w:r>
      <w:r w:rsidR="00793DB8">
        <w:t>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3A4BE7">
        <w:t>08</w:t>
      </w:r>
      <w:r w:rsidR="003A4BE7" w:rsidRPr="006A72DF">
        <w:t>-01-</w:t>
      </w:r>
      <w:r w:rsidR="003A4BE7">
        <w:t>26</w:t>
      </w:r>
    </w:p>
    <w:p w14:paraId="2062688C" w14:textId="1B74EE1B" w:rsidR="00D67EFA" w:rsidRPr="0082128E" w:rsidRDefault="002B2061" w:rsidP="002B2061">
      <w:pPr>
        <w:pStyle w:val="SPTitle"/>
        <w:rPr>
          <w:i/>
        </w:rPr>
      </w:pPr>
      <w:r>
        <w:tab/>
        <w:t>Last updated:</w:t>
      </w:r>
      <w:r w:rsidR="003A4BE7" w:rsidRPr="003A4BE7">
        <w:t xml:space="preserve"> </w:t>
      </w:r>
      <w:r w:rsidR="003A4BE7">
        <w:t>04-</w:t>
      </w:r>
      <w:r w:rsidR="001C4E1A">
        <w:t>24</w:t>
      </w:r>
      <w:r w:rsidR="003A4BE7">
        <w:t>-26</w:t>
      </w:r>
      <w:r w:rsidRPr="003F26C2">
        <w:t>)</w:t>
      </w:r>
    </w:p>
    <w:p w14:paraId="7A51895D" w14:textId="77777777" w:rsidR="00D67EFA" w:rsidRPr="0082128E" w:rsidRDefault="00D67EFA"/>
    <w:p w14:paraId="250FB211" w14:textId="5E86F77A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131C0F">
        <w:t>2</w:t>
      </w:r>
      <w:r w:rsidR="00C267AE">
        <w:t>3</w:t>
      </w:r>
      <w:r w:rsidR="000175B6">
        <w:t>5</w:t>
      </w:r>
      <w:r w:rsidR="00793DB8">
        <w:t>0</w:t>
      </w:r>
      <w:r w:rsidR="000346C5" w:rsidRPr="0082128E">
        <w:t> </w:t>
      </w:r>
      <w:r w:rsidR="00131C0F">
        <w:t>–</w:t>
      </w:r>
      <w:r w:rsidR="00C25041" w:rsidRPr="0082128E">
        <w:t> </w:t>
      </w:r>
      <w:r w:rsidR="000175B6">
        <w:t>METAL BIN RETAINING WALLS</w:t>
      </w:r>
    </w:p>
    <w:p w14:paraId="12EF6309" w14:textId="13DAFCAD" w:rsidR="007B5D60" w:rsidRDefault="007B5D60"/>
    <w:p w14:paraId="425D624C" w14:textId="4D1A3288" w:rsidR="007B5D60" w:rsidRDefault="00817E69">
      <w:r w:rsidRPr="00B33135">
        <w:t>Replace this Section except for the Section number and title with the following:</w:t>
      </w:r>
    </w:p>
    <w:p w14:paraId="4F2115FE" w14:textId="77777777" w:rsidR="00817E69" w:rsidRDefault="00817E69"/>
    <w:p w14:paraId="28449615" w14:textId="77777777" w:rsidR="00817E69" w:rsidRPr="0082128E" w:rsidRDefault="00817E69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66599C50" w14:textId="77777777" w:rsidR="00817E69" w:rsidRPr="00817E69" w:rsidRDefault="00817E69" w:rsidP="00817E69">
      <w:pPr>
        <w:pStyle w:val="Heading2"/>
      </w:pPr>
      <w:r w:rsidRPr="00817E69">
        <w:t>Description</w:t>
      </w:r>
    </w:p>
    <w:p w14:paraId="16CE871A" w14:textId="77777777" w:rsidR="00817E69" w:rsidRPr="00817E69" w:rsidRDefault="00817E69" w:rsidP="00817E69">
      <w:pPr>
        <w:rPr>
          <w:bCs/>
        </w:rPr>
      </w:pPr>
    </w:p>
    <w:p w14:paraId="015E0920" w14:textId="4683E2D8" w:rsidR="00817E69" w:rsidRDefault="003A4BE7" w:rsidP="00C267AE">
      <w:pPr>
        <w:suppressAutoHyphens/>
        <w:rPr>
          <w:bCs/>
        </w:rPr>
      </w:pPr>
      <w:bookmarkStart w:id="0" w:name="_Toc26879926"/>
      <w:bookmarkStart w:id="1" w:name="_Toc40170658"/>
      <w:bookmarkStart w:id="2" w:name="_Toc222479683"/>
      <w:r w:rsidRPr="003A4BE7">
        <w:rPr>
          <w:b/>
          <w:bCs/>
        </w:rPr>
        <w:t>02</w:t>
      </w:r>
      <w:r w:rsidR="00C267AE">
        <w:rPr>
          <w:b/>
          <w:bCs/>
        </w:rPr>
        <w:t>3</w:t>
      </w:r>
      <w:r w:rsidR="000175B6">
        <w:rPr>
          <w:b/>
          <w:bCs/>
        </w:rPr>
        <w:t>5</w:t>
      </w:r>
      <w:r w:rsidRPr="003A4BE7">
        <w:rPr>
          <w:b/>
          <w:bCs/>
        </w:rPr>
        <w:t>0.00  Scope</w:t>
      </w:r>
      <w:bookmarkEnd w:id="0"/>
      <w:bookmarkEnd w:id="1"/>
      <w:bookmarkEnd w:id="2"/>
      <w:r w:rsidRPr="00891577">
        <w:t xml:space="preserve"> - This Section includes the requirements for </w:t>
      </w:r>
      <w:r w:rsidR="000175B6" w:rsidRPr="00891577">
        <w:t>galvanized steel sheets and hardware for the assembly of metal bin retaining walls</w:t>
      </w:r>
      <w:r w:rsidR="000175B6">
        <w:t>.</w:t>
      </w:r>
    </w:p>
    <w:p w14:paraId="31506781" w14:textId="77777777" w:rsidR="003A4BE7" w:rsidRPr="00817E69" w:rsidRDefault="003A4BE7" w:rsidP="00817E69">
      <w:pPr>
        <w:rPr>
          <w:bCs/>
        </w:rPr>
      </w:pPr>
    </w:p>
    <w:p w14:paraId="0F90CD78" w14:textId="77777777" w:rsidR="00817E69" w:rsidRPr="00817E69" w:rsidRDefault="00817E69" w:rsidP="00817E69">
      <w:pPr>
        <w:pStyle w:val="Heading2"/>
      </w:pPr>
      <w:r w:rsidRPr="00817E69">
        <w:t>Materials</w:t>
      </w:r>
    </w:p>
    <w:p w14:paraId="41273AF4" w14:textId="77777777" w:rsidR="00817E69" w:rsidRPr="00817E69" w:rsidRDefault="00817E69" w:rsidP="00817E69">
      <w:pPr>
        <w:rPr>
          <w:bCs/>
        </w:rPr>
      </w:pPr>
    </w:p>
    <w:p w14:paraId="48BFE86C" w14:textId="22D0D6CA" w:rsidR="000175B6" w:rsidRPr="00891577" w:rsidRDefault="000175B6" w:rsidP="000175B6">
      <w:bookmarkStart w:id="3" w:name="_Toc26879972"/>
      <w:bookmarkStart w:id="4" w:name="_Toc40170704"/>
      <w:bookmarkStart w:id="5" w:name="_Toc222479729"/>
      <w:r w:rsidRPr="000175B6">
        <w:rPr>
          <w:b/>
          <w:bCs/>
        </w:rPr>
        <w:t>02350.10  Base Metal, Galvanizing, and Thickness</w:t>
      </w:r>
      <w:bookmarkEnd w:id="3"/>
      <w:bookmarkEnd w:id="4"/>
      <w:bookmarkEnd w:id="5"/>
      <w:r w:rsidRPr="00891577">
        <w:t xml:space="preserve"> - Design all members, fittings and appurtenances as integral units or parts of the whole assembly. </w:t>
      </w:r>
      <w:r>
        <w:t>Furnish</w:t>
      </w:r>
      <w:r w:rsidRPr="00891577">
        <w:t xml:space="preserve"> galvanized sheets used in fabricating the members </w:t>
      </w:r>
      <w:r>
        <w:t>according</w:t>
      </w:r>
      <w:r w:rsidRPr="00891577">
        <w:t xml:space="preserve"> to the requirements of AASHTO M 218. </w:t>
      </w:r>
      <w:r>
        <w:t>G</w:t>
      </w:r>
      <w:r w:rsidRPr="00891577">
        <w:t>alvanize or otherwise protect with approved coatings</w:t>
      </w:r>
      <w:r>
        <w:t xml:space="preserve"> all b</w:t>
      </w:r>
      <w:r w:rsidRPr="00891577">
        <w:t>olts, nuts and miscellaneous hardware of sizes and shapes suitable for use with the members furnished.</w:t>
      </w:r>
    </w:p>
    <w:p w14:paraId="054453ED" w14:textId="77777777" w:rsidR="000175B6" w:rsidRPr="00891577" w:rsidRDefault="000175B6" w:rsidP="000175B6"/>
    <w:p w14:paraId="295452A9" w14:textId="77777777" w:rsidR="000175B6" w:rsidRPr="00891577" w:rsidRDefault="000175B6" w:rsidP="000175B6">
      <w:r w:rsidRPr="00891577">
        <w:t xml:space="preserve">Fabricate the members from the specified base metal of the thickness shown. In the absence of given thickness or dimensions for any member, fitting or appurtenance, </w:t>
      </w:r>
      <w:r>
        <w:t>provide a</w:t>
      </w:r>
      <w:r w:rsidRPr="00891577">
        <w:t xml:space="preserve"> thickness of metal or dimensions of the member as required to fully develop the strength of the members whose thickness and dimensions are given, and </w:t>
      </w:r>
      <w:r>
        <w:t>that</w:t>
      </w:r>
      <w:r w:rsidRPr="00891577">
        <w:t xml:space="preserve"> are used in structural combination.</w:t>
      </w:r>
    </w:p>
    <w:p w14:paraId="22F3F3A4" w14:textId="77777777" w:rsidR="000175B6" w:rsidRPr="00891577" w:rsidRDefault="000175B6" w:rsidP="000175B6"/>
    <w:p w14:paraId="71B1E79B" w14:textId="09469FE9" w:rsidR="000346C5" w:rsidRPr="003A4BE7" w:rsidRDefault="000175B6" w:rsidP="000175B6">
      <w:bookmarkStart w:id="6" w:name="_Toc26879973"/>
      <w:bookmarkStart w:id="7" w:name="_Toc40170705"/>
      <w:bookmarkStart w:id="8" w:name="_Toc222479730"/>
      <w:r w:rsidRPr="000175B6">
        <w:rPr>
          <w:b/>
          <w:bCs/>
        </w:rPr>
        <w:t>02350.20  Fabrication</w:t>
      </w:r>
      <w:bookmarkEnd w:id="6"/>
      <w:bookmarkEnd w:id="7"/>
      <w:bookmarkEnd w:id="8"/>
      <w:r w:rsidRPr="00891577">
        <w:t xml:space="preserve"> - Fabricate all members so members of the same nominal size are fully interchangeable. Fabricate and punch the members so no drilling, punching or drifting to correct defects in manufacture </w:t>
      </w:r>
      <w:r>
        <w:t>are</w:t>
      </w:r>
      <w:r w:rsidRPr="00891577">
        <w:t xml:space="preserve"> required during field assembly. Any members having improperly punched holes </w:t>
      </w:r>
      <w:r>
        <w:t>are</w:t>
      </w:r>
      <w:r w:rsidRPr="00891577">
        <w:t xml:space="preserve"> rejected. Replace with a member with properly punched holes.</w:t>
      </w:r>
    </w:p>
    <w:p w14:paraId="64A9E562" w14:textId="77777777" w:rsidR="00817E69" w:rsidRPr="007B5D60" w:rsidRDefault="00817E69" w:rsidP="003A4BE7">
      <w:pPr>
        <w:rPr>
          <w:bCs/>
        </w:rPr>
      </w:pPr>
    </w:p>
    <w:p w14:paraId="1E6AAFF1" w14:textId="77777777" w:rsidR="000346C5" w:rsidRDefault="000346C5" w:rsidP="00F24F1E"/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9185" w14:textId="77777777" w:rsidR="00967D72" w:rsidRDefault="00967D72">
      <w:r>
        <w:separator/>
      </w:r>
    </w:p>
  </w:endnote>
  <w:endnote w:type="continuationSeparator" w:id="0">
    <w:p w14:paraId="0D45E66A" w14:textId="77777777" w:rsidR="00967D72" w:rsidRDefault="00967D72">
      <w:r>
        <w:continuationSeparator/>
      </w:r>
    </w:p>
  </w:endnote>
  <w:endnote w:type="continuationNotice" w:id="1">
    <w:p w14:paraId="56DD6FA1" w14:textId="77777777" w:rsidR="00967D72" w:rsidRDefault="00967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1C34" w14:textId="77777777" w:rsidR="00967D72" w:rsidRDefault="00967D72">
      <w:r>
        <w:separator/>
      </w:r>
    </w:p>
  </w:footnote>
  <w:footnote w:type="continuationSeparator" w:id="0">
    <w:p w14:paraId="2407DBB6" w14:textId="77777777" w:rsidR="00967D72" w:rsidRDefault="00967D72">
      <w:r>
        <w:continuationSeparator/>
      </w:r>
    </w:p>
  </w:footnote>
  <w:footnote w:type="continuationNotice" w:id="1">
    <w:p w14:paraId="641439E8" w14:textId="77777777" w:rsidR="00967D72" w:rsidRDefault="00967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175B6"/>
    <w:rsid w:val="00020B06"/>
    <w:rsid w:val="000346C5"/>
    <w:rsid w:val="00062898"/>
    <w:rsid w:val="000659F1"/>
    <w:rsid w:val="00083B48"/>
    <w:rsid w:val="00085AEB"/>
    <w:rsid w:val="000972C6"/>
    <w:rsid w:val="000A0718"/>
    <w:rsid w:val="000B0527"/>
    <w:rsid w:val="000B313E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1C0F"/>
    <w:rsid w:val="00136722"/>
    <w:rsid w:val="0013776B"/>
    <w:rsid w:val="00145F14"/>
    <w:rsid w:val="00147A29"/>
    <w:rsid w:val="00183E42"/>
    <w:rsid w:val="001A737A"/>
    <w:rsid w:val="001B7E74"/>
    <w:rsid w:val="001C0DC5"/>
    <w:rsid w:val="001C4E1A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11B9"/>
    <w:rsid w:val="0034366A"/>
    <w:rsid w:val="003461F3"/>
    <w:rsid w:val="003540D2"/>
    <w:rsid w:val="00360091"/>
    <w:rsid w:val="00364A6B"/>
    <w:rsid w:val="0037366F"/>
    <w:rsid w:val="003A04BC"/>
    <w:rsid w:val="003A250E"/>
    <w:rsid w:val="003A2FF1"/>
    <w:rsid w:val="003A4BE7"/>
    <w:rsid w:val="003B596B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D4C22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0876"/>
    <w:rsid w:val="00772551"/>
    <w:rsid w:val="00775370"/>
    <w:rsid w:val="007914EF"/>
    <w:rsid w:val="00793DB8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17E69"/>
    <w:rsid w:val="0082128E"/>
    <w:rsid w:val="00823E74"/>
    <w:rsid w:val="00836CC1"/>
    <w:rsid w:val="00836EFE"/>
    <w:rsid w:val="008500EF"/>
    <w:rsid w:val="00857F18"/>
    <w:rsid w:val="00861E5D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D3DDB"/>
    <w:rsid w:val="008E284E"/>
    <w:rsid w:val="008E78B1"/>
    <w:rsid w:val="00900A5C"/>
    <w:rsid w:val="00922E96"/>
    <w:rsid w:val="00935B4A"/>
    <w:rsid w:val="009469A6"/>
    <w:rsid w:val="00953DC8"/>
    <w:rsid w:val="00966FD0"/>
    <w:rsid w:val="00967D72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601DA"/>
    <w:rsid w:val="00A73EBF"/>
    <w:rsid w:val="00AA2BA3"/>
    <w:rsid w:val="00AD01CE"/>
    <w:rsid w:val="00AD4574"/>
    <w:rsid w:val="00AD6343"/>
    <w:rsid w:val="00AD65E8"/>
    <w:rsid w:val="00AE2C9E"/>
    <w:rsid w:val="00AE5C5F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267AE"/>
    <w:rsid w:val="00C3238D"/>
    <w:rsid w:val="00C41FE3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C767F"/>
    <w:rsid w:val="00CD0AF0"/>
    <w:rsid w:val="00CD31BD"/>
    <w:rsid w:val="00CE044B"/>
    <w:rsid w:val="00CE4BD7"/>
    <w:rsid w:val="00CF25D8"/>
    <w:rsid w:val="00D156FB"/>
    <w:rsid w:val="00D253CE"/>
    <w:rsid w:val="00D27B16"/>
    <w:rsid w:val="00D31864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E7388"/>
    <w:rsid w:val="00EF0117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  <w:style w:type="paragraph" w:customStyle="1" w:styleId="Materials">
    <w:name w:val="Materials"/>
    <w:basedOn w:val="Normal"/>
    <w:qFormat/>
    <w:rsid w:val="00C267AE"/>
    <w:pPr>
      <w:tabs>
        <w:tab w:val="right" w:leader="dot" w:pos="7200"/>
      </w:tabs>
      <w:ind w:left="864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SP02340</vt:lpstr>
    </vt:vector>
  </TitlesOfParts>
  <Company>Oregon Dept of Transportation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SP02350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2026-04-08T23:04:00Z</dcterms:created>
  <dcterms:modified xsi:type="dcterms:W3CDTF">2026-04-24T15:42:00Z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