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FD4D" w14:textId="60105FFE" w:rsidR="0038022B" w:rsidRDefault="0038022B" w:rsidP="00BF3EFD">
      <w:pPr>
        <w:jc w:val="both"/>
        <w:rPr>
          <w:szCs w:val="24"/>
          <w:highlight w:val="yellow"/>
        </w:rPr>
      </w:pPr>
      <w:r>
        <w:rPr>
          <w:b/>
          <w:szCs w:val="24"/>
          <w:highlight w:val="yellow"/>
        </w:rPr>
        <w:t xml:space="preserve">Application: </w:t>
      </w:r>
      <w:r>
        <w:rPr>
          <w:szCs w:val="24"/>
          <w:highlight w:val="yellow"/>
        </w:rPr>
        <w:t>This template is used when the Certified LPA owns the contract on a federal funded project.</w:t>
      </w:r>
    </w:p>
    <w:p w14:paraId="6F3F7820" w14:textId="77777777" w:rsidR="0038022B" w:rsidRDefault="0038022B" w:rsidP="00BF3EFD">
      <w:pPr>
        <w:jc w:val="both"/>
        <w:rPr>
          <w:b/>
          <w:szCs w:val="24"/>
          <w:highlight w:val="yellow"/>
        </w:rPr>
      </w:pPr>
    </w:p>
    <w:p w14:paraId="02172151" w14:textId="4A858DF0" w:rsidR="00BC5A9E" w:rsidRDefault="00D425B7" w:rsidP="00BF3EFD">
      <w:pPr>
        <w:jc w:val="both"/>
        <w:rPr>
          <w:b/>
          <w:szCs w:val="24"/>
          <w:highlight w:val="yellow"/>
        </w:rPr>
      </w:pPr>
      <w:r w:rsidRPr="001911B0">
        <w:rPr>
          <w:b/>
          <w:szCs w:val="24"/>
          <w:highlight w:val="yellow"/>
        </w:rPr>
        <w:t xml:space="preserve">Version Date: </w:t>
      </w:r>
      <w:r w:rsidR="00D35E1C">
        <w:rPr>
          <w:b/>
          <w:szCs w:val="24"/>
          <w:highlight w:val="yellow"/>
        </w:rPr>
        <w:t>11/</w:t>
      </w:r>
      <w:r w:rsidR="00BC5A9E">
        <w:rPr>
          <w:b/>
          <w:szCs w:val="24"/>
          <w:highlight w:val="yellow"/>
        </w:rPr>
        <w:t>25</w:t>
      </w:r>
      <w:r w:rsidR="00186A03" w:rsidRPr="001911B0">
        <w:rPr>
          <w:b/>
          <w:szCs w:val="24"/>
          <w:highlight w:val="yellow"/>
        </w:rPr>
        <w:t>/2020</w:t>
      </w:r>
    </w:p>
    <w:p w14:paraId="6EC528D0" w14:textId="19B2F96A" w:rsidR="00BF3EFD" w:rsidRPr="001911B0" w:rsidRDefault="00D35E1C" w:rsidP="00BF3EFD">
      <w:pPr>
        <w:jc w:val="both"/>
        <w:rPr>
          <w:b/>
          <w:szCs w:val="24"/>
          <w:highlight w:val="yellow"/>
        </w:rPr>
      </w:pPr>
      <w:r>
        <w:rPr>
          <w:b/>
          <w:szCs w:val="24"/>
          <w:highlight w:val="yellow"/>
        </w:rPr>
        <w:t xml:space="preserve"> </w:t>
      </w:r>
    </w:p>
    <w:p w14:paraId="1CBBA72E" w14:textId="23EED974" w:rsidR="00BF3EFD" w:rsidRPr="001911B0" w:rsidRDefault="00BF3EFD" w:rsidP="00BF3EFD">
      <w:pPr>
        <w:jc w:val="both"/>
        <w:rPr>
          <w:b/>
          <w:szCs w:val="24"/>
          <w:highlight w:val="yellow"/>
        </w:rPr>
      </w:pPr>
      <w:r w:rsidRPr="001911B0">
        <w:rPr>
          <w:b/>
          <w:szCs w:val="24"/>
          <w:highlight w:val="yellow"/>
        </w:rPr>
        <w:t>[</w:t>
      </w:r>
      <w:r w:rsidR="000738D9">
        <w:rPr>
          <w:b/>
          <w:szCs w:val="24"/>
          <w:highlight w:val="yellow"/>
        </w:rPr>
        <w:t xml:space="preserve">GENERAL </w:t>
      </w:r>
      <w:r w:rsidRPr="001911B0">
        <w:rPr>
          <w:b/>
          <w:szCs w:val="24"/>
          <w:highlight w:val="yellow"/>
        </w:rPr>
        <w:t>INSTRUCTIONS:</w:t>
      </w:r>
    </w:p>
    <w:p w14:paraId="66094DAD" w14:textId="77777777" w:rsidR="00BF3EFD" w:rsidRPr="001911B0" w:rsidRDefault="00BF3EFD" w:rsidP="00BF3EFD">
      <w:pPr>
        <w:numPr>
          <w:ilvl w:val="0"/>
          <w:numId w:val="6"/>
        </w:numPr>
        <w:tabs>
          <w:tab w:val="num" w:pos="1080"/>
        </w:tabs>
        <w:ind w:firstLine="0"/>
        <w:jc w:val="both"/>
        <w:rPr>
          <w:szCs w:val="24"/>
          <w:highlight w:val="yellow"/>
        </w:rPr>
      </w:pPr>
      <w:r w:rsidRPr="001911B0">
        <w:rPr>
          <w:szCs w:val="24"/>
          <w:highlight w:val="yellow"/>
        </w:rPr>
        <w:t>Yellow highlighted areas include instructions that should be deleted prior to release.</w:t>
      </w:r>
    </w:p>
    <w:p w14:paraId="0DF5C802" w14:textId="130D04A9" w:rsidR="00BF3EFD" w:rsidRPr="00BC5A9E" w:rsidRDefault="00BF3EFD" w:rsidP="00BF3EFD">
      <w:pPr>
        <w:numPr>
          <w:ilvl w:val="0"/>
          <w:numId w:val="6"/>
        </w:numPr>
        <w:ind w:left="1080"/>
        <w:jc w:val="both"/>
        <w:rPr>
          <w:szCs w:val="24"/>
          <w:highlight w:val="yellow"/>
        </w:rPr>
      </w:pPr>
      <w:r w:rsidRPr="001911B0">
        <w:rPr>
          <w:szCs w:val="24"/>
          <w:highlight w:val="cyan"/>
        </w:rPr>
        <w:t xml:space="preserve">Blue highlighted areas </w:t>
      </w:r>
      <w:r w:rsidRPr="001911B0">
        <w:rPr>
          <w:szCs w:val="24"/>
          <w:highlight w:val="yellow"/>
        </w:rPr>
        <w:t>indicate t</w:t>
      </w:r>
      <w:r w:rsidRPr="00BC5A9E">
        <w:rPr>
          <w:szCs w:val="24"/>
          <w:highlight w:val="yellow"/>
        </w:rPr>
        <w:t>ext or fields that need information provided or revised.</w:t>
      </w:r>
    </w:p>
    <w:p w14:paraId="6D057E41" w14:textId="77777777" w:rsidR="0093559F" w:rsidRPr="002A6C2E" w:rsidRDefault="0093559F" w:rsidP="0093559F">
      <w:pPr>
        <w:numPr>
          <w:ilvl w:val="0"/>
          <w:numId w:val="6"/>
        </w:numPr>
        <w:tabs>
          <w:tab w:val="num" w:pos="1080"/>
        </w:tabs>
        <w:ind w:firstLine="0"/>
        <w:rPr>
          <w:rFonts w:cs="Arial"/>
          <w:szCs w:val="24"/>
          <w:highlight w:val="yellow"/>
        </w:rPr>
      </w:pPr>
      <w:r w:rsidRPr="002A6C2E">
        <w:rPr>
          <w:rFonts w:cs="Arial"/>
          <w:szCs w:val="24"/>
          <w:highlight w:val="yellow"/>
        </w:rPr>
        <w:t xml:space="preserve">“Agency” means the Certified LPA as defined in the </w:t>
      </w:r>
      <w:r>
        <w:rPr>
          <w:rFonts w:cs="Arial"/>
          <w:szCs w:val="24"/>
          <w:highlight w:val="yellow"/>
        </w:rPr>
        <w:t xml:space="preserve">CLPA </w:t>
      </w:r>
      <w:r w:rsidRPr="002A6C2E">
        <w:rPr>
          <w:rFonts w:cs="Arial"/>
          <w:szCs w:val="24"/>
          <w:highlight w:val="yellow"/>
        </w:rPr>
        <w:t>Contract.</w:t>
      </w:r>
    </w:p>
    <w:p w14:paraId="7F24E7EC" w14:textId="77777777" w:rsidR="00BF3EFD" w:rsidRPr="001911B0" w:rsidRDefault="00BF3EFD" w:rsidP="00BF3EFD">
      <w:pPr>
        <w:ind w:left="360"/>
        <w:jc w:val="both"/>
        <w:rPr>
          <w:b/>
          <w:szCs w:val="24"/>
          <w:highlight w:val="yellow"/>
        </w:rPr>
      </w:pPr>
    </w:p>
    <w:p w14:paraId="45E2408B" w14:textId="29CEF628" w:rsidR="00BF3EFD" w:rsidRPr="001911B0" w:rsidRDefault="00BF3EFD" w:rsidP="00BF3EFD">
      <w:pPr>
        <w:jc w:val="both"/>
        <w:rPr>
          <w:b/>
          <w:szCs w:val="24"/>
          <w:highlight w:val="yellow"/>
        </w:rPr>
      </w:pPr>
      <w:r w:rsidRPr="001911B0">
        <w:rPr>
          <w:b/>
          <w:szCs w:val="24"/>
          <w:highlight w:val="yellow"/>
        </w:rPr>
        <w:t>Delete instructions throughout the document before executing Contract or amendment as follows:</w:t>
      </w:r>
    </w:p>
    <w:p w14:paraId="13D2FF6C" w14:textId="77777777" w:rsidR="00BF3EFD" w:rsidRPr="001911B0" w:rsidRDefault="00BF3EFD" w:rsidP="00BF3EFD">
      <w:pPr>
        <w:pStyle w:val="Title"/>
        <w:numPr>
          <w:ilvl w:val="0"/>
          <w:numId w:val="7"/>
        </w:numPr>
        <w:tabs>
          <w:tab w:val="clear" w:pos="360"/>
          <w:tab w:val="num" w:pos="1080"/>
        </w:tabs>
        <w:suppressAutoHyphens/>
        <w:ind w:left="720" w:firstLine="0"/>
        <w:jc w:val="both"/>
        <w:rPr>
          <w:b w:val="0"/>
          <w:szCs w:val="24"/>
          <w:highlight w:val="yellow"/>
        </w:rPr>
      </w:pPr>
      <w:r w:rsidRPr="001911B0">
        <w:rPr>
          <w:b w:val="0"/>
          <w:szCs w:val="24"/>
          <w:highlight w:val="yellow"/>
        </w:rPr>
        <w:t>From the “Edit” menu select “Replace”;</w:t>
      </w:r>
    </w:p>
    <w:p w14:paraId="209D8D6E" w14:textId="03C632B4" w:rsidR="00BF3EFD" w:rsidRPr="001911B0" w:rsidRDefault="00BF3EFD" w:rsidP="00BF3EFD">
      <w:pPr>
        <w:pStyle w:val="Title"/>
        <w:numPr>
          <w:ilvl w:val="0"/>
          <w:numId w:val="7"/>
        </w:numPr>
        <w:suppressAutoHyphens/>
        <w:ind w:left="1080"/>
        <w:jc w:val="both"/>
        <w:rPr>
          <w:b w:val="0"/>
          <w:szCs w:val="24"/>
          <w:highlight w:val="yellow"/>
        </w:rPr>
      </w:pPr>
      <w:r w:rsidRPr="001911B0">
        <w:rPr>
          <w:b w:val="0"/>
          <w:szCs w:val="24"/>
          <w:highlight w:val="yellow"/>
        </w:rPr>
        <w:t>With cursor in the “Find what” field, click “More” button, then “Format” then “Font” , then in the font field select “</w:t>
      </w:r>
      <w:r w:rsidR="00EF7361">
        <w:rPr>
          <w:b w:val="0"/>
          <w:szCs w:val="24"/>
          <w:highlight w:val="yellow"/>
          <w:lang w:val="en-US"/>
        </w:rPr>
        <w:t>Times New Roman</w:t>
      </w:r>
      <w:r w:rsidRPr="001911B0">
        <w:rPr>
          <w:b w:val="0"/>
          <w:szCs w:val="24"/>
          <w:highlight w:val="yellow"/>
        </w:rPr>
        <w:t>” text ;</w:t>
      </w:r>
    </w:p>
    <w:p w14:paraId="57477B78" w14:textId="77777777" w:rsidR="00BF3EFD" w:rsidRPr="001911B0" w:rsidRDefault="00BF3EFD" w:rsidP="00BF3EFD">
      <w:pPr>
        <w:pStyle w:val="Title"/>
        <w:numPr>
          <w:ilvl w:val="0"/>
          <w:numId w:val="7"/>
        </w:numPr>
        <w:tabs>
          <w:tab w:val="num" w:pos="1080"/>
        </w:tabs>
        <w:suppressAutoHyphens/>
        <w:ind w:left="720" w:firstLine="0"/>
        <w:jc w:val="both"/>
        <w:rPr>
          <w:b w:val="0"/>
          <w:szCs w:val="24"/>
          <w:highlight w:val="yellow"/>
        </w:rPr>
      </w:pPr>
      <w:r w:rsidRPr="001911B0">
        <w:rPr>
          <w:b w:val="0"/>
          <w:szCs w:val="24"/>
          <w:highlight w:val="yellow"/>
        </w:rPr>
        <w:t xml:space="preserve">Leave the “Replace with” field blank; </w:t>
      </w:r>
    </w:p>
    <w:p w14:paraId="6C588182" w14:textId="77777777" w:rsidR="00BF3EFD" w:rsidRPr="001911B0" w:rsidRDefault="00BF3EFD" w:rsidP="00BF3EFD">
      <w:pPr>
        <w:pStyle w:val="Title"/>
        <w:numPr>
          <w:ilvl w:val="0"/>
          <w:numId w:val="7"/>
        </w:numPr>
        <w:tabs>
          <w:tab w:val="num" w:pos="1080"/>
        </w:tabs>
        <w:suppressAutoHyphens/>
        <w:ind w:left="720" w:firstLine="0"/>
        <w:jc w:val="both"/>
        <w:rPr>
          <w:b w:val="0"/>
          <w:szCs w:val="24"/>
          <w:highlight w:val="yellow"/>
        </w:rPr>
      </w:pPr>
      <w:r w:rsidRPr="001911B0">
        <w:rPr>
          <w:b w:val="0"/>
          <w:szCs w:val="24"/>
          <w:highlight w:val="yellow"/>
        </w:rPr>
        <w:t>Click “Replace All”. This will delete all yellow highlighted text.</w:t>
      </w:r>
    </w:p>
    <w:p w14:paraId="0D9C1D3D" w14:textId="77777777" w:rsidR="0038022B" w:rsidRPr="001911B0" w:rsidRDefault="0038022B" w:rsidP="001911B0">
      <w:pPr>
        <w:pStyle w:val="ListParagraph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5D3358E1" w14:textId="77777777" w:rsidR="0038022B" w:rsidRPr="001911B0" w:rsidRDefault="0038022B" w:rsidP="001911B0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1911B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PROJECT-SPECFIC INSTRUCTIONS:</w:t>
      </w:r>
    </w:p>
    <w:p w14:paraId="1A6D4D0B" w14:textId="77777777" w:rsidR="00BF3EFD" w:rsidRPr="001911B0" w:rsidRDefault="00BF3EFD" w:rsidP="00BF3EFD">
      <w:pPr>
        <w:pStyle w:val="Heading1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911B0">
        <w:rPr>
          <w:rFonts w:ascii="Times New Roman" w:hAnsi="Times New Roman" w:cs="Times New Roman"/>
          <w:sz w:val="24"/>
          <w:szCs w:val="24"/>
        </w:rPr>
        <w:tab/>
      </w:r>
    </w:p>
    <w:p w14:paraId="6F84C529" w14:textId="5E0DE590" w:rsidR="001A1705" w:rsidRDefault="00BF3EFD" w:rsidP="001A1705">
      <w:pPr>
        <w:numPr>
          <w:ilvl w:val="0"/>
          <w:numId w:val="6"/>
        </w:numPr>
        <w:ind w:left="1080"/>
        <w:jc w:val="both"/>
        <w:rPr>
          <w:szCs w:val="24"/>
          <w:highlight w:val="yellow"/>
        </w:rPr>
      </w:pPr>
      <w:r w:rsidRPr="001911B0">
        <w:rPr>
          <w:bCs/>
          <w:color w:val="000000"/>
          <w:szCs w:val="24"/>
          <w:highlight w:val="yellow"/>
        </w:rPr>
        <w:t>Not all subtasks are needed for each project. </w:t>
      </w:r>
      <w:r w:rsidR="001A1705" w:rsidRPr="001911B0">
        <w:rPr>
          <w:szCs w:val="24"/>
          <w:highlight w:val="yellow"/>
        </w:rPr>
        <w:t xml:space="preserve">Delete any items marked as “[Optional]” </w:t>
      </w:r>
      <w:r w:rsidR="001A1705" w:rsidRPr="004055B8">
        <w:rPr>
          <w:szCs w:val="24"/>
          <w:highlight w:val="yellow"/>
        </w:rPr>
        <w:t xml:space="preserve">if they are not </w:t>
      </w:r>
      <w:r w:rsidR="001A1705">
        <w:rPr>
          <w:szCs w:val="24"/>
          <w:highlight w:val="yellow"/>
        </w:rPr>
        <w:t>applicable to the Project</w:t>
      </w:r>
      <w:r w:rsidR="001A1705" w:rsidRPr="001911B0">
        <w:rPr>
          <w:szCs w:val="24"/>
          <w:highlight w:val="yellow"/>
        </w:rPr>
        <w:t>.</w:t>
      </w:r>
      <w:r w:rsidR="001A1705" w:rsidRPr="001911B0">
        <w:rPr>
          <w:bCs/>
          <w:color w:val="000000"/>
          <w:szCs w:val="24"/>
          <w:highlight w:val="yellow"/>
        </w:rPr>
        <w:t xml:space="preserve"> </w:t>
      </w:r>
      <w:r w:rsidR="001A1705" w:rsidRPr="001A1705">
        <w:rPr>
          <w:b/>
          <w:bCs/>
          <w:color w:val="000000"/>
          <w:szCs w:val="24"/>
          <w:highlight w:val="yellow"/>
        </w:rPr>
        <w:t>If a</w:t>
      </w:r>
      <w:r w:rsidR="0093559F">
        <w:rPr>
          <w:b/>
          <w:bCs/>
          <w:color w:val="000000"/>
          <w:szCs w:val="24"/>
          <w:highlight w:val="yellow"/>
        </w:rPr>
        <w:t>n entire</w:t>
      </w:r>
      <w:r w:rsidR="001A1705" w:rsidRPr="001A1705">
        <w:rPr>
          <w:b/>
          <w:bCs/>
          <w:color w:val="000000"/>
          <w:szCs w:val="24"/>
          <w:highlight w:val="yellow"/>
        </w:rPr>
        <w:t xml:space="preserve"> subtask is not needed, </w:t>
      </w:r>
      <w:r w:rsidR="0093559F">
        <w:rPr>
          <w:b/>
          <w:bCs/>
          <w:color w:val="000000"/>
          <w:szCs w:val="24"/>
          <w:highlight w:val="yellow"/>
        </w:rPr>
        <w:t xml:space="preserve">leave the task number, </w:t>
      </w:r>
      <w:bookmarkStart w:id="0" w:name="_GoBack"/>
      <w:bookmarkEnd w:id="0"/>
      <w:r w:rsidR="001A1705" w:rsidRPr="001A1705">
        <w:rPr>
          <w:b/>
          <w:bCs/>
          <w:color w:val="000000"/>
          <w:szCs w:val="24"/>
          <w:highlight w:val="yellow"/>
        </w:rPr>
        <w:t>add “RESERVED” after the subtask title, and delete all subtask text.</w:t>
      </w:r>
    </w:p>
    <w:p w14:paraId="6E31595D" w14:textId="195452B3" w:rsidR="00BF3EFD" w:rsidRPr="001A1705" w:rsidRDefault="001A1705" w:rsidP="00BF3EFD">
      <w:pPr>
        <w:numPr>
          <w:ilvl w:val="0"/>
          <w:numId w:val="6"/>
        </w:numPr>
        <w:ind w:left="1080"/>
        <w:jc w:val="both"/>
        <w:rPr>
          <w:szCs w:val="24"/>
          <w:highlight w:val="yellow"/>
        </w:rPr>
      </w:pPr>
      <w:r w:rsidRPr="004F2F80">
        <w:rPr>
          <w:rFonts w:cs="Arial"/>
          <w:color w:val="FF0000"/>
          <w:szCs w:val="24"/>
          <w:highlight w:val="yellow"/>
        </w:rPr>
        <w:t>The tem</w:t>
      </w:r>
      <w:r>
        <w:rPr>
          <w:rFonts w:cs="Arial"/>
          <w:color w:val="FF0000"/>
          <w:szCs w:val="24"/>
          <w:highlight w:val="yellow"/>
        </w:rPr>
        <w:t>plate language must be revised if</w:t>
      </w:r>
      <w:r w:rsidRPr="004F2F80">
        <w:rPr>
          <w:rFonts w:cs="Arial"/>
          <w:color w:val="FF0000"/>
          <w:szCs w:val="24"/>
          <w:highlight w:val="yellow"/>
        </w:rPr>
        <w:t xml:space="preserve"> needed for specifics applicable to the current project (including deletion of requirements that don’t apply to the current project).</w:t>
      </w:r>
    </w:p>
    <w:p w14:paraId="763E31BA" w14:textId="77777777" w:rsidR="006F25F3" w:rsidRPr="001911B0" w:rsidRDefault="006F25F3" w:rsidP="006F25F3">
      <w:pPr>
        <w:pStyle w:val="Heading4"/>
        <w:spacing w:before="0" w:after="0"/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4B06B0F8" w14:textId="0120DF38" w:rsidR="00653E84" w:rsidRPr="001911B0" w:rsidRDefault="00653E84" w:rsidP="006F25F3">
      <w:pPr>
        <w:pStyle w:val="Heading4"/>
        <w:spacing w:before="0" w:after="0"/>
        <w:jc w:val="both"/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TASK 12 </w:t>
      </w:r>
      <w:r w:rsidR="006F25F3" w:rsidRPr="001911B0">
        <w:rPr>
          <w:rFonts w:ascii="Microsoft Sans Serif" w:hAnsi="Microsoft Sans Serif" w:cs="Microsoft Sans Serif"/>
          <w:sz w:val="22"/>
          <w:szCs w:val="22"/>
        </w:rPr>
        <w:tab/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PERMITS </w:t>
      </w:r>
    </w:p>
    <w:p w14:paraId="5ABFF26F" w14:textId="55928E95" w:rsidR="007548F8" w:rsidRPr="001911B0" w:rsidRDefault="007548F8" w:rsidP="006F25F3">
      <w:pPr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Consultant shall provide permitting Services under this SOW for delivery of </w:t>
      </w:r>
      <w:r w:rsidR="00E27771">
        <w:rPr>
          <w:rFonts w:ascii="Microsoft Sans Serif" w:hAnsi="Microsoft Sans Serif" w:cs="Microsoft Sans Serif"/>
          <w:sz w:val="22"/>
          <w:szCs w:val="22"/>
        </w:rPr>
        <w:t>t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asks and </w:t>
      </w:r>
      <w:r w:rsidR="00E27771">
        <w:rPr>
          <w:rFonts w:ascii="Microsoft Sans Serif" w:hAnsi="Microsoft Sans Serif" w:cs="Microsoft Sans Serif"/>
          <w:sz w:val="22"/>
          <w:szCs w:val="22"/>
        </w:rPr>
        <w:t>d</w:t>
      </w:r>
      <w:r w:rsidRPr="001911B0">
        <w:rPr>
          <w:rFonts w:ascii="Microsoft Sans Serif" w:hAnsi="Microsoft Sans Serif" w:cs="Microsoft Sans Serif"/>
          <w:sz w:val="22"/>
          <w:szCs w:val="22"/>
        </w:rPr>
        <w:t>eliverables according to the agreed upon delivery schedule.</w:t>
      </w:r>
      <w:r w:rsidR="00943DA4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10C46C16" w14:textId="77777777" w:rsidR="008A5EBB" w:rsidRPr="001911B0" w:rsidRDefault="008A5EBB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5A7340B6" w14:textId="77777777" w:rsidR="007548F8" w:rsidRPr="001911B0" w:rsidRDefault="00B8481A" w:rsidP="006F25F3">
      <w:pPr>
        <w:keepNext/>
        <w:outlineLvl w:val="1"/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</w:pPr>
      <w:bookmarkStart w:id="1" w:name="_Toc363471319"/>
      <w:r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12.1</w:t>
      </w:r>
      <w:r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ab/>
        <w:t>Permit Research</w:t>
      </w:r>
      <w:bookmarkEnd w:id="1"/>
    </w:p>
    <w:p w14:paraId="12867337" w14:textId="645C790E" w:rsidR="008A5EBB" w:rsidRPr="00950BA7" w:rsidRDefault="008A5EBB" w:rsidP="006F25F3">
      <w:pPr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Consultant shall evaluate permit requirements for the Project. </w:t>
      </w:r>
      <w:r w:rsidR="00AE32BA" w:rsidRPr="001911B0">
        <w:rPr>
          <w:rFonts w:ascii="Microsoft Sans Serif" w:hAnsi="Microsoft Sans Serif" w:cs="Microsoft Sans Serif"/>
          <w:sz w:val="22"/>
          <w:szCs w:val="22"/>
        </w:rPr>
        <w:t>Consultant’s evaluation shall include permit requirements from</w:t>
      </w:r>
      <w:r w:rsidR="00374B70">
        <w:rPr>
          <w:rFonts w:ascii="Microsoft Sans Serif" w:hAnsi="Microsoft Sans Serif" w:cs="Microsoft Sans Serif"/>
          <w:sz w:val="22"/>
          <w:szCs w:val="22"/>
        </w:rPr>
        <w:t xml:space="preserve"> applicable</w:t>
      </w:r>
      <w:r w:rsidR="00AE32BA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74B70">
        <w:rPr>
          <w:rFonts w:ascii="Microsoft Sans Serif" w:hAnsi="Microsoft Sans Serif" w:cs="Microsoft Sans Serif"/>
          <w:sz w:val="22"/>
          <w:szCs w:val="22"/>
        </w:rPr>
        <w:t xml:space="preserve">federal, </w:t>
      </w:r>
      <w:r w:rsidR="00A363C0">
        <w:rPr>
          <w:rFonts w:ascii="Microsoft Sans Serif" w:hAnsi="Microsoft Sans Serif" w:cs="Microsoft Sans Serif"/>
          <w:sz w:val="22"/>
          <w:szCs w:val="22"/>
        </w:rPr>
        <w:t xml:space="preserve">state and </w:t>
      </w:r>
      <w:r w:rsidR="00AE32BA" w:rsidRPr="00A363C0">
        <w:rPr>
          <w:rFonts w:ascii="Microsoft Sans Serif" w:hAnsi="Microsoft Sans Serif" w:cs="Microsoft Sans Serif"/>
          <w:sz w:val="22"/>
          <w:szCs w:val="22"/>
        </w:rPr>
        <w:t xml:space="preserve">local </w:t>
      </w:r>
      <w:r w:rsidR="00943DA4">
        <w:rPr>
          <w:rFonts w:ascii="Microsoft Sans Serif" w:hAnsi="Microsoft Sans Serif" w:cs="Microsoft Sans Serif"/>
          <w:sz w:val="22"/>
          <w:szCs w:val="22"/>
        </w:rPr>
        <w:t xml:space="preserve">public </w:t>
      </w:r>
      <w:r w:rsidR="00AE32BA" w:rsidRPr="00A363C0">
        <w:rPr>
          <w:rFonts w:ascii="Microsoft Sans Serif" w:hAnsi="Microsoft Sans Serif" w:cs="Microsoft Sans Serif"/>
          <w:sz w:val="22"/>
          <w:szCs w:val="22"/>
        </w:rPr>
        <w:t>agencies</w:t>
      </w:r>
      <w:r w:rsidR="00AE32BA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27771">
        <w:rPr>
          <w:rFonts w:ascii="Microsoft Sans Serif" w:hAnsi="Microsoft Sans Serif" w:cs="Microsoft Sans Serif"/>
          <w:sz w:val="22"/>
          <w:szCs w:val="22"/>
        </w:rPr>
        <w:t xml:space="preserve">with jurisdiction </w:t>
      </w:r>
      <w:r w:rsidR="00AE32BA" w:rsidRPr="001911B0">
        <w:rPr>
          <w:rFonts w:ascii="Microsoft Sans Serif" w:hAnsi="Microsoft Sans Serif" w:cs="Microsoft Sans Serif"/>
          <w:sz w:val="22"/>
          <w:szCs w:val="22"/>
        </w:rPr>
        <w:t xml:space="preserve">for the Project. </w:t>
      </w:r>
      <w:r w:rsidR="0082669E" w:rsidRPr="00950BA7">
        <w:rPr>
          <w:rFonts w:eastAsiaTheme="majorEastAsia"/>
          <w:bCs/>
          <w:color w:val="000000"/>
          <w:szCs w:val="24"/>
          <w:highlight w:val="yellow"/>
        </w:rPr>
        <w:t xml:space="preserve">[Environmental permits </w:t>
      </w:r>
      <w:r w:rsidR="00A86BBD" w:rsidRPr="00950BA7">
        <w:rPr>
          <w:rFonts w:eastAsiaTheme="majorEastAsia"/>
          <w:bCs/>
          <w:color w:val="000000"/>
          <w:szCs w:val="24"/>
          <w:highlight w:val="yellow"/>
        </w:rPr>
        <w:t>required</w:t>
      </w:r>
      <w:r w:rsidR="001035C4" w:rsidRPr="00950BA7">
        <w:rPr>
          <w:rFonts w:eastAsiaTheme="majorEastAsia"/>
          <w:bCs/>
          <w:color w:val="000000"/>
          <w:szCs w:val="24"/>
          <w:highlight w:val="yellow"/>
        </w:rPr>
        <w:t xml:space="preserve"> </w:t>
      </w:r>
      <w:r w:rsidR="0082669E" w:rsidRPr="00950BA7">
        <w:rPr>
          <w:rFonts w:eastAsiaTheme="majorEastAsia"/>
          <w:bCs/>
          <w:color w:val="000000"/>
          <w:szCs w:val="24"/>
          <w:highlight w:val="yellow"/>
        </w:rPr>
        <w:t xml:space="preserve">are </w:t>
      </w:r>
      <w:r w:rsidR="00A86BBD" w:rsidRPr="00950BA7">
        <w:rPr>
          <w:rFonts w:eastAsiaTheme="majorEastAsia"/>
          <w:bCs/>
          <w:color w:val="000000"/>
          <w:szCs w:val="24"/>
          <w:highlight w:val="yellow"/>
        </w:rPr>
        <w:t xml:space="preserve">identified </w:t>
      </w:r>
      <w:r w:rsidR="0082669E" w:rsidRPr="00950BA7">
        <w:rPr>
          <w:rFonts w:eastAsiaTheme="majorEastAsia"/>
          <w:bCs/>
          <w:color w:val="000000"/>
          <w:szCs w:val="24"/>
          <w:highlight w:val="yellow"/>
        </w:rPr>
        <w:t>in Task 3</w:t>
      </w:r>
      <w:r w:rsidR="001035C4" w:rsidRPr="00950BA7">
        <w:rPr>
          <w:rFonts w:eastAsiaTheme="majorEastAsia"/>
          <w:bCs/>
          <w:color w:val="000000"/>
          <w:szCs w:val="24"/>
          <w:highlight w:val="yellow"/>
        </w:rPr>
        <w:t xml:space="preserve"> or the environmental prospectus Part 3</w:t>
      </w:r>
      <w:r w:rsidR="00950BA7" w:rsidRPr="00950BA7">
        <w:rPr>
          <w:rFonts w:eastAsiaTheme="majorEastAsia"/>
          <w:bCs/>
          <w:color w:val="000000"/>
          <w:szCs w:val="24"/>
          <w:highlight w:val="yellow"/>
        </w:rPr>
        <w:t>.</w:t>
      </w:r>
      <w:r w:rsidR="0082669E" w:rsidRPr="00950BA7">
        <w:rPr>
          <w:rFonts w:eastAsiaTheme="majorEastAsia"/>
          <w:bCs/>
          <w:color w:val="000000"/>
          <w:szCs w:val="24"/>
          <w:highlight w:val="yellow"/>
        </w:rPr>
        <w:t>]</w:t>
      </w:r>
    </w:p>
    <w:p w14:paraId="4AFECA70" w14:textId="77777777" w:rsidR="008A5EBB" w:rsidRPr="001911B0" w:rsidRDefault="008A5EBB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2BA91324" w14:textId="4A9FCF27" w:rsidR="00985178" w:rsidRPr="001911B0" w:rsidRDefault="008A5EBB" w:rsidP="006F25F3">
      <w:pPr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>Based on Project information and available</w:t>
      </w:r>
      <w:r w:rsidR="00A363C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363C0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state and</w:t>
      </w:r>
      <w:r w:rsidRPr="00BC5A9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</w:t>
      </w:r>
      <w:r w:rsidR="0089429E" w:rsidRPr="00A86BBD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local 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zoning and land use information, Consultant shall determine the required </w:t>
      </w:r>
      <w:r w:rsidR="001A731B">
        <w:rPr>
          <w:rFonts w:ascii="Microsoft Sans Serif" w:hAnsi="Microsoft Sans Serif" w:cs="Microsoft Sans Serif"/>
          <w:sz w:val="22"/>
          <w:szCs w:val="22"/>
        </w:rPr>
        <w:t xml:space="preserve">federal, state, and local </w:t>
      </w:r>
      <w:r w:rsidRPr="001911B0">
        <w:rPr>
          <w:rFonts w:ascii="Microsoft Sans Serif" w:hAnsi="Microsoft Sans Serif" w:cs="Microsoft Sans Serif"/>
          <w:sz w:val="22"/>
          <w:szCs w:val="22"/>
          <w:highlight w:val="cyan"/>
        </w:rPr>
        <w:t>land use</w:t>
      </w:r>
      <w:r w:rsidR="00AC7E90" w:rsidRPr="001911B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, building, environmental, </w:t>
      </w:r>
      <w:r w:rsidR="00E27771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and </w:t>
      </w:r>
      <w:r w:rsidR="00AC7E90" w:rsidRPr="001911B0">
        <w:rPr>
          <w:rFonts w:ascii="Microsoft Sans Serif" w:hAnsi="Microsoft Sans Serif" w:cs="Microsoft Sans Serif"/>
          <w:sz w:val="22"/>
          <w:szCs w:val="22"/>
          <w:highlight w:val="cyan"/>
        </w:rPr>
        <w:t>transportation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permits and processes</w:t>
      </w:r>
      <w:r w:rsidR="001A731B">
        <w:rPr>
          <w:rFonts w:ascii="Microsoft Sans Serif" w:hAnsi="Microsoft Sans Serif" w:cs="Microsoft Sans Serif"/>
          <w:sz w:val="22"/>
          <w:szCs w:val="22"/>
        </w:rPr>
        <w:t xml:space="preserve"> applicable to the Project</w:t>
      </w:r>
      <w:r w:rsidRPr="00F95A7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82669E" w:rsidRPr="00F95A78">
        <w:rPr>
          <w:rFonts w:ascii="Microsoft Sans Serif" w:hAnsi="Microsoft Sans Serif" w:cs="Microsoft Sans Serif"/>
          <w:sz w:val="22"/>
          <w:szCs w:val="22"/>
        </w:rPr>
        <w:t>T</w:t>
      </w:r>
      <w:r w:rsidRPr="00F95A78">
        <w:rPr>
          <w:rFonts w:ascii="Microsoft Sans Serif" w:hAnsi="Microsoft Sans Serif" w:cs="Microsoft Sans Serif"/>
          <w:sz w:val="22"/>
          <w:szCs w:val="22"/>
        </w:rPr>
        <w:t xml:space="preserve">he proposed </w:t>
      </w:r>
      <w:r w:rsidR="00A363C0" w:rsidRPr="00F95A78">
        <w:rPr>
          <w:rFonts w:ascii="Microsoft Sans Serif" w:hAnsi="Microsoft Sans Serif" w:cs="Microsoft Sans Serif"/>
          <w:sz w:val="22"/>
          <w:szCs w:val="22"/>
        </w:rPr>
        <w:t xml:space="preserve">construction </w:t>
      </w:r>
      <w:r w:rsidR="00550424" w:rsidRPr="00F95A78">
        <w:rPr>
          <w:rFonts w:ascii="Microsoft Sans Serif" w:hAnsi="Microsoft Sans Serif" w:cs="Microsoft Sans Serif"/>
          <w:sz w:val="22"/>
          <w:szCs w:val="22"/>
        </w:rPr>
        <w:t xml:space="preserve">activities </w:t>
      </w:r>
      <w:r w:rsidR="00A363C0" w:rsidRPr="00F95A78">
        <w:rPr>
          <w:rFonts w:ascii="Microsoft Sans Serif" w:hAnsi="Microsoft Sans Serif" w:cs="Microsoft Sans Serif"/>
          <w:sz w:val="22"/>
          <w:szCs w:val="22"/>
        </w:rPr>
        <w:t xml:space="preserve">for the </w:t>
      </w:r>
      <w:r w:rsidRPr="00F95A78">
        <w:rPr>
          <w:rFonts w:ascii="Microsoft Sans Serif" w:hAnsi="Microsoft Sans Serif" w:cs="Microsoft Sans Serif"/>
          <w:sz w:val="22"/>
          <w:szCs w:val="22"/>
        </w:rPr>
        <w:t xml:space="preserve">Project </w:t>
      </w:r>
      <w:r w:rsidR="001A731B" w:rsidRPr="00F95A78">
        <w:rPr>
          <w:rFonts w:ascii="Microsoft Sans Serif" w:hAnsi="Microsoft Sans Serif" w:cs="Microsoft Sans Serif"/>
          <w:sz w:val="22"/>
          <w:szCs w:val="22"/>
        </w:rPr>
        <w:t>are anticipated to</w:t>
      </w:r>
      <w:r w:rsidR="00A363C0" w:rsidRPr="00F95A7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95A78">
        <w:rPr>
          <w:rFonts w:ascii="Microsoft Sans Serif" w:hAnsi="Microsoft Sans Serif" w:cs="Microsoft Sans Serif"/>
          <w:sz w:val="22"/>
          <w:szCs w:val="22"/>
        </w:rPr>
        <w:t>occur within</w:t>
      </w:r>
      <w:r w:rsidR="00F95A78" w:rsidRPr="00950BA7">
        <w:rPr>
          <w:rFonts w:ascii="Microsoft Sans Serif" w:hAnsi="Microsoft Sans Serif" w:cs="Microsoft Sans Serif"/>
          <w:sz w:val="22"/>
          <w:szCs w:val="22"/>
          <w:highlight w:val="cyan"/>
        </w:rPr>
        <w:t>, but not limited to,</w:t>
      </w:r>
      <w:r w:rsidRPr="00F95A78">
        <w:rPr>
          <w:rFonts w:ascii="Microsoft Sans Serif" w:hAnsi="Microsoft Sans Serif" w:cs="Microsoft Sans Serif"/>
          <w:sz w:val="22"/>
          <w:szCs w:val="22"/>
        </w:rPr>
        <w:t xml:space="preserve"> the jurisdiction of the </w:t>
      </w:r>
      <w:r w:rsidR="00374B70" w:rsidRPr="00F95A78">
        <w:rPr>
          <w:rFonts w:ascii="Microsoft Sans Serif" w:hAnsi="Microsoft Sans Serif" w:cs="Microsoft Sans Serif"/>
          <w:sz w:val="22"/>
          <w:szCs w:val="22"/>
        </w:rPr>
        <w:t xml:space="preserve">following </w:t>
      </w:r>
      <w:r w:rsidR="008711A3" w:rsidRPr="00F95A78">
        <w:rPr>
          <w:rFonts w:ascii="Microsoft Sans Serif" w:hAnsi="Microsoft Sans Serif" w:cs="Microsoft Sans Serif"/>
          <w:sz w:val="22"/>
          <w:szCs w:val="22"/>
        </w:rPr>
        <w:t xml:space="preserve">permitting </w:t>
      </w:r>
      <w:proofErr w:type="gramStart"/>
      <w:r w:rsidR="008711A3" w:rsidRPr="00F95A78">
        <w:rPr>
          <w:rFonts w:ascii="Microsoft Sans Serif" w:hAnsi="Microsoft Sans Serif" w:cs="Microsoft Sans Serif"/>
          <w:sz w:val="22"/>
          <w:szCs w:val="22"/>
        </w:rPr>
        <w:t>agency(</w:t>
      </w:r>
      <w:proofErr w:type="spellStart"/>
      <w:proofErr w:type="gramEnd"/>
      <w:r w:rsidR="008711A3" w:rsidRPr="00F95A78">
        <w:rPr>
          <w:rFonts w:ascii="Microsoft Sans Serif" w:hAnsi="Microsoft Sans Serif" w:cs="Microsoft Sans Serif"/>
          <w:sz w:val="22"/>
          <w:szCs w:val="22"/>
        </w:rPr>
        <w:t>ies</w:t>
      </w:r>
      <w:proofErr w:type="spellEnd"/>
      <w:r w:rsidR="008711A3" w:rsidRPr="00F95A78">
        <w:rPr>
          <w:rFonts w:ascii="Microsoft Sans Serif" w:hAnsi="Microsoft Sans Serif" w:cs="Microsoft Sans Serif"/>
          <w:sz w:val="22"/>
          <w:szCs w:val="22"/>
        </w:rPr>
        <w:t>)</w:t>
      </w:r>
      <w:r w:rsidR="00F95A78" w:rsidRPr="00F95A78">
        <w:rPr>
          <w:rFonts w:ascii="Microsoft Sans Serif" w:hAnsi="Microsoft Sans Serif" w:cs="Microsoft Sans Serif"/>
          <w:sz w:val="22"/>
          <w:szCs w:val="22"/>
        </w:rPr>
        <w:t>:</w:t>
      </w:r>
      <w:r w:rsidR="00F95A7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95A78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__________</w:t>
      </w:r>
      <w:r w:rsidR="006375A5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.</w:t>
      </w:r>
      <w:r w:rsidR="006375A5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711A3" w:rsidRPr="001911B0">
        <w:rPr>
          <w:rFonts w:ascii="Microsoft Sans Serif" w:hAnsi="Microsoft Sans Serif" w:cs="Microsoft Sans Serif"/>
          <w:sz w:val="22"/>
          <w:szCs w:val="22"/>
          <w:highlight w:val="yellow"/>
        </w:rPr>
        <w:t>[</w:t>
      </w:r>
      <w:r w:rsidR="008711A3" w:rsidRPr="001911B0">
        <w:rPr>
          <w:szCs w:val="24"/>
          <w:highlight w:val="yellow"/>
        </w:rPr>
        <w:t>In this section, l</w:t>
      </w:r>
      <w:r w:rsidR="006375A5" w:rsidRPr="001911B0">
        <w:rPr>
          <w:szCs w:val="24"/>
          <w:highlight w:val="yellow"/>
        </w:rPr>
        <w:t xml:space="preserve">ist all </w:t>
      </w:r>
      <w:r w:rsidR="00374B70">
        <w:rPr>
          <w:szCs w:val="24"/>
          <w:highlight w:val="yellow"/>
        </w:rPr>
        <w:t>applicable</w:t>
      </w:r>
      <w:r w:rsidR="00374B70" w:rsidRPr="001911B0">
        <w:rPr>
          <w:szCs w:val="24"/>
          <w:highlight w:val="yellow"/>
        </w:rPr>
        <w:t xml:space="preserve"> </w:t>
      </w:r>
      <w:r w:rsidR="008711A3" w:rsidRPr="001911B0">
        <w:rPr>
          <w:szCs w:val="24"/>
          <w:highlight w:val="yellow"/>
        </w:rPr>
        <w:t xml:space="preserve">permitting </w:t>
      </w:r>
      <w:r w:rsidR="006375A5" w:rsidRPr="001911B0">
        <w:rPr>
          <w:szCs w:val="24"/>
          <w:highlight w:val="yellow"/>
        </w:rPr>
        <w:t>agen</w:t>
      </w:r>
      <w:r w:rsidR="00F95A78">
        <w:rPr>
          <w:szCs w:val="24"/>
          <w:highlight w:val="yellow"/>
        </w:rPr>
        <w:t>cies with jurisdiction for the P</w:t>
      </w:r>
      <w:r w:rsidR="006375A5" w:rsidRPr="001911B0">
        <w:rPr>
          <w:szCs w:val="24"/>
          <w:highlight w:val="yellow"/>
        </w:rPr>
        <w:t>roject.</w:t>
      </w:r>
      <w:r w:rsidR="008711A3" w:rsidRPr="001911B0">
        <w:rPr>
          <w:szCs w:val="24"/>
          <w:highlight w:val="yellow"/>
        </w:rPr>
        <w:t>]</w:t>
      </w:r>
    </w:p>
    <w:p w14:paraId="10500780" w14:textId="77777777" w:rsidR="00211607" w:rsidRPr="001911B0" w:rsidRDefault="00211607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693C6E8C" w14:textId="6471EFD3" w:rsidR="00985178" w:rsidRPr="001911B0" w:rsidRDefault="00985178" w:rsidP="006F25F3">
      <w:pPr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>Consultant shall prepare a technical memorandum detailing permits required</w:t>
      </w:r>
      <w:r w:rsidR="00AC7E90" w:rsidRPr="001911B0">
        <w:rPr>
          <w:rFonts w:ascii="Microsoft Sans Serif" w:hAnsi="Microsoft Sans Serif" w:cs="Microsoft Sans Serif"/>
          <w:sz w:val="22"/>
          <w:szCs w:val="22"/>
        </w:rPr>
        <w:t>,</w:t>
      </w:r>
      <w:r w:rsidR="00A363C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43DA4">
        <w:rPr>
          <w:rFonts w:ascii="Microsoft Sans Serif" w:hAnsi="Microsoft Sans Serif" w:cs="Microsoft Sans Serif"/>
          <w:sz w:val="22"/>
          <w:szCs w:val="22"/>
        </w:rPr>
        <w:t xml:space="preserve">public </w:t>
      </w:r>
      <w:r w:rsidR="00AC7E90" w:rsidRPr="00BC5A9E">
        <w:rPr>
          <w:rFonts w:ascii="Microsoft Sans Serif" w:hAnsi="Microsoft Sans Serif" w:cs="Microsoft Sans Serif"/>
          <w:sz w:val="22"/>
          <w:szCs w:val="22"/>
        </w:rPr>
        <w:t>agenc</w:t>
      </w:r>
      <w:r w:rsidR="00F95A78">
        <w:rPr>
          <w:rFonts w:ascii="Microsoft Sans Serif" w:hAnsi="Microsoft Sans Serif" w:cs="Microsoft Sans Serif"/>
          <w:sz w:val="22"/>
          <w:szCs w:val="22"/>
        </w:rPr>
        <w:t>ies</w:t>
      </w:r>
      <w:r w:rsidR="00AC7E90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95A78">
        <w:rPr>
          <w:rFonts w:ascii="Microsoft Sans Serif" w:hAnsi="Microsoft Sans Serif" w:cs="Microsoft Sans Serif"/>
          <w:sz w:val="22"/>
          <w:szCs w:val="22"/>
        </w:rPr>
        <w:t xml:space="preserve">and the </w:t>
      </w:r>
      <w:r w:rsidR="00AC7E90" w:rsidRPr="001911B0">
        <w:rPr>
          <w:rFonts w:ascii="Microsoft Sans Serif" w:hAnsi="Microsoft Sans Serif" w:cs="Microsoft Sans Serif"/>
          <w:sz w:val="22"/>
          <w:szCs w:val="22"/>
        </w:rPr>
        <w:t>staff contacted,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and </w:t>
      </w:r>
      <w:r w:rsidR="0082669E" w:rsidRPr="001911B0">
        <w:rPr>
          <w:rFonts w:ascii="Microsoft Sans Serif" w:hAnsi="Microsoft Sans Serif" w:cs="Microsoft Sans Serif"/>
          <w:sz w:val="22"/>
          <w:szCs w:val="22"/>
        </w:rPr>
        <w:t xml:space="preserve">the </w:t>
      </w:r>
      <w:r w:rsidRPr="001911B0">
        <w:rPr>
          <w:rFonts w:ascii="Microsoft Sans Serif" w:hAnsi="Microsoft Sans Serif" w:cs="Microsoft Sans Serif"/>
          <w:sz w:val="22"/>
          <w:szCs w:val="22"/>
        </w:rPr>
        <w:t>cit</w:t>
      </w:r>
      <w:r w:rsidR="00AC7E90" w:rsidRPr="001911B0">
        <w:rPr>
          <w:rFonts w:ascii="Microsoft Sans Serif" w:hAnsi="Microsoft Sans Serif" w:cs="Microsoft Sans Serif"/>
          <w:sz w:val="22"/>
          <w:szCs w:val="22"/>
        </w:rPr>
        <w:t>e</w:t>
      </w:r>
      <w:r w:rsidR="0082669E" w:rsidRPr="001911B0">
        <w:rPr>
          <w:rFonts w:ascii="Microsoft Sans Serif" w:hAnsi="Microsoft Sans Serif" w:cs="Microsoft Sans Serif"/>
          <w:sz w:val="22"/>
          <w:szCs w:val="22"/>
        </w:rPr>
        <w:t>d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respective code sections that require them. </w:t>
      </w:r>
      <w:r w:rsidR="008A5EBB" w:rsidRPr="001911B0">
        <w:rPr>
          <w:rFonts w:ascii="Microsoft Sans Serif" w:hAnsi="Microsoft Sans Serif" w:cs="Microsoft Sans Serif"/>
          <w:sz w:val="22"/>
          <w:szCs w:val="22"/>
        </w:rPr>
        <w:t xml:space="preserve">Consultant’s permitting technical memorandum </w:t>
      </w:r>
      <w:r w:rsidR="00526E59">
        <w:rPr>
          <w:rFonts w:ascii="Microsoft Sans Serif" w:hAnsi="Microsoft Sans Serif" w:cs="Microsoft Sans Serif"/>
          <w:sz w:val="22"/>
          <w:szCs w:val="22"/>
        </w:rPr>
        <w:t>must</w:t>
      </w:r>
      <w:r w:rsidR="00526E59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A5EBB" w:rsidRPr="001911B0">
        <w:rPr>
          <w:rFonts w:ascii="Microsoft Sans Serif" w:hAnsi="Microsoft Sans Serif" w:cs="Microsoft Sans Serif"/>
          <w:sz w:val="22"/>
          <w:szCs w:val="22"/>
        </w:rPr>
        <w:t xml:space="preserve">outline the procedure for obtaining these permits and approximate timeframes associated with them.  Consultant’s permitting technical memorandum </w:t>
      </w:r>
      <w:r w:rsidR="00526E59">
        <w:rPr>
          <w:rFonts w:ascii="Microsoft Sans Serif" w:hAnsi="Microsoft Sans Serif" w:cs="Microsoft Sans Serif"/>
          <w:sz w:val="22"/>
          <w:szCs w:val="22"/>
        </w:rPr>
        <w:t>must</w:t>
      </w:r>
      <w:r w:rsidR="00526E59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A5EBB" w:rsidRPr="001911B0">
        <w:rPr>
          <w:rFonts w:ascii="Microsoft Sans Serif" w:hAnsi="Microsoft Sans Serif" w:cs="Microsoft Sans Serif"/>
          <w:sz w:val="22"/>
          <w:szCs w:val="22"/>
        </w:rPr>
        <w:t xml:space="preserve">include specific conditions listed in those code </w:t>
      </w:r>
      <w:r w:rsidR="0093118F" w:rsidRPr="001911B0">
        <w:rPr>
          <w:rFonts w:ascii="Microsoft Sans Serif" w:hAnsi="Microsoft Sans Serif" w:cs="Microsoft Sans Serif"/>
          <w:sz w:val="22"/>
          <w:szCs w:val="22"/>
        </w:rPr>
        <w:t>sections which may apply to the</w:t>
      </w:r>
      <w:r w:rsidR="008A5EBB" w:rsidRPr="001911B0">
        <w:rPr>
          <w:rFonts w:ascii="Microsoft Sans Serif" w:hAnsi="Microsoft Sans Serif" w:cs="Microsoft Sans Serif"/>
          <w:sz w:val="22"/>
          <w:szCs w:val="22"/>
        </w:rPr>
        <w:t xml:space="preserve"> Project. </w:t>
      </w:r>
      <w:r w:rsidR="00FA0701" w:rsidRPr="001911B0">
        <w:rPr>
          <w:rFonts w:ascii="Microsoft Sans Serif" w:hAnsi="Microsoft Sans Serif" w:cs="Microsoft Sans Serif"/>
          <w:iCs/>
          <w:sz w:val="22"/>
          <w:szCs w:val="22"/>
        </w:rPr>
        <w:t xml:space="preserve">Consultant shall contact </w:t>
      </w:r>
      <w:r w:rsidR="00F9715E" w:rsidRPr="001911B0">
        <w:rPr>
          <w:rFonts w:ascii="Microsoft Sans Serif" w:hAnsi="Microsoft Sans Serif" w:cs="Microsoft Sans Serif"/>
          <w:iCs/>
          <w:sz w:val="22"/>
          <w:szCs w:val="22"/>
        </w:rPr>
        <w:t xml:space="preserve">by phone or email </w:t>
      </w:r>
      <w:r w:rsidR="003E6A8F">
        <w:rPr>
          <w:rFonts w:ascii="Microsoft Sans Serif" w:hAnsi="Microsoft Sans Serif" w:cs="Microsoft Sans Serif"/>
          <w:iCs/>
          <w:sz w:val="22"/>
          <w:szCs w:val="22"/>
        </w:rPr>
        <w:t xml:space="preserve">applicable </w:t>
      </w:r>
      <w:r w:rsidR="00FA0701" w:rsidRPr="001911B0">
        <w:rPr>
          <w:rFonts w:ascii="Microsoft Sans Serif" w:hAnsi="Microsoft Sans Serif" w:cs="Microsoft Sans Serif"/>
          <w:iCs/>
          <w:sz w:val="22"/>
          <w:szCs w:val="22"/>
          <w:highlight w:val="cyan"/>
        </w:rPr>
        <w:t xml:space="preserve">permitting </w:t>
      </w:r>
      <w:proofErr w:type="gramStart"/>
      <w:r w:rsidR="00FA0701" w:rsidRPr="001911B0">
        <w:rPr>
          <w:rFonts w:ascii="Microsoft Sans Serif" w:hAnsi="Microsoft Sans Serif" w:cs="Microsoft Sans Serif"/>
          <w:iCs/>
          <w:sz w:val="22"/>
          <w:szCs w:val="22"/>
          <w:highlight w:val="cyan"/>
        </w:rPr>
        <w:t>agency</w:t>
      </w:r>
      <w:r w:rsidR="008711A3" w:rsidRPr="001911B0">
        <w:rPr>
          <w:rFonts w:ascii="Microsoft Sans Serif" w:hAnsi="Microsoft Sans Serif" w:cs="Microsoft Sans Serif"/>
          <w:iCs/>
          <w:sz w:val="22"/>
          <w:szCs w:val="22"/>
          <w:highlight w:val="cyan"/>
        </w:rPr>
        <w:t>(</w:t>
      </w:r>
      <w:proofErr w:type="spellStart"/>
      <w:proofErr w:type="gramEnd"/>
      <w:r w:rsidR="008711A3" w:rsidRPr="001911B0">
        <w:rPr>
          <w:rFonts w:ascii="Microsoft Sans Serif" w:hAnsi="Microsoft Sans Serif" w:cs="Microsoft Sans Serif"/>
          <w:iCs/>
          <w:sz w:val="22"/>
          <w:szCs w:val="22"/>
          <w:highlight w:val="cyan"/>
        </w:rPr>
        <w:t>ies</w:t>
      </w:r>
      <w:proofErr w:type="spellEnd"/>
      <w:r w:rsidR="008711A3" w:rsidRPr="001911B0">
        <w:rPr>
          <w:rFonts w:ascii="Microsoft Sans Serif" w:hAnsi="Microsoft Sans Serif" w:cs="Microsoft Sans Serif"/>
          <w:iCs/>
          <w:sz w:val="22"/>
          <w:szCs w:val="22"/>
          <w:highlight w:val="cyan"/>
        </w:rPr>
        <w:t>)</w:t>
      </w:r>
      <w:r w:rsidR="00F95A78">
        <w:rPr>
          <w:rFonts w:ascii="Microsoft Sans Serif" w:hAnsi="Microsoft Sans Serif" w:cs="Microsoft Sans Serif"/>
          <w:iCs/>
          <w:sz w:val="22"/>
          <w:szCs w:val="22"/>
        </w:rPr>
        <w:t>,</w:t>
      </w:r>
      <w:r w:rsidR="00FA0701" w:rsidRPr="001911B0">
        <w:rPr>
          <w:rFonts w:ascii="Microsoft Sans Serif" w:hAnsi="Microsoft Sans Serif" w:cs="Microsoft Sans Serif"/>
          <w:iCs/>
          <w:sz w:val="22"/>
          <w:szCs w:val="22"/>
        </w:rPr>
        <w:t xml:space="preserve"> </w:t>
      </w:r>
      <w:r w:rsidR="001A499E" w:rsidRPr="0038022B">
        <w:rPr>
          <w:rFonts w:ascii="Microsoft Sans Serif" w:hAnsi="Microsoft Sans Serif" w:cs="Microsoft Sans Serif"/>
          <w:iCs/>
          <w:sz w:val="22"/>
          <w:szCs w:val="22"/>
          <w:highlight w:val="cyan"/>
        </w:rPr>
        <w:t>A</w:t>
      </w:r>
      <w:r w:rsidR="00F9715E" w:rsidRPr="001911B0">
        <w:rPr>
          <w:rFonts w:ascii="Microsoft Sans Serif" w:hAnsi="Microsoft Sans Serif" w:cs="Microsoft Sans Serif"/>
          <w:iCs/>
          <w:sz w:val="22"/>
          <w:szCs w:val="22"/>
          <w:highlight w:val="cyan"/>
        </w:rPr>
        <w:t xml:space="preserve">PM or </w:t>
      </w:r>
      <w:r w:rsidR="00FA0701" w:rsidRPr="001911B0">
        <w:rPr>
          <w:rFonts w:ascii="Microsoft Sans Serif" w:hAnsi="Microsoft Sans Serif" w:cs="Microsoft Sans Serif"/>
          <w:iCs/>
          <w:sz w:val="22"/>
          <w:szCs w:val="22"/>
          <w:highlight w:val="cyan"/>
        </w:rPr>
        <w:t>planning staff members</w:t>
      </w:r>
      <w:r w:rsidR="00FA0701" w:rsidRPr="001911B0">
        <w:rPr>
          <w:rFonts w:ascii="Microsoft Sans Serif" w:hAnsi="Microsoft Sans Serif" w:cs="Microsoft Sans Serif"/>
          <w:iCs/>
          <w:sz w:val="22"/>
          <w:szCs w:val="22"/>
        </w:rPr>
        <w:t xml:space="preserve"> to verify the required </w:t>
      </w:r>
      <w:r w:rsidR="00961503" w:rsidRPr="001911B0">
        <w:rPr>
          <w:rFonts w:ascii="Microsoft Sans Serif" w:hAnsi="Microsoft Sans Serif" w:cs="Microsoft Sans Serif"/>
          <w:sz w:val="22"/>
          <w:szCs w:val="22"/>
        </w:rPr>
        <w:t>permits, processes, standards, and criteria.</w:t>
      </w:r>
      <w:r w:rsidR="00211607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D05B7" w:rsidRPr="001911B0">
        <w:rPr>
          <w:rFonts w:ascii="Microsoft Sans Serif" w:hAnsi="Microsoft Sans Serif" w:cs="Microsoft Sans Serif"/>
          <w:bCs/>
          <w:sz w:val="22"/>
          <w:szCs w:val="22"/>
        </w:rPr>
        <w:t xml:space="preserve">Consultant shall perform </w:t>
      </w:r>
      <w:r w:rsidR="000D05B7" w:rsidRPr="001911B0">
        <w:rPr>
          <w:rFonts w:ascii="Microsoft Sans Serif" w:hAnsi="Microsoft Sans Serif" w:cs="Microsoft Sans Serif"/>
          <w:bCs/>
          <w:sz w:val="22"/>
          <w:szCs w:val="22"/>
          <w:highlight w:val="cyan"/>
        </w:rPr>
        <w:t>1</w:t>
      </w:r>
      <w:r w:rsidR="000D05B7" w:rsidRPr="001911B0">
        <w:rPr>
          <w:rFonts w:ascii="Microsoft Sans Serif" w:hAnsi="Microsoft Sans Serif" w:cs="Microsoft Sans Serif"/>
          <w:bCs/>
          <w:sz w:val="22"/>
          <w:szCs w:val="22"/>
        </w:rPr>
        <w:t xml:space="preserve"> set of revisions</w:t>
      </w:r>
      <w:r w:rsidR="000D05B7">
        <w:rPr>
          <w:rFonts w:ascii="Microsoft Sans Serif" w:hAnsi="Microsoft Sans Serif" w:cs="Microsoft Sans Serif"/>
          <w:bCs/>
          <w:sz w:val="22"/>
          <w:szCs w:val="22"/>
        </w:rPr>
        <w:t>, if needed,</w:t>
      </w:r>
      <w:r w:rsidR="000D05B7" w:rsidRPr="001911B0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0D05B7">
        <w:rPr>
          <w:rFonts w:ascii="Microsoft Sans Serif" w:hAnsi="Microsoft Sans Serif" w:cs="Microsoft Sans Serif"/>
          <w:bCs/>
          <w:sz w:val="22"/>
          <w:szCs w:val="22"/>
        </w:rPr>
        <w:t xml:space="preserve">after </w:t>
      </w:r>
      <w:r w:rsidR="000D05B7" w:rsidRPr="001911B0">
        <w:rPr>
          <w:rFonts w:ascii="Microsoft Sans Serif" w:hAnsi="Microsoft Sans Serif" w:cs="Microsoft Sans Serif"/>
          <w:bCs/>
          <w:sz w:val="22"/>
          <w:szCs w:val="22"/>
        </w:rPr>
        <w:t xml:space="preserve">receiving Agency comments on draft </w:t>
      </w:r>
      <w:r w:rsidR="000D05B7" w:rsidRPr="001911B0">
        <w:rPr>
          <w:rFonts w:ascii="Microsoft Sans Serif" w:hAnsi="Microsoft Sans Serif" w:cs="Microsoft Sans Serif"/>
          <w:sz w:val="22"/>
          <w:szCs w:val="22"/>
        </w:rPr>
        <w:t xml:space="preserve">Permitting </w:t>
      </w:r>
      <w:r w:rsidR="000D05B7" w:rsidRPr="001911B0">
        <w:rPr>
          <w:rFonts w:ascii="Microsoft Sans Serif" w:hAnsi="Microsoft Sans Serif" w:cs="Microsoft Sans Serif"/>
          <w:bCs/>
          <w:sz w:val="22"/>
          <w:szCs w:val="22"/>
        </w:rPr>
        <w:t>Technical Memorandum.</w:t>
      </w:r>
    </w:p>
    <w:p w14:paraId="4E69E1C7" w14:textId="77777777" w:rsidR="00B8481A" w:rsidRPr="001911B0" w:rsidRDefault="00B8481A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4F075EDE" w14:textId="77777777" w:rsidR="006F25F3" w:rsidRPr="001911B0" w:rsidRDefault="00B8481A" w:rsidP="006F25F3">
      <w:pPr>
        <w:tabs>
          <w:tab w:val="left" w:pos="1440"/>
        </w:tabs>
        <w:ind w:left="720"/>
        <w:rPr>
          <w:rFonts w:ascii="Microsoft Sans Serif" w:hAnsi="Microsoft Sans Serif" w:cs="Microsoft Sans Serif"/>
          <w:b/>
          <w:i/>
          <w:sz w:val="22"/>
          <w:szCs w:val="22"/>
          <w:u w:val="single"/>
        </w:rPr>
      </w:pPr>
      <w:r w:rsidRPr="001911B0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12.1 </w:t>
      </w:r>
      <w:r w:rsidR="006F25F3" w:rsidRPr="001911B0">
        <w:rPr>
          <w:rFonts w:ascii="Microsoft Sans Serif" w:hAnsi="Microsoft Sans Serif" w:cs="Microsoft Sans Serif"/>
          <w:b/>
          <w:sz w:val="22"/>
          <w:szCs w:val="22"/>
          <w:u w:val="single"/>
        </w:rPr>
        <w:tab/>
        <w:t xml:space="preserve">Consultant </w:t>
      </w:r>
      <w:r w:rsidRPr="001911B0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="006F25F3" w:rsidRPr="001911B0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Pr="001911B0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  <w:r w:rsidRPr="001911B0">
        <w:rPr>
          <w:rFonts w:ascii="Microsoft Sans Serif" w:hAnsi="Microsoft Sans Serif" w:cs="Microsoft Sans Serif"/>
          <w:b/>
          <w:i/>
          <w:sz w:val="22"/>
          <w:szCs w:val="22"/>
          <w:u w:val="single"/>
        </w:rPr>
        <w:t xml:space="preserve"> </w:t>
      </w:r>
    </w:p>
    <w:p w14:paraId="68CF40BD" w14:textId="37D7730C" w:rsidR="00B8481A" w:rsidRPr="00BC5A9E" w:rsidRDefault="00B8481A" w:rsidP="006F25F3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>Consultant shall</w:t>
      </w:r>
      <w:r w:rsidR="006F25F3" w:rsidRPr="001911B0">
        <w:rPr>
          <w:rFonts w:ascii="Microsoft Sans Serif" w:hAnsi="Microsoft Sans Serif" w:cs="Microsoft Sans Serif"/>
          <w:sz w:val="22"/>
          <w:szCs w:val="22"/>
        </w:rPr>
        <w:t xml:space="preserve"> provide</w:t>
      </w:r>
      <w:r w:rsidR="000D05B7">
        <w:rPr>
          <w:rFonts w:ascii="Microsoft Sans Serif" w:hAnsi="Microsoft Sans Serif" w:cs="Microsoft Sans Serif"/>
          <w:sz w:val="22"/>
          <w:szCs w:val="22"/>
        </w:rPr>
        <w:t xml:space="preserve"> to Agency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: </w:t>
      </w:r>
    </w:p>
    <w:p w14:paraId="71F3878C" w14:textId="25CC4D1E" w:rsidR="00A92F82" w:rsidRPr="001911B0" w:rsidRDefault="0093118F" w:rsidP="006F25F3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sz w:val="22"/>
          <w:szCs w:val="22"/>
        </w:rPr>
      </w:pPr>
      <w:r w:rsidRPr="009D41EB">
        <w:rPr>
          <w:rFonts w:ascii="Microsoft Sans Serif" w:hAnsi="Microsoft Sans Serif" w:cs="Microsoft Sans Serif"/>
          <w:sz w:val="22"/>
          <w:szCs w:val="22"/>
        </w:rPr>
        <w:lastRenderedPageBreak/>
        <w:t xml:space="preserve">Draft Permitting Technical Memorandum </w:t>
      </w:r>
      <w:r w:rsidR="007E314C">
        <w:rPr>
          <w:rFonts w:ascii="Microsoft Sans Serif" w:hAnsi="Microsoft Sans Serif" w:cs="Microsoft Sans Serif"/>
          <w:sz w:val="22"/>
          <w:szCs w:val="22"/>
        </w:rPr>
        <w:t>submitted</w:t>
      </w:r>
      <w:r w:rsidR="007E314C" w:rsidRPr="006247C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E314C" w:rsidRPr="00523563">
        <w:rPr>
          <w:rFonts w:ascii="Microsoft Sans Serif" w:hAnsi="Microsoft Sans Serif" w:cs="Microsoft Sans Serif"/>
          <w:sz w:val="22"/>
          <w:szCs w:val="22"/>
        </w:rPr>
        <w:t xml:space="preserve">electronically </w:t>
      </w:r>
      <w:r w:rsidR="007E314C" w:rsidRPr="006247CE">
        <w:rPr>
          <w:rFonts w:ascii="Microsoft Sans Serif" w:hAnsi="Microsoft Sans Serif" w:cs="Microsoft Sans Serif"/>
          <w:sz w:val="22"/>
          <w:szCs w:val="22"/>
        </w:rPr>
        <w:t>in</w:t>
      </w:r>
      <w:r w:rsidR="007E314C" w:rsidRPr="0003401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E314C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MS Word</w:t>
      </w:r>
      <w:r w:rsidR="007E314C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E314C" w:rsidRPr="006247CE">
        <w:rPr>
          <w:rFonts w:ascii="Microsoft Sans Serif" w:hAnsi="Microsoft Sans Serif" w:cs="Microsoft Sans Serif"/>
          <w:sz w:val="22"/>
          <w:szCs w:val="22"/>
        </w:rPr>
        <w:t>format</w:t>
      </w:r>
      <w:r w:rsidR="007E314C">
        <w:rPr>
          <w:rFonts w:ascii="Microsoft Sans Serif" w:hAnsi="Microsoft Sans Serif" w:cs="Microsoft Sans Serif"/>
          <w:sz w:val="22"/>
          <w:szCs w:val="22"/>
        </w:rPr>
        <w:t>,</w:t>
      </w:r>
      <w:r w:rsidR="007E314C" w:rsidRPr="0052356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9715E" w:rsidRPr="001911B0">
        <w:rPr>
          <w:rFonts w:ascii="Microsoft Sans Serif" w:hAnsi="Microsoft Sans Serif" w:cs="Microsoft Sans Serif"/>
          <w:sz w:val="22"/>
          <w:szCs w:val="22"/>
        </w:rPr>
        <w:t>d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ue </w:t>
      </w:r>
      <w:r w:rsidR="00F9715E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with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DAP </w:t>
      </w:r>
      <w:r w:rsidRPr="009D41EB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Task </w:t>
      </w:r>
      <w:r w:rsidR="00F9715E" w:rsidRPr="009D41EB">
        <w:rPr>
          <w:rFonts w:ascii="Microsoft Sans Serif" w:hAnsi="Microsoft Sans Serif" w:cs="Microsoft Sans Serif"/>
          <w:sz w:val="22"/>
          <w:szCs w:val="22"/>
          <w:highlight w:val="cyan"/>
        </w:rPr>
        <w:t>13</w:t>
      </w:r>
      <w:r w:rsidR="00F9715E" w:rsidRPr="00BC5A9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per Task 1 Project Schedule</w:t>
      </w:r>
      <w:r w:rsidR="000D05B7" w:rsidRPr="00BC5A9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for DAP</w:t>
      </w:r>
      <w:r w:rsidR="00A92F82" w:rsidRPr="001911B0">
        <w:rPr>
          <w:rFonts w:ascii="Microsoft Sans Serif" w:hAnsi="Microsoft Sans Serif" w:cs="Microsoft Sans Serif"/>
          <w:sz w:val="22"/>
          <w:szCs w:val="22"/>
        </w:rPr>
        <w:t>.</w:t>
      </w:r>
    </w:p>
    <w:p w14:paraId="26A3ED7D" w14:textId="239C8E43" w:rsidR="00B8481A" w:rsidRPr="001911B0" w:rsidRDefault="00B8481A" w:rsidP="006F25F3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>Final Permitting Technical Memorandum submitted electronic</w:t>
      </w:r>
      <w:r w:rsidR="007E314C">
        <w:rPr>
          <w:rFonts w:ascii="Microsoft Sans Serif" w:hAnsi="Microsoft Sans Serif" w:cs="Microsoft Sans Serif"/>
          <w:sz w:val="22"/>
          <w:szCs w:val="22"/>
        </w:rPr>
        <w:t xml:space="preserve">ally in </w:t>
      </w:r>
      <w:r w:rsidR="007E314C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MS Word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D05B7">
        <w:rPr>
          <w:rFonts w:ascii="Microsoft Sans Serif" w:hAnsi="Microsoft Sans Serif" w:cs="Microsoft Sans Serif"/>
          <w:sz w:val="22"/>
          <w:szCs w:val="22"/>
        </w:rPr>
        <w:t xml:space="preserve">format </w:t>
      </w:r>
      <w:r w:rsidRPr="00BC5A9E">
        <w:rPr>
          <w:rFonts w:ascii="Microsoft Sans Serif" w:hAnsi="Microsoft Sans Serif" w:cs="Microsoft Sans Serif"/>
          <w:sz w:val="22"/>
          <w:szCs w:val="22"/>
          <w:highlight w:val="cyan"/>
        </w:rPr>
        <w:t>and</w:t>
      </w:r>
      <w:r w:rsidR="00A92F82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92F82" w:rsidRPr="001911B0">
        <w:rPr>
          <w:rFonts w:ascii="Microsoft Sans Serif" w:hAnsi="Microsoft Sans Serif" w:cs="Microsoft Sans Serif"/>
          <w:sz w:val="22"/>
          <w:szCs w:val="22"/>
          <w:highlight w:val="cyan"/>
        </w:rPr>
        <w:t>2 hard copies</w:t>
      </w:r>
      <w:r w:rsidR="000D05B7">
        <w:rPr>
          <w:rFonts w:ascii="Microsoft Sans Serif" w:hAnsi="Microsoft Sans Serif" w:cs="Microsoft Sans Serif"/>
          <w:bCs/>
          <w:sz w:val="22"/>
          <w:szCs w:val="22"/>
        </w:rPr>
        <w:t xml:space="preserve">, </w:t>
      </w:r>
      <w:r w:rsidRPr="001911B0">
        <w:rPr>
          <w:rFonts w:ascii="Microsoft Sans Serif" w:hAnsi="Microsoft Sans Serif" w:cs="Microsoft Sans Serif"/>
          <w:bCs/>
          <w:sz w:val="22"/>
          <w:szCs w:val="22"/>
        </w:rPr>
        <w:t>due</w:t>
      </w:r>
      <w:r w:rsidRPr="001911B0">
        <w:rPr>
          <w:rFonts w:ascii="Microsoft Sans Serif" w:hAnsi="Microsoft Sans Serif" w:cs="Microsoft Sans Serif"/>
          <w:bCs/>
          <w:sz w:val="22"/>
          <w:szCs w:val="22"/>
          <w:highlight w:val="cyan"/>
        </w:rPr>
        <w:t xml:space="preserve"> 10</w:t>
      </w:r>
      <w:r w:rsidRPr="001911B0">
        <w:rPr>
          <w:rFonts w:ascii="Microsoft Sans Serif" w:hAnsi="Microsoft Sans Serif" w:cs="Microsoft Sans Serif"/>
          <w:bCs/>
          <w:sz w:val="22"/>
          <w:szCs w:val="22"/>
        </w:rPr>
        <w:t xml:space="preserve"> business days after receiving Agency comments on draft </w:t>
      </w:r>
      <w:r w:rsidR="00943DA4" w:rsidRPr="001911B0">
        <w:rPr>
          <w:rFonts w:ascii="Microsoft Sans Serif" w:hAnsi="Microsoft Sans Serif" w:cs="Microsoft Sans Serif"/>
          <w:sz w:val="22"/>
          <w:szCs w:val="22"/>
        </w:rPr>
        <w:t xml:space="preserve">Permitting </w:t>
      </w:r>
      <w:r w:rsidRPr="001911B0">
        <w:rPr>
          <w:rFonts w:ascii="Microsoft Sans Serif" w:hAnsi="Microsoft Sans Serif" w:cs="Microsoft Sans Serif"/>
          <w:bCs/>
          <w:sz w:val="22"/>
          <w:szCs w:val="22"/>
        </w:rPr>
        <w:t>Technical Memorandum</w:t>
      </w:r>
      <w:r w:rsidR="00A92F82" w:rsidRPr="001911B0">
        <w:rPr>
          <w:rFonts w:ascii="Microsoft Sans Serif" w:hAnsi="Microsoft Sans Serif" w:cs="Microsoft Sans Serif"/>
          <w:bCs/>
          <w:sz w:val="22"/>
          <w:szCs w:val="22"/>
        </w:rPr>
        <w:t>.</w:t>
      </w:r>
      <w:r w:rsidR="00943DA4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</w:p>
    <w:p w14:paraId="79DA8FFA" w14:textId="77777777" w:rsidR="00B8481A" w:rsidRPr="001911B0" w:rsidRDefault="00B8481A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50D2532B" w14:textId="480A72C3" w:rsidR="006E0EF3" w:rsidRPr="001911B0" w:rsidRDefault="00C349B1" w:rsidP="006F25F3">
      <w:pPr>
        <w:rPr>
          <w:szCs w:val="24"/>
          <w:highlight w:val="yellow"/>
        </w:rPr>
      </w:pPr>
      <w:r w:rsidRPr="001911B0">
        <w:rPr>
          <w:szCs w:val="24"/>
          <w:highlight w:val="yellow"/>
        </w:rPr>
        <w:t xml:space="preserve">[Optional; delete </w:t>
      </w:r>
      <w:r w:rsidR="00BC30AB" w:rsidRPr="001911B0">
        <w:rPr>
          <w:szCs w:val="24"/>
          <w:highlight w:val="yellow"/>
        </w:rPr>
        <w:t xml:space="preserve">the </w:t>
      </w:r>
      <w:r w:rsidRPr="001911B0">
        <w:rPr>
          <w:szCs w:val="24"/>
          <w:highlight w:val="yellow"/>
        </w:rPr>
        <w:t>section</w:t>
      </w:r>
      <w:r w:rsidR="00BC30AB" w:rsidRPr="001911B0">
        <w:rPr>
          <w:szCs w:val="24"/>
          <w:highlight w:val="yellow"/>
        </w:rPr>
        <w:t xml:space="preserve"> below</w:t>
      </w:r>
      <w:r w:rsidRPr="001911B0">
        <w:rPr>
          <w:szCs w:val="24"/>
          <w:highlight w:val="yellow"/>
        </w:rPr>
        <w:t xml:space="preserve"> if pre-application conference and/or pe</w:t>
      </w:r>
      <w:r w:rsidR="00F95A78">
        <w:rPr>
          <w:szCs w:val="24"/>
          <w:highlight w:val="yellow"/>
        </w:rPr>
        <w:t>rmit acquisition assistance by C</w:t>
      </w:r>
      <w:r w:rsidRPr="001911B0">
        <w:rPr>
          <w:szCs w:val="24"/>
          <w:highlight w:val="yellow"/>
        </w:rPr>
        <w:t>onsultant is not required and not recommended]</w:t>
      </w:r>
    </w:p>
    <w:p w14:paraId="2FCD8172" w14:textId="53E1752F" w:rsidR="007A2B00" w:rsidRPr="001911B0" w:rsidRDefault="001E0092" w:rsidP="007A2B00">
      <w:pPr>
        <w:tabs>
          <w:tab w:val="left" w:pos="1080"/>
        </w:tabs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</w:pPr>
      <w:bookmarkStart w:id="2" w:name="_Toc322492998"/>
      <w:r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C.12</w:t>
      </w:r>
      <w:r w:rsidR="006E0EF3"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.</w:t>
      </w:r>
      <w:r w:rsidR="00C349B1"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1</w:t>
      </w:r>
      <w:r w:rsidR="006E0EF3"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ab/>
        <w:t>Permit Acquisition (CONTINGENCY TASK</w:t>
      </w:r>
      <w:r w:rsidR="00860E85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 xml:space="preserve">; </w:t>
      </w:r>
      <w:proofErr w:type="gramStart"/>
      <w:r w:rsidR="00860E85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Requires</w:t>
      </w:r>
      <w:proofErr w:type="gramEnd"/>
      <w:r w:rsidR="00860E85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 xml:space="preserve"> separate NTP from APM</w:t>
      </w:r>
      <w:r w:rsidR="006E0EF3"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)</w:t>
      </w:r>
      <w:bookmarkEnd w:id="2"/>
      <w:r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 xml:space="preserve"> </w:t>
      </w:r>
    </w:p>
    <w:p w14:paraId="79EBD0AC" w14:textId="07E90026" w:rsidR="007548F8" w:rsidRPr="001911B0" w:rsidRDefault="007548F8" w:rsidP="006F25F3">
      <w:pPr>
        <w:rPr>
          <w:szCs w:val="24"/>
          <w:highlight w:val="yellow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Consultant shall </w:t>
      </w:r>
      <w:r w:rsidR="00BD3314" w:rsidRPr="001911B0">
        <w:rPr>
          <w:rFonts w:ascii="Microsoft Sans Serif" w:hAnsi="Microsoft Sans Serif" w:cs="Microsoft Sans Serif"/>
          <w:sz w:val="22"/>
          <w:szCs w:val="22"/>
        </w:rPr>
        <w:t xml:space="preserve">initiate and </w:t>
      </w:r>
      <w:r w:rsidRPr="001911B0">
        <w:rPr>
          <w:rFonts w:ascii="Microsoft Sans Serif" w:hAnsi="Microsoft Sans Serif" w:cs="Microsoft Sans Serif"/>
          <w:sz w:val="22"/>
          <w:szCs w:val="22"/>
        </w:rPr>
        <w:t>attend one</w:t>
      </w:r>
      <w:r w:rsidR="00F117FF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z w:val="22"/>
          <w:szCs w:val="22"/>
        </w:rPr>
        <w:t>pre-application conference</w:t>
      </w:r>
      <w:r w:rsidR="004207F3">
        <w:rPr>
          <w:rFonts w:ascii="Microsoft Sans Serif" w:hAnsi="Microsoft Sans Serif" w:cs="Microsoft Sans Serif"/>
          <w:sz w:val="22"/>
          <w:szCs w:val="22"/>
        </w:rPr>
        <w:t xml:space="preserve"> (phone, virtual meeting, or in-person)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with </w:t>
      </w:r>
      <w:r w:rsidR="003E6A8F">
        <w:rPr>
          <w:rFonts w:ascii="Microsoft Sans Serif" w:hAnsi="Microsoft Sans Serif" w:cs="Microsoft Sans Serif"/>
          <w:sz w:val="22"/>
          <w:szCs w:val="22"/>
        </w:rPr>
        <w:t xml:space="preserve">applicable 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permitting </w:t>
      </w:r>
      <w:proofErr w:type="gramStart"/>
      <w:r w:rsidRPr="001911B0">
        <w:rPr>
          <w:rFonts w:ascii="Microsoft Sans Serif" w:hAnsi="Microsoft Sans Serif" w:cs="Microsoft Sans Serif"/>
          <w:sz w:val="22"/>
          <w:szCs w:val="22"/>
        </w:rPr>
        <w:t>agency</w:t>
      </w:r>
      <w:r w:rsidR="003E6A8F">
        <w:rPr>
          <w:rFonts w:ascii="Microsoft Sans Serif" w:hAnsi="Microsoft Sans Serif" w:cs="Microsoft Sans Serif"/>
          <w:sz w:val="22"/>
          <w:szCs w:val="22"/>
        </w:rPr>
        <w:t>(</w:t>
      </w:r>
      <w:proofErr w:type="spellStart"/>
      <w:proofErr w:type="gramEnd"/>
      <w:r w:rsidR="003E6A8F">
        <w:rPr>
          <w:rFonts w:ascii="Microsoft Sans Serif" w:hAnsi="Microsoft Sans Serif" w:cs="Microsoft Sans Serif"/>
          <w:sz w:val="22"/>
          <w:szCs w:val="22"/>
        </w:rPr>
        <w:t>ies</w:t>
      </w:r>
      <w:proofErr w:type="spellEnd"/>
      <w:r w:rsidR="003E6A8F">
        <w:rPr>
          <w:rFonts w:ascii="Microsoft Sans Serif" w:hAnsi="Microsoft Sans Serif" w:cs="Microsoft Sans Serif"/>
          <w:sz w:val="22"/>
          <w:szCs w:val="22"/>
        </w:rPr>
        <w:t>)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staff to determine the scope of drawings and supporting documentation required </w:t>
      </w:r>
      <w:r w:rsidRPr="00950BA7">
        <w:rPr>
          <w:rFonts w:ascii="Microsoft Sans Serif" w:hAnsi="Microsoft Sans Serif" w:cs="Microsoft Sans Serif"/>
          <w:sz w:val="22"/>
          <w:szCs w:val="22"/>
        </w:rPr>
        <w:t xml:space="preserve">for </w:t>
      </w:r>
      <w:r w:rsidR="003E6A8F">
        <w:rPr>
          <w:rFonts w:ascii="Microsoft Sans Serif" w:hAnsi="Microsoft Sans Serif" w:cs="Microsoft Sans Serif"/>
          <w:sz w:val="22"/>
          <w:szCs w:val="22"/>
        </w:rPr>
        <w:t xml:space="preserve">each </w:t>
      </w:r>
      <w:r w:rsidR="00AE0332">
        <w:rPr>
          <w:rFonts w:ascii="Microsoft Sans Serif" w:hAnsi="Microsoft Sans Serif" w:cs="Microsoft Sans Serif"/>
          <w:sz w:val="22"/>
          <w:szCs w:val="22"/>
        </w:rPr>
        <w:t>required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permit application, which </w:t>
      </w:r>
      <w:r w:rsidR="00AE0332">
        <w:rPr>
          <w:rFonts w:ascii="Microsoft Sans Serif" w:hAnsi="Microsoft Sans Serif" w:cs="Microsoft Sans Serif"/>
          <w:sz w:val="22"/>
          <w:szCs w:val="22"/>
        </w:rPr>
        <w:t>is</w:t>
      </w:r>
      <w:r w:rsidR="00AE0332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anticipated to </w:t>
      </w:r>
      <w:r w:rsidR="00AE0332">
        <w:rPr>
          <w:rFonts w:ascii="Microsoft Sans Serif" w:hAnsi="Microsoft Sans Serif" w:cs="Microsoft Sans Serif"/>
          <w:sz w:val="22"/>
          <w:szCs w:val="22"/>
        </w:rPr>
        <w:t xml:space="preserve">include, but is not limited to: </w:t>
      </w:r>
      <w:r w:rsidRPr="00554A21">
        <w:rPr>
          <w:szCs w:val="24"/>
          <w:highlight w:val="yellow"/>
        </w:rPr>
        <w:t xml:space="preserve">[insert the names of the </w:t>
      </w:r>
      <w:r w:rsidR="00AE0332">
        <w:rPr>
          <w:szCs w:val="24"/>
          <w:highlight w:val="yellow"/>
        </w:rPr>
        <w:t xml:space="preserve">anticipated </w:t>
      </w:r>
      <w:r w:rsidRPr="00554A21">
        <w:rPr>
          <w:szCs w:val="24"/>
          <w:highlight w:val="yellow"/>
        </w:rPr>
        <w:t xml:space="preserve">required permits e.g. Floodplain Development, Tree Removal, Public Transportation Facility, Environmental/Natural Resource Area Development]. </w:t>
      </w:r>
    </w:p>
    <w:p w14:paraId="66B143A7" w14:textId="77777777" w:rsidR="00854CAC" w:rsidRPr="001911B0" w:rsidRDefault="00854CAC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397D5089" w14:textId="7ACBD864" w:rsidR="00854CAC" w:rsidRPr="001911B0" w:rsidRDefault="00854CAC" w:rsidP="006F25F3">
      <w:pPr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Consultant shall prepare a draft </w:t>
      </w:r>
      <w:r w:rsidR="008B23DD">
        <w:rPr>
          <w:rFonts w:ascii="Microsoft Sans Serif" w:hAnsi="Microsoft Sans Serif" w:cs="Microsoft Sans Serif"/>
          <w:sz w:val="22"/>
          <w:szCs w:val="22"/>
        </w:rPr>
        <w:t xml:space="preserve">for each </w:t>
      </w:r>
      <w:r w:rsidR="003E6A8F">
        <w:rPr>
          <w:rFonts w:ascii="Microsoft Sans Serif" w:hAnsi="Microsoft Sans Serif" w:cs="Microsoft Sans Serif"/>
          <w:sz w:val="22"/>
          <w:szCs w:val="22"/>
        </w:rPr>
        <w:t>required</w:t>
      </w:r>
      <w:r w:rsidR="0051433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C5A9E">
        <w:rPr>
          <w:rFonts w:ascii="Microsoft Sans Serif" w:hAnsi="Microsoft Sans Serif" w:cs="Microsoft Sans Serif"/>
          <w:sz w:val="22"/>
          <w:szCs w:val="22"/>
        </w:rPr>
        <w:t>permit type including drawings</w:t>
      </w:r>
      <w:r w:rsidR="00AC7E90" w:rsidRPr="00BC5A9E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Pr="00BC5A9E">
        <w:rPr>
          <w:rFonts w:ascii="Microsoft Sans Serif" w:hAnsi="Microsoft Sans Serif" w:cs="Microsoft Sans Serif"/>
          <w:sz w:val="22"/>
          <w:szCs w:val="22"/>
        </w:rPr>
        <w:t>narrative</w:t>
      </w:r>
      <w:r w:rsidR="00AC7E90" w:rsidRPr="00BC5A9E">
        <w:rPr>
          <w:rFonts w:ascii="Microsoft Sans Serif" w:hAnsi="Microsoft Sans Serif" w:cs="Microsoft Sans Serif"/>
          <w:sz w:val="22"/>
          <w:szCs w:val="22"/>
        </w:rPr>
        <w:t>, calculations, etc.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addressing Project compliance with relevant standards of the</w:t>
      </w:r>
      <w:r w:rsidR="00390417">
        <w:rPr>
          <w:rFonts w:ascii="Microsoft Sans Serif" w:hAnsi="Microsoft Sans Serif" w:cs="Microsoft Sans Serif"/>
          <w:sz w:val="22"/>
          <w:szCs w:val="22"/>
        </w:rPr>
        <w:t xml:space="preserve"> federal,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E6A8F" w:rsidRPr="00E21FC4">
        <w:rPr>
          <w:rFonts w:ascii="Microsoft Sans Serif" w:hAnsi="Microsoft Sans Serif" w:cs="Microsoft Sans Serif"/>
          <w:sz w:val="22"/>
          <w:szCs w:val="22"/>
        </w:rPr>
        <w:t xml:space="preserve">state and </w:t>
      </w:r>
      <w:r w:rsidRPr="00BC5A9E">
        <w:rPr>
          <w:rFonts w:ascii="Microsoft Sans Serif" w:hAnsi="Microsoft Sans Serif" w:cs="Microsoft Sans Serif"/>
          <w:sz w:val="22"/>
          <w:szCs w:val="22"/>
        </w:rPr>
        <w:t>local agency code</w:t>
      </w:r>
      <w:r w:rsidR="003E6A8F" w:rsidRPr="00E21FC4">
        <w:rPr>
          <w:rFonts w:ascii="Microsoft Sans Serif" w:hAnsi="Microsoft Sans Serif" w:cs="Microsoft Sans Serif"/>
          <w:sz w:val="22"/>
          <w:szCs w:val="22"/>
        </w:rPr>
        <w:t>s</w:t>
      </w:r>
      <w:r w:rsidR="00F05D0B" w:rsidRPr="00E21FC4">
        <w:rPr>
          <w:rFonts w:ascii="Microsoft Sans Serif" w:hAnsi="Microsoft Sans Serif" w:cs="Microsoft Sans Serif"/>
          <w:sz w:val="22"/>
          <w:szCs w:val="22"/>
        </w:rPr>
        <w:t>.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  Consultant shall submit</w:t>
      </w:r>
      <w:r w:rsidR="00E21FC4">
        <w:rPr>
          <w:rFonts w:ascii="Microsoft Sans Serif" w:hAnsi="Microsoft Sans Serif" w:cs="Microsoft Sans Serif"/>
          <w:sz w:val="22"/>
          <w:szCs w:val="22"/>
        </w:rPr>
        <w:t xml:space="preserve"> draft </w:t>
      </w:r>
      <w:r w:rsidR="00F05D0B" w:rsidRPr="00BC5A9E">
        <w:rPr>
          <w:rFonts w:ascii="Microsoft Sans Serif" w:hAnsi="Microsoft Sans Serif" w:cs="Microsoft Sans Serif"/>
          <w:sz w:val="22"/>
          <w:szCs w:val="22"/>
        </w:rPr>
        <w:t>permit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 application</w:t>
      </w:r>
      <w:r w:rsidR="008B23DD" w:rsidRPr="003E6A8F">
        <w:rPr>
          <w:rFonts w:ascii="Microsoft Sans Serif" w:hAnsi="Microsoft Sans Serif" w:cs="Microsoft Sans Serif"/>
          <w:sz w:val="22"/>
          <w:szCs w:val="22"/>
        </w:rPr>
        <w:t>(s)</w:t>
      </w:r>
      <w:r w:rsidR="00F05D0B" w:rsidRPr="003E6A8F">
        <w:rPr>
          <w:rFonts w:ascii="Microsoft Sans Serif" w:hAnsi="Microsoft Sans Serif" w:cs="Microsoft Sans Serif"/>
          <w:sz w:val="22"/>
          <w:szCs w:val="22"/>
        </w:rPr>
        <w:t>,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 drawings and any other support</w:t>
      </w:r>
      <w:r w:rsidR="00390417">
        <w:rPr>
          <w:rFonts w:ascii="Microsoft Sans Serif" w:hAnsi="Microsoft Sans Serif" w:cs="Microsoft Sans Serif"/>
          <w:sz w:val="22"/>
          <w:szCs w:val="22"/>
        </w:rPr>
        <w:t>ing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 documentation </w:t>
      </w:r>
      <w:r w:rsidR="006247CE" w:rsidRPr="00E21FC4">
        <w:rPr>
          <w:rFonts w:ascii="Microsoft Sans Serif" w:hAnsi="Microsoft Sans Serif" w:cs="Microsoft Sans Serif"/>
          <w:sz w:val="22"/>
          <w:szCs w:val="22"/>
        </w:rPr>
        <w:t xml:space="preserve">to </w:t>
      </w:r>
      <w:r w:rsidR="00E21FC4">
        <w:rPr>
          <w:rFonts w:ascii="Microsoft Sans Serif" w:hAnsi="Microsoft Sans Serif" w:cs="Microsoft Sans Serif"/>
          <w:sz w:val="22"/>
          <w:szCs w:val="22"/>
        </w:rPr>
        <w:t xml:space="preserve">applicable </w:t>
      </w:r>
      <w:r w:rsidR="00F05D0B" w:rsidRPr="00BC5A9E">
        <w:rPr>
          <w:rFonts w:ascii="Microsoft Sans Serif" w:hAnsi="Microsoft Sans Serif" w:cs="Microsoft Sans Serif"/>
          <w:sz w:val="22"/>
          <w:szCs w:val="22"/>
        </w:rPr>
        <w:t xml:space="preserve">permitting </w:t>
      </w:r>
      <w:proofErr w:type="gramStart"/>
      <w:r w:rsidR="00F05D0B" w:rsidRPr="00BC5A9E">
        <w:rPr>
          <w:rFonts w:ascii="Microsoft Sans Serif" w:hAnsi="Microsoft Sans Serif" w:cs="Microsoft Sans Serif"/>
          <w:sz w:val="22"/>
          <w:szCs w:val="22"/>
        </w:rPr>
        <w:t>agency</w:t>
      </w:r>
      <w:r w:rsidR="003E6A8F" w:rsidRPr="00E21FC4">
        <w:rPr>
          <w:rFonts w:ascii="Microsoft Sans Serif" w:hAnsi="Microsoft Sans Serif" w:cs="Microsoft Sans Serif"/>
          <w:sz w:val="22"/>
          <w:szCs w:val="22"/>
        </w:rPr>
        <w:t>(</w:t>
      </w:r>
      <w:proofErr w:type="spellStart"/>
      <w:proofErr w:type="gramEnd"/>
      <w:r w:rsidR="003E6A8F" w:rsidRPr="00E21FC4">
        <w:rPr>
          <w:rFonts w:ascii="Microsoft Sans Serif" w:hAnsi="Microsoft Sans Serif" w:cs="Microsoft Sans Serif"/>
          <w:sz w:val="22"/>
          <w:szCs w:val="22"/>
        </w:rPr>
        <w:t>ies</w:t>
      </w:r>
      <w:proofErr w:type="spellEnd"/>
      <w:r w:rsidR="003E6A8F" w:rsidRPr="00E21FC4">
        <w:rPr>
          <w:rFonts w:ascii="Microsoft Sans Serif" w:hAnsi="Microsoft Sans Serif" w:cs="Microsoft Sans Serif"/>
          <w:sz w:val="22"/>
          <w:szCs w:val="22"/>
        </w:rPr>
        <w:t>)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247CE">
        <w:rPr>
          <w:rFonts w:ascii="Microsoft Sans Serif" w:hAnsi="Microsoft Sans Serif" w:cs="Microsoft Sans Serif"/>
          <w:sz w:val="22"/>
          <w:szCs w:val="22"/>
        </w:rPr>
        <w:t xml:space="preserve">for 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review.  Consultant shall modify the permit </w:t>
      </w:r>
      <w:r w:rsidR="00F05D0B" w:rsidRPr="003E6A8F">
        <w:rPr>
          <w:rFonts w:ascii="Microsoft Sans Serif" w:hAnsi="Microsoft Sans Serif" w:cs="Microsoft Sans Serif"/>
          <w:sz w:val="22"/>
          <w:szCs w:val="22"/>
        </w:rPr>
        <w:t>application</w:t>
      </w:r>
      <w:r w:rsidR="003E6A8F" w:rsidRPr="003E6A8F">
        <w:rPr>
          <w:rFonts w:ascii="Microsoft Sans Serif" w:hAnsi="Microsoft Sans Serif" w:cs="Microsoft Sans Serif"/>
          <w:sz w:val="22"/>
          <w:szCs w:val="22"/>
        </w:rPr>
        <w:t>(s)</w:t>
      </w:r>
      <w:r w:rsidR="00F05D0B" w:rsidRPr="003E6A8F">
        <w:rPr>
          <w:rFonts w:ascii="Microsoft Sans Serif" w:hAnsi="Microsoft Sans Serif" w:cs="Microsoft Sans Serif"/>
          <w:sz w:val="22"/>
          <w:szCs w:val="22"/>
        </w:rPr>
        <w:t>,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 drawings and/or supporting documentation in response to </w:t>
      </w:r>
      <w:r w:rsidR="00F05D0B" w:rsidRPr="00BC5A9E">
        <w:rPr>
          <w:rFonts w:ascii="Microsoft Sans Serif" w:hAnsi="Microsoft Sans Serif" w:cs="Microsoft Sans Serif"/>
          <w:sz w:val="22"/>
          <w:szCs w:val="22"/>
        </w:rPr>
        <w:t>permitting agency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 comments and submit a final </w:t>
      </w:r>
      <w:r w:rsidR="008B23DD">
        <w:rPr>
          <w:rFonts w:ascii="Microsoft Sans Serif" w:hAnsi="Microsoft Sans Serif" w:cs="Microsoft Sans Serif"/>
          <w:sz w:val="22"/>
          <w:szCs w:val="22"/>
        </w:rPr>
        <w:t xml:space="preserve">permit 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application package </w:t>
      </w:r>
      <w:r w:rsidR="004F71C9">
        <w:rPr>
          <w:rFonts w:ascii="Microsoft Sans Serif" w:hAnsi="Microsoft Sans Serif" w:cs="Microsoft Sans Serif"/>
          <w:sz w:val="22"/>
          <w:szCs w:val="22"/>
        </w:rPr>
        <w:t xml:space="preserve">for each required permit </w:t>
      </w:r>
      <w:r w:rsidR="00F05D0B" w:rsidRPr="001911B0">
        <w:rPr>
          <w:rFonts w:ascii="Microsoft Sans Serif" w:hAnsi="Microsoft Sans Serif" w:cs="Microsoft Sans Serif"/>
          <w:sz w:val="22"/>
          <w:szCs w:val="22"/>
        </w:rPr>
        <w:t xml:space="preserve">to the </w:t>
      </w:r>
      <w:r w:rsidR="006247C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applicable </w:t>
      </w:r>
      <w:r w:rsidR="00F05D0B" w:rsidRPr="0051433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permitting </w:t>
      </w:r>
      <w:proofErr w:type="gramStart"/>
      <w:r w:rsidR="00F05D0B" w:rsidRPr="0051433E">
        <w:rPr>
          <w:rFonts w:ascii="Microsoft Sans Serif" w:hAnsi="Microsoft Sans Serif" w:cs="Microsoft Sans Serif"/>
          <w:sz w:val="22"/>
          <w:szCs w:val="22"/>
          <w:highlight w:val="cyan"/>
        </w:rPr>
        <w:t>agency</w:t>
      </w:r>
      <w:r w:rsidR="0051433E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(</w:t>
      </w:r>
      <w:proofErr w:type="spellStart"/>
      <w:proofErr w:type="gramEnd"/>
      <w:r w:rsidR="0051433E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ies</w:t>
      </w:r>
      <w:proofErr w:type="spellEnd"/>
      <w:r w:rsidR="0051433E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)</w:t>
      </w:r>
      <w:r w:rsidR="00F05D0B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.</w:t>
      </w:r>
    </w:p>
    <w:p w14:paraId="17875CB5" w14:textId="77777777" w:rsidR="007548F8" w:rsidRPr="001911B0" w:rsidRDefault="007548F8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3EFC436D" w14:textId="337750D7" w:rsidR="00854CAC" w:rsidRPr="001911B0" w:rsidRDefault="007548F8" w:rsidP="006F25F3">
      <w:pPr>
        <w:rPr>
          <w:rFonts w:ascii="Microsoft Sans Serif" w:hAnsi="Microsoft Sans Serif" w:cs="Microsoft Sans Serif"/>
          <w:spacing w:val="-1"/>
          <w:sz w:val="22"/>
          <w:szCs w:val="22"/>
        </w:rPr>
      </w:pP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Upon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submittal</w:t>
      </w:r>
      <w:r w:rsidRPr="001911B0">
        <w:rPr>
          <w:rFonts w:ascii="Microsoft Sans Serif" w:hAnsi="Microsoft Sans Serif" w:cs="Microsoft Sans Serif"/>
          <w:spacing w:val="1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2"/>
          <w:sz w:val="22"/>
          <w:szCs w:val="22"/>
        </w:rPr>
        <w:t>of</w:t>
      </w:r>
      <w:r w:rsidRPr="001911B0">
        <w:rPr>
          <w:rFonts w:ascii="Microsoft Sans Serif" w:hAnsi="Microsoft Sans Serif" w:cs="Microsoft Sans Serif"/>
          <w:spacing w:val="1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permit</w:t>
      </w:r>
      <w:r w:rsidRPr="001911B0">
        <w:rPr>
          <w:rFonts w:ascii="Microsoft Sans Serif" w:hAnsi="Microsoft Sans Serif" w:cs="Microsoft Sans Serif"/>
          <w:spacing w:val="1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application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materials</w:t>
      </w:r>
      <w:r w:rsidRPr="001911B0">
        <w:rPr>
          <w:rFonts w:ascii="Microsoft Sans Serif" w:hAnsi="Microsoft Sans Serif" w:cs="Microsoft Sans Serif"/>
          <w:spacing w:val="-2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z w:val="22"/>
          <w:szCs w:val="22"/>
        </w:rPr>
        <w:t>to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  <w:highlight w:val="cyan"/>
        </w:rPr>
        <w:t xml:space="preserve">permitting </w:t>
      </w:r>
      <w:proofErr w:type="gramStart"/>
      <w:r w:rsidRPr="001911B0">
        <w:rPr>
          <w:rFonts w:ascii="Microsoft Sans Serif" w:hAnsi="Microsoft Sans Serif" w:cs="Microsoft Sans Serif"/>
          <w:spacing w:val="-1"/>
          <w:sz w:val="22"/>
          <w:szCs w:val="22"/>
          <w:highlight w:val="cyan"/>
        </w:rPr>
        <w:t>agency</w:t>
      </w:r>
      <w:r w:rsidR="00F117FF" w:rsidRPr="001911B0">
        <w:rPr>
          <w:rFonts w:ascii="Microsoft Sans Serif" w:hAnsi="Microsoft Sans Serif" w:cs="Microsoft Sans Serif"/>
          <w:spacing w:val="-1"/>
          <w:sz w:val="22"/>
          <w:szCs w:val="22"/>
          <w:highlight w:val="cyan"/>
        </w:rPr>
        <w:t>(</w:t>
      </w:r>
      <w:proofErr w:type="spellStart"/>
      <w:proofErr w:type="gramEnd"/>
      <w:r w:rsidR="00F117FF" w:rsidRPr="001911B0">
        <w:rPr>
          <w:rFonts w:ascii="Microsoft Sans Serif" w:hAnsi="Microsoft Sans Serif" w:cs="Microsoft Sans Serif"/>
          <w:spacing w:val="-1"/>
          <w:sz w:val="22"/>
          <w:szCs w:val="22"/>
          <w:highlight w:val="cyan"/>
        </w:rPr>
        <w:t>ies</w:t>
      </w:r>
      <w:proofErr w:type="spellEnd"/>
      <w:r w:rsidR="00F117FF" w:rsidRPr="001911B0">
        <w:rPr>
          <w:rFonts w:ascii="Microsoft Sans Serif" w:hAnsi="Microsoft Sans Serif" w:cs="Microsoft Sans Serif"/>
          <w:spacing w:val="-1"/>
          <w:sz w:val="22"/>
          <w:szCs w:val="22"/>
          <w:highlight w:val="cyan"/>
        </w:rPr>
        <w:t>)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, Consultant</w:t>
      </w:r>
      <w:r w:rsidRPr="001911B0">
        <w:rPr>
          <w:rFonts w:ascii="Microsoft Sans Serif" w:hAnsi="Microsoft Sans Serif" w:cs="Microsoft Sans Serif"/>
          <w:spacing w:val="83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shall</w:t>
      </w:r>
      <w:r w:rsidRPr="001911B0">
        <w:rPr>
          <w:rFonts w:ascii="Microsoft Sans Serif" w:hAnsi="Microsoft Sans Serif" w:cs="Microsoft Sans Serif"/>
          <w:spacing w:val="1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answer</w:t>
      </w:r>
      <w:r w:rsidRPr="001911B0">
        <w:rPr>
          <w:rFonts w:ascii="Microsoft Sans Serif" w:hAnsi="Microsoft Sans Serif" w:cs="Microsoft Sans Serif"/>
          <w:spacing w:val="-2"/>
          <w:sz w:val="22"/>
          <w:szCs w:val="22"/>
        </w:rPr>
        <w:t xml:space="preserve"> </w:t>
      </w:r>
      <w:r w:rsidRPr="001F4ECB">
        <w:rPr>
          <w:rFonts w:ascii="Microsoft Sans Serif" w:hAnsi="Microsoft Sans Serif" w:cs="Microsoft Sans Serif"/>
          <w:spacing w:val="-1"/>
          <w:sz w:val="22"/>
          <w:szCs w:val="22"/>
        </w:rPr>
        <w:t>questions</w:t>
      </w:r>
      <w:r w:rsidRPr="001F4ECB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207F3">
        <w:rPr>
          <w:rFonts w:ascii="Microsoft Sans Serif" w:hAnsi="Microsoft Sans Serif" w:cs="Microsoft Sans Serif"/>
          <w:sz w:val="22"/>
          <w:szCs w:val="22"/>
        </w:rPr>
        <w:t>regarding</w:t>
      </w:r>
      <w:r w:rsidR="004207F3" w:rsidRPr="001F4ECB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F4ECB">
        <w:rPr>
          <w:rFonts w:ascii="Microsoft Sans Serif" w:hAnsi="Microsoft Sans Serif" w:cs="Microsoft Sans Serif"/>
          <w:sz w:val="22"/>
          <w:szCs w:val="22"/>
        </w:rPr>
        <w:t>the</w:t>
      </w:r>
      <w:r w:rsidRPr="001F4ECB">
        <w:rPr>
          <w:rFonts w:ascii="Microsoft Sans Serif" w:hAnsi="Microsoft Sans Serif" w:cs="Microsoft Sans Serif"/>
          <w:spacing w:val="-3"/>
          <w:sz w:val="22"/>
          <w:szCs w:val="22"/>
        </w:rPr>
        <w:t xml:space="preserve"> </w:t>
      </w:r>
      <w:r w:rsidRPr="001F4ECB">
        <w:rPr>
          <w:rFonts w:ascii="Microsoft Sans Serif" w:hAnsi="Microsoft Sans Serif" w:cs="Microsoft Sans Serif"/>
          <w:spacing w:val="-1"/>
          <w:sz w:val="22"/>
          <w:szCs w:val="22"/>
        </w:rPr>
        <w:t>application</w:t>
      </w:r>
      <w:r w:rsidR="004F71C9">
        <w:rPr>
          <w:rFonts w:ascii="Microsoft Sans Serif" w:hAnsi="Microsoft Sans Serif" w:cs="Microsoft Sans Serif"/>
          <w:spacing w:val="-1"/>
          <w:sz w:val="22"/>
          <w:szCs w:val="22"/>
        </w:rPr>
        <w:t>(s)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during</w:t>
      </w:r>
      <w:r w:rsidRPr="001911B0">
        <w:rPr>
          <w:rFonts w:ascii="Microsoft Sans Serif" w:hAnsi="Microsoft Sans Serif" w:cs="Microsoft Sans Serif"/>
          <w:spacing w:val="-3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the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permit</w:t>
      </w:r>
      <w:r w:rsidRPr="001911B0">
        <w:rPr>
          <w:rFonts w:ascii="Microsoft Sans Serif" w:hAnsi="Microsoft Sans Serif" w:cs="Microsoft Sans Serif"/>
          <w:spacing w:val="-2"/>
          <w:sz w:val="22"/>
          <w:szCs w:val="22"/>
        </w:rPr>
        <w:t xml:space="preserve"> </w:t>
      </w:r>
      <w:r w:rsidRPr="001911B0">
        <w:rPr>
          <w:rFonts w:ascii="Microsoft Sans Serif" w:hAnsi="Microsoft Sans Serif" w:cs="Microsoft Sans Serif"/>
          <w:spacing w:val="-1"/>
          <w:sz w:val="22"/>
          <w:szCs w:val="22"/>
        </w:rPr>
        <w:t>review period.</w:t>
      </w:r>
    </w:p>
    <w:p w14:paraId="6EB384DC" w14:textId="77777777" w:rsidR="006E0EF3" w:rsidRPr="001911B0" w:rsidRDefault="006E0EF3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77FCEB12" w14:textId="1F69E64D" w:rsidR="006E0EF3" w:rsidRPr="001911B0" w:rsidRDefault="006E0EF3" w:rsidP="006F25F3">
      <w:pPr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Consultant shall provide coordination with </w:t>
      </w:r>
      <w:r w:rsidR="000F3873" w:rsidRPr="0038022B">
        <w:rPr>
          <w:rFonts w:ascii="Microsoft Sans Serif" w:hAnsi="Microsoft Sans Serif" w:cs="Microsoft Sans Serif"/>
          <w:sz w:val="22"/>
          <w:szCs w:val="22"/>
          <w:highlight w:val="cyan"/>
        </w:rPr>
        <w:t>APM</w:t>
      </w:r>
      <w:r w:rsidR="0038022B">
        <w:rPr>
          <w:rFonts w:ascii="Microsoft Sans Serif" w:hAnsi="Microsoft Sans Serif" w:cs="Microsoft Sans Serif"/>
          <w:sz w:val="22"/>
          <w:szCs w:val="22"/>
          <w:highlight w:val="cyan"/>
        </w:rPr>
        <w:t>,</w:t>
      </w:r>
      <w:r w:rsidRPr="001911B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and</w:t>
      </w:r>
      <w:r w:rsidR="00FA0701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4F71C9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permitting </w:t>
      </w:r>
      <w:proofErr w:type="gramStart"/>
      <w:r w:rsidRPr="004F71C9">
        <w:rPr>
          <w:rFonts w:ascii="Microsoft Sans Serif" w:hAnsi="Microsoft Sans Serif" w:cs="Microsoft Sans Serif"/>
          <w:sz w:val="22"/>
          <w:szCs w:val="22"/>
          <w:highlight w:val="cyan"/>
        </w:rPr>
        <w:t>agency</w:t>
      </w:r>
      <w:r w:rsidR="004F71C9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(</w:t>
      </w:r>
      <w:proofErr w:type="spellStart"/>
      <w:proofErr w:type="gramEnd"/>
      <w:r w:rsidR="004F71C9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ies</w:t>
      </w:r>
      <w:proofErr w:type="spellEnd"/>
      <w:r w:rsidR="004F71C9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)</w:t>
      </w:r>
      <w:r w:rsidRPr="00BC5A9E">
        <w:rPr>
          <w:rFonts w:ascii="Microsoft Sans Serif" w:hAnsi="Microsoft Sans Serif" w:cs="Microsoft Sans Serif"/>
          <w:sz w:val="22"/>
          <w:szCs w:val="22"/>
          <w:highlight w:val="cyan"/>
        </w:rPr>
        <w:t>.</w:t>
      </w:r>
      <w:r w:rsidR="00C95918" w:rsidRPr="001911B0">
        <w:rPr>
          <w:rFonts w:ascii="Microsoft Sans Serif" w:hAnsi="Microsoft Sans Serif" w:cs="Microsoft Sans Serif"/>
          <w:sz w:val="22"/>
          <w:szCs w:val="22"/>
        </w:rPr>
        <w:t xml:space="preserve"> Consultant </w:t>
      </w:r>
      <w:r w:rsidR="0009773E" w:rsidRPr="001911B0">
        <w:rPr>
          <w:rFonts w:ascii="Microsoft Sans Serif" w:hAnsi="Microsoft Sans Serif" w:cs="Microsoft Sans Serif"/>
          <w:sz w:val="22"/>
          <w:szCs w:val="22"/>
        </w:rPr>
        <w:t xml:space="preserve">shall </w:t>
      </w:r>
      <w:r w:rsidR="00C95918" w:rsidRPr="001911B0">
        <w:rPr>
          <w:rFonts w:ascii="Microsoft Sans Serif" w:hAnsi="Microsoft Sans Serif" w:cs="Microsoft Sans Serif"/>
          <w:sz w:val="22"/>
          <w:szCs w:val="22"/>
        </w:rPr>
        <w:t xml:space="preserve">monitor permit application completeness review process, provide supplemental information as required, </w:t>
      </w:r>
      <w:r w:rsidR="0009773E" w:rsidRPr="001911B0">
        <w:rPr>
          <w:rFonts w:ascii="Microsoft Sans Serif" w:hAnsi="Microsoft Sans Serif" w:cs="Microsoft Sans Serif"/>
          <w:sz w:val="22"/>
          <w:szCs w:val="22"/>
        </w:rPr>
        <w:t xml:space="preserve">and revise the </w:t>
      </w:r>
      <w:r w:rsidR="0009773E" w:rsidRPr="004F71C9">
        <w:rPr>
          <w:rFonts w:ascii="Microsoft Sans Serif" w:hAnsi="Microsoft Sans Serif" w:cs="Microsoft Sans Serif"/>
          <w:sz w:val="22"/>
          <w:szCs w:val="22"/>
        </w:rPr>
        <w:t>application</w:t>
      </w:r>
      <w:r w:rsidR="004F71C9" w:rsidRPr="004F71C9">
        <w:rPr>
          <w:rFonts w:ascii="Microsoft Sans Serif" w:hAnsi="Microsoft Sans Serif" w:cs="Microsoft Sans Serif"/>
          <w:sz w:val="22"/>
          <w:szCs w:val="22"/>
        </w:rPr>
        <w:t>(s)</w:t>
      </w:r>
      <w:r w:rsidR="0009773E" w:rsidRPr="004F71C9">
        <w:rPr>
          <w:rFonts w:ascii="Microsoft Sans Serif" w:hAnsi="Microsoft Sans Serif" w:cs="Microsoft Sans Serif"/>
          <w:sz w:val="22"/>
          <w:szCs w:val="22"/>
        </w:rPr>
        <w:t xml:space="preserve"> in</w:t>
      </w:r>
      <w:r w:rsidR="0009773E" w:rsidRPr="001911B0">
        <w:rPr>
          <w:rFonts w:ascii="Microsoft Sans Serif" w:hAnsi="Microsoft Sans Serif" w:cs="Microsoft Sans Serif"/>
          <w:sz w:val="22"/>
          <w:szCs w:val="22"/>
        </w:rPr>
        <w:t xml:space="preserve"> response to review comments</w:t>
      </w:r>
      <w:r w:rsidR="00C95918" w:rsidRPr="001911B0">
        <w:rPr>
          <w:rFonts w:ascii="Microsoft Sans Serif" w:hAnsi="Microsoft Sans Serif" w:cs="Microsoft Sans Serif"/>
          <w:sz w:val="22"/>
          <w:szCs w:val="22"/>
        </w:rPr>
        <w:t xml:space="preserve"> and conditions of a</w:t>
      </w:r>
      <w:r w:rsidR="00D64E05" w:rsidRPr="001911B0">
        <w:rPr>
          <w:rFonts w:ascii="Microsoft Sans Serif" w:hAnsi="Microsoft Sans Serif" w:cs="Microsoft Sans Serif"/>
          <w:sz w:val="22"/>
          <w:szCs w:val="22"/>
        </w:rPr>
        <w:t xml:space="preserve">pproval. </w:t>
      </w:r>
    </w:p>
    <w:p w14:paraId="3CD31B2F" w14:textId="77777777" w:rsidR="006E0EF3" w:rsidRPr="001911B0" w:rsidRDefault="006E0EF3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09C6A77B" w14:textId="77777777" w:rsidR="007C7926" w:rsidRPr="001911B0" w:rsidRDefault="007C7926" w:rsidP="006F25F3">
      <w:pPr>
        <w:rPr>
          <w:szCs w:val="24"/>
          <w:highlight w:val="yellow"/>
        </w:rPr>
      </w:pPr>
      <w:r w:rsidRPr="001911B0">
        <w:rPr>
          <w:rFonts w:ascii="Microsoft Sans Serif" w:hAnsi="Microsoft Sans Serif" w:cs="Microsoft Sans Serif"/>
          <w:sz w:val="22"/>
          <w:szCs w:val="22"/>
          <w:highlight w:val="cyan"/>
        </w:rPr>
        <w:t>Consultant shall provide payment of all required application or filing fees.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1911B0">
        <w:rPr>
          <w:szCs w:val="24"/>
          <w:highlight w:val="yellow"/>
        </w:rPr>
        <w:t xml:space="preserve">[Choose this sentence or the </w:t>
      </w:r>
      <w:r w:rsidR="00093C55" w:rsidRPr="001911B0">
        <w:rPr>
          <w:szCs w:val="24"/>
          <w:highlight w:val="yellow"/>
        </w:rPr>
        <w:t xml:space="preserve">second </w:t>
      </w:r>
      <w:r w:rsidRPr="001911B0">
        <w:rPr>
          <w:szCs w:val="24"/>
          <w:highlight w:val="yellow"/>
        </w:rPr>
        <w:t>bullet below and delete the one not used.]</w:t>
      </w:r>
    </w:p>
    <w:p w14:paraId="2513BF26" w14:textId="77777777" w:rsidR="007C7926" w:rsidRPr="001911B0" w:rsidRDefault="007C7926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0198E7C1" w14:textId="77777777" w:rsidR="006E0EF3" w:rsidRPr="001911B0" w:rsidRDefault="0009773E" w:rsidP="006F25F3">
      <w:pPr>
        <w:rPr>
          <w:rFonts w:ascii="Microsoft Sans Serif" w:hAnsi="Microsoft Sans Serif" w:cs="Microsoft Sans Serif"/>
          <w:b/>
          <w:sz w:val="22"/>
          <w:szCs w:val="22"/>
        </w:rPr>
      </w:pPr>
      <w:r w:rsidRPr="001911B0">
        <w:rPr>
          <w:rFonts w:ascii="Microsoft Sans Serif" w:hAnsi="Microsoft Sans Serif" w:cs="Microsoft Sans Serif"/>
          <w:b/>
          <w:sz w:val="22"/>
          <w:szCs w:val="22"/>
        </w:rPr>
        <w:t>Notes</w:t>
      </w:r>
      <w:r w:rsidR="006E0EF3" w:rsidRPr="001911B0">
        <w:rPr>
          <w:rFonts w:ascii="Microsoft Sans Serif" w:hAnsi="Microsoft Sans Serif" w:cs="Microsoft Sans Serif"/>
          <w:b/>
          <w:sz w:val="22"/>
          <w:szCs w:val="22"/>
        </w:rPr>
        <w:t>:</w:t>
      </w:r>
    </w:p>
    <w:p w14:paraId="61FF8D82" w14:textId="3CB4E1C7" w:rsidR="00FA0701" w:rsidRPr="001911B0" w:rsidRDefault="00261CAA" w:rsidP="006F25F3">
      <w:pPr>
        <w:numPr>
          <w:ilvl w:val="0"/>
          <w:numId w:val="30"/>
        </w:numPr>
        <w:rPr>
          <w:rFonts w:ascii="Microsoft Sans Serif" w:hAnsi="Microsoft Sans Serif" w:cs="Microsoft Sans Serif"/>
          <w:sz w:val="22"/>
          <w:szCs w:val="22"/>
        </w:rPr>
      </w:pPr>
      <w:r w:rsidRPr="0038022B">
        <w:rPr>
          <w:rFonts w:ascii="Microsoft Sans Serif" w:hAnsi="Microsoft Sans Serif" w:cs="Microsoft Sans Serif"/>
          <w:iCs/>
          <w:sz w:val="22"/>
          <w:szCs w:val="22"/>
          <w:highlight w:val="cyan"/>
        </w:rPr>
        <w:t>APM</w:t>
      </w:r>
      <w:r w:rsidR="00FA0701" w:rsidRPr="001911B0">
        <w:rPr>
          <w:rFonts w:ascii="Microsoft Sans Serif" w:hAnsi="Microsoft Sans Serif" w:cs="Microsoft Sans Serif"/>
          <w:iCs/>
          <w:sz w:val="22"/>
          <w:szCs w:val="22"/>
        </w:rPr>
        <w:t xml:space="preserve"> will provide all required signatures on application forms.</w:t>
      </w:r>
    </w:p>
    <w:p w14:paraId="23E4AF7D" w14:textId="62933D8E" w:rsidR="006E0EF3" w:rsidRPr="001911B0" w:rsidRDefault="0038022B" w:rsidP="006F25F3">
      <w:pPr>
        <w:numPr>
          <w:ilvl w:val="0"/>
          <w:numId w:val="30"/>
        </w:numPr>
        <w:rPr>
          <w:rFonts w:ascii="Microsoft Sans Serif" w:hAnsi="Microsoft Sans Serif" w:cs="Microsoft Sans Serif"/>
          <w:sz w:val="22"/>
          <w:szCs w:val="22"/>
          <w:highlight w:val="cyan"/>
        </w:rPr>
      </w:pPr>
      <w:r>
        <w:rPr>
          <w:rFonts w:ascii="Microsoft Sans Serif" w:hAnsi="Microsoft Sans Serif" w:cs="Microsoft Sans Serif"/>
          <w:sz w:val="22"/>
          <w:szCs w:val="22"/>
          <w:highlight w:val="cyan"/>
        </w:rPr>
        <w:t>Agency</w:t>
      </w:r>
      <w:r w:rsidR="006E0EF3" w:rsidRPr="001911B0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will provide payment of all required application or filing fees to permitting </w:t>
      </w:r>
      <w:proofErr w:type="gramStart"/>
      <w:r w:rsidR="006E0EF3" w:rsidRPr="001911B0">
        <w:rPr>
          <w:rFonts w:ascii="Microsoft Sans Serif" w:hAnsi="Microsoft Sans Serif" w:cs="Microsoft Sans Serif"/>
          <w:sz w:val="22"/>
          <w:szCs w:val="22"/>
          <w:highlight w:val="cyan"/>
        </w:rPr>
        <w:t>agency</w:t>
      </w:r>
      <w:r w:rsidR="004F71C9">
        <w:rPr>
          <w:rFonts w:ascii="Microsoft Sans Serif" w:hAnsi="Microsoft Sans Serif" w:cs="Microsoft Sans Serif"/>
          <w:sz w:val="22"/>
          <w:szCs w:val="22"/>
          <w:highlight w:val="cyan"/>
        </w:rPr>
        <w:t>(</w:t>
      </w:r>
      <w:proofErr w:type="spellStart"/>
      <w:proofErr w:type="gramEnd"/>
      <w:r w:rsidR="004F71C9">
        <w:rPr>
          <w:rFonts w:ascii="Microsoft Sans Serif" w:hAnsi="Microsoft Sans Serif" w:cs="Microsoft Sans Serif"/>
          <w:sz w:val="22"/>
          <w:szCs w:val="22"/>
          <w:highlight w:val="cyan"/>
        </w:rPr>
        <w:t>ies</w:t>
      </w:r>
      <w:proofErr w:type="spellEnd"/>
      <w:r w:rsidR="004F71C9">
        <w:rPr>
          <w:rFonts w:ascii="Microsoft Sans Serif" w:hAnsi="Microsoft Sans Serif" w:cs="Microsoft Sans Serif"/>
          <w:sz w:val="22"/>
          <w:szCs w:val="22"/>
          <w:highlight w:val="cyan"/>
        </w:rPr>
        <w:t>)</w:t>
      </w:r>
      <w:r w:rsidR="006E0EF3" w:rsidRPr="001911B0">
        <w:rPr>
          <w:rFonts w:ascii="Microsoft Sans Serif" w:hAnsi="Microsoft Sans Serif" w:cs="Microsoft Sans Serif"/>
          <w:sz w:val="22"/>
          <w:szCs w:val="22"/>
          <w:highlight w:val="cyan"/>
        </w:rPr>
        <w:t>.</w:t>
      </w:r>
    </w:p>
    <w:p w14:paraId="172D05A3" w14:textId="77777777" w:rsidR="006E0EF3" w:rsidRPr="001911B0" w:rsidRDefault="006E0EF3" w:rsidP="006F25F3">
      <w:pPr>
        <w:rPr>
          <w:rFonts w:ascii="Microsoft Sans Serif" w:hAnsi="Microsoft Sans Serif" w:cs="Microsoft Sans Serif"/>
          <w:sz w:val="22"/>
          <w:szCs w:val="22"/>
        </w:rPr>
      </w:pPr>
    </w:p>
    <w:p w14:paraId="353DECAC" w14:textId="77777777" w:rsidR="00961503" w:rsidRPr="001911B0" w:rsidRDefault="00C349B1" w:rsidP="007A2B00">
      <w:pPr>
        <w:tabs>
          <w:tab w:val="left" w:pos="1440"/>
        </w:tabs>
        <w:ind w:left="720"/>
        <w:rPr>
          <w:rFonts w:ascii="Microsoft Sans Serif" w:hAnsi="Microsoft Sans Serif" w:cs="Microsoft Sans Serif"/>
          <w:b/>
          <w:sz w:val="22"/>
          <w:szCs w:val="22"/>
          <w:u w:val="single"/>
        </w:rPr>
      </w:pPr>
      <w:r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>C.12.1</w:t>
      </w:r>
      <w:r w:rsidR="008B6660"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 xml:space="preserve"> </w:t>
      </w:r>
      <w:r w:rsidR="007A2B00" w:rsidRPr="001911B0">
        <w:rPr>
          <w:rFonts w:ascii="Microsoft Sans Serif" w:hAnsi="Microsoft Sans Serif" w:cs="Microsoft Sans Serif"/>
          <w:b/>
          <w:bCs/>
          <w:iCs/>
          <w:sz w:val="22"/>
          <w:szCs w:val="22"/>
          <w:u w:val="single"/>
        </w:rPr>
        <w:tab/>
        <w:t xml:space="preserve">Consultant </w:t>
      </w:r>
      <w:r w:rsidR="008B6660" w:rsidRPr="001911B0">
        <w:rPr>
          <w:rFonts w:ascii="Microsoft Sans Serif" w:hAnsi="Microsoft Sans Serif" w:cs="Microsoft Sans Serif"/>
          <w:b/>
          <w:sz w:val="22"/>
          <w:szCs w:val="22"/>
          <w:u w:val="single"/>
        </w:rPr>
        <w:t>Deliverables</w:t>
      </w:r>
      <w:r w:rsidR="007A2B00" w:rsidRPr="001911B0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and </w:t>
      </w:r>
      <w:r w:rsidR="008B6660" w:rsidRPr="001911B0">
        <w:rPr>
          <w:rFonts w:ascii="Microsoft Sans Serif" w:hAnsi="Microsoft Sans Serif" w:cs="Microsoft Sans Serif"/>
          <w:b/>
          <w:sz w:val="22"/>
          <w:szCs w:val="22"/>
          <w:u w:val="single"/>
        </w:rPr>
        <w:t>Schedule</w:t>
      </w:r>
    </w:p>
    <w:p w14:paraId="23AD4DA4" w14:textId="79A08ADC" w:rsidR="007A2B00" w:rsidRPr="001911B0" w:rsidRDefault="007A2B00" w:rsidP="007A2B00">
      <w:pPr>
        <w:ind w:firstLine="720"/>
        <w:rPr>
          <w:rFonts w:ascii="Microsoft Sans Serif" w:hAnsi="Microsoft Sans Serif" w:cs="Microsoft Sans Serif"/>
          <w:sz w:val="22"/>
          <w:szCs w:val="22"/>
          <w:highlight w:val="yellow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Consultant shall provide: </w:t>
      </w:r>
      <w:r w:rsidR="002E5895">
        <w:rPr>
          <w:szCs w:val="24"/>
          <w:highlight w:val="yellow"/>
        </w:rPr>
        <w:t>[</w:t>
      </w:r>
      <w:r w:rsidR="002E5895" w:rsidRPr="00BC5A9E">
        <w:rPr>
          <w:szCs w:val="24"/>
          <w:highlight w:val="yellow"/>
        </w:rPr>
        <w:t>Delete hard copy submittals below if not needed/required</w:t>
      </w:r>
      <w:r w:rsidR="004207F3">
        <w:rPr>
          <w:szCs w:val="24"/>
          <w:highlight w:val="yellow"/>
        </w:rPr>
        <w:t>.</w:t>
      </w:r>
      <w:r w:rsidR="002E5895">
        <w:rPr>
          <w:szCs w:val="24"/>
          <w:highlight w:val="yellow"/>
        </w:rPr>
        <w:t>]</w:t>
      </w:r>
    </w:p>
    <w:p w14:paraId="4A88472C" w14:textId="1CD8F141" w:rsidR="006E0EF3" w:rsidRPr="001911B0" w:rsidRDefault="006E0EF3" w:rsidP="007A2B00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Draft Permit </w:t>
      </w:r>
      <w:r w:rsidRPr="004F71C9">
        <w:rPr>
          <w:rFonts w:ascii="Microsoft Sans Serif" w:hAnsi="Microsoft Sans Serif" w:cs="Microsoft Sans Serif"/>
          <w:sz w:val="22"/>
          <w:szCs w:val="22"/>
        </w:rPr>
        <w:t>Application</w:t>
      </w:r>
      <w:r w:rsidR="004F71C9">
        <w:rPr>
          <w:rFonts w:ascii="Microsoft Sans Serif" w:hAnsi="Microsoft Sans Serif" w:cs="Microsoft Sans Serif"/>
          <w:sz w:val="22"/>
          <w:szCs w:val="22"/>
        </w:rPr>
        <w:t>(</w:t>
      </w:r>
      <w:r w:rsidRPr="004F71C9">
        <w:rPr>
          <w:rFonts w:ascii="Microsoft Sans Serif" w:hAnsi="Microsoft Sans Serif" w:cs="Microsoft Sans Serif"/>
          <w:sz w:val="22"/>
          <w:szCs w:val="22"/>
        </w:rPr>
        <w:t>s</w:t>
      </w:r>
      <w:r w:rsidR="004F71C9">
        <w:rPr>
          <w:rFonts w:ascii="Microsoft Sans Serif" w:hAnsi="Microsoft Sans Serif" w:cs="Microsoft Sans Serif"/>
          <w:sz w:val="22"/>
          <w:szCs w:val="22"/>
        </w:rPr>
        <w:t>)</w:t>
      </w:r>
      <w:r w:rsidR="007E314C">
        <w:rPr>
          <w:rFonts w:ascii="Microsoft Sans Serif" w:hAnsi="Microsoft Sans Serif" w:cs="Microsoft Sans Serif"/>
          <w:sz w:val="22"/>
          <w:szCs w:val="22"/>
        </w:rPr>
        <w:t xml:space="preserve"> submitted </w:t>
      </w:r>
      <w:r w:rsidR="007C7926" w:rsidRPr="00BC5A9E">
        <w:rPr>
          <w:rFonts w:ascii="Microsoft Sans Serif" w:hAnsi="Microsoft Sans Serif" w:cs="Microsoft Sans Serif"/>
          <w:sz w:val="22"/>
          <w:szCs w:val="22"/>
        </w:rPr>
        <w:t>electronic</w:t>
      </w:r>
      <w:r w:rsidR="006247CE" w:rsidRPr="00BC5A9E">
        <w:rPr>
          <w:rFonts w:ascii="Microsoft Sans Serif" w:hAnsi="Microsoft Sans Serif" w:cs="Microsoft Sans Serif"/>
          <w:sz w:val="22"/>
          <w:szCs w:val="22"/>
        </w:rPr>
        <w:t>ally</w:t>
      </w:r>
      <w:r w:rsidR="007C7926" w:rsidRPr="00BC5A9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F71C9" w:rsidRPr="00BC5A9E">
        <w:rPr>
          <w:rFonts w:ascii="Microsoft Sans Serif" w:hAnsi="Microsoft Sans Serif" w:cs="Microsoft Sans Serif"/>
          <w:sz w:val="22"/>
          <w:szCs w:val="22"/>
        </w:rPr>
        <w:t xml:space="preserve">in </w:t>
      </w:r>
      <w:r w:rsidR="004F71C9" w:rsidRPr="006247CE">
        <w:rPr>
          <w:rFonts w:ascii="Microsoft Sans Serif" w:hAnsi="Microsoft Sans Serif" w:cs="Microsoft Sans Serif"/>
          <w:sz w:val="22"/>
          <w:szCs w:val="22"/>
          <w:highlight w:val="cyan"/>
        </w:rPr>
        <w:t>____</w:t>
      </w:r>
      <w:r w:rsidR="004F71C9" w:rsidRPr="00BC5A9E">
        <w:rPr>
          <w:rFonts w:ascii="Microsoft Sans Serif" w:hAnsi="Microsoft Sans Serif" w:cs="Microsoft Sans Serif"/>
          <w:sz w:val="22"/>
          <w:szCs w:val="22"/>
        </w:rPr>
        <w:t xml:space="preserve">format </w:t>
      </w:r>
      <w:r w:rsidR="006247C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and 2 </w:t>
      </w:r>
      <w:r w:rsidRPr="006247CE">
        <w:rPr>
          <w:rFonts w:ascii="Microsoft Sans Serif" w:hAnsi="Microsoft Sans Serif" w:cs="Microsoft Sans Serif"/>
          <w:sz w:val="22"/>
          <w:szCs w:val="22"/>
          <w:highlight w:val="cyan"/>
        </w:rPr>
        <w:t>hard</w:t>
      </w:r>
      <w:r w:rsidRPr="00BC5A9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 copies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207F3">
        <w:rPr>
          <w:rFonts w:ascii="Microsoft Sans Serif" w:hAnsi="Microsoft Sans Serif" w:cs="Microsoft Sans Serif"/>
          <w:sz w:val="22"/>
          <w:szCs w:val="22"/>
        </w:rPr>
        <w:t xml:space="preserve">to </w:t>
      </w:r>
      <w:r w:rsidR="00EB0E04" w:rsidRPr="001911B0">
        <w:rPr>
          <w:rFonts w:ascii="Microsoft Sans Serif" w:hAnsi="Microsoft Sans Serif" w:cs="Microsoft Sans Serif"/>
          <w:sz w:val="22"/>
          <w:szCs w:val="22"/>
        </w:rPr>
        <w:t xml:space="preserve">the permitting </w:t>
      </w:r>
      <w:proofErr w:type="gramStart"/>
      <w:r w:rsidR="00EB0E04" w:rsidRPr="001911B0">
        <w:rPr>
          <w:rFonts w:ascii="Microsoft Sans Serif" w:hAnsi="Microsoft Sans Serif" w:cs="Microsoft Sans Serif"/>
          <w:sz w:val="22"/>
          <w:szCs w:val="22"/>
        </w:rPr>
        <w:t>agency</w:t>
      </w:r>
      <w:r w:rsidR="00860E85">
        <w:rPr>
          <w:rFonts w:ascii="Microsoft Sans Serif" w:hAnsi="Microsoft Sans Serif" w:cs="Microsoft Sans Serif"/>
          <w:sz w:val="22"/>
          <w:szCs w:val="22"/>
        </w:rPr>
        <w:t>(</w:t>
      </w:r>
      <w:proofErr w:type="spellStart"/>
      <w:proofErr w:type="gramEnd"/>
      <w:r w:rsidR="00860E85">
        <w:rPr>
          <w:rFonts w:ascii="Microsoft Sans Serif" w:hAnsi="Microsoft Sans Serif" w:cs="Microsoft Sans Serif"/>
          <w:sz w:val="22"/>
          <w:szCs w:val="22"/>
        </w:rPr>
        <w:t>ies</w:t>
      </w:r>
      <w:proofErr w:type="spellEnd"/>
      <w:r w:rsidR="00860E85">
        <w:rPr>
          <w:rFonts w:ascii="Microsoft Sans Serif" w:hAnsi="Microsoft Sans Serif" w:cs="Microsoft Sans Serif"/>
          <w:sz w:val="22"/>
          <w:szCs w:val="22"/>
        </w:rPr>
        <w:t>)</w:t>
      </w:r>
      <w:r w:rsidR="00EB0E04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207F3">
        <w:rPr>
          <w:rFonts w:ascii="Microsoft Sans Serif" w:hAnsi="Microsoft Sans Serif" w:cs="Microsoft Sans Serif"/>
          <w:sz w:val="22"/>
          <w:szCs w:val="22"/>
        </w:rPr>
        <w:t xml:space="preserve">for </w:t>
      </w:r>
      <w:r w:rsidRPr="001911B0">
        <w:rPr>
          <w:rFonts w:ascii="Microsoft Sans Serif" w:hAnsi="Microsoft Sans Serif" w:cs="Microsoft Sans Serif"/>
          <w:sz w:val="22"/>
          <w:szCs w:val="22"/>
        </w:rPr>
        <w:t>review</w:t>
      </w:r>
      <w:r w:rsidR="007C7926"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60E85">
        <w:rPr>
          <w:rFonts w:ascii="Microsoft Sans Serif" w:hAnsi="Microsoft Sans Serif" w:cs="Microsoft Sans Serif"/>
          <w:sz w:val="22"/>
          <w:szCs w:val="22"/>
        </w:rPr>
        <w:t>(</w:t>
      </w:r>
      <w:r w:rsidR="007C7926" w:rsidRPr="001911B0">
        <w:rPr>
          <w:rFonts w:ascii="Microsoft Sans Serif" w:hAnsi="Microsoft Sans Serif" w:cs="Microsoft Sans Serif"/>
          <w:sz w:val="22"/>
          <w:szCs w:val="22"/>
        </w:rPr>
        <w:t xml:space="preserve">due </w:t>
      </w:r>
      <w:r w:rsidR="007C7926" w:rsidRPr="00BC5A9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per </w:t>
      </w:r>
      <w:r w:rsidR="00860E85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schedule included in the NTP for this contingency task</w:t>
      </w:r>
      <w:r w:rsidR="00860E85">
        <w:rPr>
          <w:rFonts w:ascii="Microsoft Sans Serif" w:hAnsi="Microsoft Sans Serif" w:cs="Microsoft Sans Serif"/>
          <w:sz w:val="22"/>
          <w:szCs w:val="22"/>
        </w:rPr>
        <w:t>)</w:t>
      </w:r>
      <w:r w:rsidR="00EF53F8" w:rsidRPr="001911B0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D16468">
        <w:rPr>
          <w:rFonts w:ascii="Microsoft Sans Serif" w:hAnsi="Microsoft Sans Serif" w:cs="Microsoft Sans Serif"/>
          <w:bCs/>
          <w:sz w:val="22"/>
          <w:szCs w:val="22"/>
        </w:rPr>
        <w:t>with a copy to Agency.</w:t>
      </w:r>
    </w:p>
    <w:p w14:paraId="23E4C6DD" w14:textId="79CD190F" w:rsidR="00D16468" w:rsidRPr="001911B0" w:rsidRDefault="006E0EF3" w:rsidP="00D16468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Final Permit </w:t>
      </w:r>
      <w:r w:rsidRPr="004F71C9">
        <w:rPr>
          <w:rFonts w:ascii="Microsoft Sans Serif" w:hAnsi="Microsoft Sans Serif" w:cs="Microsoft Sans Serif"/>
          <w:sz w:val="22"/>
          <w:szCs w:val="22"/>
        </w:rPr>
        <w:t>Application</w:t>
      </w:r>
      <w:r w:rsidR="004F71C9">
        <w:rPr>
          <w:rFonts w:ascii="Microsoft Sans Serif" w:hAnsi="Microsoft Sans Serif" w:cs="Microsoft Sans Serif"/>
          <w:sz w:val="22"/>
          <w:szCs w:val="22"/>
        </w:rPr>
        <w:t>(</w:t>
      </w:r>
      <w:r w:rsidRPr="004F71C9">
        <w:rPr>
          <w:rFonts w:ascii="Microsoft Sans Serif" w:hAnsi="Microsoft Sans Serif" w:cs="Microsoft Sans Serif"/>
          <w:sz w:val="22"/>
          <w:szCs w:val="22"/>
        </w:rPr>
        <w:t>s</w:t>
      </w:r>
      <w:r w:rsidR="004F71C9" w:rsidRPr="006247CE">
        <w:rPr>
          <w:rFonts w:ascii="Microsoft Sans Serif" w:hAnsi="Microsoft Sans Serif" w:cs="Microsoft Sans Serif"/>
          <w:sz w:val="22"/>
          <w:szCs w:val="22"/>
        </w:rPr>
        <w:t>)</w:t>
      </w:r>
      <w:r w:rsidR="007E314C">
        <w:rPr>
          <w:rFonts w:ascii="Microsoft Sans Serif" w:hAnsi="Microsoft Sans Serif" w:cs="Microsoft Sans Serif"/>
          <w:sz w:val="22"/>
          <w:szCs w:val="22"/>
        </w:rPr>
        <w:t xml:space="preserve"> submitted</w:t>
      </w:r>
      <w:r w:rsidRPr="006247C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C7926" w:rsidRPr="00BC5A9E">
        <w:rPr>
          <w:rFonts w:ascii="Microsoft Sans Serif" w:hAnsi="Microsoft Sans Serif" w:cs="Microsoft Sans Serif"/>
          <w:sz w:val="22"/>
          <w:szCs w:val="22"/>
        </w:rPr>
        <w:t>electronic</w:t>
      </w:r>
      <w:r w:rsidR="006247CE" w:rsidRPr="00BC5A9E">
        <w:rPr>
          <w:rFonts w:ascii="Microsoft Sans Serif" w:hAnsi="Microsoft Sans Serif" w:cs="Microsoft Sans Serif"/>
          <w:sz w:val="22"/>
          <w:szCs w:val="22"/>
        </w:rPr>
        <w:t xml:space="preserve">ally </w:t>
      </w:r>
      <w:r w:rsidR="006247CE" w:rsidRPr="006247CE">
        <w:rPr>
          <w:rFonts w:ascii="Microsoft Sans Serif" w:hAnsi="Microsoft Sans Serif" w:cs="Microsoft Sans Serif"/>
          <w:sz w:val="22"/>
          <w:szCs w:val="22"/>
        </w:rPr>
        <w:t>in</w:t>
      </w:r>
      <w:r w:rsidR="006247CE" w:rsidRPr="0003401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247CE" w:rsidRPr="00BC5A9E">
        <w:rPr>
          <w:rFonts w:ascii="Microsoft Sans Serif" w:hAnsi="Microsoft Sans Serif" w:cs="Microsoft Sans Serif"/>
          <w:sz w:val="22"/>
          <w:szCs w:val="22"/>
          <w:highlight w:val="cyan"/>
        </w:rPr>
        <w:t>____</w:t>
      </w:r>
      <w:r w:rsidR="006247CE" w:rsidRPr="006247CE">
        <w:rPr>
          <w:rFonts w:ascii="Microsoft Sans Serif" w:hAnsi="Microsoft Sans Serif" w:cs="Microsoft Sans Serif"/>
          <w:sz w:val="22"/>
          <w:szCs w:val="22"/>
        </w:rPr>
        <w:t>format</w:t>
      </w:r>
      <w:r w:rsidR="007C7926" w:rsidRPr="00BC5A9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247CE" w:rsidRPr="00BC5A9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247CE">
        <w:rPr>
          <w:rFonts w:ascii="Microsoft Sans Serif" w:hAnsi="Microsoft Sans Serif" w:cs="Microsoft Sans Serif"/>
          <w:sz w:val="22"/>
          <w:szCs w:val="22"/>
          <w:highlight w:val="cyan"/>
        </w:rPr>
        <w:t xml:space="preserve">and 2 </w:t>
      </w:r>
      <w:r w:rsidRPr="001911B0">
        <w:rPr>
          <w:rFonts w:ascii="Microsoft Sans Serif" w:hAnsi="Microsoft Sans Serif" w:cs="Microsoft Sans Serif"/>
          <w:sz w:val="22"/>
          <w:szCs w:val="22"/>
          <w:highlight w:val="cyan"/>
        </w:rPr>
        <w:t>hard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C5A9E">
        <w:rPr>
          <w:rFonts w:ascii="Microsoft Sans Serif" w:hAnsi="Microsoft Sans Serif" w:cs="Microsoft Sans Serif"/>
          <w:sz w:val="22"/>
          <w:szCs w:val="22"/>
          <w:highlight w:val="cyan"/>
        </w:rPr>
        <w:t>copies</w:t>
      </w:r>
      <w:r w:rsidRPr="001911B0">
        <w:rPr>
          <w:rFonts w:ascii="Microsoft Sans Serif" w:hAnsi="Microsoft Sans Serif" w:cs="Microsoft Sans Serif"/>
          <w:sz w:val="22"/>
          <w:szCs w:val="22"/>
        </w:rPr>
        <w:t xml:space="preserve"> filed with the permitting agency</w:t>
      </w:r>
      <w:r w:rsidR="00860E85">
        <w:rPr>
          <w:rFonts w:ascii="Microsoft Sans Serif" w:hAnsi="Microsoft Sans Serif" w:cs="Microsoft Sans Serif"/>
          <w:sz w:val="22"/>
          <w:szCs w:val="22"/>
        </w:rPr>
        <w:t>(</w:t>
      </w:r>
      <w:proofErr w:type="spellStart"/>
      <w:r w:rsidR="00860E85">
        <w:rPr>
          <w:rFonts w:ascii="Microsoft Sans Serif" w:hAnsi="Microsoft Sans Serif" w:cs="Microsoft Sans Serif"/>
          <w:sz w:val="22"/>
          <w:szCs w:val="22"/>
        </w:rPr>
        <w:t>ies</w:t>
      </w:r>
      <w:proofErr w:type="spellEnd"/>
      <w:r w:rsidR="00860E85">
        <w:rPr>
          <w:rFonts w:ascii="Microsoft Sans Serif" w:hAnsi="Microsoft Sans Serif" w:cs="Microsoft Sans Serif"/>
          <w:sz w:val="22"/>
          <w:szCs w:val="22"/>
        </w:rPr>
        <w:t>)</w:t>
      </w:r>
      <w:r w:rsidR="007C7926" w:rsidRPr="001911B0">
        <w:rPr>
          <w:rFonts w:ascii="Microsoft Sans Serif" w:hAnsi="Microsoft Sans Serif" w:cs="Microsoft Sans Serif"/>
          <w:sz w:val="22"/>
          <w:szCs w:val="22"/>
        </w:rPr>
        <w:t xml:space="preserve"> due 14 </w:t>
      </w:r>
      <w:r w:rsidR="006247CE">
        <w:rPr>
          <w:rFonts w:ascii="Microsoft Sans Serif" w:hAnsi="Microsoft Sans Serif" w:cs="Microsoft Sans Serif"/>
          <w:sz w:val="22"/>
          <w:szCs w:val="22"/>
        </w:rPr>
        <w:t xml:space="preserve">calendar </w:t>
      </w:r>
      <w:r w:rsidR="007C7926" w:rsidRPr="001911B0">
        <w:rPr>
          <w:rFonts w:ascii="Microsoft Sans Serif" w:hAnsi="Microsoft Sans Serif" w:cs="Microsoft Sans Serif"/>
          <w:sz w:val="22"/>
          <w:szCs w:val="22"/>
        </w:rPr>
        <w:t xml:space="preserve">days after receiving </w:t>
      </w:r>
      <w:r w:rsidR="00EB0E04" w:rsidRPr="001911B0">
        <w:rPr>
          <w:rFonts w:ascii="Microsoft Sans Serif" w:hAnsi="Microsoft Sans Serif" w:cs="Microsoft Sans Serif"/>
          <w:sz w:val="22"/>
          <w:szCs w:val="22"/>
        </w:rPr>
        <w:t xml:space="preserve">permitting agency </w:t>
      </w:r>
      <w:r w:rsidR="007C7926" w:rsidRPr="001911B0">
        <w:rPr>
          <w:rFonts w:ascii="Microsoft Sans Serif" w:hAnsi="Microsoft Sans Serif" w:cs="Microsoft Sans Serif"/>
          <w:sz w:val="22"/>
          <w:szCs w:val="22"/>
        </w:rPr>
        <w:t>comments</w:t>
      </w:r>
      <w:r w:rsidR="00D1646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16468">
        <w:rPr>
          <w:rFonts w:ascii="Microsoft Sans Serif" w:hAnsi="Microsoft Sans Serif" w:cs="Microsoft Sans Serif"/>
          <w:bCs/>
          <w:sz w:val="22"/>
          <w:szCs w:val="22"/>
        </w:rPr>
        <w:t>with a copy to Agency.</w:t>
      </w:r>
    </w:p>
    <w:p w14:paraId="6EAC797A" w14:textId="77777777" w:rsidR="00141D74" w:rsidRPr="001911B0" w:rsidRDefault="00854CAC">
      <w:pPr>
        <w:rPr>
          <w:rFonts w:ascii="Microsoft Sans Serif" w:hAnsi="Microsoft Sans Serif" w:cs="Microsoft Sans Serif"/>
          <w:sz w:val="22"/>
          <w:szCs w:val="22"/>
        </w:rPr>
      </w:pPr>
      <w:r w:rsidRPr="001911B0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sectPr w:rsidR="00141D74" w:rsidRPr="001911B0" w:rsidSect="008921ED">
      <w:footerReference w:type="default" r:id="rId11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7EE1" w14:textId="77777777" w:rsidR="00AD7296" w:rsidRDefault="00AD7296">
      <w:r>
        <w:separator/>
      </w:r>
    </w:p>
  </w:endnote>
  <w:endnote w:type="continuationSeparator" w:id="0">
    <w:p w14:paraId="10F4109D" w14:textId="77777777" w:rsidR="00AD7296" w:rsidRDefault="00AD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0D983" w14:textId="462CDA0B" w:rsidR="00AE10D0" w:rsidRDefault="00BA1FB1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0BF616" wp14:editId="78EC8627">
              <wp:simplePos x="0" y="0"/>
              <wp:positionH relativeFrom="page">
                <wp:posOffset>3790315</wp:posOffset>
              </wp:positionH>
              <wp:positionV relativeFrom="page">
                <wp:posOffset>9441180</wp:posOffset>
              </wp:positionV>
              <wp:extent cx="191770" cy="167005"/>
              <wp:effectExtent l="0" t="1905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6D77F" w14:textId="1BAF18AD" w:rsidR="00AE10D0" w:rsidRDefault="00BA1FB1">
                          <w:pPr>
                            <w:pStyle w:val="BodyText"/>
                            <w:spacing w:line="246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5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BF6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8.45pt;margin-top:743.4pt;width:15.1pt;height:1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" filled="f" stroked="f">
              <v:textbox inset="0,0,0,0">
                <w:txbxContent>
                  <w:p w14:paraId="7896D77F" w14:textId="1BAF18AD" w:rsidR="00AE10D0" w:rsidRDefault="00BA1FB1">
                    <w:pPr>
                      <w:pStyle w:val="BodyText"/>
                      <w:spacing w:line="246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5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6F7B2" w14:textId="77777777" w:rsidR="00AD7296" w:rsidRDefault="00AD7296">
      <w:r>
        <w:separator/>
      </w:r>
    </w:p>
  </w:footnote>
  <w:footnote w:type="continuationSeparator" w:id="0">
    <w:p w14:paraId="0D59F42A" w14:textId="77777777" w:rsidR="00AD7296" w:rsidRDefault="00AD7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1622E6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467732"/>
    <w:multiLevelType w:val="hybridMultilevel"/>
    <w:tmpl w:val="2A289B12"/>
    <w:lvl w:ilvl="0" w:tplc="8592CD36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w w:val="45"/>
        <w:sz w:val="22"/>
        <w:szCs w:val="22"/>
      </w:rPr>
    </w:lvl>
    <w:lvl w:ilvl="1" w:tplc="4622F972">
      <w:start w:val="1"/>
      <w:numFmt w:val="bullet"/>
      <w:lvlText w:val="•"/>
      <w:lvlJc w:val="left"/>
      <w:pPr>
        <w:ind w:left="1785" w:hanging="361"/>
      </w:pPr>
      <w:rPr>
        <w:rFonts w:hint="default"/>
      </w:rPr>
    </w:lvl>
    <w:lvl w:ilvl="2" w:tplc="4F1079EE">
      <w:start w:val="1"/>
      <w:numFmt w:val="bullet"/>
      <w:lvlText w:val="•"/>
      <w:lvlJc w:val="left"/>
      <w:pPr>
        <w:ind w:left="2742" w:hanging="361"/>
      </w:pPr>
      <w:rPr>
        <w:rFonts w:hint="default"/>
      </w:rPr>
    </w:lvl>
    <w:lvl w:ilvl="3" w:tplc="0FE2AB4E">
      <w:start w:val="1"/>
      <w:numFmt w:val="bullet"/>
      <w:lvlText w:val="•"/>
      <w:lvlJc w:val="left"/>
      <w:pPr>
        <w:ind w:left="3699" w:hanging="361"/>
      </w:pPr>
      <w:rPr>
        <w:rFonts w:hint="default"/>
      </w:rPr>
    </w:lvl>
    <w:lvl w:ilvl="4" w:tplc="6E96DA3A">
      <w:start w:val="1"/>
      <w:numFmt w:val="bullet"/>
      <w:lvlText w:val="•"/>
      <w:lvlJc w:val="left"/>
      <w:pPr>
        <w:ind w:left="4656" w:hanging="361"/>
      </w:pPr>
      <w:rPr>
        <w:rFonts w:hint="default"/>
      </w:rPr>
    </w:lvl>
    <w:lvl w:ilvl="5" w:tplc="71CE4984">
      <w:start w:val="1"/>
      <w:numFmt w:val="bullet"/>
      <w:lvlText w:val="•"/>
      <w:lvlJc w:val="left"/>
      <w:pPr>
        <w:ind w:left="5614" w:hanging="361"/>
      </w:pPr>
      <w:rPr>
        <w:rFonts w:hint="default"/>
      </w:rPr>
    </w:lvl>
    <w:lvl w:ilvl="6" w:tplc="CA7CA8F0">
      <w:start w:val="1"/>
      <w:numFmt w:val="bullet"/>
      <w:lvlText w:val="•"/>
      <w:lvlJc w:val="left"/>
      <w:pPr>
        <w:ind w:left="6571" w:hanging="361"/>
      </w:pPr>
      <w:rPr>
        <w:rFonts w:hint="default"/>
      </w:rPr>
    </w:lvl>
    <w:lvl w:ilvl="7" w:tplc="8FA67770">
      <w:start w:val="1"/>
      <w:numFmt w:val="bullet"/>
      <w:lvlText w:val="•"/>
      <w:lvlJc w:val="left"/>
      <w:pPr>
        <w:ind w:left="7528" w:hanging="361"/>
      </w:pPr>
      <w:rPr>
        <w:rFonts w:hint="default"/>
      </w:rPr>
    </w:lvl>
    <w:lvl w:ilvl="8" w:tplc="92122906">
      <w:start w:val="1"/>
      <w:numFmt w:val="bullet"/>
      <w:lvlText w:val="•"/>
      <w:lvlJc w:val="left"/>
      <w:pPr>
        <w:ind w:left="8485" w:hanging="361"/>
      </w:pPr>
      <w:rPr>
        <w:rFonts w:hint="default"/>
      </w:rPr>
    </w:lvl>
  </w:abstractNum>
  <w:abstractNum w:abstractNumId="2" w15:restartNumberingAfterBreak="0">
    <w:nsid w:val="0AE63E1D"/>
    <w:multiLevelType w:val="hybridMultilevel"/>
    <w:tmpl w:val="4746D69E"/>
    <w:lvl w:ilvl="0" w:tplc="0E2E6FC8">
      <w:start w:val="1"/>
      <w:numFmt w:val="bullet"/>
      <w:lvlText w:val=""/>
      <w:lvlJc w:val="left"/>
      <w:pPr>
        <w:ind w:left="468" w:hanging="361"/>
      </w:pPr>
      <w:rPr>
        <w:rFonts w:ascii="Symbol" w:eastAsia="Symbol" w:hAnsi="Symbol" w:hint="default"/>
        <w:sz w:val="22"/>
        <w:szCs w:val="22"/>
      </w:rPr>
    </w:lvl>
    <w:lvl w:ilvl="1" w:tplc="BB54F8A4">
      <w:start w:val="1"/>
      <w:numFmt w:val="bullet"/>
      <w:lvlText w:val=""/>
      <w:lvlJc w:val="left"/>
      <w:pPr>
        <w:ind w:left="828" w:hanging="361"/>
      </w:pPr>
      <w:rPr>
        <w:rFonts w:ascii="Symbol" w:eastAsia="Symbol" w:hAnsi="Symbol" w:hint="default"/>
        <w:sz w:val="22"/>
        <w:szCs w:val="22"/>
      </w:rPr>
    </w:lvl>
    <w:lvl w:ilvl="2" w:tplc="2ED2A7C0">
      <w:start w:val="1"/>
      <w:numFmt w:val="bullet"/>
      <w:lvlText w:val=""/>
      <w:lvlJc w:val="left"/>
      <w:pPr>
        <w:ind w:left="1188" w:hanging="361"/>
      </w:pPr>
      <w:rPr>
        <w:rFonts w:ascii="Symbol" w:eastAsia="Symbol" w:hAnsi="Symbol" w:hint="default"/>
        <w:sz w:val="22"/>
        <w:szCs w:val="22"/>
      </w:rPr>
    </w:lvl>
    <w:lvl w:ilvl="3" w:tplc="F3280AAE">
      <w:start w:val="1"/>
      <w:numFmt w:val="bullet"/>
      <w:lvlText w:val="•"/>
      <w:lvlJc w:val="left"/>
      <w:pPr>
        <w:ind w:left="639" w:hanging="361"/>
      </w:pPr>
      <w:rPr>
        <w:rFonts w:hint="default"/>
      </w:rPr>
    </w:lvl>
    <w:lvl w:ilvl="4" w:tplc="22D48636">
      <w:start w:val="1"/>
      <w:numFmt w:val="bullet"/>
      <w:lvlText w:val="•"/>
      <w:lvlJc w:val="left"/>
      <w:pPr>
        <w:ind w:left="828" w:hanging="361"/>
      </w:pPr>
      <w:rPr>
        <w:rFonts w:hint="default"/>
      </w:rPr>
    </w:lvl>
    <w:lvl w:ilvl="5" w:tplc="62302A0E">
      <w:start w:val="1"/>
      <w:numFmt w:val="bullet"/>
      <w:lvlText w:val="•"/>
      <w:lvlJc w:val="left"/>
      <w:pPr>
        <w:ind w:left="828" w:hanging="361"/>
      </w:pPr>
      <w:rPr>
        <w:rFonts w:hint="default"/>
      </w:rPr>
    </w:lvl>
    <w:lvl w:ilvl="6" w:tplc="E17E1B6C">
      <w:start w:val="1"/>
      <w:numFmt w:val="bullet"/>
      <w:lvlText w:val="•"/>
      <w:lvlJc w:val="left"/>
      <w:pPr>
        <w:ind w:left="828" w:hanging="361"/>
      </w:pPr>
      <w:rPr>
        <w:rFonts w:hint="default"/>
      </w:rPr>
    </w:lvl>
    <w:lvl w:ilvl="7" w:tplc="6F663F34">
      <w:start w:val="1"/>
      <w:numFmt w:val="bullet"/>
      <w:lvlText w:val="•"/>
      <w:lvlJc w:val="left"/>
      <w:pPr>
        <w:ind w:left="1188" w:hanging="361"/>
      </w:pPr>
      <w:rPr>
        <w:rFonts w:hint="default"/>
      </w:rPr>
    </w:lvl>
    <w:lvl w:ilvl="8" w:tplc="14B84292">
      <w:start w:val="1"/>
      <w:numFmt w:val="bullet"/>
      <w:lvlText w:val="•"/>
      <w:lvlJc w:val="left"/>
      <w:pPr>
        <w:ind w:left="4245" w:hanging="361"/>
      </w:pPr>
      <w:rPr>
        <w:rFonts w:hint="default"/>
      </w:rPr>
    </w:lvl>
  </w:abstractNum>
  <w:abstractNum w:abstractNumId="3" w15:restartNumberingAfterBreak="0">
    <w:nsid w:val="1C1D39F7"/>
    <w:multiLevelType w:val="hybridMultilevel"/>
    <w:tmpl w:val="F31C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770D"/>
    <w:multiLevelType w:val="hybridMultilevel"/>
    <w:tmpl w:val="F4E24E20"/>
    <w:lvl w:ilvl="0" w:tplc="97D07BAC">
      <w:start w:val="1"/>
      <w:numFmt w:val="bullet"/>
      <w:lvlText w:val="o"/>
      <w:lvlJc w:val="left"/>
      <w:pPr>
        <w:ind w:left="828" w:hanging="361"/>
      </w:pPr>
      <w:rPr>
        <w:rFonts w:ascii="Courier New" w:eastAsia="Courier New" w:hAnsi="Courier New" w:hint="default"/>
        <w:sz w:val="22"/>
        <w:szCs w:val="22"/>
      </w:rPr>
    </w:lvl>
    <w:lvl w:ilvl="1" w:tplc="ED3CC850">
      <w:start w:val="1"/>
      <w:numFmt w:val="bullet"/>
      <w:lvlText w:val="•"/>
      <w:lvlJc w:val="left"/>
      <w:pPr>
        <w:ind w:left="1787" w:hanging="361"/>
      </w:pPr>
      <w:rPr>
        <w:rFonts w:hint="default"/>
      </w:rPr>
    </w:lvl>
    <w:lvl w:ilvl="2" w:tplc="2B8E4D20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237E00BA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3BDCEDC6">
      <w:start w:val="1"/>
      <w:numFmt w:val="bullet"/>
      <w:lvlText w:val="•"/>
      <w:lvlJc w:val="left"/>
      <w:pPr>
        <w:ind w:left="4664" w:hanging="361"/>
      </w:pPr>
      <w:rPr>
        <w:rFonts w:hint="default"/>
      </w:rPr>
    </w:lvl>
    <w:lvl w:ilvl="5" w:tplc="51D0F182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9C2CB86C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AB045C2C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  <w:lvl w:ilvl="8" w:tplc="6242023E">
      <w:start w:val="1"/>
      <w:numFmt w:val="bullet"/>
      <w:lvlText w:val="•"/>
      <w:lvlJc w:val="left"/>
      <w:pPr>
        <w:ind w:left="8501" w:hanging="361"/>
      </w:pPr>
      <w:rPr>
        <w:rFonts w:hint="default"/>
      </w:rPr>
    </w:lvl>
  </w:abstractNum>
  <w:abstractNum w:abstractNumId="5" w15:restartNumberingAfterBreak="0">
    <w:nsid w:val="23827D42"/>
    <w:multiLevelType w:val="hybridMultilevel"/>
    <w:tmpl w:val="28522FEA"/>
    <w:lvl w:ilvl="0" w:tplc="8886EFBE">
      <w:start w:val="1"/>
      <w:numFmt w:val="bullet"/>
      <w:lvlText w:val=""/>
      <w:lvlJc w:val="left"/>
      <w:pPr>
        <w:ind w:left="559" w:hanging="289"/>
      </w:pPr>
      <w:rPr>
        <w:rFonts w:ascii="Symbol" w:eastAsia="Symbol" w:hAnsi="Symbol" w:hint="default"/>
        <w:sz w:val="22"/>
        <w:szCs w:val="22"/>
      </w:rPr>
    </w:lvl>
    <w:lvl w:ilvl="1" w:tplc="E058504C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w w:val="45"/>
        <w:sz w:val="22"/>
        <w:szCs w:val="22"/>
      </w:rPr>
    </w:lvl>
    <w:lvl w:ilvl="2" w:tplc="ECD2BC58">
      <w:start w:val="1"/>
      <w:numFmt w:val="bullet"/>
      <w:lvlText w:val="•"/>
      <w:lvlJc w:val="left"/>
      <w:pPr>
        <w:ind w:left="1896" w:hanging="361"/>
      </w:pPr>
      <w:rPr>
        <w:rFonts w:hint="default"/>
      </w:rPr>
    </w:lvl>
    <w:lvl w:ilvl="3" w:tplc="FC70F43C">
      <w:start w:val="1"/>
      <w:numFmt w:val="bullet"/>
      <w:lvlText w:val="•"/>
      <w:lvlJc w:val="left"/>
      <w:pPr>
        <w:ind w:left="2964" w:hanging="361"/>
      </w:pPr>
      <w:rPr>
        <w:rFonts w:hint="default"/>
      </w:rPr>
    </w:lvl>
    <w:lvl w:ilvl="4" w:tplc="4A4E0DF2">
      <w:start w:val="1"/>
      <w:numFmt w:val="bullet"/>
      <w:lvlText w:val="•"/>
      <w:lvlJc w:val="left"/>
      <w:pPr>
        <w:ind w:left="4032" w:hanging="361"/>
      </w:pPr>
      <w:rPr>
        <w:rFonts w:hint="default"/>
      </w:rPr>
    </w:lvl>
    <w:lvl w:ilvl="5" w:tplc="38B49EDA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6" w:tplc="A2681FA6">
      <w:start w:val="1"/>
      <w:numFmt w:val="bullet"/>
      <w:lvlText w:val="•"/>
      <w:lvlJc w:val="left"/>
      <w:pPr>
        <w:ind w:left="6168" w:hanging="361"/>
      </w:pPr>
      <w:rPr>
        <w:rFonts w:hint="default"/>
      </w:rPr>
    </w:lvl>
    <w:lvl w:ilvl="7" w:tplc="8E70BF80">
      <w:start w:val="1"/>
      <w:numFmt w:val="bullet"/>
      <w:lvlText w:val="•"/>
      <w:lvlJc w:val="left"/>
      <w:pPr>
        <w:ind w:left="7236" w:hanging="361"/>
      </w:pPr>
      <w:rPr>
        <w:rFonts w:hint="default"/>
      </w:rPr>
    </w:lvl>
    <w:lvl w:ilvl="8" w:tplc="4B9C190A">
      <w:start w:val="1"/>
      <w:numFmt w:val="bullet"/>
      <w:lvlText w:val="•"/>
      <w:lvlJc w:val="left"/>
      <w:pPr>
        <w:ind w:left="8304" w:hanging="361"/>
      </w:pPr>
      <w:rPr>
        <w:rFonts w:hint="default"/>
      </w:rPr>
    </w:lvl>
  </w:abstractNum>
  <w:abstractNum w:abstractNumId="6" w15:restartNumberingAfterBreak="0">
    <w:nsid w:val="25E87E87"/>
    <w:multiLevelType w:val="hybridMultilevel"/>
    <w:tmpl w:val="89564170"/>
    <w:lvl w:ilvl="0" w:tplc="D310BD42">
      <w:start w:val="2"/>
      <w:numFmt w:val="decimal"/>
      <w:lvlText w:val="%1."/>
      <w:lvlJc w:val="left"/>
      <w:pPr>
        <w:ind w:left="1368" w:hanging="361"/>
      </w:pPr>
      <w:rPr>
        <w:rFonts w:ascii="Times New Roman" w:eastAsia="Times New Roman" w:hAnsi="Times New Roman" w:hint="default"/>
        <w:sz w:val="23"/>
        <w:szCs w:val="23"/>
      </w:rPr>
    </w:lvl>
    <w:lvl w:ilvl="1" w:tplc="01E4ECF6">
      <w:start w:val="1"/>
      <w:numFmt w:val="bullet"/>
      <w:lvlText w:val="•"/>
      <w:lvlJc w:val="left"/>
      <w:pPr>
        <w:ind w:left="2281" w:hanging="361"/>
      </w:pPr>
      <w:rPr>
        <w:rFonts w:hint="default"/>
      </w:rPr>
    </w:lvl>
    <w:lvl w:ilvl="2" w:tplc="50286928">
      <w:start w:val="1"/>
      <w:numFmt w:val="bullet"/>
      <w:lvlText w:val="•"/>
      <w:lvlJc w:val="left"/>
      <w:pPr>
        <w:ind w:left="3194" w:hanging="361"/>
      </w:pPr>
      <w:rPr>
        <w:rFonts w:hint="default"/>
      </w:rPr>
    </w:lvl>
    <w:lvl w:ilvl="3" w:tplc="AF46B28E">
      <w:start w:val="1"/>
      <w:numFmt w:val="bullet"/>
      <w:lvlText w:val="•"/>
      <w:lvlJc w:val="left"/>
      <w:pPr>
        <w:ind w:left="4107" w:hanging="361"/>
      </w:pPr>
      <w:rPr>
        <w:rFonts w:hint="default"/>
      </w:rPr>
    </w:lvl>
    <w:lvl w:ilvl="4" w:tplc="8386183A">
      <w:start w:val="1"/>
      <w:numFmt w:val="bullet"/>
      <w:lvlText w:val="•"/>
      <w:lvlJc w:val="left"/>
      <w:pPr>
        <w:ind w:left="5020" w:hanging="361"/>
      </w:pPr>
      <w:rPr>
        <w:rFonts w:hint="default"/>
      </w:rPr>
    </w:lvl>
    <w:lvl w:ilvl="5" w:tplc="C0C62046">
      <w:start w:val="1"/>
      <w:numFmt w:val="bullet"/>
      <w:lvlText w:val="•"/>
      <w:lvlJc w:val="left"/>
      <w:pPr>
        <w:ind w:left="5934" w:hanging="361"/>
      </w:pPr>
      <w:rPr>
        <w:rFonts w:hint="default"/>
      </w:rPr>
    </w:lvl>
    <w:lvl w:ilvl="6" w:tplc="5E6E257E">
      <w:start w:val="1"/>
      <w:numFmt w:val="bullet"/>
      <w:lvlText w:val="•"/>
      <w:lvlJc w:val="left"/>
      <w:pPr>
        <w:ind w:left="6847" w:hanging="361"/>
      </w:pPr>
      <w:rPr>
        <w:rFonts w:hint="default"/>
      </w:rPr>
    </w:lvl>
    <w:lvl w:ilvl="7" w:tplc="C1123FE0">
      <w:start w:val="1"/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D80022AE">
      <w:start w:val="1"/>
      <w:numFmt w:val="bullet"/>
      <w:lvlText w:val="•"/>
      <w:lvlJc w:val="left"/>
      <w:pPr>
        <w:ind w:left="8673" w:hanging="361"/>
      </w:pPr>
      <w:rPr>
        <w:rFonts w:hint="default"/>
      </w:rPr>
    </w:lvl>
  </w:abstractNum>
  <w:abstractNum w:abstractNumId="7" w15:restartNumberingAfterBreak="0">
    <w:nsid w:val="2A856448"/>
    <w:multiLevelType w:val="multilevel"/>
    <w:tmpl w:val="856CF142"/>
    <w:lvl w:ilvl="0">
      <w:start w:val="8"/>
      <w:numFmt w:val="upperLetter"/>
      <w:lvlText w:val="%1"/>
      <w:lvlJc w:val="left"/>
      <w:pPr>
        <w:ind w:left="928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7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%3."/>
      <w:lvlJc w:val="left"/>
      <w:pPr>
        <w:ind w:left="648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bullet"/>
      <w:lvlText w:val="o"/>
      <w:lvlJc w:val="left"/>
      <w:pPr>
        <w:ind w:left="1008" w:hanging="360"/>
      </w:pPr>
      <w:rPr>
        <w:rFonts w:ascii="Courier New" w:eastAsia="Courier New" w:hAnsi="Courier New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6" w:hanging="360"/>
      </w:pPr>
      <w:rPr>
        <w:rFonts w:hint="default"/>
      </w:rPr>
    </w:lvl>
  </w:abstractNum>
  <w:abstractNum w:abstractNumId="8" w15:restartNumberingAfterBreak="0">
    <w:nsid w:val="2E081E72"/>
    <w:multiLevelType w:val="hybridMultilevel"/>
    <w:tmpl w:val="6484BC8A"/>
    <w:lvl w:ilvl="0" w:tplc="9A8A0882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BA2E29E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550AF7D8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C49E5952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199E4988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36269A0C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5994F044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04D4B0B4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84C8776A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abstractNum w:abstractNumId="9" w15:restartNumberingAfterBreak="0">
    <w:nsid w:val="305B5337"/>
    <w:multiLevelType w:val="multilevel"/>
    <w:tmpl w:val="0AB65138"/>
    <w:lvl w:ilvl="0">
      <w:start w:val="39"/>
      <w:numFmt w:val="decimal"/>
      <w:lvlText w:val="%1"/>
      <w:lvlJc w:val="left"/>
      <w:pPr>
        <w:ind w:left="208" w:hanging="44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8" w:hanging="442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28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8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361"/>
      </w:pPr>
      <w:rPr>
        <w:rFonts w:hint="default"/>
      </w:rPr>
    </w:lvl>
  </w:abstractNum>
  <w:abstractNum w:abstractNumId="10" w15:restartNumberingAfterBreak="0">
    <w:nsid w:val="30A6188B"/>
    <w:multiLevelType w:val="singleLevel"/>
    <w:tmpl w:val="385C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256382D"/>
    <w:multiLevelType w:val="hybridMultilevel"/>
    <w:tmpl w:val="B4D614F8"/>
    <w:lvl w:ilvl="0" w:tplc="D9985254">
      <w:start w:val="1"/>
      <w:numFmt w:val="bullet"/>
      <w:lvlText w:val="o"/>
      <w:lvlJc w:val="left"/>
      <w:pPr>
        <w:ind w:left="828" w:hanging="361"/>
      </w:pPr>
      <w:rPr>
        <w:rFonts w:ascii="Courier New" w:eastAsia="Courier New" w:hAnsi="Courier New" w:hint="default"/>
        <w:sz w:val="22"/>
        <w:szCs w:val="22"/>
      </w:rPr>
    </w:lvl>
    <w:lvl w:ilvl="1" w:tplc="B79ECCC6">
      <w:start w:val="1"/>
      <w:numFmt w:val="bullet"/>
      <w:lvlText w:val="•"/>
      <w:lvlJc w:val="left"/>
      <w:pPr>
        <w:ind w:left="1787" w:hanging="361"/>
      </w:pPr>
      <w:rPr>
        <w:rFonts w:hint="default"/>
      </w:rPr>
    </w:lvl>
    <w:lvl w:ilvl="2" w:tplc="4CE4265A">
      <w:start w:val="1"/>
      <w:numFmt w:val="bullet"/>
      <w:lvlText w:val="•"/>
      <w:lvlJc w:val="left"/>
      <w:pPr>
        <w:ind w:left="2747" w:hanging="361"/>
      </w:pPr>
      <w:rPr>
        <w:rFonts w:hint="default"/>
      </w:rPr>
    </w:lvl>
    <w:lvl w:ilvl="3" w:tplc="B92082F0">
      <w:start w:val="1"/>
      <w:numFmt w:val="bullet"/>
      <w:lvlText w:val="•"/>
      <w:lvlJc w:val="left"/>
      <w:pPr>
        <w:ind w:left="3706" w:hanging="361"/>
      </w:pPr>
      <w:rPr>
        <w:rFonts w:hint="default"/>
      </w:rPr>
    </w:lvl>
    <w:lvl w:ilvl="4" w:tplc="D8388E30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  <w:lvl w:ilvl="5" w:tplc="6290983A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73B2F932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9ED82C52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  <w:lvl w:ilvl="8" w:tplc="902C9290">
      <w:start w:val="1"/>
      <w:numFmt w:val="bullet"/>
      <w:lvlText w:val="•"/>
      <w:lvlJc w:val="left"/>
      <w:pPr>
        <w:ind w:left="8501" w:hanging="361"/>
      </w:pPr>
      <w:rPr>
        <w:rFonts w:hint="default"/>
      </w:rPr>
    </w:lvl>
  </w:abstractNum>
  <w:abstractNum w:abstractNumId="12" w15:restartNumberingAfterBreak="0">
    <w:nsid w:val="33AC07DE"/>
    <w:multiLevelType w:val="hybridMultilevel"/>
    <w:tmpl w:val="DAD49912"/>
    <w:lvl w:ilvl="0" w:tplc="C032CF58">
      <w:start w:val="1"/>
      <w:numFmt w:val="bullet"/>
      <w:lvlText w:val=""/>
      <w:lvlJc w:val="left"/>
      <w:pPr>
        <w:ind w:left="568" w:hanging="360"/>
      </w:pPr>
      <w:rPr>
        <w:rFonts w:ascii="Symbol" w:eastAsia="Symbol" w:hAnsi="Symbol" w:hint="default"/>
        <w:sz w:val="24"/>
        <w:szCs w:val="24"/>
      </w:rPr>
    </w:lvl>
    <w:lvl w:ilvl="1" w:tplc="23EA217C">
      <w:start w:val="1"/>
      <w:numFmt w:val="bullet"/>
      <w:lvlText w:val="•"/>
      <w:lvlJc w:val="left"/>
      <w:pPr>
        <w:ind w:left="1563" w:hanging="360"/>
      </w:pPr>
      <w:rPr>
        <w:rFonts w:hint="default"/>
      </w:rPr>
    </w:lvl>
    <w:lvl w:ilvl="2" w:tplc="D5D278C0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3" w:tplc="F3CEE68E">
      <w:start w:val="1"/>
      <w:numFmt w:val="bullet"/>
      <w:lvlText w:val="•"/>
      <w:lvlJc w:val="left"/>
      <w:pPr>
        <w:ind w:left="3553" w:hanging="360"/>
      </w:pPr>
      <w:rPr>
        <w:rFonts w:hint="default"/>
      </w:rPr>
    </w:lvl>
    <w:lvl w:ilvl="4" w:tplc="975048AA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15E8E556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6" w:tplc="CE3EACDA">
      <w:start w:val="1"/>
      <w:numFmt w:val="bullet"/>
      <w:lvlText w:val="•"/>
      <w:lvlJc w:val="left"/>
      <w:pPr>
        <w:ind w:left="6539" w:hanging="360"/>
      </w:pPr>
      <w:rPr>
        <w:rFonts w:hint="default"/>
      </w:rPr>
    </w:lvl>
    <w:lvl w:ilvl="7" w:tplc="AF5035FA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2572C976">
      <w:start w:val="1"/>
      <w:numFmt w:val="bullet"/>
      <w:lvlText w:val="•"/>
      <w:lvlJc w:val="left"/>
      <w:pPr>
        <w:ind w:left="8529" w:hanging="360"/>
      </w:pPr>
      <w:rPr>
        <w:rFonts w:hint="default"/>
      </w:rPr>
    </w:lvl>
  </w:abstractNum>
  <w:abstractNum w:abstractNumId="13" w15:restartNumberingAfterBreak="0">
    <w:nsid w:val="34D04B7D"/>
    <w:multiLevelType w:val="hybridMultilevel"/>
    <w:tmpl w:val="74321A76"/>
    <w:lvl w:ilvl="0" w:tplc="A4BA0062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244FD54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3C284D1E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CE0A0A28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F07E92A8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E10C34B6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90C2CB12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EA3A6662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37D43D56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abstractNum w:abstractNumId="14" w15:restartNumberingAfterBreak="0">
    <w:nsid w:val="3BBD097D"/>
    <w:multiLevelType w:val="hybridMultilevel"/>
    <w:tmpl w:val="84B468D2"/>
    <w:lvl w:ilvl="0" w:tplc="D9A426AC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1A4A046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301AC764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C62893FC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D572F11E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D6CAA6DE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07CA1C52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C416F26E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29D63B2C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abstractNum w:abstractNumId="15" w15:restartNumberingAfterBreak="0">
    <w:nsid w:val="41116F8D"/>
    <w:multiLevelType w:val="hybridMultilevel"/>
    <w:tmpl w:val="77AEA844"/>
    <w:lvl w:ilvl="0" w:tplc="B5AAE308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ACA982E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B3BCB864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44F6EE66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3E6E77B8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5FB8A348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8472771E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354C0C36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F9F2475E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abstractNum w:abstractNumId="16" w15:restartNumberingAfterBreak="0">
    <w:nsid w:val="4B293A83"/>
    <w:multiLevelType w:val="hybridMultilevel"/>
    <w:tmpl w:val="C3CE625A"/>
    <w:lvl w:ilvl="0" w:tplc="A82C1AD8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C422CAE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74181878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2D465ADE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825EF03E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43FA3B20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BD5ACF56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C54A492E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E8245E3A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abstractNum w:abstractNumId="17" w15:restartNumberingAfterBreak="0">
    <w:nsid w:val="4FD8514A"/>
    <w:multiLevelType w:val="hybridMultilevel"/>
    <w:tmpl w:val="725A874A"/>
    <w:lvl w:ilvl="0" w:tplc="BFFA94BC">
      <w:start w:val="1"/>
      <w:numFmt w:val="upperLetter"/>
      <w:lvlText w:val="%1."/>
      <w:lvlJc w:val="left"/>
      <w:pPr>
        <w:ind w:left="928"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5247604">
      <w:start w:val="1"/>
      <w:numFmt w:val="bullet"/>
      <w:lvlText w:val=""/>
      <w:lvlJc w:val="left"/>
      <w:pPr>
        <w:ind w:left="928" w:hanging="360"/>
      </w:pPr>
      <w:rPr>
        <w:rFonts w:ascii="Symbol" w:eastAsia="Symbol" w:hAnsi="Symbol" w:hint="default"/>
        <w:sz w:val="24"/>
        <w:szCs w:val="24"/>
      </w:rPr>
    </w:lvl>
    <w:lvl w:ilvl="2" w:tplc="068EC9A6">
      <w:start w:val="1"/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6A0CEFFC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4" w:tplc="55F87CAA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5" w:tplc="F1FC1604">
      <w:start w:val="1"/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1F6CD11A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548E6438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36642614">
      <w:start w:val="1"/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18" w15:restartNumberingAfterBreak="0">
    <w:nsid w:val="572C7362"/>
    <w:multiLevelType w:val="hybridMultilevel"/>
    <w:tmpl w:val="85F8ECCE"/>
    <w:lvl w:ilvl="0" w:tplc="3E6E8908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w w:val="45"/>
        <w:sz w:val="22"/>
        <w:szCs w:val="22"/>
      </w:rPr>
    </w:lvl>
    <w:lvl w:ilvl="1" w:tplc="6E9A887C">
      <w:start w:val="1"/>
      <w:numFmt w:val="bullet"/>
      <w:lvlText w:val="•"/>
      <w:lvlJc w:val="left"/>
      <w:pPr>
        <w:ind w:left="1783" w:hanging="361"/>
      </w:pPr>
      <w:rPr>
        <w:rFonts w:hint="default"/>
      </w:rPr>
    </w:lvl>
    <w:lvl w:ilvl="2" w:tplc="85EC3718">
      <w:start w:val="1"/>
      <w:numFmt w:val="bullet"/>
      <w:lvlText w:val="•"/>
      <w:lvlJc w:val="left"/>
      <w:pPr>
        <w:ind w:left="2738" w:hanging="361"/>
      </w:pPr>
      <w:rPr>
        <w:rFonts w:hint="default"/>
      </w:rPr>
    </w:lvl>
    <w:lvl w:ilvl="3" w:tplc="DA769BF8">
      <w:start w:val="1"/>
      <w:numFmt w:val="bullet"/>
      <w:lvlText w:val="•"/>
      <w:lvlJc w:val="left"/>
      <w:pPr>
        <w:ind w:left="3693" w:hanging="361"/>
      </w:pPr>
      <w:rPr>
        <w:rFonts w:hint="default"/>
      </w:rPr>
    </w:lvl>
    <w:lvl w:ilvl="4" w:tplc="18C0BEEC">
      <w:start w:val="1"/>
      <w:numFmt w:val="bullet"/>
      <w:lvlText w:val="•"/>
      <w:lvlJc w:val="left"/>
      <w:pPr>
        <w:ind w:left="4648" w:hanging="361"/>
      </w:pPr>
      <w:rPr>
        <w:rFonts w:hint="default"/>
      </w:rPr>
    </w:lvl>
    <w:lvl w:ilvl="5" w:tplc="F5345DD4">
      <w:start w:val="1"/>
      <w:numFmt w:val="bullet"/>
      <w:lvlText w:val="•"/>
      <w:lvlJc w:val="left"/>
      <w:pPr>
        <w:ind w:left="5604" w:hanging="361"/>
      </w:pPr>
      <w:rPr>
        <w:rFonts w:hint="default"/>
      </w:rPr>
    </w:lvl>
    <w:lvl w:ilvl="6" w:tplc="ECE6EF98">
      <w:start w:val="1"/>
      <w:numFmt w:val="bullet"/>
      <w:lvlText w:val="•"/>
      <w:lvlJc w:val="left"/>
      <w:pPr>
        <w:ind w:left="6559" w:hanging="361"/>
      </w:pPr>
      <w:rPr>
        <w:rFonts w:hint="default"/>
      </w:rPr>
    </w:lvl>
    <w:lvl w:ilvl="7" w:tplc="62688B5A">
      <w:start w:val="1"/>
      <w:numFmt w:val="bullet"/>
      <w:lvlText w:val="•"/>
      <w:lvlJc w:val="left"/>
      <w:pPr>
        <w:ind w:left="7514" w:hanging="361"/>
      </w:pPr>
      <w:rPr>
        <w:rFonts w:hint="default"/>
      </w:rPr>
    </w:lvl>
    <w:lvl w:ilvl="8" w:tplc="7598DB76">
      <w:start w:val="1"/>
      <w:numFmt w:val="bullet"/>
      <w:lvlText w:val="•"/>
      <w:lvlJc w:val="left"/>
      <w:pPr>
        <w:ind w:left="8469" w:hanging="361"/>
      </w:pPr>
      <w:rPr>
        <w:rFonts w:hint="default"/>
      </w:rPr>
    </w:lvl>
  </w:abstractNum>
  <w:abstractNum w:abstractNumId="19" w15:restartNumberingAfterBreak="0">
    <w:nsid w:val="5A3B5B47"/>
    <w:multiLevelType w:val="hybridMultilevel"/>
    <w:tmpl w:val="D7AC88E6"/>
    <w:lvl w:ilvl="0" w:tplc="754C710E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BA66EF2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BA6EAC42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15B29848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9984D334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0832E34E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EC00563E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0382DBEE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E8163D80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abstractNum w:abstractNumId="20" w15:restartNumberingAfterBreak="0">
    <w:nsid w:val="5E900B3A"/>
    <w:multiLevelType w:val="hybridMultilevel"/>
    <w:tmpl w:val="A7C840DA"/>
    <w:lvl w:ilvl="0" w:tplc="429AA446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9BCFCAA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94586FFA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33222288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0CB617FA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25AED4D2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2B3E4D0C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386874D2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0660F772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abstractNum w:abstractNumId="21" w15:restartNumberingAfterBreak="0">
    <w:nsid w:val="5E9F4A72"/>
    <w:multiLevelType w:val="hybridMultilevel"/>
    <w:tmpl w:val="954CEE0E"/>
    <w:lvl w:ilvl="0" w:tplc="3F54F2A8">
      <w:start w:val="1"/>
      <w:numFmt w:val="bullet"/>
      <w:lvlText w:val=""/>
      <w:lvlJc w:val="left"/>
      <w:pPr>
        <w:ind w:left="828" w:hanging="361"/>
      </w:pPr>
      <w:rPr>
        <w:rFonts w:ascii="Wingdings" w:eastAsia="Wingdings" w:hAnsi="Wingdings" w:hint="default"/>
        <w:w w:val="45"/>
        <w:sz w:val="22"/>
        <w:szCs w:val="22"/>
      </w:rPr>
    </w:lvl>
    <w:lvl w:ilvl="1" w:tplc="D4D488C6">
      <w:start w:val="1"/>
      <w:numFmt w:val="bullet"/>
      <w:lvlText w:val="•"/>
      <w:lvlJc w:val="left"/>
      <w:pPr>
        <w:ind w:left="1787" w:hanging="361"/>
      </w:pPr>
      <w:rPr>
        <w:rFonts w:hint="default"/>
      </w:rPr>
    </w:lvl>
    <w:lvl w:ilvl="2" w:tplc="AFFE1558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3" w:tplc="27984654">
      <w:start w:val="1"/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6088D47A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  <w:lvl w:ilvl="5" w:tplc="C6C88E5A">
      <w:start w:val="1"/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937808CA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6F383B8C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  <w:lvl w:ilvl="8" w:tplc="B5E4890E">
      <w:start w:val="1"/>
      <w:numFmt w:val="bullet"/>
      <w:lvlText w:val="•"/>
      <w:lvlJc w:val="left"/>
      <w:pPr>
        <w:ind w:left="8501" w:hanging="361"/>
      </w:pPr>
      <w:rPr>
        <w:rFonts w:hint="default"/>
      </w:rPr>
    </w:lvl>
  </w:abstractNum>
  <w:abstractNum w:abstractNumId="22" w15:restartNumberingAfterBreak="0">
    <w:nsid w:val="5F464964"/>
    <w:multiLevelType w:val="hybridMultilevel"/>
    <w:tmpl w:val="8EF0F728"/>
    <w:lvl w:ilvl="0" w:tplc="753E55F4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73244CC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C174F2A6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558EA1BE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A766A694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FB6ABB36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7F428EAA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B70A86DC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2376E952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abstractNum w:abstractNumId="23" w15:restartNumberingAfterBreak="0">
    <w:nsid w:val="5FAC0143"/>
    <w:multiLevelType w:val="multilevel"/>
    <w:tmpl w:val="5DA6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78E0DCA"/>
    <w:multiLevelType w:val="hybridMultilevel"/>
    <w:tmpl w:val="48D45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D06D86"/>
    <w:multiLevelType w:val="hybridMultilevel"/>
    <w:tmpl w:val="19FAE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D3687A"/>
    <w:multiLevelType w:val="hybridMultilevel"/>
    <w:tmpl w:val="C91E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83D90"/>
    <w:multiLevelType w:val="hybridMultilevel"/>
    <w:tmpl w:val="A6C44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102813"/>
    <w:multiLevelType w:val="hybridMultilevel"/>
    <w:tmpl w:val="2E70E858"/>
    <w:lvl w:ilvl="0" w:tplc="2196C450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23"/>
        <w:szCs w:val="23"/>
      </w:rPr>
    </w:lvl>
    <w:lvl w:ilvl="1" w:tplc="A3684146">
      <w:start w:val="1"/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71DC6654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0DD628A0">
      <w:start w:val="1"/>
      <w:numFmt w:val="bullet"/>
      <w:lvlText w:val="•"/>
      <w:lvlJc w:val="left"/>
      <w:pPr>
        <w:ind w:left="3285" w:hanging="360"/>
      </w:pPr>
      <w:rPr>
        <w:rFonts w:hint="default"/>
      </w:rPr>
    </w:lvl>
    <w:lvl w:ilvl="4" w:tplc="0276AC5E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3D8A3E84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6" w:tplc="AEBABADC">
      <w:start w:val="1"/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1E04C95A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  <w:lvl w:ilvl="8" w:tplc="020CC79C">
      <w:start w:val="1"/>
      <w:numFmt w:val="bullet"/>
      <w:lvlText w:val="•"/>
      <w:lvlJc w:val="left"/>
      <w:pPr>
        <w:ind w:left="7974" w:hanging="360"/>
      </w:pPr>
      <w:rPr>
        <w:rFonts w:hint="default"/>
      </w:rPr>
    </w:lvl>
  </w:abstractNum>
  <w:abstractNum w:abstractNumId="29" w15:restartNumberingAfterBreak="0">
    <w:nsid w:val="74B519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F830667"/>
    <w:multiLevelType w:val="hybridMultilevel"/>
    <w:tmpl w:val="B3D6B314"/>
    <w:lvl w:ilvl="0" w:tplc="A88A3B98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81A113E">
      <w:start w:val="1"/>
      <w:numFmt w:val="bullet"/>
      <w:lvlText w:val="•"/>
      <w:lvlJc w:val="left"/>
      <w:pPr>
        <w:ind w:left="791" w:hanging="116"/>
      </w:pPr>
      <w:rPr>
        <w:rFonts w:hint="default"/>
      </w:rPr>
    </w:lvl>
    <w:lvl w:ilvl="2" w:tplc="B6FC77D6">
      <w:start w:val="1"/>
      <w:numFmt w:val="bullet"/>
      <w:lvlText w:val="•"/>
      <w:lvlJc w:val="left"/>
      <w:pPr>
        <w:ind w:left="1361" w:hanging="116"/>
      </w:pPr>
      <w:rPr>
        <w:rFonts w:hint="default"/>
      </w:rPr>
    </w:lvl>
    <w:lvl w:ilvl="3" w:tplc="B90CAF74">
      <w:start w:val="1"/>
      <w:numFmt w:val="bullet"/>
      <w:lvlText w:val="•"/>
      <w:lvlJc w:val="left"/>
      <w:pPr>
        <w:ind w:left="1930" w:hanging="116"/>
      </w:pPr>
      <w:rPr>
        <w:rFonts w:hint="default"/>
      </w:rPr>
    </w:lvl>
    <w:lvl w:ilvl="4" w:tplc="618E170C">
      <w:start w:val="1"/>
      <w:numFmt w:val="bullet"/>
      <w:lvlText w:val="•"/>
      <w:lvlJc w:val="left"/>
      <w:pPr>
        <w:ind w:left="2499" w:hanging="116"/>
      </w:pPr>
      <w:rPr>
        <w:rFonts w:hint="default"/>
      </w:rPr>
    </w:lvl>
    <w:lvl w:ilvl="5" w:tplc="A3B4D50A">
      <w:start w:val="1"/>
      <w:numFmt w:val="bullet"/>
      <w:lvlText w:val="•"/>
      <w:lvlJc w:val="left"/>
      <w:pPr>
        <w:ind w:left="3069" w:hanging="116"/>
      </w:pPr>
      <w:rPr>
        <w:rFonts w:hint="default"/>
      </w:rPr>
    </w:lvl>
    <w:lvl w:ilvl="6" w:tplc="5FC6B296">
      <w:start w:val="1"/>
      <w:numFmt w:val="bullet"/>
      <w:lvlText w:val="•"/>
      <w:lvlJc w:val="left"/>
      <w:pPr>
        <w:ind w:left="3638" w:hanging="116"/>
      </w:pPr>
      <w:rPr>
        <w:rFonts w:hint="default"/>
      </w:rPr>
    </w:lvl>
    <w:lvl w:ilvl="7" w:tplc="D0922410">
      <w:start w:val="1"/>
      <w:numFmt w:val="bullet"/>
      <w:lvlText w:val="•"/>
      <w:lvlJc w:val="left"/>
      <w:pPr>
        <w:ind w:left="4208" w:hanging="116"/>
      </w:pPr>
      <w:rPr>
        <w:rFonts w:hint="default"/>
      </w:rPr>
    </w:lvl>
    <w:lvl w:ilvl="8" w:tplc="C6BA41C6">
      <w:start w:val="1"/>
      <w:numFmt w:val="bullet"/>
      <w:lvlText w:val="•"/>
      <w:lvlJc w:val="left"/>
      <w:pPr>
        <w:ind w:left="4777" w:hanging="116"/>
      </w:pPr>
      <w:rPr>
        <w:rFonts w:hint="default"/>
      </w:rPr>
    </w:lvl>
  </w:abstractNum>
  <w:num w:numId="1">
    <w:abstractNumId w:val="2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3"/>
  </w:num>
  <w:num w:numId="5">
    <w:abstractNumId w:val="25"/>
  </w:num>
  <w:num w:numId="6">
    <w:abstractNumId w:val="26"/>
  </w:num>
  <w:num w:numId="7">
    <w:abstractNumId w:val="29"/>
  </w:num>
  <w:num w:numId="8">
    <w:abstractNumId w:val="6"/>
  </w:num>
  <w:num w:numId="9">
    <w:abstractNumId w:val="28"/>
  </w:num>
  <w:num w:numId="10">
    <w:abstractNumId w:val="7"/>
  </w:num>
  <w:num w:numId="11">
    <w:abstractNumId w:val="30"/>
  </w:num>
  <w:num w:numId="12">
    <w:abstractNumId w:val="20"/>
  </w:num>
  <w:num w:numId="13">
    <w:abstractNumId w:val="16"/>
  </w:num>
  <w:num w:numId="14">
    <w:abstractNumId w:val="13"/>
  </w:num>
  <w:num w:numId="15">
    <w:abstractNumId w:val="15"/>
  </w:num>
  <w:num w:numId="16">
    <w:abstractNumId w:val="14"/>
  </w:num>
  <w:num w:numId="17">
    <w:abstractNumId w:val="8"/>
  </w:num>
  <w:num w:numId="18">
    <w:abstractNumId w:val="22"/>
  </w:num>
  <w:num w:numId="19">
    <w:abstractNumId w:val="19"/>
  </w:num>
  <w:num w:numId="20">
    <w:abstractNumId w:val="18"/>
  </w:num>
  <w:num w:numId="21">
    <w:abstractNumId w:val="21"/>
  </w:num>
  <w:num w:numId="22">
    <w:abstractNumId w:val="11"/>
  </w:num>
  <w:num w:numId="23">
    <w:abstractNumId w:val="4"/>
  </w:num>
  <w:num w:numId="24">
    <w:abstractNumId w:val="5"/>
  </w:num>
  <w:num w:numId="25">
    <w:abstractNumId w:val="1"/>
  </w:num>
  <w:num w:numId="26">
    <w:abstractNumId w:val="2"/>
  </w:num>
  <w:num w:numId="27">
    <w:abstractNumId w:val="12"/>
  </w:num>
  <w:num w:numId="28">
    <w:abstractNumId w:val="9"/>
  </w:num>
  <w:num w:numId="29">
    <w:abstractNumId w:val="17"/>
  </w:num>
  <w:num w:numId="30">
    <w:abstractNumId w:val="1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84"/>
    <w:rsid w:val="00003FED"/>
    <w:rsid w:val="00005E1F"/>
    <w:rsid w:val="000147CD"/>
    <w:rsid w:val="00041FF5"/>
    <w:rsid w:val="00047DFD"/>
    <w:rsid w:val="0005760E"/>
    <w:rsid w:val="000738D9"/>
    <w:rsid w:val="00093C55"/>
    <w:rsid w:val="0009773E"/>
    <w:rsid w:val="000D05B7"/>
    <w:rsid w:val="000D466E"/>
    <w:rsid w:val="000E6B08"/>
    <w:rsid w:val="000F3873"/>
    <w:rsid w:val="001035C4"/>
    <w:rsid w:val="001360D3"/>
    <w:rsid w:val="00140AE6"/>
    <w:rsid w:val="00141D74"/>
    <w:rsid w:val="00184181"/>
    <w:rsid w:val="00186A03"/>
    <w:rsid w:val="00187CB3"/>
    <w:rsid w:val="001911B0"/>
    <w:rsid w:val="001A044F"/>
    <w:rsid w:val="001A1705"/>
    <w:rsid w:val="001A499E"/>
    <w:rsid w:val="001A731B"/>
    <w:rsid w:val="001A7C97"/>
    <w:rsid w:val="001C6D1B"/>
    <w:rsid w:val="001E0092"/>
    <w:rsid w:val="001F4ECB"/>
    <w:rsid w:val="00211607"/>
    <w:rsid w:val="0025708E"/>
    <w:rsid w:val="00261CAA"/>
    <w:rsid w:val="002B1863"/>
    <w:rsid w:val="002E5895"/>
    <w:rsid w:val="003133D8"/>
    <w:rsid w:val="00374B70"/>
    <w:rsid w:val="0038022B"/>
    <w:rsid w:val="00390417"/>
    <w:rsid w:val="003B098A"/>
    <w:rsid w:val="003C405F"/>
    <w:rsid w:val="003E6A8F"/>
    <w:rsid w:val="003F06CB"/>
    <w:rsid w:val="00405E40"/>
    <w:rsid w:val="00414B77"/>
    <w:rsid w:val="004207F3"/>
    <w:rsid w:val="004B4B38"/>
    <w:rsid w:val="004F71C9"/>
    <w:rsid w:val="0051433E"/>
    <w:rsid w:val="00526E59"/>
    <w:rsid w:val="00550424"/>
    <w:rsid w:val="00554A21"/>
    <w:rsid w:val="00557642"/>
    <w:rsid w:val="0056690A"/>
    <w:rsid w:val="00594423"/>
    <w:rsid w:val="005B1B59"/>
    <w:rsid w:val="006247CE"/>
    <w:rsid w:val="00636FE5"/>
    <w:rsid w:val="006375A5"/>
    <w:rsid w:val="00653E84"/>
    <w:rsid w:val="0069030E"/>
    <w:rsid w:val="006E0EF3"/>
    <w:rsid w:val="006F25F3"/>
    <w:rsid w:val="00707D13"/>
    <w:rsid w:val="00731373"/>
    <w:rsid w:val="007548F8"/>
    <w:rsid w:val="007A2B00"/>
    <w:rsid w:val="007C7926"/>
    <w:rsid w:val="007E314C"/>
    <w:rsid w:val="0082669E"/>
    <w:rsid w:val="00854CAC"/>
    <w:rsid w:val="00860E85"/>
    <w:rsid w:val="008711A3"/>
    <w:rsid w:val="00873542"/>
    <w:rsid w:val="008921ED"/>
    <w:rsid w:val="0089429E"/>
    <w:rsid w:val="008A4E28"/>
    <w:rsid w:val="008A5EBB"/>
    <w:rsid w:val="008B23DD"/>
    <w:rsid w:val="008B6660"/>
    <w:rsid w:val="008C617A"/>
    <w:rsid w:val="00927DFE"/>
    <w:rsid w:val="0093118F"/>
    <w:rsid w:val="0093559F"/>
    <w:rsid w:val="00943DA4"/>
    <w:rsid w:val="00945C60"/>
    <w:rsid w:val="00950BA7"/>
    <w:rsid w:val="00961503"/>
    <w:rsid w:val="00985178"/>
    <w:rsid w:val="009D41EB"/>
    <w:rsid w:val="009F55CF"/>
    <w:rsid w:val="00A363C0"/>
    <w:rsid w:val="00A46234"/>
    <w:rsid w:val="00A531C1"/>
    <w:rsid w:val="00A53EAC"/>
    <w:rsid w:val="00A8276E"/>
    <w:rsid w:val="00A868BD"/>
    <w:rsid w:val="00A86BBD"/>
    <w:rsid w:val="00A92F82"/>
    <w:rsid w:val="00AC7E90"/>
    <w:rsid w:val="00AD1CFE"/>
    <w:rsid w:val="00AD7296"/>
    <w:rsid w:val="00AE0332"/>
    <w:rsid w:val="00AE32BA"/>
    <w:rsid w:val="00AF112A"/>
    <w:rsid w:val="00B0220E"/>
    <w:rsid w:val="00B063BD"/>
    <w:rsid w:val="00B73DDD"/>
    <w:rsid w:val="00B8481A"/>
    <w:rsid w:val="00B901DD"/>
    <w:rsid w:val="00BA1FB1"/>
    <w:rsid w:val="00BC30AB"/>
    <w:rsid w:val="00BC5A9E"/>
    <w:rsid w:val="00BD3314"/>
    <w:rsid w:val="00BE7CCE"/>
    <w:rsid w:val="00BF3EFD"/>
    <w:rsid w:val="00C07CE0"/>
    <w:rsid w:val="00C1244C"/>
    <w:rsid w:val="00C349B1"/>
    <w:rsid w:val="00C63AC9"/>
    <w:rsid w:val="00C95918"/>
    <w:rsid w:val="00D16468"/>
    <w:rsid w:val="00D35E1C"/>
    <w:rsid w:val="00D4041B"/>
    <w:rsid w:val="00D425B7"/>
    <w:rsid w:val="00D53953"/>
    <w:rsid w:val="00D64E05"/>
    <w:rsid w:val="00D946B1"/>
    <w:rsid w:val="00DA7B1D"/>
    <w:rsid w:val="00E21FC4"/>
    <w:rsid w:val="00E260AB"/>
    <w:rsid w:val="00E27771"/>
    <w:rsid w:val="00E650E0"/>
    <w:rsid w:val="00E9014B"/>
    <w:rsid w:val="00E91FB3"/>
    <w:rsid w:val="00EB0E04"/>
    <w:rsid w:val="00EC2315"/>
    <w:rsid w:val="00EF53F8"/>
    <w:rsid w:val="00EF7361"/>
    <w:rsid w:val="00F05D0B"/>
    <w:rsid w:val="00F0634F"/>
    <w:rsid w:val="00F11350"/>
    <w:rsid w:val="00F117FF"/>
    <w:rsid w:val="00F41ABD"/>
    <w:rsid w:val="00F50510"/>
    <w:rsid w:val="00F551CF"/>
    <w:rsid w:val="00F95A78"/>
    <w:rsid w:val="00F9715E"/>
    <w:rsid w:val="00FA004C"/>
    <w:rsid w:val="00FA0701"/>
    <w:rsid w:val="00FB661F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C9F3A3B"/>
  <w15:docId w15:val="{E86A0D40-6A52-4146-A41D-A6EE2399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53E84"/>
    <w:pPr>
      <w:spacing w:after="60"/>
      <w:ind w:left="2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B022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53E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E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53E8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53E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E84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customStyle="1" w:styleId="Body">
    <w:name w:val="Body"/>
    <w:basedOn w:val="Normal"/>
    <w:autoRedefine/>
    <w:qFormat/>
    <w:rsid w:val="00873542"/>
    <w:pPr>
      <w:spacing w:after="120" w:line="276" w:lineRule="auto"/>
    </w:pPr>
    <w:rPr>
      <w:rFonts w:eastAsiaTheme="minorHAnsi"/>
      <w:szCs w:val="24"/>
    </w:rPr>
  </w:style>
  <w:style w:type="paragraph" w:customStyle="1" w:styleId="DEABody">
    <w:name w:val="DEA Body"/>
    <w:link w:val="DEABodyChar"/>
    <w:qFormat/>
    <w:rsid w:val="003B098A"/>
    <w:pPr>
      <w:spacing w:before="120" w:after="120" w:line="280" w:lineRule="exact"/>
    </w:pPr>
    <w:rPr>
      <w:rFonts w:ascii="Tahoma" w:hAnsi="Tahoma"/>
      <w:sz w:val="20"/>
    </w:rPr>
  </w:style>
  <w:style w:type="character" w:customStyle="1" w:styleId="DEABodyChar">
    <w:name w:val="DEA Body Char"/>
    <w:basedOn w:val="DefaultParagraphFont"/>
    <w:link w:val="DEABody"/>
    <w:rsid w:val="003B098A"/>
    <w:rPr>
      <w:rFonts w:ascii="Tahoma" w:hAnsi="Tahoma"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F3E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BF3EFD"/>
    <w:pPr>
      <w:jc w:val="center"/>
    </w:pPr>
    <w:rPr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F3EF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B022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0220E"/>
    <w:pPr>
      <w:widowControl w:val="0"/>
      <w:ind w:left="107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0220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B0220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0220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42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5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5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5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B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62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80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2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0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2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F1B4-6172-4450-BFD6-4E33811203A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e710e7-a013-4adb-8207-fb3771253b74"/>
    <ds:schemaRef ds:uri="74070c7b-302e-40c6-a75f-5ccd5e8b75e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C20F92-9491-4997-B2A6-2B60F4069F18}"/>
</file>

<file path=customXml/itemProps3.xml><?xml version="1.0" encoding="utf-8"?>
<ds:datastoreItem xmlns:ds="http://schemas.openxmlformats.org/officeDocument/2006/customXml" ds:itemID="{19082AE5-6906-4A26-8316-C775EF92F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A18A0-FB2F-4029-8E2D-0EC274E4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Evans and Associates, Inc.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Cooper</dc:creator>
  <cp:lastModifiedBy>RICE Kim C</cp:lastModifiedBy>
  <cp:revision>6</cp:revision>
  <cp:lastPrinted>2017-01-09T20:18:00Z</cp:lastPrinted>
  <dcterms:created xsi:type="dcterms:W3CDTF">2020-11-25T22:04:00Z</dcterms:created>
  <dcterms:modified xsi:type="dcterms:W3CDTF">2020-12-09T23:43:00Z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