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EF4C" w14:textId="629C5516" w:rsidR="00276E4E" w:rsidRPr="00970FA5" w:rsidRDefault="00595942" w:rsidP="0066152A">
      <w:pPr>
        <w:pStyle w:val="Heading1"/>
        <w:jc w:val="center"/>
        <w:rPr>
          <w:rFonts w:asciiTheme="majorHAnsi" w:hAnsiTheme="majorHAnsi" w:cstheme="majorHAnsi"/>
          <w:szCs w:val="24"/>
        </w:rPr>
      </w:pPr>
      <w:r w:rsidRPr="00970FA5">
        <w:rPr>
          <w:rFonts w:asciiTheme="majorHAnsi" w:hAnsiTheme="majorHAnsi" w:cstheme="majorHAnsi"/>
          <w:szCs w:val="24"/>
        </w:rPr>
        <w:t xml:space="preserve">CERTIFIED </w:t>
      </w:r>
      <w:r w:rsidR="00A85B3F" w:rsidRPr="00970FA5">
        <w:rPr>
          <w:rFonts w:asciiTheme="majorHAnsi" w:hAnsiTheme="majorHAnsi" w:cstheme="majorHAnsi"/>
          <w:szCs w:val="24"/>
        </w:rPr>
        <w:t xml:space="preserve">LPA </w:t>
      </w:r>
      <w:r w:rsidR="00DD278A" w:rsidRPr="00970FA5">
        <w:rPr>
          <w:rFonts w:asciiTheme="majorHAnsi" w:hAnsiTheme="majorHAnsi" w:cstheme="majorHAnsi"/>
          <w:szCs w:val="24"/>
        </w:rPr>
        <w:t xml:space="preserve">RAILROAD </w:t>
      </w:r>
      <w:r w:rsidR="001B09E8" w:rsidRPr="00970FA5">
        <w:rPr>
          <w:rFonts w:asciiTheme="majorHAnsi" w:hAnsiTheme="majorHAnsi" w:cstheme="majorHAnsi"/>
          <w:szCs w:val="24"/>
        </w:rPr>
        <w:t xml:space="preserve">AGREEMENT </w:t>
      </w:r>
      <w:r w:rsidR="001E3006" w:rsidRPr="00970FA5">
        <w:rPr>
          <w:rFonts w:asciiTheme="majorHAnsi" w:hAnsiTheme="majorHAnsi" w:cstheme="majorHAnsi"/>
          <w:szCs w:val="24"/>
        </w:rPr>
        <w:t>ASSURANCE</w:t>
      </w:r>
    </w:p>
    <w:p w14:paraId="0B7A683C" w14:textId="07D3A1AC" w:rsidR="008A5E92" w:rsidRPr="00354CC5" w:rsidRDefault="00B8597A" w:rsidP="00F76F04">
      <w:pPr>
        <w:pStyle w:val="ListParagraph"/>
        <w:numPr>
          <w:ilvl w:val="0"/>
          <w:numId w:val="11"/>
        </w:numPr>
        <w:spacing w:before="240" w:after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Purpose: </w:t>
      </w:r>
      <w:r w:rsidR="00F84A05" w:rsidRPr="00354CC5">
        <w:rPr>
          <w:rFonts w:asciiTheme="minorHAnsi" w:hAnsiTheme="minorHAnsi" w:cstheme="minorHAnsi"/>
          <w:szCs w:val="24"/>
        </w:rPr>
        <w:t xml:space="preserve">The purpose of this form is </w:t>
      </w:r>
      <w:r w:rsidR="00E95515" w:rsidRPr="00354CC5">
        <w:rPr>
          <w:rFonts w:asciiTheme="minorHAnsi" w:hAnsiTheme="minorHAnsi" w:cstheme="minorHAnsi"/>
          <w:szCs w:val="24"/>
        </w:rPr>
        <w:t xml:space="preserve">to document </w:t>
      </w:r>
      <w:r w:rsidR="00982D3E" w:rsidRPr="00354CC5">
        <w:rPr>
          <w:rFonts w:asciiTheme="minorHAnsi" w:hAnsiTheme="minorHAnsi" w:cstheme="minorHAnsi"/>
          <w:szCs w:val="24"/>
        </w:rPr>
        <w:t xml:space="preserve">certified local public agency (LPA) </w:t>
      </w:r>
      <w:r w:rsidR="004C252C">
        <w:rPr>
          <w:rFonts w:asciiTheme="minorHAnsi" w:hAnsiTheme="minorHAnsi" w:cstheme="minorHAnsi"/>
          <w:szCs w:val="24"/>
        </w:rPr>
        <w:t xml:space="preserve">project </w:t>
      </w:r>
      <w:r w:rsidR="00F84A05" w:rsidRPr="00354CC5">
        <w:rPr>
          <w:rFonts w:asciiTheme="minorHAnsi" w:hAnsiTheme="minorHAnsi" w:cstheme="minorHAnsi"/>
          <w:szCs w:val="24"/>
        </w:rPr>
        <w:t>compl</w:t>
      </w:r>
      <w:r w:rsidR="00E95515" w:rsidRPr="00354CC5">
        <w:rPr>
          <w:rFonts w:asciiTheme="minorHAnsi" w:hAnsiTheme="minorHAnsi" w:cstheme="minorHAnsi"/>
          <w:szCs w:val="24"/>
        </w:rPr>
        <w:t>iance</w:t>
      </w:r>
      <w:r w:rsidR="00F84A05" w:rsidRPr="00354CC5">
        <w:rPr>
          <w:rFonts w:asciiTheme="minorHAnsi" w:hAnsiTheme="minorHAnsi" w:cstheme="minorHAnsi"/>
          <w:szCs w:val="24"/>
        </w:rPr>
        <w:t xml:space="preserve"> with </w:t>
      </w:r>
      <w:r w:rsidR="001B2C3C" w:rsidRPr="00354CC5">
        <w:rPr>
          <w:rFonts w:asciiTheme="minorHAnsi" w:hAnsiTheme="minorHAnsi" w:cstheme="minorHAnsi"/>
          <w:szCs w:val="24"/>
        </w:rPr>
        <w:t xml:space="preserve">the </w:t>
      </w:r>
      <w:r w:rsidR="001E680D" w:rsidRPr="00354CC5">
        <w:rPr>
          <w:rFonts w:asciiTheme="minorHAnsi" w:hAnsiTheme="minorHAnsi" w:cstheme="minorHAnsi"/>
          <w:szCs w:val="24"/>
        </w:rPr>
        <w:t>railroad coordination</w:t>
      </w:r>
      <w:r w:rsidR="00E424BB" w:rsidRPr="00354CC5">
        <w:rPr>
          <w:rFonts w:asciiTheme="minorHAnsi" w:hAnsiTheme="minorHAnsi" w:cstheme="minorHAnsi"/>
          <w:szCs w:val="24"/>
        </w:rPr>
        <w:t xml:space="preserve"> and </w:t>
      </w:r>
      <w:r w:rsidR="0064387B" w:rsidRPr="00354CC5">
        <w:rPr>
          <w:rFonts w:asciiTheme="minorHAnsi" w:hAnsiTheme="minorHAnsi" w:cstheme="minorHAnsi"/>
          <w:szCs w:val="24"/>
        </w:rPr>
        <w:t>assurance</w:t>
      </w:r>
      <w:r w:rsidR="00E424BB" w:rsidRPr="00354CC5">
        <w:rPr>
          <w:rFonts w:asciiTheme="minorHAnsi" w:hAnsiTheme="minorHAnsi" w:cstheme="minorHAnsi"/>
          <w:szCs w:val="24"/>
        </w:rPr>
        <w:t xml:space="preserve"> requirements in</w:t>
      </w:r>
      <w:r w:rsidR="00C63F2C" w:rsidRPr="00354CC5">
        <w:rPr>
          <w:rFonts w:asciiTheme="minorHAnsi" w:hAnsiTheme="minorHAnsi" w:cstheme="minorHAnsi"/>
          <w:szCs w:val="24"/>
        </w:rPr>
        <w:t xml:space="preserve"> 23 CFR 635</w:t>
      </w:r>
      <w:r w:rsidR="00103898" w:rsidRPr="00354CC5">
        <w:rPr>
          <w:rFonts w:asciiTheme="minorHAnsi" w:hAnsiTheme="minorHAnsi" w:cstheme="minorHAnsi"/>
          <w:szCs w:val="24"/>
        </w:rPr>
        <w:t>.307 and 635.309</w:t>
      </w:r>
      <w:r w:rsidR="00766D1A" w:rsidRPr="00354CC5">
        <w:rPr>
          <w:rFonts w:asciiTheme="minorHAnsi" w:hAnsiTheme="minorHAnsi" w:cstheme="minorHAnsi"/>
          <w:szCs w:val="24"/>
        </w:rPr>
        <w:t>(b)</w:t>
      </w:r>
      <w:r w:rsidR="00CA2013" w:rsidRPr="00354CC5">
        <w:rPr>
          <w:rFonts w:asciiTheme="minorHAnsi" w:hAnsiTheme="minorHAnsi" w:cstheme="minorHAnsi"/>
          <w:szCs w:val="24"/>
        </w:rPr>
        <w:t>.</w:t>
      </w:r>
      <w:r w:rsidR="00484743">
        <w:rPr>
          <w:rFonts w:asciiTheme="minorHAnsi" w:hAnsiTheme="minorHAnsi" w:cstheme="minorHAnsi"/>
          <w:szCs w:val="24"/>
        </w:rPr>
        <w:t xml:space="preserve"> </w:t>
      </w:r>
    </w:p>
    <w:p w14:paraId="56A155C2" w14:textId="3357D841" w:rsidR="007035DB" w:rsidRDefault="00C73606" w:rsidP="00F76F04">
      <w:pPr>
        <w:pStyle w:val="ListParagraph"/>
        <w:numPr>
          <w:ilvl w:val="0"/>
          <w:numId w:val="11"/>
        </w:numPr>
        <w:spacing w:before="240" w:after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Instructions</w:t>
      </w:r>
      <w:r w:rsidR="00B8597A">
        <w:rPr>
          <w:rFonts w:asciiTheme="minorHAnsi" w:hAnsiTheme="minorHAnsi" w:cstheme="minorHAnsi"/>
          <w:b/>
          <w:bCs/>
          <w:szCs w:val="24"/>
        </w:rPr>
        <w:t xml:space="preserve">: </w:t>
      </w:r>
      <w:r w:rsidR="00CA2013" w:rsidRPr="00E6277E">
        <w:rPr>
          <w:rFonts w:asciiTheme="minorHAnsi" w:hAnsiTheme="minorHAnsi" w:cstheme="minorHAnsi"/>
          <w:szCs w:val="24"/>
        </w:rPr>
        <w:t>Begin preparing</w:t>
      </w:r>
      <w:r w:rsidR="00257775" w:rsidRPr="00E6277E">
        <w:rPr>
          <w:rFonts w:asciiTheme="minorHAnsi" w:hAnsiTheme="minorHAnsi" w:cstheme="minorHAnsi"/>
          <w:szCs w:val="24"/>
        </w:rPr>
        <w:t xml:space="preserve"> </w:t>
      </w:r>
      <w:r w:rsidR="00EA39AE" w:rsidRPr="00E6277E">
        <w:rPr>
          <w:rFonts w:asciiTheme="minorHAnsi" w:hAnsiTheme="minorHAnsi" w:cstheme="minorHAnsi"/>
          <w:szCs w:val="24"/>
        </w:rPr>
        <w:t>this form</w:t>
      </w:r>
      <w:r w:rsidR="004F59F7" w:rsidRPr="00E6277E">
        <w:rPr>
          <w:rFonts w:asciiTheme="minorHAnsi" w:hAnsiTheme="minorHAnsi" w:cstheme="minorHAnsi"/>
          <w:szCs w:val="24"/>
        </w:rPr>
        <w:t xml:space="preserve"> prior to </w:t>
      </w:r>
      <w:r w:rsidR="00652B6A" w:rsidRPr="00E6277E">
        <w:rPr>
          <w:rFonts w:asciiTheme="minorHAnsi" w:hAnsiTheme="minorHAnsi" w:cstheme="minorHAnsi"/>
          <w:szCs w:val="24"/>
        </w:rPr>
        <w:t>completion of</w:t>
      </w:r>
      <w:r w:rsidR="00F77BF4" w:rsidRPr="00E6277E">
        <w:rPr>
          <w:rFonts w:asciiTheme="minorHAnsi" w:hAnsiTheme="minorHAnsi" w:cstheme="minorHAnsi"/>
          <w:szCs w:val="24"/>
        </w:rPr>
        <w:t xml:space="preserve"> the</w:t>
      </w:r>
      <w:r w:rsidR="00652B6A" w:rsidRPr="00E6277E">
        <w:rPr>
          <w:rFonts w:asciiTheme="minorHAnsi" w:hAnsiTheme="minorHAnsi" w:cstheme="minorHAnsi"/>
          <w:szCs w:val="24"/>
        </w:rPr>
        <w:t xml:space="preserve"> </w:t>
      </w:r>
      <w:r w:rsidR="00A446B4" w:rsidRPr="00E6277E">
        <w:rPr>
          <w:rFonts w:asciiTheme="minorHAnsi" w:hAnsiTheme="minorHAnsi" w:cstheme="minorHAnsi"/>
          <w:szCs w:val="24"/>
        </w:rPr>
        <w:t>d</w:t>
      </w:r>
      <w:r w:rsidR="004F59F7" w:rsidRPr="00E6277E">
        <w:rPr>
          <w:rFonts w:asciiTheme="minorHAnsi" w:hAnsiTheme="minorHAnsi" w:cstheme="minorHAnsi"/>
          <w:szCs w:val="24"/>
        </w:rPr>
        <w:t xml:space="preserve">esign </w:t>
      </w:r>
      <w:r w:rsidR="00A446B4" w:rsidRPr="00E6277E">
        <w:rPr>
          <w:rFonts w:asciiTheme="minorHAnsi" w:hAnsiTheme="minorHAnsi" w:cstheme="minorHAnsi"/>
          <w:szCs w:val="24"/>
        </w:rPr>
        <w:t>a</w:t>
      </w:r>
      <w:r w:rsidR="004F59F7" w:rsidRPr="00E6277E">
        <w:rPr>
          <w:rFonts w:asciiTheme="minorHAnsi" w:hAnsiTheme="minorHAnsi" w:cstheme="minorHAnsi"/>
          <w:szCs w:val="24"/>
        </w:rPr>
        <w:t xml:space="preserve">cceptance </w:t>
      </w:r>
      <w:r w:rsidR="00A446B4" w:rsidRPr="00E6277E">
        <w:rPr>
          <w:rFonts w:asciiTheme="minorHAnsi" w:hAnsiTheme="minorHAnsi" w:cstheme="minorHAnsi"/>
          <w:szCs w:val="24"/>
        </w:rPr>
        <w:t>p</w:t>
      </w:r>
      <w:r w:rsidR="004F59F7" w:rsidRPr="00E6277E">
        <w:rPr>
          <w:rFonts w:asciiTheme="minorHAnsi" w:hAnsiTheme="minorHAnsi" w:cstheme="minorHAnsi"/>
          <w:szCs w:val="24"/>
        </w:rPr>
        <w:t>ackage (DAP</w:t>
      </w:r>
      <w:r w:rsidR="00652B6A" w:rsidRPr="00E6277E">
        <w:rPr>
          <w:rFonts w:asciiTheme="minorHAnsi" w:hAnsiTheme="minorHAnsi" w:cstheme="minorHAnsi"/>
          <w:szCs w:val="24"/>
        </w:rPr>
        <w:t>)</w:t>
      </w:r>
      <w:r w:rsidR="00982D3E" w:rsidRPr="00E6277E">
        <w:rPr>
          <w:rFonts w:asciiTheme="minorHAnsi" w:hAnsiTheme="minorHAnsi" w:cstheme="minorHAnsi"/>
          <w:szCs w:val="24"/>
        </w:rPr>
        <w:t xml:space="preserve"> (</w:t>
      </w:r>
      <w:r w:rsidR="00115A94" w:rsidRPr="00E6277E">
        <w:rPr>
          <w:rFonts w:asciiTheme="minorHAnsi" w:hAnsiTheme="minorHAnsi" w:cstheme="minorHAnsi"/>
          <w:szCs w:val="24"/>
        </w:rPr>
        <w:t xml:space="preserve">i.e., </w:t>
      </w:r>
      <w:r w:rsidR="00982D3E" w:rsidRPr="00E6277E">
        <w:rPr>
          <w:rFonts w:asciiTheme="minorHAnsi" w:hAnsiTheme="minorHAnsi" w:cstheme="minorHAnsi"/>
          <w:szCs w:val="24"/>
        </w:rPr>
        <w:t>30-45% design)</w:t>
      </w:r>
      <w:r w:rsidR="006039DE" w:rsidRPr="00E6277E">
        <w:rPr>
          <w:rFonts w:asciiTheme="minorHAnsi" w:hAnsiTheme="minorHAnsi" w:cstheme="minorHAnsi"/>
          <w:szCs w:val="24"/>
        </w:rPr>
        <w:t xml:space="preserve">, as railroad coordination </w:t>
      </w:r>
      <w:r w:rsidR="00CC0F5A">
        <w:rPr>
          <w:rFonts w:asciiTheme="minorHAnsi" w:hAnsiTheme="minorHAnsi" w:cstheme="minorHAnsi"/>
          <w:szCs w:val="24"/>
        </w:rPr>
        <w:t>can</w:t>
      </w:r>
      <w:r w:rsidR="006039DE" w:rsidRPr="00E6277E">
        <w:rPr>
          <w:rFonts w:asciiTheme="minorHAnsi" w:hAnsiTheme="minorHAnsi" w:cstheme="minorHAnsi"/>
          <w:szCs w:val="24"/>
        </w:rPr>
        <w:t xml:space="preserve"> be lengthy process.</w:t>
      </w:r>
      <w:r w:rsidR="00E6277E">
        <w:rPr>
          <w:rFonts w:asciiTheme="minorHAnsi" w:hAnsiTheme="minorHAnsi" w:cstheme="minorHAnsi"/>
          <w:szCs w:val="24"/>
        </w:rPr>
        <w:t xml:space="preserve"> </w:t>
      </w:r>
      <w:r w:rsidR="00BC0C32" w:rsidRPr="00E6277E">
        <w:rPr>
          <w:rFonts w:asciiTheme="minorHAnsi" w:hAnsiTheme="minorHAnsi" w:cstheme="minorHAnsi"/>
          <w:szCs w:val="24"/>
        </w:rPr>
        <w:t>C</w:t>
      </w:r>
      <w:r w:rsidR="00EA39AE" w:rsidRPr="00E6277E">
        <w:rPr>
          <w:rFonts w:asciiTheme="minorHAnsi" w:hAnsiTheme="minorHAnsi" w:cstheme="minorHAnsi"/>
          <w:szCs w:val="24"/>
        </w:rPr>
        <w:t>omplete and sign</w:t>
      </w:r>
      <w:r w:rsidR="005513AE" w:rsidRPr="00E6277E">
        <w:rPr>
          <w:rFonts w:asciiTheme="minorHAnsi" w:hAnsiTheme="minorHAnsi" w:cstheme="minorHAnsi"/>
          <w:szCs w:val="24"/>
        </w:rPr>
        <w:t xml:space="preserve"> this form</w:t>
      </w:r>
      <w:r w:rsidR="00EA39AE" w:rsidRPr="00E6277E">
        <w:rPr>
          <w:rFonts w:asciiTheme="minorHAnsi" w:hAnsiTheme="minorHAnsi" w:cstheme="minorHAnsi"/>
          <w:szCs w:val="24"/>
        </w:rPr>
        <w:t xml:space="preserve"> prior to su</w:t>
      </w:r>
      <w:r w:rsidR="001C50F6" w:rsidRPr="00E6277E">
        <w:rPr>
          <w:rFonts w:asciiTheme="minorHAnsi" w:hAnsiTheme="minorHAnsi" w:cstheme="minorHAnsi"/>
          <w:szCs w:val="24"/>
        </w:rPr>
        <w:t xml:space="preserve">bmitting </w:t>
      </w:r>
      <w:r w:rsidR="005513AE" w:rsidRPr="00E6277E">
        <w:rPr>
          <w:rFonts w:asciiTheme="minorHAnsi" w:hAnsiTheme="minorHAnsi" w:cstheme="minorHAnsi"/>
          <w:szCs w:val="24"/>
        </w:rPr>
        <w:t xml:space="preserve">the final </w:t>
      </w:r>
      <w:r w:rsidR="001C50F6" w:rsidRPr="00E6277E">
        <w:rPr>
          <w:rFonts w:asciiTheme="minorHAnsi" w:hAnsiTheme="minorHAnsi" w:cstheme="minorHAnsi"/>
          <w:szCs w:val="24"/>
        </w:rPr>
        <w:t>PS&amp;E</w:t>
      </w:r>
      <w:r w:rsidR="005513AE" w:rsidRPr="00E6277E">
        <w:rPr>
          <w:rFonts w:asciiTheme="minorHAnsi" w:hAnsiTheme="minorHAnsi" w:cstheme="minorHAnsi"/>
          <w:szCs w:val="24"/>
        </w:rPr>
        <w:t xml:space="preserve"> package</w:t>
      </w:r>
      <w:r w:rsidR="001C50F6" w:rsidRPr="00E6277E">
        <w:rPr>
          <w:rFonts w:asciiTheme="minorHAnsi" w:hAnsiTheme="minorHAnsi" w:cstheme="minorHAnsi"/>
          <w:szCs w:val="24"/>
        </w:rPr>
        <w:t xml:space="preserve"> to ODOT for approval.</w:t>
      </w:r>
      <w:r w:rsidR="00484743">
        <w:rPr>
          <w:rFonts w:asciiTheme="minorHAnsi" w:hAnsiTheme="minorHAnsi" w:cstheme="minorHAnsi"/>
          <w:szCs w:val="24"/>
        </w:rPr>
        <w:t xml:space="preserve"> (See </w:t>
      </w:r>
      <w:hyperlink r:id="rId11" w:history="1">
        <w:r w:rsidR="00D21B37" w:rsidRPr="00E71052">
          <w:rPr>
            <w:rStyle w:val="Hyperlink"/>
            <w:rFonts w:asciiTheme="minorHAnsi" w:hAnsiTheme="minorHAnsi" w:cstheme="minorHAnsi"/>
            <w:szCs w:val="24"/>
          </w:rPr>
          <w:t xml:space="preserve">ODOT </w:t>
        </w:r>
        <w:r w:rsidR="00484743" w:rsidRPr="00E71052">
          <w:rPr>
            <w:rStyle w:val="Hyperlink"/>
            <w:rFonts w:asciiTheme="minorHAnsi" w:hAnsiTheme="minorHAnsi" w:cstheme="minorHAnsi"/>
            <w:szCs w:val="24"/>
          </w:rPr>
          <w:t>Local Agency Guidelines</w:t>
        </w:r>
      </w:hyperlink>
      <w:r w:rsidR="00A6726D">
        <w:rPr>
          <w:rFonts w:asciiTheme="minorHAnsi" w:hAnsiTheme="minorHAnsi" w:cstheme="minorHAnsi"/>
          <w:szCs w:val="24"/>
        </w:rPr>
        <w:t>, Section C, Chapter</w:t>
      </w:r>
      <w:r w:rsidR="007C3ECB">
        <w:rPr>
          <w:rFonts w:asciiTheme="minorHAnsi" w:hAnsiTheme="minorHAnsi" w:cstheme="minorHAnsi"/>
          <w:szCs w:val="24"/>
        </w:rPr>
        <w:t>s</w:t>
      </w:r>
      <w:r w:rsidR="00A6726D">
        <w:rPr>
          <w:rFonts w:asciiTheme="minorHAnsi" w:hAnsiTheme="minorHAnsi" w:cstheme="minorHAnsi"/>
          <w:szCs w:val="24"/>
        </w:rPr>
        <w:t xml:space="preserve"> 12</w:t>
      </w:r>
      <w:r w:rsidR="007C3ECB">
        <w:rPr>
          <w:rFonts w:asciiTheme="minorHAnsi" w:hAnsiTheme="minorHAnsi" w:cstheme="minorHAnsi"/>
          <w:szCs w:val="24"/>
        </w:rPr>
        <w:t xml:space="preserve"> and 14</w:t>
      </w:r>
      <w:r w:rsidR="00A6726D">
        <w:rPr>
          <w:rFonts w:asciiTheme="minorHAnsi" w:hAnsiTheme="minorHAnsi" w:cstheme="minorHAnsi"/>
          <w:szCs w:val="24"/>
        </w:rPr>
        <w:t>.)</w:t>
      </w:r>
      <w:r w:rsidR="007A358F">
        <w:rPr>
          <w:rFonts w:asciiTheme="minorHAnsi" w:hAnsiTheme="minorHAnsi" w:cstheme="minorHAnsi"/>
          <w:szCs w:val="24"/>
        </w:rPr>
        <w:t xml:space="preserve"> </w:t>
      </w:r>
    </w:p>
    <w:p w14:paraId="49803F4D" w14:textId="664FD393" w:rsidR="0030186A" w:rsidRPr="00E6277E" w:rsidRDefault="007035DB" w:rsidP="00F76F04">
      <w:pPr>
        <w:pStyle w:val="ListParagraph"/>
        <w:numPr>
          <w:ilvl w:val="0"/>
          <w:numId w:val="11"/>
        </w:numPr>
        <w:spacing w:before="240" w:after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Technical assistance:</w:t>
      </w:r>
      <w:r>
        <w:rPr>
          <w:rFonts w:asciiTheme="minorHAnsi" w:hAnsiTheme="minorHAnsi" w:cstheme="minorHAnsi"/>
          <w:szCs w:val="24"/>
        </w:rPr>
        <w:t xml:space="preserve"> If </w:t>
      </w:r>
      <w:r w:rsidR="007A358F">
        <w:rPr>
          <w:rFonts w:asciiTheme="minorHAnsi" w:hAnsiTheme="minorHAnsi" w:cstheme="minorHAnsi"/>
          <w:szCs w:val="24"/>
        </w:rPr>
        <w:t xml:space="preserve">needed, </w:t>
      </w:r>
      <w:r w:rsidR="007A358F" w:rsidRPr="00E6277E">
        <w:rPr>
          <w:rFonts w:asciiTheme="minorHAnsi" w:hAnsiTheme="minorHAnsi" w:cstheme="minorHAnsi"/>
          <w:szCs w:val="24"/>
        </w:rPr>
        <w:t xml:space="preserve">contact the </w:t>
      </w:r>
      <w:hyperlink r:id="rId12" w:history="1">
        <w:r w:rsidR="007A358F" w:rsidRPr="008C7A55">
          <w:rPr>
            <w:rStyle w:val="Hyperlink"/>
            <w:rFonts w:asciiTheme="minorHAnsi" w:hAnsiTheme="minorHAnsi" w:cstheme="minorHAnsi"/>
            <w:szCs w:val="24"/>
          </w:rPr>
          <w:t>ODOT Rail Coordination Program</w:t>
        </w:r>
      </w:hyperlink>
      <w:r w:rsidR="007A358F">
        <w:rPr>
          <w:rFonts w:asciiTheme="minorHAnsi" w:hAnsiTheme="minorHAnsi" w:cstheme="minorHAnsi"/>
          <w:szCs w:val="24"/>
        </w:rPr>
        <w:t xml:space="preserve"> </w:t>
      </w:r>
      <w:r w:rsidR="00F82248">
        <w:rPr>
          <w:rFonts w:asciiTheme="minorHAnsi" w:hAnsiTheme="minorHAnsi" w:cstheme="minorHAnsi"/>
          <w:szCs w:val="24"/>
        </w:rPr>
        <w:t>regarding railroad agreements and specifications,</w:t>
      </w:r>
      <w:r w:rsidR="006A3BE4">
        <w:rPr>
          <w:rFonts w:asciiTheme="minorHAnsi" w:hAnsiTheme="minorHAnsi" w:cstheme="minorHAnsi"/>
          <w:szCs w:val="24"/>
        </w:rPr>
        <w:t xml:space="preserve"> and</w:t>
      </w:r>
      <w:r>
        <w:rPr>
          <w:rFonts w:asciiTheme="minorHAnsi" w:hAnsiTheme="minorHAnsi" w:cstheme="minorHAnsi"/>
          <w:szCs w:val="24"/>
        </w:rPr>
        <w:t xml:space="preserve"> </w:t>
      </w:r>
      <w:r w:rsidR="007A358F">
        <w:rPr>
          <w:rFonts w:asciiTheme="minorHAnsi" w:hAnsiTheme="minorHAnsi" w:cstheme="minorHAnsi"/>
          <w:szCs w:val="24"/>
        </w:rPr>
        <w:t xml:space="preserve">contact </w:t>
      </w:r>
      <w:hyperlink r:id="rId13" w:history="1">
        <w:r w:rsidR="007A358F" w:rsidRPr="008C7A55">
          <w:rPr>
            <w:rStyle w:val="Hyperlink"/>
            <w:rFonts w:asciiTheme="minorHAnsi" w:hAnsiTheme="minorHAnsi" w:cstheme="minorHAnsi"/>
            <w:szCs w:val="24"/>
          </w:rPr>
          <w:t>ODOT Rail Crossing Safety</w:t>
        </w:r>
      </w:hyperlink>
      <w:r w:rsidR="0090672A">
        <w:t xml:space="preserve"> </w:t>
      </w:r>
      <w:r w:rsidR="006A3BE4">
        <w:rPr>
          <w:rFonts w:asciiTheme="minorHAnsi" w:hAnsiTheme="minorHAnsi" w:cstheme="minorHAnsi"/>
          <w:szCs w:val="24"/>
        </w:rPr>
        <w:t>regarding</w:t>
      </w:r>
      <w:r w:rsidR="0090672A">
        <w:rPr>
          <w:rFonts w:asciiTheme="minorHAnsi" w:hAnsiTheme="minorHAnsi" w:cstheme="minorHAnsi"/>
          <w:szCs w:val="24"/>
        </w:rPr>
        <w:t xml:space="preserve"> rail crossing orders</w:t>
      </w:r>
      <w:r w:rsidR="007A358F" w:rsidRPr="008C7A55">
        <w:rPr>
          <w:rFonts w:asciiTheme="minorHAnsi" w:hAnsiTheme="minorHAnsi" w:cstheme="minorHAnsi"/>
          <w:szCs w:val="24"/>
        </w:rPr>
        <w:t>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00" w:firstRow="0" w:lastRow="0" w:firstColumn="0" w:lastColumn="0" w:noHBand="1" w:noVBand="1"/>
      </w:tblPr>
      <w:tblGrid>
        <w:gridCol w:w="2170"/>
        <w:gridCol w:w="8280"/>
      </w:tblGrid>
      <w:tr w:rsidR="00E5316F" w:rsidRPr="00970FA5" w14:paraId="296CF81C" w14:textId="77777777" w:rsidTr="00803988"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3368" w14:textId="1454A627" w:rsidR="00E5316F" w:rsidRPr="00970FA5" w:rsidRDefault="00E5316F" w:rsidP="00E857C6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permStart w:id="1573463918" w:edGrp="everyone"/>
            <w:r w:rsidRPr="00970FA5">
              <w:rPr>
                <w:rFonts w:asciiTheme="minorHAnsi" w:hAnsiTheme="minorHAnsi" w:cstheme="minorHAnsi"/>
                <w:szCs w:val="24"/>
              </w:rPr>
              <w:t>Agency: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C90FB8" w14:textId="7B99E5BD" w:rsidR="00E5316F" w:rsidRPr="00970FA5" w:rsidRDefault="00E5316F" w:rsidP="00E857C6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r w:rsidRPr="00970FA5">
              <w:rPr>
                <w:rFonts w:asciiTheme="minorHAnsi" w:hAnsiTheme="minorHAnsi" w:cstheme="minorHAnsi"/>
                <w:color w:val="FF0000"/>
                <w:szCs w:val="24"/>
              </w:rPr>
              <w:t>(CERTIFIED LPA NAME)</w:t>
            </w:r>
          </w:p>
        </w:tc>
      </w:tr>
      <w:tr w:rsidR="00E5316F" w:rsidRPr="00970FA5" w14:paraId="58FB7569" w14:textId="77777777" w:rsidTr="00803988"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8A92" w14:textId="77777777" w:rsidR="00E5316F" w:rsidRPr="00970FA5" w:rsidRDefault="00E5316F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r w:rsidRPr="00970FA5">
              <w:rPr>
                <w:rFonts w:asciiTheme="minorHAnsi" w:hAnsiTheme="minorHAnsi" w:cstheme="minorHAnsi"/>
                <w:szCs w:val="24"/>
              </w:rPr>
              <w:t>Key Number: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9DCE0" w14:textId="6D214C2B" w:rsidR="00E5316F" w:rsidRPr="00970FA5" w:rsidRDefault="00000000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  <w:szCs w:val="24"/>
                </w:rPr>
                <w:alias w:val="KEY1"/>
                <w:tag w:val="PROJECT KEY NUMBER"/>
                <w:id w:val="2106540867"/>
                <w:placeholder>
                  <w:docPart w:val="A9F95620916642D7A100C03E75E9E4B1"/>
                </w:placeholder>
                <w:text/>
              </w:sdtPr>
              <w:sdtContent>
                <w:r w:rsidR="002629AC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(PROJECT KEY NUMBER)</w:t>
                </w:r>
              </w:sdtContent>
            </w:sdt>
            <w:r w:rsidR="00E5316F" w:rsidRPr="00970FA5">
              <w:rPr>
                <w:rFonts w:asciiTheme="minorHAnsi" w:hAnsiTheme="minorHAnsi" w:cstheme="minorHAnsi"/>
                <w:szCs w:val="24"/>
              </w:rPr>
              <w:t xml:space="preserve">   Project Name: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alias w:val="PROJECT NAME"/>
                <w:tag w:val="PROJECT NAME"/>
                <w:id w:val="1061282457"/>
                <w:placeholder>
                  <w:docPart w:val="668EA950EF6F403FBC0A47FA3E03EFE0"/>
                </w:placeholder>
                <w:showingPlcHdr/>
                <w:text/>
              </w:sdtPr>
              <w:sdtContent>
                <w:r w:rsidR="00E5316F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(PROJECT NAME)</w:t>
                </w:r>
              </w:sdtContent>
            </w:sdt>
          </w:p>
        </w:tc>
      </w:tr>
      <w:tr w:rsidR="00B603B1" w:rsidRPr="00970FA5" w14:paraId="5EC69602" w14:textId="77777777" w:rsidTr="00803988"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6590" w14:textId="1960CF07" w:rsidR="00B603B1" w:rsidRPr="00970FA5" w:rsidRDefault="004F4243" w:rsidP="00E857C6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r w:rsidRPr="00970FA5">
              <w:rPr>
                <w:rFonts w:asciiTheme="minorHAnsi" w:hAnsiTheme="minorHAnsi" w:cstheme="minorHAnsi"/>
                <w:szCs w:val="24"/>
              </w:rPr>
              <w:t>LPA</w:t>
            </w:r>
            <w:r w:rsidR="002105AC" w:rsidRPr="00970FA5">
              <w:rPr>
                <w:rFonts w:asciiTheme="minorHAnsi" w:hAnsiTheme="minorHAnsi" w:cstheme="minorHAnsi"/>
                <w:szCs w:val="24"/>
              </w:rPr>
              <w:t xml:space="preserve"> Railroad </w:t>
            </w:r>
            <w:r w:rsidR="003C6E1A" w:rsidRPr="00970FA5">
              <w:rPr>
                <w:rFonts w:asciiTheme="minorHAnsi" w:hAnsiTheme="minorHAnsi" w:cstheme="minorHAnsi"/>
                <w:szCs w:val="24"/>
              </w:rPr>
              <w:t>Liaison</w:t>
            </w:r>
            <w:r w:rsidR="00B603B1" w:rsidRPr="00970FA5">
              <w:rPr>
                <w:rFonts w:asciiTheme="minorHAnsi" w:hAnsiTheme="minorHAnsi" w:cstheme="minorHAnsi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615791102"/>
            <w:placeholder>
              <w:docPart w:val="9B02080120CA47CEB1921B0CC8910DEF"/>
            </w:placeholder>
          </w:sdtPr>
          <w:sdtContent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75F5181" w14:textId="15ED35A3" w:rsidR="00B603B1" w:rsidRPr="00970FA5" w:rsidRDefault="000B5CD7" w:rsidP="00E857C6">
                <w:pPr>
                  <w:tabs>
                    <w:tab w:val="left" w:pos="1080"/>
                  </w:tabs>
                  <w:spacing w:after="120"/>
                  <w:rPr>
                    <w:rFonts w:asciiTheme="minorHAnsi" w:hAnsiTheme="minorHAnsi" w:cstheme="minorHAnsi"/>
                    <w:szCs w:val="24"/>
                  </w:rPr>
                </w:pPr>
                <w:r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(CERTIFIE</w:t>
                </w:r>
                <w:r w:rsidR="009872BD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 xml:space="preserve">D LPA’S </w:t>
                </w:r>
                <w:r w:rsidR="00E15839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RAILROAD LIAISON NAME</w:t>
                </w:r>
                <w:r w:rsidR="00B603B1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 xml:space="preserve">, </w:t>
                </w:r>
                <w:r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T</w:t>
                </w:r>
                <w:r w:rsidR="00E15839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ITLE)</w:t>
                </w:r>
              </w:p>
            </w:tc>
          </w:sdtContent>
        </w:sdt>
      </w:tr>
      <w:tr w:rsidR="00C32F4F" w:rsidRPr="00970FA5" w14:paraId="62E2E237" w14:textId="77777777" w:rsidTr="00803988">
        <w:trPr>
          <w:trHeight w:val="60"/>
        </w:trPr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4118" w14:textId="61DD511E" w:rsidR="00C32F4F" w:rsidRPr="00970FA5" w:rsidRDefault="00000000" w:rsidP="00C32F4F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alias w:val="CITY/COUNTY"/>
                <w:tag w:val="CITY/COUNTY"/>
                <w:id w:val="1345051853"/>
                <w:placeholder>
                  <w:docPart w:val="6C633E8BFC1B4B2A95345FEA64723B1C"/>
                </w:placeholder>
                <w:text/>
              </w:sdtPr>
              <w:sdtContent>
                <w:r w:rsidR="00C32F4F" w:rsidRPr="00970FA5">
                  <w:rPr>
                    <w:rFonts w:asciiTheme="minorHAnsi" w:hAnsiTheme="minorHAnsi" w:cstheme="minorHAnsi"/>
                    <w:szCs w:val="24"/>
                  </w:rPr>
                  <w:t>R</w:t>
                </w:r>
              </w:sdtContent>
            </w:sdt>
            <w:r w:rsidR="00C32F4F" w:rsidRPr="00970FA5">
              <w:rPr>
                <w:rFonts w:asciiTheme="minorHAnsi" w:hAnsiTheme="minorHAnsi" w:cstheme="minorHAnsi"/>
                <w:szCs w:val="24"/>
              </w:rPr>
              <w:t>ailroad: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EF3FC" w14:textId="2460878A" w:rsidR="00C32F4F" w:rsidRPr="00970FA5" w:rsidRDefault="00000000" w:rsidP="00E853FD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alias w:val="RAILROAD(S)"/>
                <w:tag w:val="RAILROAD(S)"/>
                <w:id w:val="2060896490"/>
                <w:placeholder>
                  <w:docPart w:val="9CB52FC11DCF43B69338FC09F25BECFF"/>
                </w:placeholder>
                <w:showingPlcHdr/>
                <w:text/>
              </w:sdtPr>
              <w:sdtContent>
                <w:r w:rsidR="00102AE9" w:rsidRPr="00970FA5">
                  <w:rPr>
                    <w:rStyle w:val="PlaceholderText"/>
                    <w:rFonts w:asciiTheme="minorHAnsi" w:hAnsiTheme="minorHAnsi" w:cstheme="minorHAnsi"/>
                    <w:color w:val="FF0000"/>
                    <w:szCs w:val="24"/>
                  </w:rPr>
                  <w:t>(IDENTIFY THE RAILROAD(S) AFFECTED)</w:t>
                </w:r>
              </w:sdtContent>
            </w:sdt>
          </w:p>
        </w:tc>
      </w:tr>
    </w:tbl>
    <w:p w14:paraId="52DB6B35" w14:textId="553ACCCB" w:rsidR="0023546A" w:rsidRPr="00970FA5" w:rsidRDefault="0023546A" w:rsidP="0023546A">
      <w:pPr>
        <w:tabs>
          <w:tab w:val="left" w:pos="6480"/>
        </w:tabs>
        <w:rPr>
          <w:rFonts w:asciiTheme="minorHAnsi" w:hAnsiTheme="minorHAnsi" w:cstheme="minorHAnsi"/>
          <w:szCs w:val="24"/>
        </w:rPr>
      </w:pPr>
    </w:p>
    <w:p w14:paraId="1B53FC0C" w14:textId="4BCF7823" w:rsidR="00115005" w:rsidRPr="00970FA5" w:rsidRDefault="005768C7" w:rsidP="00794349">
      <w:pPr>
        <w:pStyle w:val="ListParagraph"/>
        <w:numPr>
          <w:ilvl w:val="0"/>
          <w:numId w:val="3"/>
        </w:numPr>
        <w:spacing w:after="120"/>
        <w:ind w:left="374" w:hanging="288"/>
        <w:rPr>
          <w:rFonts w:asciiTheme="majorHAnsi" w:hAnsiTheme="majorHAnsi" w:cstheme="majorHAnsi"/>
          <w:b/>
          <w:bCs/>
          <w:szCs w:val="24"/>
        </w:rPr>
      </w:pPr>
      <w:bookmarkStart w:id="0" w:name="_Hlk137120201"/>
      <w:r>
        <w:rPr>
          <w:rFonts w:asciiTheme="majorHAnsi" w:hAnsiTheme="majorHAnsi" w:cstheme="majorHAns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46BC119" wp14:editId="09006FAD">
                <wp:simplePos x="0" y="0"/>
                <wp:positionH relativeFrom="column">
                  <wp:posOffset>4599940</wp:posOffset>
                </wp:positionH>
                <wp:positionV relativeFrom="paragraph">
                  <wp:posOffset>154305</wp:posOffset>
                </wp:positionV>
                <wp:extent cx="2095500" cy="1543050"/>
                <wp:effectExtent l="0" t="0" r="19050" b="12700"/>
                <wp:wrapSquare wrapText="bothSides"/>
                <wp:docPr id="2088958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01F9A" w14:textId="48E97152" w:rsidR="008A11EA" w:rsidRPr="008A11EA" w:rsidRDefault="008A11EA" w:rsidP="008A11EA">
                            <w:pPr>
                              <w:tabs>
                                <w:tab w:val="left" w:pos="648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</w:pPr>
                            <w:permStart w:id="85274199" w:edGrp="everyone"/>
                            <w:r w:rsidRPr="008A11E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>Railroad acronyms:</w:t>
                            </w:r>
                          </w:p>
                          <w:p w14:paraId="4CC90C5E" w14:textId="77777777" w:rsidR="008A11EA" w:rsidRPr="008A11EA" w:rsidRDefault="008A11EA" w:rsidP="008A11EA">
                            <w:pPr>
                              <w:tabs>
                                <w:tab w:val="left" w:pos="648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8A11EA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BNSF – Burlington Northern Santa Fe</w:t>
                            </w:r>
                          </w:p>
                          <w:p w14:paraId="57EC5F8B" w14:textId="77777777" w:rsidR="008A11EA" w:rsidRPr="008A11EA" w:rsidRDefault="008A11EA" w:rsidP="008A11EA">
                            <w:pPr>
                              <w:tabs>
                                <w:tab w:val="left" w:pos="648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8A11EA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CBRL – Coos Bay Rail Line</w:t>
                            </w:r>
                          </w:p>
                          <w:p w14:paraId="221A38D5" w14:textId="77777777" w:rsidR="008A11EA" w:rsidRPr="008A11EA" w:rsidRDefault="008A11EA" w:rsidP="008A11EA">
                            <w:pPr>
                              <w:tabs>
                                <w:tab w:val="left" w:pos="648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8A11EA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CORP – Central Oregon &amp; Pacific</w:t>
                            </w:r>
                          </w:p>
                          <w:p w14:paraId="6302F4FB" w14:textId="77777777" w:rsidR="008A11EA" w:rsidRPr="008A11EA" w:rsidRDefault="008A11EA" w:rsidP="008A11EA">
                            <w:pPr>
                              <w:tabs>
                                <w:tab w:val="left" w:pos="648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8A11EA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EOR – Eastern Oregon Railroad</w:t>
                            </w:r>
                          </w:p>
                          <w:p w14:paraId="037D2478" w14:textId="77777777" w:rsidR="008A11EA" w:rsidRPr="008A11EA" w:rsidRDefault="008A11EA" w:rsidP="008A11EA">
                            <w:pPr>
                              <w:tabs>
                                <w:tab w:val="left" w:pos="648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8A11EA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G&amp;W – Genesee &amp; Wyoming </w:t>
                            </w:r>
                          </w:p>
                          <w:p w14:paraId="72ECB68E" w14:textId="77777777" w:rsidR="008A11EA" w:rsidRPr="008A11EA" w:rsidRDefault="008A11EA" w:rsidP="008A11EA">
                            <w:pPr>
                              <w:tabs>
                                <w:tab w:val="left" w:pos="648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8A11EA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PNWR – Portland &amp; Western Railroad Company</w:t>
                            </w:r>
                          </w:p>
                          <w:p w14:paraId="7E2450CE" w14:textId="77777777" w:rsidR="008A11EA" w:rsidRPr="008A11EA" w:rsidRDefault="008A11EA" w:rsidP="008A11EA">
                            <w:pPr>
                              <w:tabs>
                                <w:tab w:val="left" w:pos="648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8A11EA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UPRR – Union Pacific Railroad</w:t>
                            </w:r>
                          </w:p>
                          <w:permEnd w:id="85274199"/>
                          <w:p w14:paraId="221A04C5" w14:textId="77777777" w:rsidR="00227BF2" w:rsidRDefault="00227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BC1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2.2pt;margin-top:12.15pt;width:165pt;height:121.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" fillcolor="white [3201]" strokeweight=".5pt">
                <v:textbox>
                  <w:txbxContent>
                    <w:p w14:paraId="11001F9A" w14:textId="48E97152" w:rsidR="008A11EA" w:rsidRPr="008A11EA" w:rsidRDefault="008A11EA" w:rsidP="008A11EA">
                      <w:pPr>
                        <w:tabs>
                          <w:tab w:val="left" w:pos="6480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</w:pPr>
                      <w:permStart w:id="85274199" w:edGrp="everyone"/>
                      <w:r w:rsidRPr="008A11E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>Railroad acronyms:</w:t>
                      </w:r>
                    </w:p>
                    <w:p w14:paraId="4CC90C5E" w14:textId="77777777" w:rsidR="008A11EA" w:rsidRPr="008A11EA" w:rsidRDefault="008A11EA" w:rsidP="008A11EA">
                      <w:pPr>
                        <w:tabs>
                          <w:tab w:val="left" w:pos="6480"/>
                        </w:tabs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8A11EA">
                        <w:rPr>
                          <w:rFonts w:asciiTheme="minorHAnsi" w:hAnsiTheme="minorHAnsi" w:cstheme="minorHAnsi"/>
                          <w:sz w:val="20"/>
                        </w:rPr>
                        <w:t>BNSF – Burlington Northern Santa Fe</w:t>
                      </w:r>
                    </w:p>
                    <w:p w14:paraId="57EC5F8B" w14:textId="77777777" w:rsidR="008A11EA" w:rsidRPr="008A11EA" w:rsidRDefault="008A11EA" w:rsidP="008A11EA">
                      <w:pPr>
                        <w:tabs>
                          <w:tab w:val="left" w:pos="6480"/>
                        </w:tabs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8A11EA">
                        <w:rPr>
                          <w:rFonts w:asciiTheme="minorHAnsi" w:hAnsiTheme="minorHAnsi" w:cstheme="minorHAnsi"/>
                          <w:sz w:val="20"/>
                        </w:rPr>
                        <w:t>CBRL – Coos Bay Rail Line</w:t>
                      </w:r>
                    </w:p>
                    <w:p w14:paraId="221A38D5" w14:textId="77777777" w:rsidR="008A11EA" w:rsidRPr="008A11EA" w:rsidRDefault="008A11EA" w:rsidP="008A11EA">
                      <w:pPr>
                        <w:tabs>
                          <w:tab w:val="left" w:pos="6480"/>
                        </w:tabs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8A11EA">
                        <w:rPr>
                          <w:rFonts w:asciiTheme="minorHAnsi" w:hAnsiTheme="minorHAnsi" w:cstheme="minorHAnsi"/>
                          <w:sz w:val="20"/>
                        </w:rPr>
                        <w:t>CORP – Central Oregon &amp; Pacific</w:t>
                      </w:r>
                    </w:p>
                    <w:p w14:paraId="6302F4FB" w14:textId="77777777" w:rsidR="008A11EA" w:rsidRPr="008A11EA" w:rsidRDefault="008A11EA" w:rsidP="008A11EA">
                      <w:pPr>
                        <w:tabs>
                          <w:tab w:val="left" w:pos="6480"/>
                        </w:tabs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8A11EA">
                        <w:rPr>
                          <w:rFonts w:asciiTheme="minorHAnsi" w:hAnsiTheme="minorHAnsi" w:cstheme="minorHAnsi"/>
                          <w:sz w:val="20"/>
                        </w:rPr>
                        <w:t>EOR – Eastern Oregon Railroad</w:t>
                      </w:r>
                    </w:p>
                    <w:p w14:paraId="037D2478" w14:textId="77777777" w:rsidR="008A11EA" w:rsidRPr="008A11EA" w:rsidRDefault="008A11EA" w:rsidP="008A11EA">
                      <w:pPr>
                        <w:tabs>
                          <w:tab w:val="left" w:pos="6480"/>
                        </w:tabs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8A11EA">
                        <w:rPr>
                          <w:rFonts w:asciiTheme="minorHAnsi" w:hAnsiTheme="minorHAnsi" w:cstheme="minorHAnsi"/>
                          <w:sz w:val="20"/>
                        </w:rPr>
                        <w:t xml:space="preserve">G&amp;W – Genesee &amp; Wyoming </w:t>
                      </w:r>
                    </w:p>
                    <w:p w14:paraId="72ECB68E" w14:textId="77777777" w:rsidR="008A11EA" w:rsidRPr="008A11EA" w:rsidRDefault="008A11EA" w:rsidP="008A11EA">
                      <w:pPr>
                        <w:tabs>
                          <w:tab w:val="left" w:pos="6480"/>
                        </w:tabs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8A11EA">
                        <w:rPr>
                          <w:rFonts w:asciiTheme="minorHAnsi" w:hAnsiTheme="minorHAnsi" w:cstheme="minorHAnsi"/>
                          <w:sz w:val="20"/>
                        </w:rPr>
                        <w:t>PNWR – Portland &amp; Western Railroad Company</w:t>
                      </w:r>
                    </w:p>
                    <w:p w14:paraId="7E2450CE" w14:textId="77777777" w:rsidR="008A11EA" w:rsidRPr="008A11EA" w:rsidRDefault="008A11EA" w:rsidP="008A11EA">
                      <w:pPr>
                        <w:tabs>
                          <w:tab w:val="left" w:pos="6480"/>
                        </w:tabs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8A11EA">
                        <w:rPr>
                          <w:rFonts w:asciiTheme="minorHAnsi" w:hAnsiTheme="minorHAnsi" w:cstheme="minorHAnsi"/>
                          <w:sz w:val="20"/>
                        </w:rPr>
                        <w:t>UPRR – Union Pacific Railroad</w:t>
                      </w:r>
                    </w:p>
                    <w:permEnd w:id="85274199"/>
                    <w:p w14:paraId="221A04C5" w14:textId="77777777" w:rsidR="00227BF2" w:rsidRDefault="00227BF2"/>
                  </w:txbxContent>
                </v:textbox>
                <w10:wrap type="square"/>
              </v:shape>
            </w:pict>
          </mc:Fallback>
        </mc:AlternateContent>
      </w:r>
      <w:r w:rsidR="00BA5DF9" w:rsidRPr="00970FA5">
        <w:rPr>
          <w:rFonts w:asciiTheme="majorHAnsi" w:hAnsiTheme="majorHAnsi" w:cstheme="majorHAnsi"/>
          <w:b/>
          <w:bCs/>
          <w:szCs w:val="24"/>
        </w:rPr>
        <w:t>RAILROAD INVOLVEMENT</w:t>
      </w:r>
    </w:p>
    <w:p w14:paraId="66073924" w14:textId="3CDA6466" w:rsidR="00671C8C" w:rsidRPr="00970FA5" w:rsidRDefault="00A95CBF" w:rsidP="00AF49F6">
      <w:pPr>
        <w:spacing w:after="120"/>
        <w:ind w:left="619" w:hanging="432"/>
        <w:contextualSpacing/>
        <w:rPr>
          <w:rFonts w:asciiTheme="minorHAnsi" w:hAnsiTheme="minorHAnsi" w:cstheme="minorHAnsi"/>
          <w:bCs/>
          <w:szCs w:val="24"/>
        </w:rPr>
      </w:pPr>
      <w:r w:rsidRPr="00970FA5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70FA5">
        <w:rPr>
          <w:rFonts w:asciiTheme="minorHAnsi" w:hAnsiTheme="minorHAnsi" w:cstheme="minorHAnsi"/>
          <w:szCs w:val="24"/>
        </w:rPr>
        <w:instrText xml:space="preserve"> FORMCHECKBOX </w:instrText>
      </w:r>
      <w:r w:rsidRPr="00970FA5">
        <w:rPr>
          <w:rFonts w:asciiTheme="minorHAnsi" w:hAnsiTheme="minorHAnsi" w:cstheme="minorHAnsi"/>
          <w:szCs w:val="24"/>
        </w:rPr>
      </w:r>
      <w:r w:rsidRPr="00970FA5">
        <w:rPr>
          <w:rFonts w:asciiTheme="minorHAnsi" w:hAnsiTheme="minorHAnsi" w:cstheme="minorHAnsi"/>
          <w:szCs w:val="24"/>
        </w:rPr>
        <w:fldChar w:fldCharType="separate"/>
      </w:r>
      <w:r w:rsidRPr="00970FA5">
        <w:rPr>
          <w:rFonts w:asciiTheme="minorHAnsi" w:hAnsiTheme="minorHAnsi" w:cstheme="minorHAnsi"/>
          <w:szCs w:val="24"/>
        </w:rPr>
        <w:fldChar w:fldCharType="end"/>
      </w:r>
      <w:bookmarkEnd w:id="1"/>
      <w:r w:rsidR="0023546A" w:rsidRPr="00970FA5">
        <w:rPr>
          <w:rFonts w:asciiTheme="minorHAnsi" w:hAnsiTheme="minorHAnsi" w:cstheme="minorHAnsi"/>
          <w:szCs w:val="24"/>
        </w:rPr>
        <w:t xml:space="preserve">   </w:t>
      </w:r>
      <w:r w:rsidR="0023546A" w:rsidRPr="00E8554D">
        <w:rPr>
          <w:rFonts w:asciiTheme="minorHAnsi" w:hAnsiTheme="minorHAnsi" w:cstheme="minorHAnsi"/>
          <w:b/>
          <w:szCs w:val="24"/>
        </w:rPr>
        <w:t xml:space="preserve">No </w:t>
      </w:r>
      <w:r w:rsidR="002D23A9" w:rsidRPr="00E8554D">
        <w:rPr>
          <w:rFonts w:asciiTheme="minorHAnsi" w:hAnsiTheme="minorHAnsi" w:cstheme="minorHAnsi"/>
          <w:b/>
          <w:szCs w:val="24"/>
        </w:rPr>
        <w:t>r</w:t>
      </w:r>
      <w:r w:rsidR="0023546A" w:rsidRPr="00E8554D">
        <w:rPr>
          <w:rFonts w:asciiTheme="minorHAnsi" w:hAnsiTheme="minorHAnsi" w:cstheme="minorHAnsi"/>
          <w:b/>
          <w:szCs w:val="24"/>
        </w:rPr>
        <w:t>ailroad</w:t>
      </w:r>
      <w:r w:rsidR="00CC2B48" w:rsidRPr="00E8554D">
        <w:rPr>
          <w:rFonts w:asciiTheme="minorHAnsi" w:hAnsiTheme="minorHAnsi" w:cstheme="minorHAnsi"/>
          <w:b/>
          <w:szCs w:val="24"/>
        </w:rPr>
        <w:t>(s)</w:t>
      </w:r>
      <w:r w:rsidR="000E0652" w:rsidRPr="00E8554D">
        <w:rPr>
          <w:rFonts w:asciiTheme="minorHAnsi" w:hAnsiTheme="minorHAnsi" w:cstheme="minorHAnsi"/>
          <w:b/>
          <w:szCs w:val="24"/>
        </w:rPr>
        <w:t xml:space="preserve"> are</w:t>
      </w:r>
      <w:r w:rsidR="0023546A" w:rsidRPr="00E8554D">
        <w:rPr>
          <w:rFonts w:asciiTheme="minorHAnsi" w:hAnsiTheme="minorHAnsi" w:cstheme="minorHAnsi"/>
          <w:b/>
          <w:szCs w:val="24"/>
        </w:rPr>
        <w:t xml:space="preserve"> </w:t>
      </w:r>
      <w:r w:rsidR="00CC2B48" w:rsidRPr="00E8554D">
        <w:rPr>
          <w:rFonts w:asciiTheme="minorHAnsi" w:hAnsiTheme="minorHAnsi" w:cstheme="minorHAnsi"/>
          <w:b/>
          <w:szCs w:val="24"/>
        </w:rPr>
        <w:t>affected</w:t>
      </w:r>
      <w:r w:rsidR="00145E87" w:rsidRPr="00E8554D">
        <w:rPr>
          <w:rFonts w:asciiTheme="minorHAnsi" w:hAnsiTheme="minorHAnsi" w:cstheme="minorHAnsi"/>
          <w:b/>
          <w:szCs w:val="24"/>
        </w:rPr>
        <w:t xml:space="preserve"> by th</w:t>
      </w:r>
      <w:r w:rsidR="00CD6DEC" w:rsidRPr="00E8554D">
        <w:rPr>
          <w:rFonts w:asciiTheme="minorHAnsi" w:hAnsiTheme="minorHAnsi" w:cstheme="minorHAnsi"/>
          <w:b/>
          <w:szCs w:val="24"/>
        </w:rPr>
        <w:t>e p</w:t>
      </w:r>
      <w:r w:rsidR="00145E87" w:rsidRPr="00E8554D">
        <w:rPr>
          <w:rFonts w:asciiTheme="minorHAnsi" w:hAnsiTheme="minorHAnsi" w:cstheme="minorHAnsi"/>
          <w:b/>
          <w:szCs w:val="24"/>
        </w:rPr>
        <w:t>roject</w:t>
      </w:r>
      <w:r w:rsidR="00CA1B7A" w:rsidRPr="00E8554D">
        <w:rPr>
          <w:rFonts w:asciiTheme="minorHAnsi" w:hAnsiTheme="minorHAnsi" w:cstheme="minorHAnsi"/>
          <w:b/>
          <w:szCs w:val="24"/>
        </w:rPr>
        <w:t>.</w:t>
      </w:r>
      <w:r w:rsidR="0023546A" w:rsidRPr="00970FA5">
        <w:rPr>
          <w:rFonts w:asciiTheme="minorHAnsi" w:hAnsiTheme="minorHAnsi" w:cstheme="minorHAnsi"/>
          <w:bCs/>
          <w:szCs w:val="24"/>
        </w:rPr>
        <w:t xml:space="preserve"> </w:t>
      </w:r>
      <w:r w:rsidR="00CD6DEC">
        <w:rPr>
          <w:rFonts w:asciiTheme="minorHAnsi" w:hAnsiTheme="minorHAnsi" w:cstheme="minorHAnsi"/>
          <w:bCs/>
          <w:szCs w:val="24"/>
        </w:rPr>
        <w:t>(</w:t>
      </w:r>
      <w:r w:rsidR="00D000F5" w:rsidRPr="00970FA5">
        <w:rPr>
          <w:rFonts w:asciiTheme="minorHAnsi" w:hAnsiTheme="minorHAnsi" w:cstheme="minorHAnsi"/>
          <w:szCs w:val="24"/>
        </w:rPr>
        <w:t>Th</w:t>
      </w:r>
      <w:r w:rsidR="00DA0FD0">
        <w:rPr>
          <w:rFonts w:asciiTheme="minorHAnsi" w:hAnsiTheme="minorHAnsi" w:cstheme="minorHAnsi"/>
          <w:szCs w:val="24"/>
        </w:rPr>
        <w:t xml:space="preserve">is means </w:t>
      </w:r>
      <w:r w:rsidR="00126BB3">
        <w:rPr>
          <w:rFonts w:asciiTheme="minorHAnsi" w:hAnsiTheme="minorHAnsi" w:cstheme="minorHAnsi"/>
          <w:szCs w:val="24"/>
        </w:rPr>
        <w:t xml:space="preserve">the LPA has confirmed </w:t>
      </w:r>
      <w:r w:rsidR="00DA0FD0">
        <w:rPr>
          <w:rFonts w:asciiTheme="minorHAnsi" w:hAnsiTheme="minorHAnsi" w:cstheme="minorHAnsi"/>
          <w:szCs w:val="24"/>
        </w:rPr>
        <w:t>th</w:t>
      </w:r>
      <w:r w:rsidR="00D000F5" w:rsidRPr="00970FA5">
        <w:rPr>
          <w:rFonts w:asciiTheme="minorHAnsi" w:hAnsiTheme="minorHAnsi" w:cstheme="minorHAnsi"/>
          <w:szCs w:val="24"/>
        </w:rPr>
        <w:t>ere</w:t>
      </w:r>
      <w:r w:rsidR="00B027CB" w:rsidRPr="00970FA5">
        <w:rPr>
          <w:rFonts w:asciiTheme="minorHAnsi" w:hAnsiTheme="minorHAnsi" w:cstheme="minorHAnsi"/>
          <w:szCs w:val="24"/>
        </w:rPr>
        <w:t xml:space="preserve"> is no railroad within 500 feet in </w:t>
      </w:r>
      <w:r w:rsidR="00B027CB" w:rsidRPr="00126BB3">
        <w:rPr>
          <w:rFonts w:asciiTheme="minorHAnsi" w:hAnsiTheme="minorHAnsi" w:cstheme="minorHAnsi"/>
          <w:i/>
          <w:iCs/>
          <w:szCs w:val="24"/>
        </w:rPr>
        <w:t>any direction</w:t>
      </w:r>
      <w:r w:rsidR="00B027CB" w:rsidRPr="00970FA5">
        <w:rPr>
          <w:rFonts w:asciiTheme="minorHAnsi" w:hAnsiTheme="minorHAnsi" w:cstheme="minorHAnsi"/>
          <w:szCs w:val="24"/>
        </w:rPr>
        <w:t xml:space="preserve"> of the transportation project</w:t>
      </w:r>
      <w:r w:rsidR="00233081">
        <w:rPr>
          <w:rFonts w:asciiTheme="minorHAnsi" w:hAnsiTheme="minorHAnsi" w:cstheme="minorHAnsi"/>
          <w:szCs w:val="24"/>
        </w:rPr>
        <w:t xml:space="preserve"> (including a</w:t>
      </w:r>
      <w:r w:rsidR="00126BB3">
        <w:rPr>
          <w:rFonts w:asciiTheme="minorHAnsi" w:hAnsiTheme="minorHAnsi" w:cstheme="minorHAnsi"/>
          <w:szCs w:val="24"/>
        </w:rPr>
        <w:t>bove or below)</w:t>
      </w:r>
      <w:r w:rsidR="00110F23" w:rsidRPr="00970FA5">
        <w:rPr>
          <w:rFonts w:asciiTheme="minorHAnsi" w:hAnsiTheme="minorHAnsi" w:cstheme="minorHAnsi"/>
          <w:szCs w:val="24"/>
        </w:rPr>
        <w:t>,</w:t>
      </w:r>
      <w:r w:rsidR="00993E5B">
        <w:rPr>
          <w:rFonts w:asciiTheme="minorHAnsi" w:hAnsiTheme="minorHAnsi" w:cstheme="minorHAnsi"/>
          <w:szCs w:val="24"/>
        </w:rPr>
        <w:t xml:space="preserve"> or that the LPA has consulted </w:t>
      </w:r>
      <w:r w:rsidR="00881111">
        <w:rPr>
          <w:rFonts w:asciiTheme="minorHAnsi" w:hAnsiTheme="minorHAnsi" w:cstheme="minorHAnsi"/>
          <w:szCs w:val="24"/>
        </w:rPr>
        <w:t>with all railroads within 500 feet and has confirmed</w:t>
      </w:r>
      <w:r w:rsidR="00B027CB" w:rsidRPr="00970FA5">
        <w:rPr>
          <w:rFonts w:asciiTheme="minorHAnsi" w:hAnsiTheme="minorHAnsi" w:cstheme="minorHAnsi"/>
          <w:szCs w:val="24"/>
        </w:rPr>
        <w:t xml:space="preserve"> there is no potential for the project to foul any railroad tracks</w:t>
      </w:r>
      <w:r w:rsidR="00187ECB">
        <w:rPr>
          <w:rFonts w:asciiTheme="minorHAnsi" w:hAnsiTheme="minorHAnsi" w:cstheme="minorHAnsi"/>
          <w:szCs w:val="24"/>
        </w:rPr>
        <w:t xml:space="preserve"> and no crossing order is required)</w:t>
      </w:r>
      <w:r w:rsidR="00B027CB" w:rsidRPr="00970FA5">
        <w:rPr>
          <w:rFonts w:asciiTheme="minorHAnsi" w:hAnsiTheme="minorHAnsi" w:cstheme="minorHAnsi"/>
          <w:szCs w:val="24"/>
        </w:rPr>
        <w:t>.</w:t>
      </w:r>
      <w:r w:rsidR="00E165EB" w:rsidRPr="00970FA5">
        <w:rPr>
          <w:rFonts w:asciiTheme="minorHAnsi" w:hAnsiTheme="minorHAnsi" w:cstheme="minorHAnsi"/>
          <w:szCs w:val="24"/>
        </w:rPr>
        <w:t xml:space="preserve"> </w:t>
      </w:r>
      <w:r w:rsidR="00E165EB" w:rsidRPr="00970FA5">
        <w:rPr>
          <w:rFonts w:asciiTheme="minorHAnsi" w:hAnsiTheme="minorHAnsi" w:cstheme="minorHAnsi"/>
          <w:bCs/>
          <w:i/>
          <w:iCs/>
          <w:szCs w:val="24"/>
        </w:rPr>
        <w:t>(</w:t>
      </w:r>
      <w:r w:rsidR="000C64F2">
        <w:rPr>
          <w:rFonts w:asciiTheme="minorHAnsi" w:hAnsiTheme="minorHAnsi" w:cstheme="minorHAnsi"/>
          <w:bCs/>
          <w:i/>
          <w:iCs/>
          <w:szCs w:val="24"/>
        </w:rPr>
        <w:t>Skip to</w:t>
      </w:r>
      <w:r w:rsidR="00E165EB" w:rsidRPr="00970FA5">
        <w:rPr>
          <w:rFonts w:asciiTheme="minorHAnsi" w:hAnsiTheme="minorHAnsi" w:cstheme="minorHAnsi"/>
          <w:bCs/>
          <w:i/>
          <w:iCs/>
          <w:szCs w:val="24"/>
        </w:rPr>
        <w:t xml:space="preserve"> section </w:t>
      </w:r>
      <w:r w:rsidR="00FE5B5D" w:rsidRPr="00970FA5">
        <w:rPr>
          <w:rFonts w:asciiTheme="minorHAnsi" w:hAnsiTheme="minorHAnsi" w:cstheme="minorHAnsi"/>
          <w:bCs/>
          <w:i/>
          <w:iCs/>
          <w:szCs w:val="24"/>
        </w:rPr>
        <w:t>4</w:t>
      </w:r>
      <w:r w:rsidR="00E165EB" w:rsidRPr="00970FA5">
        <w:rPr>
          <w:rFonts w:asciiTheme="minorHAnsi" w:hAnsiTheme="minorHAnsi" w:cstheme="minorHAnsi"/>
          <w:bCs/>
          <w:i/>
          <w:iCs/>
          <w:szCs w:val="24"/>
        </w:rPr>
        <w:t xml:space="preserve"> below</w:t>
      </w:r>
      <w:r w:rsidR="00455925" w:rsidRPr="00B636D8">
        <w:rPr>
          <w:rFonts w:asciiTheme="minorHAnsi" w:hAnsiTheme="minorHAnsi" w:cstheme="minorHAnsi"/>
          <w:bCs/>
          <w:i/>
          <w:iCs/>
          <w:szCs w:val="24"/>
        </w:rPr>
        <w:t xml:space="preserve">. Certified LPA PS&amp;E </w:t>
      </w:r>
      <w:r w:rsidR="005C6EC9" w:rsidRPr="00B636D8">
        <w:rPr>
          <w:rFonts w:asciiTheme="minorHAnsi" w:hAnsiTheme="minorHAnsi" w:cstheme="minorHAnsi"/>
          <w:bCs/>
          <w:i/>
          <w:iCs/>
          <w:szCs w:val="24"/>
        </w:rPr>
        <w:t xml:space="preserve">Completeness </w:t>
      </w:r>
      <w:r w:rsidR="00455925" w:rsidRPr="00B636D8">
        <w:rPr>
          <w:rFonts w:asciiTheme="minorHAnsi" w:hAnsiTheme="minorHAnsi" w:cstheme="minorHAnsi"/>
          <w:bCs/>
          <w:i/>
          <w:iCs/>
          <w:szCs w:val="24"/>
        </w:rPr>
        <w:t>Checklist</w:t>
      </w:r>
      <w:r w:rsidR="004A0A26" w:rsidRPr="00B636D8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5C6EC9" w:rsidRPr="00B636D8">
        <w:rPr>
          <w:rFonts w:asciiTheme="minorHAnsi" w:hAnsiTheme="minorHAnsi" w:cstheme="minorHAnsi"/>
          <w:bCs/>
          <w:i/>
          <w:iCs/>
          <w:szCs w:val="24"/>
        </w:rPr>
        <w:t>2.e</w:t>
      </w:r>
      <w:r w:rsidR="004A0A26" w:rsidRPr="00B636D8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5D2CA9" w:rsidRPr="00B636D8">
        <w:rPr>
          <w:rFonts w:asciiTheme="minorHAnsi" w:hAnsiTheme="minorHAnsi" w:cstheme="minorHAnsi"/>
          <w:bCs/>
          <w:i/>
          <w:iCs/>
          <w:szCs w:val="24"/>
        </w:rPr>
        <w:t xml:space="preserve">is </w:t>
      </w:r>
      <w:r w:rsidR="00934F95" w:rsidRPr="00B636D8">
        <w:rPr>
          <w:rFonts w:asciiTheme="minorHAnsi" w:hAnsiTheme="minorHAnsi" w:cstheme="minorHAnsi"/>
          <w:bCs/>
          <w:i/>
          <w:iCs/>
          <w:szCs w:val="24"/>
        </w:rPr>
        <w:t>mark</w:t>
      </w:r>
      <w:r w:rsidR="005D2CA9" w:rsidRPr="00B636D8">
        <w:rPr>
          <w:rFonts w:asciiTheme="minorHAnsi" w:hAnsiTheme="minorHAnsi" w:cstheme="minorHAnsi"/>
          <w:bCs/>
          <w:i/>
          <w:iCs/>
          <w:szCs w:val="24"/>
        </w:rPr>
        <w:t>ed</w:t>
      </w:r>
      <w:r w:rsidR="000971A6" w:rsidRPr="00B636D8">
        <w:rPr>
          <w:rFonts w:asciiTheme="minorHAnsi" w:hAnsiTheme="minorHAnsi" w:cstheme="minorHAnsi"/>
          <w:bCs/>
          <w:i/>
          <w:iCs/>
          <w:szCs w:val="24"/>
        </w:rPr>
        <w:t xml:space="preserve"> “N/A”</w:t>
      </w:r>
      <w:r w:rsidR="00F82C10" w:rsidRPr="00B636D8">
        <w:rPr>
          <w:rFonts w:asciiTheme="minorHAnsi" w:hAnsiTheme="minorHAnsi" w:cstheme="minorHAnsi"/>
          <w:bCs/>
          <w:i/>
          <w:iCs/>
          <w:szCs w:val="24"/>
        </w:rPr>
        <w:t>.</w:t>
      </w:r>
      <w:r w:rsidR="00E165EB" w:rsidRPr="00B636D8">
        <w:rPr>
          <w:rFonts w:asciiTheme="minorHAnsi" w:hAnsiTheme="minorHAnsi" w:cstheme="minorHAnsi"/>
          <w:bCs/>
          <w:i/>
          <w:iCs/>
          <w:szCs w:val="24"/>
        </w:rPr>
        <w:t>)</w:t>
      </w:r>
    </w:p>
    <w:p w14:paraId="010FB52D" w14:textId="65424199" w:rsidR="00373816" w:rsidRDefault="00FD6FE6" w:rsidP="00C966E6">
      <w:pPr>
        <w:spacing w:before="120" w:after="120"/>
        <w:ind w:left="619" w:hanging="432"/>
        <w:rPr>
          <w:rFonts w:asciiTheme="minorHAnsi" w:hAnsiTheme="minorHAnsi" w:cstheme="minorHAnsi"/>
          <w:bCs/>
          <w:i/>
          <w:iCs/>
          <w:szCs w:val="24"/>
        </w:rPr>
      </w:pPr>
      <w:r w:rsidRPr="00970FA5">
        <w:rPr>
          <w:rFonts w:asciiTheme="minorHAnsi" w:hAnsiTheme="minorHAnsi" w:cstheme="minorHAnsi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FA5">
        <w:rPr>
          <w:rFonts w:asciiTheme="minorHAnsi" w:hAnsiTheme="minorHAnsi" w:cstheme="minorHAnsi"/>
          <w:bCs/>
          <w:szCs w:val="24"/>
        </w:rPr>
        <w:instrText xml:space="preserve"> FORMCHECKBOX </w:instrText>
      </w:r>
      <w:r w:rsidRPr="00970FA5">
        <w:rPr>
          <w:rFonts w:asciiTheme="minorHAnsi" w:hAnsiTheme="minorHAnsi" w:cstheme="minorHAnsi"/>
          <w:bCs/>
          <w:szCs w:val="24"/>
        </w:rPr>
      </w:r>
      <w:r w:rsidRPr="00970FA5">
        <w:rPr>
          <w:rFonts w:asciiTheme="minorHAnsi" w:hAnsiTheme="minorHAnsi" w:cstheme="minorHAnsi"/>
          <w:bCs/>
          <w:szCs w:val="24"/>
        </w:rPr>
        <w:fldChar w:fldCharType="separate"/>
      </w:r>
      <w:r w:rsidRPr="00970FA5">
        <w:rPr>
          <w:rFonts w:asciiTheme="minorHAnsi" w:hAnsiTheme="minorHAnsi" w:cstheme="minorHAnsi"/>
          <w:bCs/>
          <w:szCs w:val="24"/>
        </w:rPr>
        <w:fldChar w:fldCharType="end"/>
      </w:r>
      <w:r w:rsidRPr="00970FA5">
        <w:rPr>
          <w:rFonts w:asciiTheme="minorHAnsi" w:hAnsiTheme="minorHAnsi" w:cstheme="minorHAnsi"/>
          <w:bCs/>
          <w:szCs w:val="24"/>
        </w:rPr>
        <w:t xml:space="preserve">   </w:t>
      </w:r>
      <w:r w:rsidRPr="00737BBB">
        <w:rPr>
          <w:rFonts w:asciiTheme="minorHAnsi" w:hAnsiTheme="minorHAnsi" w:cstheme="minorHAnsi"/>
          <w:b/>
          <w:szCs w:val="24"/>
        </w:rPr>
        <w:t>Yes</w:t>
      </w:r>
      <w:r w:rsidR="007D53CC" w:rsidRPr="00737BBB">
        <w:rPr>
          <w:rFonts w:asciiTheme="minorHAnsi" w:hAnsiTheme="minorHAnsi" w:cstheme="minorHAnsi"/>
          <w:b/>
          <w:szCs w:val="24"/>
        </w:rPr>
        <w:t>,</w:t>
      </w:r>
      <w:r w:rsidRPr="00737BBB">
        <w:rPr>
          <w:rFonts w:asciiTheme="minorHAnsi" w:hAnsiTheme="minorHAnsi" w:cstheme="minorHAnsi"/>
          <w:b/>
          <w:szCs w:val="24"/>
        </w:rPr>
        <w:t xml:space="preserve"> </w:t>
      </w:r>
      <w:r w:rsidR="00456912" w:rsidRPr="00737BBB">
        <w:rPr>
          <w:rFonts w:asciiTheme="minorHAnsi" w:hAnsiTheme="minorHAnsi" w:cstheme="minorHAnsi"/>
          <w:b/>
          <w:szCs w:val="24"/>
        </w:rPr>
        <w:t>r</w:t>
      </w:r>
      <w:r w:rsidRPr="00737BBB">
        <w:rPr>
          <w:rFonts w:asciiTheme="minorHAnsi" w:hAnsiTheme="minorHAnsi" w:cstheme="minorHAnsi"/>
          <w:b/>
          <w:szCs w:val="24"/>
        </w:rPr>
        <w:t>ailroad</w:t>
      </w:r>
      <w:r w:rsidR="00E8554D" w:rsidRPr="00737BBB">
        <w:rPr>
          <w:rFonts w:asciiTheme="minorHAnsi" w:hAnsiTheme="minorHAnsi" w:cstheme="minorHAnsi"/>
          <w:b/>
          <w:szCs w:val="24"/>
        </w:rPr>
        <w:t>s</w:t>
      </w:r>
      <w:r w:rsidRPr="00737BBB">
        <w:rPr>
          <w:rFonts w:asciiTheme="minorHAnsi" w:hAnsiTheme="minorHAnsi" w:cstheme="minorHAnsi"/>
          <w:b/>
          <w:szCs w:val="24"/>
        </w:rPr>
        <w:t xml:space="preserve"> </w:t>
      </w:r>
      <w:r w:rsidR="00E8554D" w:rsidRPr="00737BBB">
        <w:rPr>
          <w:rFonts w:asciiTheme="minorHAnsi" w:hAnsiTheme="minorHAnsi" w:cstheme="minorHAnsi"/>
          <w:b/>
          <w:szCs w:val="24"/>
        </w:rPr>
        <w:t>are affected, as follows</w:t>
      </w:r>
      <w:r w:rsidR="00737BBB" w:rsidRPr="00737BBB">
        <w:rPr>
          <w:rFonts w:asciiTheme="minorHAnsi" w:hAnsiTheme="minorHAnsi" w:cstheme="minorHAnsi"/>
          <w:b/>
          <w:szCs w:val="24"/>
        </w:rPr>
        <w:t>:</w:t>
      </w:r>
      <w:r w:rsidR="009C155E" w:rsidRPr="00970FA5">
        <w:rPr>
          <w:rFonts w:asciiTheme="minorHAnsi" w:hAnsiTheme="minorHAnsi" w:cstheme="minorHAnsi"/>
          <w:bCs/>
          <w:szCs w:val="24"/>
        </w:rPr>
        <w:t xml:space="preserve"> </w:t>
      </w:r>
      <w:r w:rsidR="009C155E" w:rsidRPr="00970FA5">
        <w:rPr>
          <w:rFonts w:asciiTheme="minorHAnsi" w:hAnsiTheme="minorHAnsi" w:cstheme="minorHAnsi"/>
          <w:bCs/>
          <w:i/>
          <w:iCs/>
          <w:szCs w:val="24"/>
        </w:rPr>
        <w:t>(</w:t>
      </w:r>
      <w:r w:rsidR="00C966E6">
        <w:rPr>
          <w:rFonts w:asciiTheme="minorHAnsi" w:hAnsiTheme="minorHAnsi" w:cstheme="minorHAnsi"/>
          <w:bCs/>
          <w:i/>
          <w:iCs/>
          <w:szCs w:val="24"/>
        </w:rPr>
        <w:t>Select applicable option and c</w:t>
      </w:r>
      <w:r w:rsidR="00424062" w:rsidRPr="00970FA5">
        <w:rPr>
          <w:rFonts w:asciiTheme="minorHAnsi" w:hAnsiTheme="minorHAnsi" w:cstheme="minorHAnsi"/>
          <w:bCs/>
          <w:i/>
          <w:iCs/>
          <w:szCs w:val="24"/>
        </w:rPr>
        <w:t xml:space="preserve">omplete </w:t>
      </w:r>
      <w:r w:rsidR="00E37D24" w:rsidRPr="00970FA5">
        <w:rPr>
          <w:rFonts w:asciiTheme="minorHAnsi" w:hAnsiTheme="minorHAnsi" w:cstheme="minorHAnsi"/>
          <w:bCs/>
          <w:i/>
          <w:iCs/>
          <w:szCs w:val="24"/>
        </w:rPr>
        <w:t xml:space="preserve">sections </w:t>
      </w:r>
      <w:r w:rsidR="00FF47FA" w:rsidRPr="00970FA5">
        <w:rPr>
          <w:rFonts w:asciiTheme="minorHAnsi" w:hAnsiTheme="minorHAnsi" w:cstheme="minorHAnsi"/>
          <w:bCs/>
          <w:i/>
          <w:iCs/>
          <w:szCs w:val="24"/>
        </w:rPr>
        <w:t>2</w:t>
      </w:r>
      <w:r w:rsidR="00424062" w:rsidRPr="00970FA5">
        <w:rPr>
          <w:rFonts w:asciiTheme="minorHAnsi" w:hAnsiTheme="minorHAnsi" w:cstheme="minorHAnsi"/>
          <w:bCs/>
          <w:i/>
          <w:iCs/>
          <w:szCs w:val="24"/>
        </w:rPr>
        <w:t xml:space="preserve">, </w:t>
      </w:r>
      <w:r w:rsidR="00FF47FA" w:rsidRPr="00970FA5">
        <w:rPr>
          <w:rFonts w:asciiTheme="minorHAnsi" w:hAnsiTheme="minorHAnsi" w:cstheme="minorHAnsi"/>
          <w:bCs/>
          <w:i/>
          <w:iCs/>
          <w:szCs w:val="24"/>
        </w:rPr>
        <w:t xml:space="preserve">3, </w:t>
      </w:r>
      <w:r w:rsidR="00424062" w:rsidRPr="00970FA5">
        <w:rPr>
          <w:rFonts w:asciiTheme="minorHAnsi" w:hAnsiTheme="minorHAnsi" w:cstheme="minorHAnsi"/>
          <w:bCs/>
          <w:i/>
          <w:iCs/>
          <w:szCs w:val="24"/>
        </w:rPr>
        <w:t>and 4</w:t>
      </w:r>
      <w:r w:rsidR="00B051E6" w:rsidRPr="00970FA5">
        <w:rPr>
          <w:rFonts w:asciiTheme="minorHAnsi" w:hAnsiTheme="minorHAnsi" w:cstheme="minorHAnsi"/>
          <w:bCs/>
          <w:i/>
          <w:iCs/>
          <w:szCs w:val="24"/>
        </w:rPr>
        <w:t xml:space="preserve"> below</w:t>
      </w:r>
      <w:r w:rsidR="009F320D">
        <w:rPr>
          <w:rFonts w:asciiTheme="minorHAnsi" w:hAnsiTheme="minorHAnsi" w:cstheme="minorHAnsi"/>
          <w:bCs/>
          <w:i/>
          <w:iCs/>
          <w:szCs w:val="24"/>
        </w:rPr>
        <w:t>.)</w:t>
      </w:r>
      <w:r w:rsidR="00373816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4C016572" w14:textId="67B92833" w:rsidR="007D71EF" w:rsidRDefault="007D71EF" w:rsidP="00E25E4F">
      <w:pPr>
        <w:spacing w:after="120"/>
        <w:ind w:left="994" w:hanging="274"/>
        <w:contextualSpacing/>
        <w:rPr>
          <w:rFonts w:asciiTheme="minorHAnsi" w:hAnsiTheme="minorHAnsi" w:cstheme="minorHAnsi"/>
          <w:bCs/>
          <w:i/>
          <w:iCs/>
          <w:szCs w:val="24"/>
        </w:rPr>
      </w:pPr>
      <w:r w:rsidRPr="00970FA5">
        <w:rPr>
          <w:rFonts w:asciiTheme="minorHAnsi" w:hAnsiTheme="minorHAnsi" w:cstheme="minorHAnsi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FA5">
        <w:rPr>
          <w:rFonts w:asciiTheme="minorHAnsi" w:hAnsiTheme="minorHAnsi" w:cstheme="minorHAnsi"/>
          <w:bCs/>
          <w:szCs w:val="24"/>
        </w:rPr>
        <w:instrText xml:space="preserve"> FORMCHECKBOX </w:instrText>
      </w:r>
      <w:r w:rsidRPr="00970FA5">
        <w:rPr>
          <w:rFonts w:asciiTheme="minorHAnsi" w:hAnsiTheme="minorHAnsi" w:cstheme="minorHAnsi"/>
          <w:bCs/>
          <w:szCs w:val="24"/>
        </w:rPr>
      </w:r>
      <w:r w:rsidRPr="00970FA5">
        <w:rPr>
          <w:rFonts w:asciiTheme="minorHAnsi" w:hAnsiTheme="minorHAnsi" w:cstheme="minorHAnsi"/>
          <w:bCs/>
          <w:szCs w:val="24"/>
        </w:rPr>
        <w:fldChar w:fldCharType="separate"/>
      </w:r>
      <w:r w:rsidRPr="00970FA5">
        <w:rPr>
          <w:rFonts w:asciiTheme="minorHAnsi" w:hAnsiTheme="minorHAnsi" w:cstheme="minorHAnsi"/>
          <w:bCs/>
          <w:szCs w:val="24"/>
        </w:rPr>
        <w:fldChar w:fldCharType="end"/>
      </w:r>
      <w:r w:rsidR="00F840E2">
        <w:rPr>
          <w:rFonts w:asciiTheme="minorHAnsi" w:hAnsiTheme="minorHAnsi" w:cstheme="minorHAnsi"/>
          <w:bCs/>
          <w:szCs w:val="24"/>
        </w:rPr>
        <w:t xml:space="preserve">  </w:t>
      </w:r>
      <w:r w:rsidR="0062159C">
        <w:rPr>
          <w:rFonts w:asciiTheme="minorHAnsi" w:hAnsiTheme="minorHAnsi" w:cstheme="minorHAnsi"/>
          <w:bCs/>
          <w:szCs w:val="24"/>
        </w:rPr>
        <w:t>All railroad work has been completed</w:t>
      </w:r>
      <w:r w:rsidR="005B6C78">
        <w:rPr>
          <w:rFonts w:asciiTheme="minorHAnsi" w:hAnsiTheme="minorHAnsi" w:cstheme="minorHAnsi"/>
          <w:bCs/>
          <w:szCs w:val="24"/>
        </w:rPr>
        <w:t xml:space="preserve"> as </w:t>
      </w:r>
      <w:r w:rsidR="00970787">
        <w:rPr>
          <w:rFonts w:asciiTheme="minorHAnsi" w:hAnsiTheme="minorHAnsi" w:cstheme="minorHAnsi"/>
          <w:bCs/>
          <w:szCs w:val="24"/>
        </w:rPr>
        <w:t>noted below</w:t>
      </w:r>
      <w:r w:rsidR="00A55109">
        <w:rPr>
          <w:rFonts w:asciiTheme="minorHAnsi" w:hAnsiTheme="minorHAnsi" w:cstheme="minorHAnsi"/>
          <w:bCs/>
          <w:szCs w:val="24"/>
        </w:rPr>
        <w:t xml:space="preserve">. </w:t>
      </w:r>
    </w:p>
    <w:bookmarkStart w:id="2" w:name="_Hlk212029638"/>
    <w:p w14:paraId="7FC1F522" w14:textId="442D3909" w:rsidR="00F840E2" w:rsidRDefault="00F840E2" w:rsidP="007E0BB5">
      <w:pPr>
        <w:spacing w:after="240"/>
        <w:ind w:left="994" w:hanging="274"/>
        <w:rPr>
          <w:rFonts w:asciiTheme="minorHAnsi" w:hAnsiTheme="minorHAnsi" w:cstheme="minorHAnsi"/>
          <w:bCs/>
          <w:i/>
          <w:iCs/>
          <w:szCs w:val="24"/>
        </w:rPr>
      </w:pPr>
      <w:r w:rsidRPr="00970FA5">
        <w:rPr>
          <w:rFonts w:asciiTheme="minorHAnsi" w:hAnsiTheme="minorHAnsi" w:cstheme="minorHAnsi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FA5">
        <w:rPr>
          <w:rFonts w:asciiTheme="minorHAnsi" w:hAnsiTheme="minorHAnsi" w:cstheme="minorHAnsi"/>
          <w:bCs/>
          <w:szCs w:val="24"/>
        </w:rPr>
        <w:instrText xml:space="preserve"> FORMCHECKBOX </w:instrText>
      </w:r>
      <w:r w:rsidRPr="00970FA5">
        <w:rPr>
          <w:rFonts w:asciiTheme="minorHAnsi" w:hAnsiTheme="minorHAnsi" w:cstheme="minorHAnsi"/>
          <w:bCs/>
          <w:szCs w:val="24"/>
        </w:rPr>
      </w:r>
      <w:r w:rsidRPr="00970FA5">
        <w:rPr>
          <w:rFonts w:asciiTheme="minorHAnsi" w:hAnsiTheme="minorHAnsi" w:cstheme="minorHAnsi"/>
          <w:bCs/>
          <w:szCs w:val="24"/>
        </w:rPr>
        <w:fldChar w:fldCharType="separate"/>
      </w:r>
      <w:r w:rsidRPr="00970FA5">
        <w:rPr>
          <w:rFonts w:asciiTheme="minorHAnsi" w:hAnsiTheme="minorHAnsi" w:cstheme="minorHAnsi"/>
          <w:bCs/>
          <w:szCs w:val="24"/>
        </w:rPr>
        <w:fldChar w:fldCharType="end"/>
      </w:r>
      <w:r>
        <w:rPr>
          <w:rFonts w:asciiTheme="minorHAnsi" w:hAnsiTheme="minorHAnsi" w:cstheme="minorHAnsi"/>
          <w:bCs/>
          <w:szCs w:val="24"/>
        </w:rPr>
        <w:t xml:space="preserve">  A</w:t>
      </w:r>
      <w:r w:rsidR="00BE5FCD">
        <w:rPr>
          <w:rFonts w:asciiTheme="minorHAnsi" w:hAnsiTheme="minorHAnsi" w:cstheme="minorHAnsi"/>
          <w:bCs/>
          <w:szCs w:val="24"/>
        </w:rPr>
        <w:t>rrangements have been made to complete</w:t>
      </w:r>
      <w:r w:rsidR="00DB7F86">
        <w:rPr>
          <w:rFonts w:asciiTheme="minorHAnsi" w:hAnsiTheme="minorHAnsi" w:cstheme="minorHAnsi"/>
          <w:bCs/>
          <w:szCs w:val="24"/>
        </w:rPr>
        <w:t xml:space="preserve"> the</w:t>
      </w:r>
      <w:r>
        <w:rPr>
          <w:rFonts w:asciiTheme="minorHAnsi" w:hAnsiTheme="minorHAnsi" w:cstheme="minorHAnsi"/>
          <w:bCs/>
          <w:szCs w:val="24"/>
        </w:rPr>
        <w:t xml:space="preserve"> railroad work </w:t>
      </w:r>
      <w:r w:rsidR="00DB7F86">
        <w:rPr>
          <w:rFonts w:asciiTheme="minorHAnsi" w:hAnsiTheme="minorHAnsi" w:cstheme="minorHAnsi"/>
          <w:bCs/>
          <w:szCs w:val="24"/>
        </w:rPr>
        <w:t xml:space="preserve">during </w:t>
      </w:r>
      <w:r w:rsidR="00F2387F">
        <w:rPr>
          <w:rFonts w:asciiTheme="minorHAnsi" w:hAnsiTheme="minorHAnsi" w:cstheme="minorHAnsi"/>
          <w:bCs/>
          <w:szCs w:val="24"/>
        </w:rPr>
        <w:t>construction</w:t>
      </w:r>
      <w:r w:rsidR="00970787">
        <w:rPr>
          <w:rFonts w:asciiTheme="minorHAnsi" w:hAnsiTheme="minorHAnsi" w:cstheme="minorHAnsi"/>
          <w:bCs/>
          <w:szCs w:val="24"/>
        </w:rPr>
        <w:t xml:space="preserve"> as noted below</w:t>
      </w:r>
      <w:r>
        <w:rPr>
          <w:rFonts w:asciiTheme="minorHAnsi" w:hAnsiTheme="minorHAnsi" w:cstheme="minorHAnsi"/>
          <w:bCs/>
          <w:szCs w:val="24"/>
        </w:rPr>
        <w:t xml:space="preserve">. </w:t>
      </w:r>
    </w:p>
    <w:p w14:paraId="0548A53B" w14:textId="26B26155" w:rsidR="00942692" w:rsidRDefault="00952D97" w:rsidP="00DC16AE">
      <w:pPr>
        <w:spacing w:before="240" w:after="240"/>
        <w:ind w:left="360"/>
        <w:contextualSpacing/>
        <w:jc w:val="center"/>
        <w:rPr>
          <w:rFonts w:asciiTheme="minorHAnsi" w:hAnsiTheme="minorHAnsi" w:cstheme="minorHAnsi"/>
          <w:i/>
          <w:spacing w:val="-2"/>
          <w:szCs w:val="24"/>
        </w:rPr>
      </w:pPr>
      <w:r w:rsidRPr="00970FA5">
        <w:rPr>
          <w:rFonts w:asciiTheme="minorHAnsi" w:hAnsiTheme="minorHAnsi" w:cstheme="minorHAnsi"/>
          <w:i/>
          <w:noProof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AE0ED8" wp14:editId="6ACD9A05">
                <wp:simplePos x="0" y="0"/>
                <wp:positionH relativeFrom="page">
                  <wp:posOffset>621030</wp:posOffset>
                </wp:positionH>
                <wp:positionV relativeFrom="paragraph">
                  <wp:posOffset>-40652</wp:posOffset>
                </wp:positionV>
                <wp:extent cx="6530340" cy="285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2857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6530340" y="28194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B7C75" id="Graphic 6" o:spid="_x0000_s1026" style="position:absolute;margin-left:48.9pt;margin-top:-3.2pt;width:514.2pt;height: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" path="m6530340,l,,,28194r6530340,l6530340,xe" fillcolor="black" stroked="f">
                <v:path arrowok="t"/>
                <w10:wrap anchorx="page"/>
              </v:shape>
            </w:pict>
          </mc:Fallback>
        </mc:AlternateContent>
      </w:r>
      <w:r w:rsidRPr="00970FA5">
        <w:rPr>
          <w:rFonts w:asciiTheme="minorHAnsi" w:hAnsiTheme="minorHAnsi" w:cstheme="minorHAnsi"/>
          <w:i/>
          <w:szCs w:val="24"/>
        </w:rPr>
        <w:t>(Only</w:t>
      </w:r>
      <w:r w:rsidRPr="00970FA5">
        <w:rPr>
          <w:rFonts w:asciiTheme="minorHAnsi" w:hAnsiTheme="minorHAnsi" w:cstheme="minorHAnsi"/>
          <w:i/>
          <w:spacing w:val="-6"/>
          <w:szCs w:val="24"/>
        </w:rPr>
        <w:t xml:space="preserve"> </w:t>
      </w:r>
      <w:r w:rsidRPr="00970FA5">
        <w:rPr>
          <w:rFonts w:asciiTheme="minorHAnsi" w:hAnsiTheme="minorHAnsi" w:cstheme="minorHAnsi"/>
          <w:i/>
          <w:szCs w:val="24"/>
        </w:rPr>
        <w:t>complete</w:t>
      </w:r>
      <w:r w:rsidR="00793DBA" w:rsidRPr="00970FA5">
        <w:rPr>
          <w:rFonts w:asciiTheme="minorHAnsi" w:hAnsiTheme="minorHAnsi" w:cstheme="minorHAnsi"/>
          <w:i/>
          <w:szCs w:val="24"/>
        </w:rPr>
        <w:t xml:space="preserve"> sections</w:t>
      </w:r>
      <w:r w:rsidR="00424062" w:rsidRPr="00970FA5">
        <w:rPr>
          <w:rFonts w:asciiTheme="minorHAnsi" w:hAnsiTheme="minorHAnsi" w:cstheme="minorHAnsi"/>
          <w:i/>
          <w:szCs w:val="24"/>
        </w:rPr>
        <w:t xml:space="preserve"> 2 and 3</w:t>
      </w:r>
      <w:r w:rsidRPr="00970FA5">
        <w:rPr>
          <w:rFonts w:asciiTheme="minorHAnsi" w:hAnsiTheme="minorHAnsi" w:cstheme="minorHAnsi"/>
          <w:i/>
          <w:spacing w:val="-6"/>
          <w:szCs w:val="24"/>
        </w:rPr>
        <w:t xml:space="preserve"> </w:t>
      </w:r>
      <w:r w:rsidRPr="00970FA5">
        <w:rPr>
          <w:rFonts w:asciiTheme="minorHAnsi" w:hAnsiTheme="minorHAnsi" w:cstheme="minorHAnsi"/>
          <w:i/>
          <w:szCs w:val="24"/>
        </w:rPr>
        <w:t>if</w:t>
      </w:r>
      <w:r w:rsidRPr="00970FA5">
        <w:rPr>
          <w:rFonts w:asciiTheme="minorHAnsi" w:hAnsiTheme="minorHAnsi" w:cstheme="minorHAnsi"/>
          <w:i/>
          <w:spacing w:val="-6"/>
          <w:szCs w:val="24"/>
        </w:rPr>
        <w:t xml:space="preserve"> </w:t>
      </w:r>
      <w:r w:rsidR="0014532B">
        <w:rPr>
          <w:rFonts w:asciiTheme="minorHAnsi" w:hAnsiTheme="minorHAnsi" w:cstheme="minorHAnsi"/>
          <w:i/>
          <w:szCs w:val="24"/>
        </w:rPr>
        <w:t>r</w:t>
      </w:r>
      <w:r w:rsidRPr="00691297">
        <w:rPr>
          <w:rFonts w:asciiTheme="minorHAnsi" w:hAnsiTheme="minorHAnsi" w:cstheme="minorHAnsi"/>
          <w:i/>
          <w:szCs w:val="24"/>
        </w:rPr>
        <w:t>ailroad</w:t>
      </w:r>
      <w:r w:rsidR="00D44240">
        <w:rPr>
          <w:rFonts w:asciiTheme="minorHAnsi" w:hAnsiTheme="minorHAnsi" w:cstheme="minorHAnsi"/>
          <w:i/>
          <w:spacing w:val="-6"/>
          <w:szCs w:val="24"/>
        </w:rPr>
        <w:t xml:space="preserve">s are </w:t>
      </w:r>
      <w:r w:rsidR="00D44240">
        <w:rPr>
          <w:rFonts w:asciiTheme="minorHAnsi" w:hAnsiTheme="minorHAnsi" w:cstheme="minorHAnsi"/>
          <w:i/>
          <w:spacing w:val="-2"/>
          <w:szCs w:val="24"/>
        </w:rPr>
        <w:t>affected by project work</w:t>
      </w:r>
      <w:r w:rsidR="005424A9" w:rsidRPr="00970FA5">
        <w:rPr>
          <w:rFonts w:asciiTheme="minorHAnsi" w:hAnsiTheme="minorHAnsi" w:cstheme="minorHAnsi"/>
          <w:i/>
          <w:spacing w:val="-2"/>
          <w:szCs w:val="24"/>
        </w:rPr>
        <w:t>.</w:t>
      </w:r>
      <w:r w:rsidR="002C4521">
        <w:rPr>
          <w:rFonts w:asciiTheme="minorHAnsi" w:hAnsiTheme="minorHAnsi" w:cstheme="minorHAnsi"/>
          <w:i/>
          <w:spacing w:val="-2"/>
          <w:szCs w:val="24"/>
        </w:rPr>
        <w:t xml:space="preserve"> </w:t>
      </w:r>
    </w:p>
    <w:p w14:paraId="67CC81B6" w14:textId="0BA6D44D" w:rsidR="00794349" w:rsidRPr="00BE0125" w:rsidRDefault="002C4521" w:rsidP="00BE0125">
      <w:pPr>
        <w:spacing w:after="120"/>
        <w:ind w:left="360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pacing w:val="-2"/>
          <w:szCs w:val="24"/>
        </w:rPr>
        <w:t>Check all bo</w:t>
      </w:r>
      <w:r w:rsidR="008E41DA">
        <w:rPr>
          <w:rFonts w:asciiTheme="minorHAnsi" w:hAnsiTheme="minorHAnsi" w:cstheme="minorHAnsi"/>
          <w:i/>
          <w:spacing w:val="-2"/>
          <w:szCs w:val="24"/>
        </w:rPr>
        <w:t>xes that apply</w:t>
      </w:r>
      <w:r w:rsidR="007668F4">
        <w:rPr>
          <w:rFonts w:asciiTheme="minorHAnsi" w:hAnsiTheme="minorHAnsi" w:cstheme="minorHAnsi"/>
          <w:i/>
          <w:spacing w:val="-2"/>
          <w:szCs w:val="24"/>
        </w:rPr>
        <w:t xml:space="preserve"> and complete</w:t>
      </w:r>
      <w:r w:rsidR="003C1512">
        <w:rPr>
          <w:rFonts w:asciiTheme="minorHAnsi" w:hAnsiTheme="minorHAnsi" w:cstheme="minorHAnsi"/>
          <w:i/>
          <w:spacing w:val="-2"/>
          <w:szCs w:val="24"/>
        </w:rPr>
        <w:t xml:space="preserve"> the tables for each box checked.</w:t>
      </w:r>
      <w:r w:rsidR="00952D97" w:rsidRPr="00970FA5">
        <w:rPr>
          <w:rFonts w:asciiTheme="minorHAnsi" w:hAnsiTheme="minorHAnsi" w:cstheme="minorHAnsi"/>
          <w:i/>
          <w:spacing w:val="-2"/>
          <w:szCs w:val="24"/>
        </w:rPr>
        <w:t>)</w:t>
      </w:r>
      <w:bookmarkEnd w:id="2"/>
    </w:p>
    <w:p w14:paraId="6366D9E8" w14:textId="7566A48D" w:rsidR="00E953E3" w:rsidRPr="00E953E3" w:rsidRDefault="00BA5DF9" w:rsidP="00E953E3">
      <w:pPr>
        <w:pStyle w:val="ListParagraph"/>
        <w:numPr>
          <w:ilvl w:val="0"/>
          <w:numId w:val="3"/>
        </w:numPr>
        <w:spacing w:after="120"/>
        <w:ind w:left="374" w:hanging="288"/>
        <w:rPr>
          <w:rFonts w:asciiTheme="majorHAnsi" w:hAnsiTheme="majorHAnsi" w:cstheme="majorHAnsi"/>
          <w:b/>
          <w:bCs/>
          <w:szCs w:val="24"/>
        </w:rPr>
      </w:pPr>
      <w:r w:rsidRPr="00BA5DF9">
        <w:rPr>
          <w:rFonts w:asciiTheme="majorHAnsi" w:hAnsiTheme="majorHAnsi" w:cstheme="majorHAnsi"/>
          <w:b/>
          <w:bCs/>
          <w:szCs w:val="24"/>
        </w:rPr>
        <w:t xml:space="preserve">RAILROAD AGREEMENTS AND PROJECT SPECIFICATIONS </w:t>
      </w:r>
    </w:p>
    <w:p w14:paraId="53041E55" w14:textId="3CD42CC4" w:rsidR="008802FB" w:rsidRDefault="000130BE" w:rsidP="00146145">
      <w:pPr>
        <w:spacing w:after="120"/>
        <w:ind w:left="619" w:hanging="432"/>
        <w:rPr>
          <w:rFonts w:asciiTheme="minorHAnsi" w:hAnsiTheme="minorHAnsi" w:cstheme="minorHAnsi"/>
          <w:b/>
          <w:bCs/>
          <w:szCs w:val="24"/>
        </w:rPr>
      </w:pPr>
      <w:r w:rsidRPr="00970FA5">
        <w:rPr>
          <w:rFonts w:asciiTheme="minorHAnsi" w:hAnsiTheme="minorHAnsi" w:cstheme="minorHAnsi"/>
          <w:b/>
          <w:bCs/>
          <w:szCs w:val="24"/>
        </w:rPr>
        <w:t xml:space="preserve">Railroad Agreements, Permits, Rail Crossing Orders: </w:t>
      </w:r>
    </w:p>
    <w:p w14:paraId="12FB7181" w14:textId="7038AFF4" w:rsidR="000130BE" w:rsidRPr="00970FA5" w:rsidRDefault="008802FB" w:rsidP="000130BE">
      <w:pPr>
        <w:ind w:left="619" w:hanging="432"/>
        <w:rPr>
          <w:rFonts w:asciiTheme="minorHAnsi" w:hAnsiTheme="minorHAnsi" w:cstheme="minorHAnsi"/>
          <w:szCs w:val="24"/>
          <w:highlight w:val="yellow"/>
        </w:rPr>
      </w:pPr>
      <w:r w:rsidRPr="00970FA5">
        <w:rPr>
          <w:rFonts w:asciiTheme="minorHAnsi" w:hAnsiTheme="minorHAnsi" w:cstheme="minorHAnsi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70FA5">
        <w:rPr>
          <w:rFonts w:asciiTheme="minorHAnsi" w:hAnsiTheme="minorHAnsi" w:cstheme="minorHAnsi"/>
          <w:szCs w:val="24"/>
        </w:rPr>
        <w:instrText xml:space="preserve"> FORMCHECKBOX </w:instrText>
      </w:r>
      <w:r w:rsidRPr="00970FA5">
        <w:rPr>
          <w:rFonts w:asciiTheme="minorHAnsi" w:hAnsiTheme="minorHAnsi" w:cstheme="minorHAnsi"/>
          <w:szCs w:val="24"/>
        </w:rPr>
      </w:r>
      <w:r w:rsidRPr="00970FA5">
        <w:rPr>
          <w:rFonts w:asciiTheme="minorHAnsi" w:hAnsiTheme="minorHAnsi" w:cstheme="minorHAnsi"/>
          <w:szCs w:val="24"/>
        </w:rPr>
        <w:fldChar w:fldCharType="separate"/>
      </w:r>
      <w:r w:rsidRPr="00970FA5">
        <w:rPr>
          <w:rFonts w:asciiTheme="minorHAnsi" w:hAnsiTheme="minorHAnsi" w:cstheme="minorHAnsi"/>
          <w:szCs w:val="24"/>
        </w:rPr>
        <w:fldChar w:fldCharType="end"/>
      </w:r>
      <w:r w:rsidR="00146145">
        <w:rPr>
          <w:rFonts w:asciiTheme="minorHAnsi" w:hAnsiTheme="minorHAnsi" w:cstheme="minorHAnsi"/>
          <w:szCs w:val="24"/>
        </w:rPr>
        <w:t xml:space="preserve"> </w:t>
      </w:r>
      <w:r w:rsidR="00A72199">
        <w:rPr>
          <w:rFonts w:asciiTheme="minorHAnsi" w:hAnsiTheme="minorHAnsi" w:cstheme="minorHAnsi"/>
          <w:szCs w:val="24"/>
        </w:rPr>
        <w:t>In</w:t>
      </w:r>
      <w:r w:rsidR="0023635F">
        <w:rPr>
          <w:rFonts w:asciiTheme="minorHAnsi" w:hAnsiTheme="minorHAnsi" w:cstheme="minorHAnsi"/>
          <w:szCs w:val="24"/>
        </w:rPr>
        <w:t xml:space="preserve"> </w:t>
      </w:r>
      <w:r w:rsidR="00A72199">
        <w:rPr>
          <w:rFonts w:asciiTheme="minorHAnsi" w:hAnsiTheme="minorHAnsi" w:cstheme="minorHAnsi"/>
          <w:szCs w:val="24"/>
        </w:rPr>
        <w:t>T</w:t>
      </w:r>
      <w:r w:rsidR="0023635F">
        <w:rPr>
          <w:rFonts w:asciiTheme="minorHAnsi" w:hAnsiTheme="minorHAnsi" w:cstheme="minorHAnsi"/>
          <w:szCs w:val="24"/>
        </w:rPr>
        <w:t>able</w:t>
      </w:r>
      <w:r w:rsidR="00A72199">
        <w:rPr>
          <w:rFonts w:asciiTheme="minorHAnsi" w:hAnsiTheme="minorHAnsi" w:cstheme="minorHAnsi"/>
          <w:szCs w:val="24"/>
        </w:rPr>
        <w:t xml:space="preserve"> 1</w:t>
      </w:r>
      <w:r w:rsidR="0023635F">
        <w:rPr>
          <w:rFonts w:asciiTheme="minorHAnsi" w:hAnsiTheme="minorHAnsi" w:cstheme="minorHAnsi"/>
          <w:szCs w:val="24"/>
        </w:rPr>
        <w:t xml:space="preserve"> below</w:t>
      </w:r>
      <w:r w:rsidR="00A72199">
        <w:rPr>
          <w:rFonts w:asciiTheme="minorHAnsi" w:hAnsiTheme="minorHAnsi" w:cstheme="minorHAnsi"/>
          <w:szCs w:val="24"/>
        </w:rPr>
        <w:t>, list</w:t>
      </w:r>
      <w:r w:rsidR="0023635F">
        <w:rPr>
          <w:rFonts w:asciiTheme="minorHAnsi" w:hAnsiTheme="minorHAnsi" w:cstheme="minorHAnsi"/>
          <w:szCs w:val="24"/>
        </w:rPr>
        <w:t xml:space="preserve"> </w:t>
      </w:r>
      <w:r w:rsidR="000130BE">
        <w:rPr>
          <w:rFonts w:asciiTheme="minorHAnsi" w:hAnsiTheme="minorHAnsi" w:cstheme="minorHAnsi"/>
          <w:szCs w:val="24"/>
        </w:rPr>
        <w:t>e</w:t>
      </w:r>
      <w:r w:rsidR="000130BE" w:rsidRPr="00970FA5">
        <w:rPr>
          <w:rFonts w:asciiTheme="minorHAnsi" w:hAnsiTheme="minorHAnsi" w:cstheme="minorHAnsi"/>
          <w:szCs w:val="24"/>
        </w:rPr>
        <w:t>ach railroad-related agreement, letter, permit</w:t>
      </w:r>
      <w:r w:rsidR="000130BE">
        <w:rPr>
          <w:rFonts w:asciiTheme="minorHAnsi" w:hAnsiTheme="minorHAnsi" w:cstheme="minorHAnsi"/>
          <w:szCs w:val="24"/>
        </w:rPr>
        <w:t>, or order</w:t>
      </w:r>
      <w:r w:rsidR="000130BE" w:rsidRPr="00970FA5">
        <w:rPr>
          <w:rFonts w:asciiTheme="minorHAnsi" w:hAnsiTheme="minorHAnsi" w:cstheme="minorHAnsi"/>
          <w:szCs w:val="24"/>
        </w:rPr>
        <w:t xml:space="preserve"> that applies to this project</w:t>
      </w:r>
      <w:r w:rsidR="0023635F">
        <w:rPr>
          <w:rFonts w:asciiTheme="minorHAnsi" w:hAnsiTheme="minorHAnsi" w:cstheme="minorHAnsi"/>
          <w:szCs w:val="24"/>
        </w:rPr>
        <w:t xml:space="preserve">. </w:t>
      </w:r>
      <w:r w:rsidR="000130BE">
        <w:rPr>
          <w:rFonts w:asciiTheme="minorHAnsi" w:hAnsiTheme="minorHAnsi" w:cstheme="minorHAnsi"/>
          <w:szCs w:val="24"/>
        </w:rPr>
        <w:t>For example, the following may apply:</w:t>
      </w:r>
    </w:p>
    <w:p w14:paraId="533E1317" w14:textId="77777777" w:rsidR="000130BE" w:rsidRPr="00970FA5" w:rsidRDefault="000130BE" w:rsidP="000130BE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  <w:tab w:val="left" w:pos="1080"/>
        </w:tabs>
        <w:ind w:left="1080"/>
        <w:rPr>
          <w:rFonts w:asciiTheme="minorHAnsi" w:hAnsiTheme="minorHAnsi" w:cstheme="minorHAnsi"/>
          <w:szCs w:val="24"/>
        </w:rPr>
      </w:pPr>
      <w:r w:rsidRPr="00970FA5">
        <w:rPr>
          <w:rFonts w:asciiTheme="minorHAnsi" w:hAnsiTheme="minorHAnsi" w:cstheme="minorHAnsi"/>
          <w:szCs w:val="24"/>
        </w:rPr>
        <w:t>Construction and Maintenance Agreement (C&amp;M): (</w:t>
      </w:r>
      <w:r>
        <w:rPr>
          <w:rFonts w:asciiTheme="minorHAnsi" w:hAnsiTheme="minorHAnsi" w:cstheme="minorHAnsi"/>
          <w:szCs w:val="24"/>
        </w:rPr>
        <w:t xml:space="preserve">Needed if </w:t>
      </w:r>
      <w:r w:rsidRPr="00970FA5">
        <w:rPr>
          <w:rFonts w:asciiTheme="minorHAnsi" w:hAnsiTheme="minorHAnsi" w:cstheme="minorHAnsi"/>
          <w:szCs w:val="24"/>
        </w:rPr>
        <w:t xml:space="preserve">project has </w:t>
      </w:r>
      <w:r>
        <w:rPr>
          <w:rFonts w:asciiTheme="minorHAnsi" w:hAnsiTheme="minorHAnsi" w:cstheme="minorHAnsi"/>
          <w:szCs w:val="24"/>
        </w:rPr>
        <w:t xml:space="preserve">railroad right of way </w:t>
      </w:r>
      <w:r w:rsidRPr="00970FA5">
        <w:rPr>
          <w:rFonts w:asciiTheme="minorHAnsi" w:hAnsiTheme="minorHAnsi" w:cstheme="minorHAnsi"/>
          <w:szCs w:val="24"/>
        </w:rPr>
        <w:t xml:space="preserve">easement acquisition, </w:t>
      </w:r>
      <w:r>
        <w:rPr>
          <w:rFonts w:asciiTheme="minorHAnsi" w:hAnsiTheme="minorHAnsi" w:cstheme="minorHAnsi"/>
          <w:szCs w:val="24"/>
        </w:rPr>
        <w:t xml:space="preserve">or </w:t>
      </w:r>
      <w:r w:rsidRPr="00970FA5">
        <w:rPr>
          <w:rFonts w:asciiTheme="minorHAnsi" w:hAnsiTheme="minorHAnsi" w:cstheme="minorHAnsi"/>
          <w:szCs w:val="24"/>
        </w:rPr>
        <w:t>building new or modifying existing infrastructure</w:t>
      </w:r>
      <w:r>
        <w:rPr>
          <w:rFonts w:asciiTheme="minorHAnsi" w:hAnsiTheme="minorHAnsi" w:cstheme="minorHAnsi"/>
          <w:szCs w:val="24"/>
        </w:rPr>
        <w:t>.</w:t>
      </w:r>
      <w:r w:rsidRPr="00970FA5">
        <w:rPr>
          <w:rFonts w:asciiTheme="minorHAnsi" w:hAnsiTheme="minorHAnsi" w:cstheme="minorHAnsi"/>
          <w:szCs w:val="24"/>
        </w:rPr>
        <w:t>)</w:t>
      </w:r>
    </w:p>
    <w:p w14:paraId="0F6F4029" w14:textId="77777777" w:rsidR="000130BE" w:rsidRPr="00970FA5" w:rsidRDefault="000130BE" w:rsidP="000130BE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  <w:tab w:val="left" w:pos="1080"/>
        </w:tabs>
        <w:ind w:left="1080"/>
        <w:rPr>
          <w:rFonts w:asciiTheme="minorHAnsi" w:hAnsiTheme="minorHAnsi" w:cstheme="minorHAnsi"/>
          <w:szCs w:val="24"/>
        </w:rPr>
      </w:pPr>
      <w:r w:rsidRPr="00970FA5">
        <w:rPr>
          <w:rFonts w:asciiTheme="minorHAnsi" w:hAnsiTheme="minorHAnsi" w:cstheme="minorHAnsi"/>
          <w:szCs w:val="24"/>
        </w:rPr>
        <w:t>Railroad maintenance project: Maintenance Consent Letter (MCL) (required by UPRR)</w:t>
      </w:r>
    </w:p>
    <w:p w14:paraId="39FD2077" w14:textId="77777777" w:rsidR="000130BE" w:rsidRPr="00970FA5" w:rsidRDefault="000130BE" w:rsidP="000130BE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  <w:tab w:val="left" w:pos="1080"/>
        </w:tabs>
        <w:ind w:left="1080"/>
        <w:rPr>
          <w:rFonts w:asciiTheme="minorHAnsi" w:hAnsiTheme="minorHAnsi" w:cstheme="minorHAnsi"/>
          <w:szCs w:val="24"/>
        </w:rPr>
      </w:pPr>
      <w:r w:rsidRPr="00970FA5">
        <w:rPr>
          <w:rFonts w:asciiTheme="minorHAnsi" w:hAnsiTheme="minorHAnsi" w:cstheme="minorHAnsi"/>
          <w:szCs w:val="24"/>
        </w:rPr>
        <w:t>Railroad maintenance project: Right of Entry Agreement</w:t>
      </w:r>
      <w:r>
        <w:rPr>
          <w:rFonts w:asciiTheme="minorHAnsi" w:hAnsiTheme="minorHAnsi" w:cstheme="minorHAnsi"/>
          <w:szCs w:val="24"/>
        </w:rPr>
        <w:t xml:space="preserve"> </w:t>
      </w:r>
      <w:r w:rsidRPr="00970FA5">
        <w:rPr>
          <w:rFonts w:asciiTheme="minorHAnsi" w:hAnsiTheme="minorHAnsi" w:cstheme="minorHAnsi"/>
          <w:szCs w:val="24"/>
        </w:rPr>
        <w:t>(required by G&amp;W and BNSF)</w:t>
      </w:r>
    </w:p>
    <w:p w14:paraId="3ED33837" w14:textId="77777777" w:rsidR="000130BE" w:rsidRPr="00970FA5" w:rsidRDefault="000130BE" w:rsidP="000130BE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  <w:tab w:val="left" w:pos="1080"/>
        </w:tabs>
        <w:ind w:left="1080"/>
        <w:rPr>
          <w:rFonts w:asciiTheme="minorHAnsi" w:hAnsiTheme="minorHAnsi" w:cstheme="minorHAnsi"/>
          <w:szCs w:val="24"/>
        </w:rPr>
      </w:pPr>
      <w:r w:rsidRPr="00970FA5">
        <w:rPr>
          <w:rFonts w:asciiTheme="minorHAnsi" w:hAnsiTheme="minorHAnsi" w:cstheme="minorHAnsi"/>
          <w:szCs w:val="24"/>
        </w:rPr>
        <w:t>Railroad flagging agreement</w:t>
      </w:r>
      <w:r>
        <w:rPr>
          <w:rFonts w:asciiTheme="minorHAnsi" w:hAnsiTheme="minorHAnsi" w:cstheme="minorHAnsi"/>
          <w:szCs w:val="24"/>
        </w:rPr>
        <w:t xml:space="preserve"> if required by the railroad.</w:t>
      </w:r>
      <w:r w:rsidRPr="00970FA5">
        <w:rPr>
          <w:rFonts w:asciiTheme="minorHAnsi" w:hAnsiTheme="minorHAnsi" w:cstheme="minorHAnsi"/>
          <w:szCs w:val="24"/>
        </w:rPr>
        <w:t xml:space="preserve"> (Note, no flagging agreement for UPRR</w:t>
      </w:r>
      <w:r>
        <w:rPr>
          <w:rFonts w:asciiTheme="minorHAnsi" w:hAnsiTheme="minorHAnsi" w:cstheme="minorHAnsi"/>
          <w:szCs w:val="24"/>
        </w:rPr>
        <w:t>;</w:t>
      </w:r>
      <w:r w:rsidRPr="00970FA5">
        <w:rPr>
          <w:rFonts w:asciiTheme="minorHAnsi" w:hAnsiTheme="minorHAnsi" w:cstheme="minorHAnsi"/>
          <w:szCs w:val="24"/>
        </w:rPr>
        <w:t xml:space="preserve"> use railroad flagging bid item and Anticipated Item Programmatic instead.)</w:t>
      </w:r>
    </w:p>
    <w:p w14:paraId="48207EA8" w14:textId="4B4B0E21" w:rsidR="000130BE" w:rsidRPr="00E953E3" w:rsidRDefault="000130BE" w:rsidP="000130BE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  <w:tab w:val="left" w:pos="1080"/>
        </w:tabs>
        <w:spacing w:after="120"/>
        <w:ind w:left="1080"/>
        <w:rPr>
          <w:rFonts w:asciiTheme="minorHAnsi" w:hAnsiTheme="minorHAnsi" w:cstheme="minorHAnsi"/>
          <w:szCs w:val="24"/>
        </w:rPr>
      </w:pPr>
      <w:r w:rsidRPr="00970FA5">
        <w:rPr>
          <w:rFonts w:asciiTheme="minorHAnsi" w:hAnsiTheme="minorHAnsi" w:cstheme="minorHAnsi"/>
          <w:szCs w:val="24"/>
        </w:rPr>
        <w:t>Railroad Crossing Order</w:t>
      </w:r>
      <w:r w:rsidR="0026110F">
        <w:rPr>
          <w:rFonts w:asciiTheme="minorHAnsi" w:hAnsiTheme="minorHAnsi" w:cstheme="minorHAnsi"/>
          <w:szCs w:val="24"/>
        </w:rPr>
        <w:t>(s)</w:t>
      </w:r>
    </w:p>
    <w:p w14:paraId="673A7352" w14:textId="78427844" w:rsidR="00132B93" w:rsidRPr="009033EC" w:rsidRDefault="00132B93" w:rsidP="00787150">
      <w:pPr>
        <w:pStyle w:val="Caption"/>
        <w:keepNext/>
        <w:spacing w:after="12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33EC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 xml:space="preserve">Table </w:t>
      </w:r>
      <w:r w:rsidRPr="009033EC">
        <w:rPr>
          <w:rFonts w:ascii="Calibri" w:hAnsi="Calibri" w:cs="Calibri"/>
          <w:b/>
          <w:bCs/>
          <w:color w:val="auto"/>
          <w:sz w:val="24"/>
          <w:szCs w:val="24"/>
        </w:rPr>
        <w:fldChar w:fldCharType="begin"/>
      </w:r>
      <w:r w:rsidRPr="009033EC">
        <w:rPr>
          <w:rFonts w:ascii="Calibri" w:hAnsi="Calibri" w:cs="Calibri"/>
          <w:b/>
          <w:bCs/>
          <w:color w:val="auto"/>
          <w:sz w:val="24"/>
          <w:szCs w:val="24"/>
        </w:rPr>
        <w:instrText xml:space="preserve"> SEQ Table \* ARABIC </w:instrText>
      </w:r>
      <w:r w:rsidRPr="009033EC">
        <w:rPr>
          <w:rFonts w:ascii="Calibri" w:hAnsi="Calibri" w:cs="Calibri"/>
          <w:b/>
          <w:bCs/>
          <w:color w:val="auto"/>
          <w:sz w:val="24"/>
          <w:szCs w:val="24"/>
        </w:rPr>
        <w:fldChar w:fldCharType="separate"/>
      </w:r>
      <w:r w:rsidR="003A1A4E">
        <w:rPr>
          <w:rFonts w:ascii="Calibri" w:hAnsi="Calibri" w:cs="Calibri"/>
          <w:b/>
          <w:bCs/>
          <w:noProof/>
          <w:color w:val="auto"/>
          <w:sz w:val="24"/>
          <w:szCs w:val="24"/>
        </w:rPr>
        <w:t>1</w:t>
      </w:r>
      <w:r w:rsidRPr="009033EC">
        <w:rPr>
          <w:rFonts w:ascii="Calibri" w:hAnsi="Calibri" w:cs="Calibri"/>
          <w:b/>
          <w:bCs/>
          <w:color w:val="auto"/>
          <w:sz w:val="24"/>
          <w:szCs w:val="24"/>
        </w:rPr>
        <w:fldChar w:fldCharType="end"/>
      </w:r>
      <w:r w:rsidR="00A72199" w:rsidRPr="009033EC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72199" w:rsidRPr="009033EC">
        <w:rPr>
          <w:rFonts w:ascii="Calibri" w:hAnsi="Calibri" w:cs="Calibri"/>
          <w:color w:val="auto"/>
          <w:sz w:val="24"/>
          <w:szCs w:val="24"/>
        </w:rPr>
        <w:t>(</w:t>
      </w:r>
      <w:r w:rsidR="00A72199" w:rsidRPr="009033EC">
        <w:rPr>
          <w:rFonts w:asciiTheme="minorHAnsi" w:hAnsiTheme="minorHAnsi" w:cstheme="minorHAnsi"/>
          <w:color w:val="auto"/>
          <w:sz w:val="24"/>
          <w:szCs w:val="24"/>
        </w:rPr>
        <w:t>Add rows if needed.)</w:t>
      </w: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3960"/>
        <w:gridCol w:w="3870"/>
        <w:gridCol w:w="2790"/>
      </w:tblGrid>
      <w:tr w:rsidR="000130BE" w:rsidRPr="00970FA5" w14:paraId="4373AA34" w14:textId="77777777" w:rsidTr="009033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C35B" w14:textId="77777777" w:rsidR="000130BE" w:rsidRPr="00970FA5" w:rsidRDefault="000130BE" w:rsidP="00F774B7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970FA5">
              <w:rPr>
                <w:rFonts w:asciiTheme="minorHAnsi" w:hAnsiTheme="minorHAnsi" w:cstheme="minorHAnsi"/>
                <w:b/>
                <w:szCs w:val="24"/>
              </w:rPr>
              <w:t>Railroad Document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491C" w14:textId="77777777" w:rsidR="000130BE" w:rsidRPr="00970FA5" w:rsidRDefault="000130BE" w:rsidP="00F774B7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970FA5">
              <w:rPr>
                <w:rFonts w:asciiTheme="minorHAnsi" w:hAnsiTheme="minorHAnsi" w:cstheme="minorHAnsi"/>
                <w:b/>
                <w:szCs w:val="24"/>
              </w:rPr>
              <w:t>Railroad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82DA" w14:textId="77777777" w:rsidR="000130BE" w:rsidRPr="00970FA5" w:rsidRDefault="000130BE" w:rsidP="00F774B7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970FA5">
              <w:rPr>
                <w:rFonts w:asciiTheme="minorHAnsi" w:hAnsiTheme="minorHAnsi" w:cstheme="minorHAnsi"/>
                <w:b/>
                <w:szCs w:val="24"/>
              </w:rPr>
              <w:t>Date Executed/Issued</w:t>
            </w:r>
          </w:p>
        </w:tc>
      </w:tr>
      <w:tr w:rsidR="000130BE" w:rsidRPr="00970FA5" w14:paraId="4EA60377" w14:textId="77777777" w:rsidTr="009033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1E5" w14:textId="77777777" w:rsidR="000130BE" w:rsidRPr="00970FA5" w:rsidRDefault="000130BE" w:rsidP="00F774B7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256" w14:textId="77777777" w:rsidR="000130BE" w:rsidRPr="00970FA5" w:rsidRDefault="000130BE" w:rsidP="00F774B7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668" w14:textId="77777777" w:rsidR="000130BE" w:rsidRPr="00970FA5" w:rsidRDefault="000130BE" w:rsidP="00F774B7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0130BE" w:rsidRPr="00970FA5" w14:paraId="0F44F54B" w14:textId="77777777" w:rsidTr="009033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458" w14:textId="77777777" w:rsidR="000130BE" w:rsidRPr="00970FA5" w:rsidRDefault="000130BE" w:rsidP="00F774B7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530" w14:textId="77777777" w:rsidR="000130BE" w:rsidRPr="00970FA5" w:rsidRDefault="000130BE" w:rsidP="00F774B7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D786" w14:textId="77777777" w:rsidR="000130BE" w:rsidRPr="00970FA5" w:rsidRDefault="000130BE" w:rsidP="00F774B7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5BBD02B" w14:textId="77777777" w:rsidR="00B77F3B" w:rsidRDefault="00B77F3B" w:rsidP="00F774B7">
      <w:pPr>
        <w:tabs>
          <w:tab w:val="left" w:pos="0"/>
          <w:tab w:val="left" w:pos="360"/>
          <w:tab w:val="left" w:pos="450"/>
        </w:tabs>
        <w:ind w:left="619" w:hanging="432"/>
        <w:rPr>
          <w:rFonts w:asciiTheme="minorHAnsi" w:hAnsiTheme="minorHAnsi" w:cstheme="minorHAnsi"/>
          <w:szCs w:val="24"/>
        </w:rPr>
      </w:pPr>
    </w:p>
    <w:p w14:paraId="005B0C55" w14:textId="26B13388" w:rsidR="008802FB" w:rsidRDefault="004A4791" w:rsidP="008802FB">
      <w:pPr>
        <w:tabs>
          <w:tab w:val="left" w:pos="0"/>
          <w:tab w:val="left" w:pos="360"/>
          <w:tab w:val="left" w:pos="450"/>
        </w:tabs>
        <w:spacing w:after="120"/>
        <w:ind w:left="619" w:hanging="432"/>
        <w:rPr>
          <w:rFonts w:asciiTheme="minorHAnsi" w:hAnsiTheme="minorHAnsi" w:cstheme="minorHAnsi"/>
          <w:b/>
          <w:bCs/>
          <w:szCs w:val="24"/>
        </w:rPr>
      </w:pPr>
      <w:r w:rsidRPr="00970FA5">
        <w:rPr>
          <w:rFonts w:asciiTheme="minorHAnsi" w:hAnsiTheme="minorHAnsi" w:cstheme="minorHAnsi"/>
          <w:b/>
          <w:bCs/>
          <w:szCs w:val="24"/>
        </w:rPr>
        <w:t>Project Speci</w:t>
      </w:r>
      <w:r w:rsidR="00D26879" w:rsidRPr="00970FA5">
        <w:rPr>
          <w:rFonts w:asciiTheme="minorHAnsi" w:hAnsiTheme="minorHAnsi" w:cstheme="minorHAnsi"/>
          <w:b/>
          <w:bCs/>
          <w:szCs w:val="24"/>
        </w:rPr>
        <w:t xml:space="preserve">fications: </w:t>
      </w:r>
    </w:p>
    <w:p w14:paraId="20851B8A" w14:textId="0A36D7A0" w:rsidR="008802FB" w:rsidRDefault="008802FB" w:rsidP="0097510A">
      <w:pPr>
        <w:tabs>
          <w:tab w:val="left" w:pos="0"/>
          <w:tab w:val="left" w:pos="360"/>
          <w:tab w:val="left" w:pos="450"/>
        </w:tabs>
        <w:spacing w:after="120"/>
        <w:ind w:left="619" w:hanging="432"/>
        <w:contextualSpacing/>
        <w:rPr>
          <w:rFonts w:asciiTheme="minorHAnsi" w:hAnsiTheme="minorHAnsi" w:cstheme="minorHAnsi"/>
          <w:b/>
          <w:bCs/>
          <w:szCs w:val="24"/>
        </w:rPr>
      </w:pPr>
      <w:r w:rsidRPr="00970FA5">
        <w:rPr>
          <w:rFonts w:asciiTheme="minorHAnsi" w:hAnsiTheme="minorHAnsi" w:cstheme="minorHAnsi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70FA5">
        <w:rPr>
          <w:rFonts w:asciiTheme="minorHAnsi" w:hAnsiTheme="minorHAnsi" w:cstheme="minorHAnsi"/>
          <w:szCs w:val="24"/>
        </w:rPr>
        <w:instrText xml:space="preserve"> FORMCHECKBOX </w:instrText>
      </w:r>
      <w:r w:rsidRPr="00970FA5">
        <w:rPr>
          <w:rFonts w:asciiTheme="minorHAnsi" w:hAnsiTheme="minorHAnsi" w:cstheme="minorHAnsi"/>
          <w:szCs w:val="24"/>
        </w:rPr>
      </w:r>
      <w:r w:rsidRPr="00970FA5">
        <w:rPr>
          <w:rFonts w:asciiTheme="minorHAnsi" w:hAnsiTheme="minorHAnsi" w:cstheme="minorHAnsi"/>
          <w:szCs w:val="24"/>
        </w:rPr>
        <w:fldChar w:fldCharType="separate"/>
      </w:r>
      <w:r w:rsidRPr="00970FA5">
        <w:rPr>
          <w:rFonts w:asciiTheme="minorHAnsi" w:hAnsiTheme="minorHAnsi" w:cstheme="minorHAnsi"/>
          <w:szCs w:val="24"/>
        </w:rPr>
        <w:fldChar w:fldCharType="end"/>
      </w:r>
      <w:r>
        <w:rPr>
          <w:rFonts w:asciiTheme="minorHAnsi" w:hAnsiTheme="minorHAnsi" w:cstheme="minorHAnsi"/>
          <w:szCs w:val="24"/>
        </w:rPr>
        <w:t xml:space="preserve"> </w:t>
      </w:r>
      <w:r w:rsidR="00B04CD8">
        <w:rPr>
          <w:rFonts w:asciiTheme="minorHAnsi" w:hAnsiTheme="minorHAnsi" w:cstheme="minorHAnsi"/>
          <w:szCs w:val="24"/>
        </w:rPr>
        <w:t>No railroad related specifications apply</w:t>
      </w:r>
      <w:r w:rsidR="0097510A">
        <w:rPr>
          <w:rFonts w:asciiTheme="minorHAnsi" w:hAnsiTheme="minorHAnsi" w:cstheme="minorHAnsi"/>
          <w:szCs w:val="24"/>
        </w:rPr>
        <w:t xml:space="preserve"> to</w:t>
      </w:r>
      <w:r>
        <w:rPr>
          <w:rFonts w:asciiTheme="minorHAnsi" w:hAnsiTheme="minorHAnsi" w:cstheme="minorHAnsi"/>
          <w:szCs w:val="24"/>
        </w:rPr>
        <w:t xml:space="preserve"> the project</w:t>
      </w:r>
      <w:r w:rsidR="00146145">
        <w:rPr>
          <w:rFonts w:asciiTheme="minorHAnsi" w:hAnsiTheme="minorHAnsi" w:cstheme="minorHAnsi"/>
          <w:szCs w:val="24"/>
        </w:rPr>
        <w:t xml:space="preserve"> because </w:t>
      </w:r>
      <w:r w:rsidR="0080635B">
        <w:rPr>
          <w:rFonts w:asciiTheme="minorHAnsi" w:hAnsiTheme="minorHAnsi" w:cstheme="minorHAnsi"/>
          <w:szCs w:val="24"/>
        </w:rPr>
        <w:t>all railroad related work has been completed prior to construction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289F0F0D" w14:textId="176703DF" w:rsidR="00A47216" w:rsidRPr="00970FA5" w:rsidRDefault="008802FB" w:rsidP="0097510A">
      <w:pPr>
        <w:tabs>
          <w:tab w:val="left" w:pos="0"/>
          <w:tab w:val="left" w:pos="360"/>
          <w:tab w:val="left" w:pos="450"/>
        </w:tabs>
        <w:spacing w:after="120"/>
        <w:ind w:left="619" w:hanging="432"/>
        <w:contextualSpacing/>
        <w:rPr>
          <w:rFonts w:asciiTheme="minorHAnsi" w:hAnsiTheme="minorHAnsi" w:cstheme="minorHAnsi"/>
          <w:szCs w:val="24"/>
        </w:rPr>
      </w:pPr>
      <w:r w:rsidRPr="00970FA5">
        <w:rPr>
          <w:rFonts w:asciiTheme="minorHAnsi" w:hAnsiTheme="minorHAnsi" w:cstheme="minorHAnsi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70FA5">
        <w:rPr>
          <w:rFonts w:asciiTheme="minorHAnsi" w:hAnsiTheme="minorHAnsi" w:cstheme="minorHAnsi"/>
          <w:szCs w:val="24"/>
        </w:rPr>
        <w:instrText xml:space="preserve"> FORMCHECKBOX </w:instrText>
      </w:r>
      <w:r w:rsidRPr="00970FA5">
        <w:rPr>
          <w:rFonts w:asciiTheme="minorHAnsi" w:hAnsiTheme="minorHAnsi" w:cstheme="minorHAnsi"/>
          <w:szCs w:val="24"/>
        </w:rPr>
      </w:r>
      <w:r w:rsidRPr="00970FA5">
        <w:rPr>
          <w:rFonts w:asciiTheme="minorHAnsi" w:hAnsiTheme="minorHAnsi" w:cstheme="minorHAnsi"/>
          <w:szCs w:val="24"/>
        </w:rPr>
        <w:fldChar w:fldCharType="separate"/>
      </w:r>
      <w:r w:rsidRPr="00970FA5">
        <w:rPr>
          <w:rFonts w:asciiTheme="minorHAnsi" w:hAnsiTheme="minorHAnsi" w:cstheme="minorHAnsi"/>
          <w:szCs w:val="24"/>
        </w:rPr>
        <w:fldChar w:fldCharType="end"/>
      </w:r>
      <w:r w:rsidRPr="00970FA5">
        <w:rPr>
          <w:rFonts w:asciiTheme="minorHAnsi" w:hAnsiTheme="minorHAnsi" w:cstheme="minorHAnsi"/>
          <w:szCs w:val="24"/>
        </w:rPr>
        <w:t xml:space="preserve"> </w:t>
      </w:r>
      <w:r w:rsidR="00FD4D61">
        <w:rPr>
          <w:rFonts w:asciiTheme="minorHAnsi" w:hAnsiTheme="minorHAnsi" w:cstheme="minorHAnsi"/>
          <w:szCs w:val="24"/>
        </w:rPr>
        <w:t>In Table 2 below, l</w:t>
      </w:r>
      <w:r w:rsidR="00A47216">
        <w:rPr>
          <w:rFonts w:asciiTheme="minorHAnsi" w:hAnsiTheme="minorHAnsi" w:cstheme="minorHAnsi"/>
          <w:szCs w:val="24"/>
        </w:rPr>
        <w:t>ist e</w:t>
      </w:r>
      <w:r w:rsidR="00A47216" w:rsidRPr="00970FA5">
        <w:rPr>
          <w:rFonts w:asciiTheme="minorHAnsi" w:hAnsiTheme="minorHAnsi" w:cstheme="minorHAnsi"/>
          <w:szCs w:val="24"/>
        </w:rPr>
        <w:t xml:space="preserve">ach railroad-related specification that applies to this project </w:t>
      </w:r>
      <w:r w:rsidR="00A47216" w:rsidRPr="00970FA5">
        <w:rPr>
          <w:rFonts w:asciiTheme="minorHAnsi" w:hAnsiTheme="minorHAnsi" w:cstheme="minorHAnsi"/>
          <w:szCs w:val="24"/>
          <w:u w:val="single"/>
        </w:rPr>
        <w:t>and</w:t>
      </w:r>
      <w:r w:rsidR="00A47216" w:rsidRPr="00970FA5">
        <w:rPr>
          <w:rFonts w:asciiTheme="minorHAnsi" w:hAnsiTheme="minorHAnsi" w:cstheme="minorHAnsi"/>
          <w:szCs w:val="24"/>
        </w:rPr>
        <w:t xml:space="preserve"> </w:t>
      </w:r>
      <w:r w:rsidR="00A47216">
        <w:rPr>
          <w:rFonts w:asciiTheme="minorHAnsi" w:hAnsiTheme="minorHAnsi" w:cstheme="minorHAnsi"/>
          <w:szCs w:val="24"/>
        </w:rPr>
        <w:t>include the</w:t>
      </w:r>
      <w:r w:rsidR="00FD4D61">
        <w:rPr>
          <w:rFonts w:asciiTheme="minorHAnsi" w:hAnsiTheme="minorHAnsi" w:cstheme="minorHAnsi"/>
          <w:szCs w:val="24"/>
        </w:rPr>
        <w:t xml:space="preserve"> specification</w:t>
      </w:r>
      <w:r w:rsidR="00A47216" w:rsidRPr="00970FA5">
        <w:rPr>
          <w:rFonts w:asciiTheme="minorHAnsi" w:hAnsiTheme="minorHAnsi" w:cstheme="minorHAnsi"/>
          <w:szCs w:val="24"/>
        </w:rPr>
        <w:t xml:space="preserve"> in the Project Special Provisions</w:t>
      </w:r>
      <w:r w:rsidR="00132B93">
        <w:rPr>
          <w:rFonts w:asciiTheme="minorHAnsi" w:hAnsiTheme="minorHAnsi" w:cstheme="minorHAnsi"/>
          <w:szCs w:val="24"/>
        </w:rPr>
        <w:t>.</w:t>
      </w:r>
    </w:p>
    <w:p w14:paraId="79113658" w14:textId="01C82A83" w:rsidR="00A47216" w:rsidRPr="00970FA5" w:rsidRDefault="00A47216" w:rsidP="00F774B7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</w:tabs>
        <w:ind w:left="1080"/>
        <w:rPr>
          <w:rFonts w:asciiTheme="minorHAnsi" w:hAnsiTheme="minorHAnsi" w:cstheme="minorHAnsi"/>
          <w:szCs w:val="24"/>
        </w:rPr>
      </w:pPr>
      <w:r w:rsidRPr="00970FA5">
        <w:rPr>
          <w:rFonts w:asciiTheme="minorHAnsi" w:hAnsiTheme="minorHAnsi" w:cstheme="minorHAnsi"/>
          <w:szCs w:val="24"/>
        </w:rPr>
        <w:t>SP00058 - SP00069 series by railroad (special provision and sample agreement to be executed by contractor and railroad)</w:t>
      </w:r>
    </w:p>
    <w:p w14:paraId="245EB8E5" w14:textId="78A086C2" w:rsidR="00A47216" w:rsidRPr="00970FA5" w:rsidRDefault="00A47216" w:rsidP="00F774B7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</w:tabs>
        <w:ind w:left="1080"/>
        <w:rPr>
          <w:rFonts w:asciiTheme="minorHAnsi" w:hAnsiTheme="minorHAnsi" w:cstheme="minorHAnsi"/>
          <w:szCs w:val="24"/>
        </w:rPr>
      </w:pPr>
      <w:r w:rsidRPr="00970FA5">
        <w:rPr>
          <w:rFonts w:asciiTheme="minorHAnsi" w:hAnsiTheme="minorHAnsi" w:cstheme="minorHAnsi"/>
          <w:szCs w:val="24"/>
        </w:rPr>
        <w:t>00170.01(e) (specifying railroad agreement requirements that apply to the contractor)</w:t>
      </w:r>
    </w:p>
    <w:p w14:paraId="60E7E475" w14:textId="77777777" w:rsidR="00A47216" w:rsidRPr="00970FA5" w:rsidRDefault="00A47216" w:rsidP="00F774B7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</w:tabs>
        <w:ind w:left="1080"/>
        <w:rPr>
          <w:rFonts w:asciiTheme="minorHAnsi" w:hAnsiTheme="minorHAnsi" w:cstheme="minorHAnsi"/>
          <w:szCs w:val="24"/>
        </w:rPr>
      </w:pPr>
      <w:r w:rsidRPr="00970FA5">
        <w:rPr>
          <w:rFonts w:asciiTheme="minorHAnsi" w:hAnsiTheme="minorHAnsi" w:cstheme="minorHAnsi"/>
          <w:szCs w:val="24"/>
        </w:rPr>
        <w:t>00220</w:t>
      </w:r>
      <w:r>
        <w:rPr>
          <w:rFonts w:asciiTheme="minorHAnsi" w:hAnsiTheme="minorHAnsi" w:cstheme="minorHAnsi"/>
          <w:szCs w:val="24"/>
        </w:rPr>
        <w:t>.02</w:t>
      </w:r>
      <w:r w:rsidRPr="00970FA5">
        <w:rPr>
          <w:rFonts w:asciiTheme="minorHAnsi" w:hAnsiTheme="minorHAnsi" w:cstheme="minorHAnsi"/>
          <w:szCs w:val="24"/>
        </w:rPr>
        <w:t xml:space="preserve"> (</w:t>
      </w:r>
      <w:r>
        <w:rPr>
          <w:rFonts w:asciiTheme="minorHAnsi" w:hAnsiTheme="minorHAnsi" w:cstheme="minorHAnsi"/>
          <w:szCs w:val="24"/>
        </w:rPr>
        <w:t>additional flagging when traffic backs on the tracks</w:t>
      </w:r>
      <w:r w:rsidRPr="00970FA5">
        <w:rPr>
          <w:rFonts w:asciiTheme="minorHAnsi" w:hAnsiTheme="minorHAnsi" w:cstheme="minorHAnsi"/>
          <w:szCs w:val="24"/>
        </w:rPr>
        <w:t>)</w:t>
      </w:r>
    </w:p>
    <w:p w14:paraId="3B345058" w14:textId="77777777" w:rsidR="00A47216" w:rsidRDefault="00A47216" w:rsidP="00F774B7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</w:tabs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00223.35 (UPRR flagging)</w:t>
      </w:r>
    </w:p>
    <w:p w14:paraId="60FB12C3" w14:textId="77777777" w:rsidR="00A47216" w:rsidRPr="00970FA5" w:rsidRDefault="00A47216" w:rsidP="00F774B7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</w:tabs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00223.80(a)(4) (UPRR flagging)</w:t>
      </w:r>
    </w:p>
    <w:p w14:paraId="1B0BB808" w14:textId="77777777" w:rsidR="00A47216" w:rsidRPr="00970FA5" w:rsidRDefault="00A47216" w:rsidP="00F774B7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</w:tabs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00223.90 (UPRR flagging)</w:t>
      </w:r>
    </w:p>
    <w:p w14:paraId="2B9FC1AE" w14:textId="77777777" w:rsidR="00A47216" w:rsidRPr="00E953E3" w:rsidRDefault="00A47216" w:rsidP="00A47216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</w:tabs>
        <w:spacing w:after="120"/>
        <w:ind w:left="1080"/>
        <w:rPr>
          <w:rFonts w:asciiTheme="minorHAnsi" w:hAnsiTheme="minorHAnsi" w:cstheme="minorHAnsi"/>
          <w:szCs w:val="24"/>
        </w:rPr>
      </w:pPr>
      <w:r w:rsidRPr="00970FA5">
        <w:rPr>
          <w:rFonts w:asciiTheme="minorHAnsi" w:hAnsiTheme="minorHAnsi" w:cstheme="minorHAnsi"/>
          <w:szCs w:val="24"/>
        </w:rPr>
        <w:t xml:space="preserve">USDOT number for the project, if applicable </w:t>
      </w:r>
    </w:p>
    <w:p w14:paraId="35FA2120" w14:textId="6DFF302E" w:rsidR="00A72199" w:rsidRPr="0053553F" w:rsidRDefault="00A72199" w:rsidP="00787150">
      <w:pPr>
        <w:pStyle w:val="Caption"/>
        <w:keepNext/>
        <w:spacing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53553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Table </w:t>
      </w:r>
      <w:r w:rsidRPr="0053553F">
        <w:rPr>
          <w:rFonts w:asciiTheme="minorHAnsi" w:hAnsiTheme="minorHAnsi" w:cstheme="minorHAnsi"/>
          <w:b/>
          <w:bCs/>
          <w:color w:val="auto"/>
          <w:sz w:val="24"/>
          <w:szCs w:val="24"/>
        </w:rPr>
        <w:fldChar w:fldCharType="begin"/>
      </w:r>
      <w:r w:rsidRPr="0053553F">
        <w:rPr>
          <w:rFonts w:asciiTheme="minorHAnsi" w:hAnsiTheme="minorHAnsi" w:cstheme="minorHAnsi"/>
          <w:b/>
          <w:bCs/>
          <w:color w:val="auto"/>
          <w:sz w:val="24"/>
          <w:szCs w:val="24"/>
        </w:rPr>
        <w:instrText xml:space="preserve"> SEQ Table \* ARABIC </w:instrText>
      </w:r>
      <w:r w:rsidRPr="0053553F">
        <w:rPr>
          <w:rFonts w:asciiTheme="minorHAnsi" w:hAnsiTheme="minorHAnsi" w:cstheme="minorHAnsi"/>
          <w:b/>
          <w:bCs/>
          <w:color w:val="auto"/>
          <w:sz w:val="24"/>
          <w:szCs w:val="24"/>
        </w:rPr>
        <w:fldChar w:fldCharType="separate"/>
      </w:r>
      <w:r w:rsidR="003A1A4E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t>2</w:t>
      </w:r>
      <w:r w:rsidRPr="0053553F">
        <w:rPr>
          <w:rFonts w:asciiTheme="minorHAnsi" w:hAnsiTheme="minorHAnsi" w:cstheme="minorHAnsi"/>
          <w:b/>
          <w:bCs/>
          <w:color w:val="auto"/>
          <w:sz w:val="24"/>
          <w:szCs w:val="24"/>
        </w:rPr>
        <w:fldChar w:fldCharType="end"/>
      </w:r>
      <w:r w:rsidR="0053553F" w:rsidRPr="0053553F">
        <w:rPr>
          <w:rFonts w:asciiTheme="minorHAnsi" w:hAnsiTheme="minorHAnsi" w:cstheme="minorHAnsi"/>
          <w:color w:val="auto"/>
          <w:sz w:val="24"/>
          <w:szCs w:val="24"/>
        </w:rPr>
        <w:t xml:space="preserve"> (Add rows if needed.)</w:t>
      </w:r>
    </w:p>
    <w:tbl>
      <w:tblPr>
        <w:tblStyle w:val="TableGrid"/>
        <w:tblW w:w="10530" w:type="dxa"/>
        <w:tblInd w:w="85" w:type="dxa"/>
        <w:tblLook w:val="04A0" w:firstRow="1" w:lastRow="0" w:firstColumn="1" w:lastColumn="0" w:noHBand="0" w:noVBand="1"/>
      </w:tblPr>
      <w:tblGrid>
        <w:gridCol w:w="3870"/>
        <w:gridCol w:w="3870"/>
        <w:gridCol w:w="2790"/>
      </w:tblGrid>
      <w:tr w:rsidR="00D51AF0" w:rsidRPr="00970FA5" w14:paraId="15D3C100" w14:textId="77777777" w:rsidTr="0053553F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5CC9" w14:textId="202B472F" w:rsidR="00D51AF0" w:rsidRPr="00970FA5" w:rsidRDefault="00CF28C2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970FA5">
              <w:rPr>
                <w:rFonts w:asciiTheme="minorHAnsi" w:hAnsiTheme="minorHAnsi" w:cstheme="minorHAnsi"/>
                <w:b/>
                <w:szCs w:val="24"/>
              </w:rPr>
              <w:t>Specification No.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41A4" w14:textId="4C56ADE4" w:rsidR="00D51AF0" w:rsidRPr="00970FA5" w:rsidRDefault="00CF28C2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970FA5">
              <w:rPr>
                <w:rFonts w:asciiTheme="minorHAnsi" w:hAnsiTheme="minorHAnsi" w:cstheme="minorHAnsi"/>
                <w:b/>
                <w:szCs w:val="24"/>
              </w:rPr>
              <w:t>Railroad</w:t>
            </w:r>
            <w:r w:rsidR="001F0247" w:rsidRPr="00970FA5">
              <w:rPr>
                <w:rFonts w:asciiTheme="minorHAnsi" w:hAnsiTheme="minorHAnsi" w:cstheme="minorHAnsi"/>
                <w:b/>
                <w:szCs w:val="24"/>
              </w:rPr>
              <w:t>(s)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1A60" w14:textId="4D07BF87" w:rsidR="00D51AF0" w:rsidRPr="00970FA5" w:rsidRDefault="00CF28C2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970FA5">
              <w:rPr>
                <w:rFonts w:asciiTheme="minorHAnsi" w:hAnsiTheme="minorHAnsi" w:cstheme="minorHAnsi"/>
                <w:b/>
                <w:szCs w:val="24"/>
              </w:rPr>
              <w:t>USDOT</w:t>
            </w:r>
            <w:r w:rsidR="008C721E" w:rsidRPr="00970FA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39448D" w:rsidRPr="00970FA5">
              <w:rPr>
                <w:rFonts w:asciiTheme="minorHAnsi" w:hAnsiTheme="minorHAnsi" w:cstheme="minorHAnsi"/>
                <w:b/>
                <w:szCs w:val="24"/>
              </w:rPr>
              <w:t>No.</w:t>
            </w:r>
          </w:p>
        </w:tc>
      </w:tr>
      <w:tr w:rsidR="00D51AF0" w:rsidRPr="00970FA5" w14:paraId="4921B901" w14:textId="77777777" w:rsidTr="0053553F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498" w14:textId="77777777" w:rsidR="00D51AF0" w:rsidRPr="00970FA5" w:rsidRDefault="00D51AF0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C2E1" w14:textId="77777777" w:rsidR="00D51AF0" w:rsidRPr="00970FA5" w:rsidRDefault="00D51AF0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EB9" w14:textId="77777777" w:rsidR="00D51AF0" w:rsidRPr="00970FA5" w:rsidRDefault="00D51AF0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D51AF0" w:rsidRPr="00970FA5" w14:paraId="2B265718" w14:textId="77777777" w:rsidTr="0053553F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477C" w14:textId="77777777" w:rsidR="00D51AF0" w:rsidRPr="00970FA5" w:rsidRDefault="00D51AF0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3E02" w14:textId="77777777" w:rsidR="00D51AF0" w:rsidRPr="00970FA5" w:rsidRDefault="00D51AF0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406" w14:textId="77777777" w:rsidR="00D51AF0" w:rsidRPr="00970FA5" w:rsidRDefault="00D51AF0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1C48044" w14:textId="77777777" w:rsidR="0023546A" w:rsidRPr="00970FA5" w:rsidRDefault="0023546A" w:rsidP="009366FD">
      <w:pPr>
        <w:rPr>
          <w:rFonts w:asciiTheme="minorHAnsi" w:hAnsiTheme="minorHAnsi" w:cstheme="minorHAnsi"/>
          <w:szCs w:val="24"/>
        </w:rPr>
      </w:pPr>
    </w:p>
    <w:p w14:paraId="7A2F4A02" w14:textId="427E94EE" w:rsidR="0016345D" w:rsidRPr="002B19A7" w:rsidRDefault="00840A2A" w:rsidP="008F3D12">
      <w:pPr>
        <w:pStyle w:val="ListParagraph"/>
        <w:numPr>
          <w:ilvl w:val="0"/>
          <w:numId w:val="3"/>
        </w:numPr>
        <w:spacing w:after="120"/>
        <w:ind w:left="374" w:hanging="288"/>
        <w:rPr>
          <w:rFonts w:asciiTheme="majorHAnsi" w:hAnsiTheme="majorHAnsi" w:cstheme="majorHAnsi"/>
          <w:b/>
          <w:bCs/>
          <w:szCs w:val="24"/>
        </w:rPr>
      </w:pPr>
      <w:r w:rsidRPr="002B19A7">
        <w:rPr>
          <w:rFonts w:asciiTheme="majorHAnsi" w:hAnsiTheme="majorHAnsi" w:cstheme="majorHAnsi"/>
          <w:b/>
          <w:bCs/>
          <w:szCs w:val="24"/>
        </w:rPr>
        <w:t>EXCEPTIONS</w:t>
      </w:r>
      <w:r w:rsidR="00A177A8" w:rsidRPr="002B19A7">
        <w:rPr>
          <w:rFonts w:asciiTheme="majorHAnsi" w:hAnsiTheme="majorHAnsi" w:cstheme="majorHAnsi"/>
          <w:b/>
          <w:bCs/>
          <w:szCs w:val="24"/>
        </w:rPr>
        <w:t xml:space="preserve"> </w:t>
      </w:r>
      <w:r w:rsidR="008F3D12" w:rsidRPr="002B19A7">
        <w:rPr>
          <w:rFonts w:asciiTheme="majorHAnsi" w:hAnsiTheme="majorHAnsi" w:cstheme="majorHAnsi"/>
          <w:b/>
          <w:bCs/>
          <w:szCs w:val="24"/>
        </w:rPr>
        <w:t xml:space="preserve">/ </w:t>
      </w:r>
      <w:r w:rsidR="0023546A" w:rsidRPr="002B19A7">
        <w:rPr>
          <w:rFonts w:asciiTheme="majorHAnsi" w:hAnsiTheme="majorHAnsi" w:cstheme="majorHAnsi"/>
          <w:b/>
          <w:bCs/>
          <w:szCs w:val="24"/>
        </w:rPr>
        <w:t xml:space="preserve">PENDING </w:t>
      </w:r>
      <w:r w:rsidR="00E11D35" w:rsidRPr="002B19A7">
        <w:rPr>
          <w:rFonts w:asciiTheme="majorHAnsi" w:hAnsiTheme="majorHAnsi" w:cstheme="majorHAnsi"/>
          <w:b/>
          <w:bCs/>
          <w:szCs w:val="24"/>
        </w:rPr>
        <w:t xml:space="preserve">AGREEMENTS </w:t>
      </w:r>
      <w:r w:rsidR="00C97435" w:rsidRPr="002B19A7">
        <w:rPr>
          <w:rFonts w:asciiTheme="majorHAnsi" w:hAnsiTheme="majorHAnsi" w:cstheme="majorHAnsi"/>
          <w:b/>
          <w:bCs/>
          <w:szCs w:val="24"/>
        </w:rPr>
        <w:t xml:space="preserve">&amp; </w:t>
      </w:r>
      <w:r w:rsidR="0023546A" w:rsidRPr="002B19A7">
        <w:rPr>
          <w:rFonts w:asciiTheme="majorHAnsi" w:hAnsiTheme="majorHAnsi" w:cstheme="majorHAnsi"/>
          <w:b/>
          <w:bCs/>
          <w:szCs w:val="24"/>
        </w:rPr>
        <w:t xml:space="preserve">DOCUMENTS </w:t>
      </w:r>
    </w:p>
    <w:p w14:paraId="4B9ABDC7" w14:textId="5A092110" w:rsidR="0016345D" w:rsidRPr="003F27A5" w:rsidRDefault="0016345D" w:rsidP="00AF49F6">
      <w:pPr>
        <w:spacing w:after="120"/>
        <w:ind w:left="619" w:hanging="432"/>
        <w:contextualSpacing/>
        <w:rPr>
          <w:rFonts w:asciiTheme="minorHAnsi" w:hAnsiTheme="minorHAnsi" w:cstheme="minorHAnsi"/>
          <w:bCs/>
          <w:szCs w:val="24"/>
        </w:rPr>
      </w:pPr>
      <w:r w:rsidRPr="00970FA5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0FA5">
        <w:rPr>
          <w:rFonts w:asciiTheme="minorHAnsi" w:hAnsiTheme="minorHAnsi" w:cstheme="minorHAnsi"/>
          <w:szCs w:val="24"/>
        </w:rPr>
        <w:instrText xml:space="preserve"> FORMCHECKBOX </w:instrText>
      </w:r>
      <w:r w:rsidRPr="00970FA5">
        <w:rPr>
          <w:rFonts w:asciiTheme="minorHAnsi" w:hAnsiTheme="minorHAnsi" w:cstheme="minorHAnsi"/>
          <w:szCs w:val="24"/>
        </w:rPr>
      </w:r>
      <w:r w:rsidRPr="00970FA5">
        <w:rPr>
          <w:rFonts w:asciiTheme="minorHAnsi" w:hAnsiTheme="minorHAnsi" w:cstheme="minorHAnsi"/>
          <w:szCs w:val="24"/>
        </w:rPr>
        <w:fldChar w:fldCharType="separate"/>
      </w:r>
      <w:r w:rsidRPr="00970FA5">
        <w:rPr>
          <w:rFonts w:asciiTheme="minorHAnsi" w:hAnsiTheme="minorHAnsi" w:cstheme="minorHAnsi"/>
          <w:szCs w:val="24"/>
        </w:rPr>
        <w:fldChar w:fldCharType="end"/>
      </w:r>
      <w:r w:rsidRPr="00970FA5">
        <w:rPr>
          <w:rFonts w:asciiTheme="minorHAnsi" w:hAnsiTheme="minorHAnsi" w:cstheme="minorHAnsi"/>
          <w:szCs w:val="24"/>
        </w:rPr>
        <w:t xml:space="preserve">   </w:t>
      </w:r>
      <w:r w:rsidRPr="00060773">
        <w:rPr>
          <w:rFonts w:asciiTheme="minorHAnsi" w:hAnsiTheme="minorHAnsi" w:cstheme="minorHAnsi"/>
          <w:b/>
          <w:szCs w:val="24"/>
        </w:rPr>
        <w:t xml:space="preserve">No </w:t>
      </w:r>
      <w:r w:rsidRPr="003F27A5">
        <w:rPr>
          <w:rFonts w:asciiTheme="minorHAnsi" w:hAnsiTheme="minorHAnsi" w:cstheme="minorHAnsi"/>
          <w:b/>
          <w:szCs w:val="24"/>
        </w:rPr>
        <w:t>exceptions.</w:t>
      </w:r>
      <w:r w:rsidRPr="003F27A5">
        <w:rPr>
          <w:rFonts w:asciiTheme="minorHAnsi" w:hAnsiTheme="minorHAnsi" w:cstheme="minorHAnsi"/>
          <w:bCs/>
          <w:szCs w:val="24"/>
        </w:rPr>
        <w:t xml:space="preserve"> </w:t>
      </w:r>
      <w:r w:rsidR="00E11D35" w:rsidRPr="003F27A5">
        <w:rPr>
          <w:rFonts w:asciiTheme="minorHAnsi" w:hAnsiTheme="minorHAnsi" w:cstheme="minorHAnsi"/>
          <w:bCs/>
          <w:i/>
          <w:iCs/>
          <w:szCs w:val="24"/>
        </w:rPr>
        <w:t>(C</w:t>
      </w:r>
      <w:r w:rsidRPr="003F27A5">
        <w:rPr>
          <w:rFonts w:asciiTheme="minorHAnsi" w:hAnsiTheme="minorHAnsi" w:cstheme="minorHAnsi"/>
          <w:bCs/>
          <w:i/>
          <w:iCs/>
          <w:szCs w:val="24"/>
        </w:rPr>
        <w:t>ertified LPA PS&amp;E Completeness Checklist 2.e is marked “</w:t>
      </w:r>
      <w:r w:rsidR="00E11D35" w:rsidRPr="003F27A5">
        <w:rPr>
          <w:rFonts w:asciiTheme="minorHAnsi" w:hAnsiTheme="minorHAnsi" w:cstheme="minorHAnsi"/>
          <w:bCs/>
          <w:i/>
          <w:iCs/>
          <w:szCs w:val="24"/>
        </w:rPr>
        <w:t>Yes</w:t>
      </w:r>
      <w:r w:rsidRPr="003F27A5">
        <w:rPr>
          <w:rFonts w:asciiTheme="minorHAnsi" w:hAnsiTheme="minorHAnsi" w:cstheme="minorHAnsi"/>
          <w:bCs/>
          <w:i/>
          <w:iCs/>
          <w:szCs w:val="24"/>
        </w:rPr>
        <w:t>”.)</w:t>
      </w:r>
    </w:p>
    <w:p w14:paraId="14234534" w14:textId="59EB16D4" w:rsidR="00E71229" w:rsidRPr="00970FA5" w:rsidRDefault="0016345D" w:rsidP="00AF49F6">
      <w:pPr>
        <w:spacing w:before="120" w:after="120"/>
        <w:ind w:left="619" w:hanging="432"/>
        <w:contextualSpacing/>
        <w:rPr>
          <w:rFonts w:asciiTheme="minorHAnsi" w:hAnsiTheme="minorHAnsi" w:cstheme="minorHAnsi"/>
          <w:bCs/>
          <w:szCs w:val="24"/>
          <w:u w:val="single"/>
        </w:rPr>
      </w:pPr>
      <w:r w:rsidRPr="003F27A5">
        <w:rPr>
          <w:rFonts w:asciiTheme="minorHAnsi" w:hAnsiTheme="minorHAnsi" w:cstheme="minorHAnsi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27A5">
        <w:rPr>
          <w:rFonts w:asciiTheme="minorHAnsi" w:hAnsiTheme="minorHAnsi" w:cstheme="minorHAnsi"/>
          <w:bCs/>
          <w:szCs w:val="24"/>
        </w:rPr>
        <w:instrText xml:space="preserve"> FORMCHECKBOX </w:instrText>
      </w:r>
      <w:r w:rsidRPr="003F27A5">
        <w:rPr>
          <w:rFonts w:asciiTheme="minorHAnsi" w:hAnsiTheme="minorHAnsi" w:cstheme="minorHAnsi"/>
          <w:bCs/>
          <w:szCs w:val="24"/>
        </w:rPr>
      </w:r>
      <w:r w:rsidRPr="003F27A5">
        <w:rPr>
          <w:rFonts w:asciiTheme="minorHAnsi" w:hAnsiTheme="minorHAnsi" w:cstheme="minorHAnsi"/>
          <w:bCs/>
          <w:szCs w:val="24"/>
        </w:rPr>
        <w:fldChar w:fldCharType="separate"/>
      </w:r>
      <w:r w:rsidRPr="003F27A5">
        <w:rPr>
          <w:rFonts w:asciiTheme="minorHAnsi" w:hAnsiTheme="minorHAnsi" w:cstheme="minorHAnsi"/>
          <w:bCs/>
          <w:szCs w:val="24"/>
        </w:rPr>
        <w:fldChar w:fldCharType="end"/>
      </w:r>
      <w:r w:rsidRPr="003F27A5">
        <w:rPr>
          <w:rFonts w:asciiTheme="minorHAnsi" w:hAnsiTheme="minorHAnsi" w:cstheme="minorHAnsi"/>
          <w:bCs/>
          <w:szCs w:val="24"/>
        </w:rPr>
        <w:t xml:space="preserve">   </w:t>
      </w:r>
      <w:r w:rsidRPr="003F27A5">
        <w:rPr>
          <w:rFonts w:asciiTheme="minorHAnsi" w:hAnsiTheme="minorHAnsi" w:cstheme="minorHAnsi"/>
          <w:b/>
          <w:szCs w:val="24"/>
        </w:rPr>
        <w:t xml:space="preserve">Yes, </w:t>
      </w:r>
      <w:r w:rsidR="00E11D35" w:rsidRPr="003F27A5">
        <w:rPr>
          <w:rFonts w:asciiTheme="minorHAnsi" w:hAnsiTheme="minorHAnsi" w:cstheme="minorHAnsi"/>
          <w:b/>
          <w:szCs w:val="24"/>
        </w:rPr>
        <w:t>exceptions apply</w:t>
      </w:r>
      <w:r w:rsidRPr="003F27A5">
        <w:rPr>
          <w:rFonts w:asciiTheme="minorHAnsi" w:hAnsiTheme="minorHAnsi" w:cstheme="minorHAnsi"/>
          <w:bCs/>
          <w:szCs w:val="24"/>
        </w:rPr>
        <w:t xml:space="preserve">. </w:t>
      </w:r>
      <w:r w:rsidR="00E11D35" w:rsidRPr="003F27A5">
        <w:rPr>
          <w:rFonts w:asciiTheme="minorHAnsi" w:hAnsiTheme="minorHAnsi" w:cstheme="minorHAnsi"/>
          <w:bCs/>
          <w:i/>
          <w:iCs/>
          <w:szCs w:val="24"/>
        </w:rPr>
        <w:t>(Certified LPA PS&amp;E Completeness Checklist 2.e is marked “No”</w:t>
      </w:r>
      <w:r w:rsidR="00EA641B" w:rsidRPr="003F27A5">
        <w:rPr>
          <w:rFonts w:asciiTheme="minorHAnsi" w:hAnsiTheme="minorHAnsi" w:cstheme="minorHAnsi"/>
          <w:bCs/>
          <w:i/>
          <w:iCs/>
          <w:szCs w:val="24"/>
        </w:rPr>
        <w:t xml:space="preserve"> and an</w:t>
      </w:r>
      <w:r w:rsidR="00EA641B" w:rsidRPr="00970FA5">
        <w:rPr>
          <w:rFonts w:asciiTheme="minorHAnsi" w:hAnsiTheme="minorHAnsi" w:cstheme="minorHAnsi"/>
          <w:bCs/>
          <w:i/>
          <w:iCs/>
          <w:szCs w:val="24"/>
        </w:rPr>
        <w:t xml:space="preserve"> explanation is provided</w:t>
      </w:r>
      <w:r w:rsidR="005C087D" w:rsidRPr="00970FA5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8E285B">
        <w:rPr>
          <w:rFonts w:asciiTheme="minorHAnsi" w:hAnsiTheme="minorHAnsi" w:cstheme="minorHAnsi"/>
          <w:bCs/>
          <w:i/>
          <w:iCs/>
          <w:szCs w:val="24"/>
        </w:rPr>
        <w:t>below</w:t>
      </w:r>
      <w:r w:rsidR="005C087D" w:rsidRPr="00970FA5">
        <w:rPr>
          <w:rFonts w:asciiTheme="minorHAnsi" w:hAnsiTheme="minorHAnsi" w:cstheme="minorHAnsi"/>
          <w:bCs/>
          <w:i/>
          <w:iCs/>
          <w:szCs w:val="24"/>
        </w:rPr>
        <w:t xml:space="preserve"> and noted </w:t>
      </w:r>
      <w:r w:rsidR="0045537D" w:rsidRPr="00970FA5">
        <w:rPr>
          <w:rFonts w:asciiTheme="minorHAnsi" w:hAnsiTheme="minorHAnsi" w:cstheme="minorHAnsi"/>
          <w:bCs/>
          <w:i/>
          <w:iCs/>
          <w:szCs w:val="24"/>
        </w:rPr>
        <w:t>in 2.e</w:t>
      </w:r>
      <w:r w:rsidR="00E11D35" w:rsidRPr="00970FA5">
        <w:rPr>
          <w:rFonts w:asciiTheme="minorHAnsi" w:hAnsiTheme="minorHAnsi" w:cstheme="minorHAnsi"/>
          <w:bCs/>
          <w:i/>
          <w:iCs/>
          <w:szCs w:val="24"/>
        </w:rPr>
        <w:t>.)</w:t>
      </w:r>
      <w:r w:rsidR="009A4FAE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E71229">
        <w:rPr>
          <w:rFonts w:asciiTheme="minorHAnsi" w:hAnsiTheme="minorHAnsi" w:cstheme="minorHAnsi"/>
          <w:szCs w:val="24"/>
        </w:rPr>
        <w:t xml:space="preserve">For any applicable </w:t>
      </w:r>
      <w:r w:rsidR="00E71229" w:rsidRPr="00970FA5">
        <w:rPr>
          <w:rFonts w:asciiTheme="minorHAnsi" w:hAnsiTheme="minorHAnsi" w:cstheme="minorHAnsi"/>
          <w:szCs w:val="24"/>
        </w:rPr>
        <w:t>railroad-related agreement, letter, permit</w:t>
      </w:r>
      <w:r w:rsidR="00E71229">
        <w:rPr>
          <w:rFonts w:asciiTheme="minorHAnsi" w:hAnsiTheme="minorHAnsi" w:cstheme="minorHAnsi"/>
          <w:szCs w:val="24"/>
        </w:rPr>
        <w:t>, or order</w:t>
      </w:r>
      <w:r w:rsidR="00E71229" w:rsidRPr="00970FA5">
        <w:rPr>
          <w:rFonts w:asciiTheme="minorHAnsi" w:hAnsiTheme="minorHAnsi" w:cstheme="minorHAnsi"/>
          <w:szCs w:val="24"/>
        </w:rPr>
        <w:t xml:space="preserve"> </w:t>
      </w:r>
      <w:r w:rsidR="00E71229">
        <w:rPr>
          <w:rFonts w:asciiTheme="minorHAnsi" w:hAnsiTheme="minorHAnsi" w:cstheme="minorHAnsi"/>
          <w:szCs w:val="24"/>
        </w:rPr>
        <w:t xml:space="preserve">that has not been executed or approved (as applicable), list it as an exception in </w:t>
      </w:r>
      <w:r w:rsidR="008A3312">
        <w:rPr>
          <w:rFonts w:asciiTheme="minorHAnsi" w:hAnsiTheme="minorHAnsi" w:cstheme="minorHAnsi"/>
          <w:szCs w:val="24"/>
        </w:rPr>
        <w:t>T</w:t>
      </w:r>
      <w:r w:rsidR="00E71229">
        <w:rPr>
          <w:rFonts w:asciiTheme="minorHAnsi" w:hAnsiTheme="minorHAnsi" w:cstheme="minorHAnsi"/>
          <w:szCs w:val="24"/>
        </w:rPr>
        <w:t>able</w:t>
      </w:r>
      <w:r w:rsidR="008A3312">
        <w:rPr>
          <w:rFonts w:asciiTheme="minorHAnsi" w:hAnsiTheme="minorHAnsi" w:cstheme="minorHAnsi"/>
          <w:szCs w:val="24"/>
        </w:rPr>
        <w:t xml:space="preserve"> 3</w:t>
      </w:r>
      <w:r w:rsidR="00E71229">
        <w:rPr>
          <w:rFonts w:asciiTheme="minorHAnsi" w:hAnsiTheme="minorHAnsi" w:cstheme="minorHAnsi"/>
          <w:szCs w:val="24"/>
        </w:rPr>
        <w:t xml:space="preserve"> below. Include an a</w:t>
      </w:r>
      <w:r w:rsidR="00E71229" w:rsidRPr="00970FA5">
        <w:rPr>
          <w:rFonts w:asciiTheme="minorHAnsi" w:hAnsiTheme="minorHAnsi" w:cstheme="minorHAnsi"/>
          <w:szCs w:val="24"/>
        </w:rPr>
        <w:t xml:space="preserve">nticipated timeline and explanation. </w:t>
      </w:r>
    </w:p>
    <w:p w14:paraId="0E00B3C5" w14:textId="0E1BE68D" w:rsidR="003A1A4E" w:rsidRPr="003A1A4E" w:rsidRDefault="003A1A4E" w:rsidP="00787150">
      <w:pPr>
        <w:pStyle w:val="Caption"/>
        <w:keepNext/>
        <w:spacing w:after="1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A1A4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Table </w:t>
      </w:r>
      <w:r w:rsidRPr="003A1A4E">
        <w:rPr>
          <w:rFonts w:asciiTheme="minorHAnsi" w:hAnsiTheme="minorHAnsi" w:cstheme="minorHAnsi"/>
          <w:b/>
          <w:bCs/>
          <w:color w:val="auto"/>
          <w:sz w:val="24"/>
          <w:szCs w:val="24"/>
        </w:rPr>
        <w:fldChar w:fldCharType="begin"/>
      </w:r>
      <w:r w:rsidRPr="003A1A4E">
        <w:rPr>
          <w:rFonts w:asciiTheme="minorHAnsi" w:hAnsiTheme="minorHAnsi" w:cstheme="minorHAnsi"/>
          <w:b/>
          <w:bCs/>
          <w:color w:val="auto"/>
          <w:sz w:val="24"/>
          <w:szCs w:val="24"/>
        </w:rPr>
        <w:instrText xml:space="preserve"> SEQ Table \* ARABIC </w:instrText>
      </w:r>
      <w:r w:rsidRPr="003A1A4E">
        <w:rPr>
          <w:rFonts w:asciiTheme="minorHAnsi" w:hAnsiTheme="minorHAnsi" w:cstheme="minorHAnsi"/>
          <w:b/>
          <w:bCs/>
          <w:color w:val="auto"/>
          <w:sz w:val="24"/>
          <w:szCs w:val="24"/>
        </w:rPr>
        <w:fldChar w:fldCharType="separate"/>
      </w:r>
      <w:r w:rsidRPr="003A1A4E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t>3</w:t>
      </w:r>
      <w:r w:rsidRPr="003A1A4E">
        <w:rPr>
          <w:rFonts w:asciiTheme="minorHAnsi" w:hAnsiTheme="minorHAnsi" w:cstheme="minorHAnsi"/>
          <w:b/>
          <w:bCs/>
          <w:color w:val="auto"/>
          <w:sz w:val="24"/>
          <w:szCs w:val="24"/>
        </w:rPr>
        <w:fldChar w:fldCharType="end"/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53553F">
        <w:rPr>
          <w:rFonts w:asciiTheme="minorHAnsi" w:hAnsiTheme="minorHAnsi" w:cstheme="minorHAnsi"/>
          <w:color w:val="auto"/>
          <w:sz w:val="24"/>
          <w:szCs w:val="24"/>
        </w:rPr>
        <w:t>(Add rows if needed.)</w:t>
      </w:r>
    </w:p>
    <w:tbl>
      <w:tblPr>
        <w:tblStyle w:val="TableGrid"/>
        <w:tblW w:w="10530" w:type="dxa"/>
        <w:tblInd w:w="85" w:type="dxa"/>
        <w:tblLook w:val="04A0" w:firstRow="1" w:lastRow="0" w:firstColumn="1" w:lastColumn="0" w:noHBand="0" w:noVBand="1"/>
      </w:tblPr>
      <w:tblGrid>
        <w:gridCol w:w="3870"/>
        <w:gridCol w:w="3870"/>
        <w:gridCol w:w="2790"/>
      </w:tblGrid>
      <w:tr w:rsidR="0023546A" w:rsidRPr="00970FA5" w14:paraId="21433142" w14:textId="77777777" w:rsidTr="003A1A4E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5E6C" w14:textId="3F7EF3CA" w:rsidR="0023546A" w:rsidRPr="00970FA5" w:rsidRDefault="0023546A" w:rsidP="0045537D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970FA5">
              <w:rPr>
                <w:rFonts w:asciiTheme="minorHAnsi" w:hAnsiTheme="minorHAnsi" w:cstheme="minorHAnsi"/>
                <w:b/>
                <w:szCs w:val="24"/>
              </w:rPr>
              <w:t xml:space="preserve">Missing </w:t>
            </w:r>
            <w:r w:rsidR="00586F7C">
              <w:rPr>
                <w:rFonts w:asciiTheme="minorHAnsi" w:hAnsiTheme="minorHAnsi" w:cstheme="minorHAnsi"/>
                <w:b/>
                <w:szCs w:val="24"/>
              </w:rPr>
              <w:t>Document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F7EE" w14:textId="6F71168F" w:rsidR="0023546A" w:rsidRPr="00970FA5" w:rsidRDefault="00586F7C" w:rsidP="0045537D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970FA5">
              <w:rPr>
                <w:rFonts w:asciiTheme="minorHAnsi" w:hAnsiTheme="minorHAnsi" w:cstheme="minorHAnsi"/>
                <w:b/>
                <w:szCs w:val="24"/>
              </w:rPr>
              <w:t xml:space="preserve">Reason for </w:t>
            </w:r>
            <w:r>
              <w:rPr>
                <w:rFonts w:asciiTheme="minorHAnsi" w:hAnsiTheme="minorHAnsi" w:cstheme="minorHAnsi"/>
                <w:b/>
                <w:szCs w:val="24"/>
              </w:rPr>
              <w:t>D</w:t>
            </w:r>
            <w:r w:rsidRPr="00970FA5">
              <w:rPr>
                <w:rFonts w:asciiTheme="minorHAnsi" w:hAnsiTheme="minorHAnsi" w:cstheme="minorHAnsi"/>
                <w:b/>
                <w:szCs w:val="24"/>
              </w:rPr>
              <w:t>elay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1CC3" w14:textId="3B7A4FE8" w:rsidR="0023546A" w:rsidRPr="00970FA5" w:rsidRDefault="00586F7C" w:rsidP="0045537D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Date Expected</w:t>
            </w:r>
          </w:p>
        </w:tc>
      </w:tr>
      <w:tr w:rsidR="0023546A" w:rsidRPr="00970FA5" w14:paraId="5EAB2CB4" w14:textId="77777777" w:rsidTr="003A1A4E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606" w14:textId="2C928FEA" w:rsidR="0023546A" w:rsidRPr="00970FA5" w:rsidRDefault="0023546A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DE1" w14:textId="0DA7E03F" w:rsidR="0023546A" w:rsidRPr="00970FA5" w:rsidRDefault="0023546A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EF9" w14:textId="7C529B5D" w:rsidR="0023546A" w:rsidRPr="00970FA5" w:rsidRDefault="0023546A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45537D" w:rsidRPr="00970FA5" w14:paraId="28C23114" w14:textId="77777777" w:rsidTr="003A1A4E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358" w14:textId="77777777" w:rsidR="0045537D" w:rsidRPr="00970FA5" w:rsidRDefault="0045537D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2FF2" w14:textId="77777777" w:rsidR="0045537D" w:rsidRPr="00970FA5" w:rsidRDefault="0045537D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53F8" w14:textId="77777777" w:rsidR="0045537D" w:rsidRPr="00970FA5" w:rsidRDefault="0045537D">
            <w:pPr>
              <w:tabs>
                <w:tab w:val="center" w:pos="5112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DCD8A74" w14:textId="77777777" w:rsidR="00B6346C" w:rsidRPr="00970FA5" w:rsidRDefault="00B6346C" w:rsidP="007A64D5">
      <w:pPr>
        <w:ind w:left="360" w:right="3"/>
        <w:jc w:val="center"/>
        <w:rPr>
          <w:rFonts w:asciiTheme="minorHAnsi" w:hAnsiTheme="minorHAnsi" w:cstheme="minorHAnsi"/>
          <w:i/>
          <w:noProof/>
          <w:szCs w:val="24"/>
        </w:rPr>
        <w:sectPr w:rsidR="00B6346C" w:rsidRPr="00970FA5" w:rsidSect="00F72BA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720" w:right="720" w:bottom="720" w:left="720" w:header="432" w:footer="432" w:gutter="0"/>
          <w:cols w:space="720"/>
          <w:formProt w:val="0"/>
          <w:docGrid w:linePitch="326"/>
        </w:sectPr>
      </w:pPr>
    </w:p>
    <w:permEnd w:id="1573463918"/>
    <w:p w14:paraId="267EB8A1" w14:textId="77777777" w:rsidR="00C812A0" w:rsidRPr="00970FA5" w:rsidRDefault="00C812A0" w:rsidP="007A64D5">
      <w:pPr>
        <w:ind w:left="360" w:right="3"/>
        <w:jc w:val="center"/>
        <w:rPr>
          <w:rFonts w:asciiTheme="minorHAnsi" w:hAnsiTheme="minorHAnsi" w:cstheme="minorHAnsi"/>
          <w:iCs/>
          <w:noProof/>
          <w:szCs w:val="24"/>
        </w:rPr>
      </w:pPr>
    </w:p>
    <w:p w14:paraId="2C6560E4" w14:textId="6212280F" w:rsidR="007A64D5" w:rsidRPr="00970FA5" w:rsidRDefault="00077845" w:rsidP="007A64D5">
      <w:pPr>
        <w:ind w:left="360" w:right="3"/>
        <w:jc w:val="center"/>
        <w:rPr>
          <w:rFonts w:asciiTheme="minorHAnsi" w:hAnsiTheme="minorHAnsi" w:cstheme="minorHAnsi"/>
          <w:i/>
          <w:szCs w:val="24"/>
        </w:rPr>
      </w:pPr>
      <w:r w:rsidRPr="00970FA5">
        <w:rPr>
          <w:rFonts w:asciiTheme="minorHAnsi" w:hAnsiTheme="minorHAnsi" w:cstheme="minorHAnsi"/>
          <w:i/>
          <w:noProof/>
          <w:szCs w:val="24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81A0F7D" wp14:editId="1AD12D91">
                <wp:simplePos x="0" y="0"/>
                <wp:positionH relativeFrom="page">
                  <wp:posOffset>621030</wp:posOffset>
                </wp:positionH>
                <wp:positionV relativeFrom="paragraph">
                  <wp:posOffset>-40652</wp:posOffset>
                </wp:positionV>
                <wp:extent cx="6530340" cy="28575"/>
                <wp:effectExtent l="0" t="0" r="0" b="0"/>
                <wp:wrapNone/>
                <wp:docPr id="104741586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2857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6530340" y="28194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BCED7" id="Graphic 6" o:spid="_x0000_s1026" style="position:absolute;margin-left:48.9pt;margin-top:-3.2pt;width:514.2pt;height:2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" path="m6530340,l,,,28194r6530340,l6530340,xe" fillcolor="black" stroked="f">
                <v:path arrowok="t"/>
                <w10:wrap anchorx="page"/>
              </v:shape>
            </w:pict>
          </mc:Fallback>
        </mc:AlternateContent>
      </w:r>
      <w:r w:rsidR="007A64D5" w:rsidRPr="00970FA5">
        <w:rPr>
          <w:rFonts w:asciiTheme="minorHAnsi" w:hAnsiTheme="minorHAnsi" w:cstheme="minorHAnsi"/>
          <w:i/>
          <w:szCs w:val="24"/>
        </w:rPr>
        <w:t xml:space="preserve">(Complete this section for all </w:t>
      </w:r>
      <w:r w:rsidR="006E463F">
        <w:rPr>
          <w:rFonts w:asciiTheme="minorHAnsi" w:hAnsiTheme="minorHAnsi" w:cstheme="minorHAnsi"/>
          <w:i/>
          <w:szCs w:val="24"/>
        </w:rPr>
        <w:t xml:space="preserve">Certified LPA construction </w:t>
      </w:r>
      <w:r w:rsidR="007A64D5" w:rsidRPr="00970FA5">
        <w:rPr>
          <w:rFonts w:asciiTheme="minorHAnsi" w:hAnsiTheme="minorHAnsi" w:cstheme="minorHAnsi"/>
          <w:i/>
          <w:szCs w:val="24"/>
        </w:rPr>
        <w:t>projects</w:t>
      </w:r>
      <w:r w:rsidR="007A64D5" w:rsidRPr="00970FA5">
        <w:rPr>
          <w:rFonts w:asciiTheme="minorHAnsi" w:hAnsiTheme="minorHAnsi" w:cstheme="minorHAnsi"/>
          <w:i/>
          <w:spacing w:val="-2"/>
          <w:szCs w:val="24"/>
        </w:rPr>
        <w:t>.)</w:t>
      </w:r>
    </w:p>
    <w:p w14:paraId="4E5C721A" w14:textId="25F88B0B" w:rsidR="00135D15" w:rsidRPr="00856E84" w:rsidRDefault="00FD3A6E" w:rsidP="000D4AC8">
      <w:pPr>
        <w:pStyle w:val="ListParagraph"/>
        <w:numPr>
          <w:ilvl w:val="0"/>
          <w:numId w:val="3"/>
        </w:numPr>
        <w:spacing w:after="120"/>
        <w:ind w:left="374" w:hanging="288"/>
        <w:rPr>
          <w:rFonts w:asciiTheme="majorHAnsi" w:hAnsiTheme="majorHAnsi" w:cstheme="majorHAnsi"/>
          <w:b/>
          <w:bCs/>
          <w:szCs w:val="24"/>
        </w:rPr>
      </w:pPr>
      <w:r w:rsidRPr="00856E84">
        <w:rPr>
          <w:rFonts w:asciiTheme="majorHAnsi" w:hAnsiTheme="majorHAnsi" w:cstheme="majorHAnsi"/>
          <w:b/>
          <w:bCs/>
          <w:szCs w:val="24"/>
        </w:rPr>
        <w:t>CERTIFICATION</w:t>
      </w:r>
      <w:r w:rsidR="00627564" w:rsidRPr="00856E84">
        <w:rPr>
          <w:rFonts w:asciiTheme="majorHAnsi" w:hAnsiTheme="majorHAnsi" w:cstheme="majorHAnsi"/>
          <w:b/>
          <w:bCs/>
          <w:szCs w:val="24"/>
        </w:rPr>
        <w:t>S</w:t>
      </w:r>
      <w:r w:rsidRPr="00856E84">
        <w:rPr>
          <w:rFonts w:asciiTheme="majorHAnsi" w:hAnsiTheme="majorHAnsi" w:cstheme="majorHAnsi"/>
          <w:b/>
          <w:bCs/>
          <w:szCs w:val="24"/>
        </w:rPr>
        <w:t xml:space="preserve">: </w:t>
      </w:r>
    </w:p>
    <w:p w14:paraId="578ADCA4" w14:textId="474C2167" w:rsidR="00A8316F" w:rsidRPr="000D4AC8" w:rsidRDefault="00135D15" w:rsidP="00BB39C5">
      <w:pPr>
        <w:pStyle w:val="BodyText"/>
        <w:tabs>
          <w:tab w:val="left" w:pos="180"/>
        </w:tabs>
        <w:spacing w:after="120"/>
        <w:ind w:left="18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970FA5">
        <w:rPr>
          <w:rFonts w:asciiTheme="minorHAnsi" w:hAnsiTheme="minorHAnsi" w:cstheme="minorHAnsi"/>
          <w:sz w:val="24"/>
          <w:szCs w:val="24"/>
        </w:rPr>
        <w:t xml:space="preserve">In conformance with the railroad assurance process outlined in the ODOT LAG Manual, </w:t>
      </w:r>
      <w:r w:rsidR="007F2C2A" w:rsidRPr="00970FA5">
        <w:rPr>
          <w:rFonts w:asciiTheme="minorHAnsi" w:hAnsiTheme="minorHAnsi" w:cstheme="minorHAnsi"/>
          <w:sz w:val="24"/>
          <w:szCs w:val="24"/>
        </w:rPr>
        <w:t xml:space="preserve">the undersigned LPA Rail Liaison and LPA Quality Control Coordinator </w:t>
      </w:r>
      <w:r w:rsidRPr="00970FA5">
        <w:rPr>
          <w:rFonts w:asciiTheme="minorHAnsi" w:hAnsiTheme="minorHAnsi" w:cstheme="minorHAnsi"/>
          <w:sz w:val="24"/>
          <w:szCs w:val="24"/>
        </w:rPr>
        <w:t>certify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to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the</w:t>
      </w:r>
      <w:r w:rsidRPr="00970F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best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of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F2C2A" w:rsidRPr="00970FA5">
        <w:rPr>
          <w:rFonts w:asciiTheme="minorHAnsi" w:hAnsiTheme="minorHAnsi" w:cstheme="minorHAnsi"/>
          <w:sz w:val="24"/>
          <w:szCs w:val="24"/>
        </w:rPr>
        <w:t>their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knowledge, after performing due diligence,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that the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prior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statements,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as</w:t>
      </w:r>
      <w:r w:rsidRPr="00970F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checked</w:t>
      </w:r>
      <w:r w:rsidR="007F4626">
        <w:rPr>
          <w:rFonts w:asciiTheme="minorHAnsi" w:hAnsiTheme="minorHAnsi" w:cstheme="minorHAnsi"/>
          <w:sz w:val="24"/>
          <w:szCs w:val="24"/>
        </w:rPr>
        <w:t xml:space="preserve"> above</w:t>
      </w:r>
      <w:r w:rsidRPr="00970FA5">
        <w:rPr>
          <w:rFonts w:asciiTheme="minorHAnsi" w:hAnsiTheme="minorHAnsi" w:cstheme="minorHAnsi"/>
          <w:sz w:val="24"/>
          <w:szCs w:val="24"/>
        </w:rPr>
        <w:t>,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are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correct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>with respect to</w:t>
      </w:r>
      <w:r w:rsidRPr="00970F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0FA5">
        <w:rPr>
          <w:rFonts w:asciiTheme="minorHAnsi" w:hAnsiTheme="minorHAnsi" w:cstheme="minorHAnsi"/>
          <w:sz w:val="24"/>
          <w:szCs w:val="24"/>
        </w:rPr>
        <w:t xml:space="preserve">railroad requirements for this project and comply </w:t>
      </w:r>
      <w:r w:rsidRPr="008E285B">
        <w:rPr>
          <w:rFonts w:asciiTheme="minorHAnsi" w:hAnsiTheme="minorHAnsi" w:cstheme="minorHAnsi"/>
          <w:sz w:val="24"/>
          <w:szCs w:val="24"/>
        </w:rPr>
        <w:t>with 23 CFR 646 Railroads and 23 CFR 140 Subpart I.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553"/>
      </w:tblGrid>
      <w:tr w:rsidR="004F4243" w:rsidRPr="00970FA5" w14:paraId="4A40A40D" w14:textId="77777777" w:rsidTr="000D4AC8">
        <w:trPr>
          <w:trHeight w:val="962"/>
        </w:trPr>
        <w:tc>
          <w:tcPr>
            <w:tcW w:w="10553" w:type="dxa"/>
            <w:vAlign w:val="center"/>
          </w:tcPr>
          <w:bookmarkEnd w:id="0"/>
          <w:p w14:paraId="06EFABE8" w14:textId="3BD27D8E" w:rsidR="004F4243" w:rsidRPr="00970FA5" w:rsidRDefault="004F4243">
            <w:pPr>
              <w:tabs>
                <w:tab w:val="left" w:pos="2700"/>
              </w:tabs>
              <w:rPr>
                <w:rFonts w:asciiTheme="minorHAnsi" w:hAnsiTheme="minorHAnsi" w:cstheme="minorHAnsi"/>
                <w:szCs w:val="24"/>
              </w:rPr>
            </w:pPr>
            <w:permStart w:id="470185492" w:edGrp="everyone" w:colFirst="0" w:colLast="0"/>
            <w:permStart w:id="1331910289" w:edGrp="everyone" w:colFirst="1" w:colLast="1"/>
            <w:r w:rsidRPr="00970FA5">
              <w:rPr>
                <w:rFonts w:asciiTheme="minorHAnsi" w:hAnsiTheme="minorHAnsi" w:cstheme="minorHAnsi"/>
                <w:szCs w:val="24"/>
              </w:rPr>
              <w:lastRenderedPageBreak/>
              <w:t xml:space="preserve">LPA Rail Liaison: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476683290"/>
                <w:placeholder>
                  <w:docPart w:val="00F47470903E4F3F8A5685DF40BA1323"/>
                </w:placeholder>
              </w:sdtPr>
              <w:sdtContent>
                <w:r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(NAME, TITLE)</w:t>
                </w:r>
              </w:sdtContent>
            </w:sdt>
          </w:p>
          <w:p w14:paraId="33A290B0" w14:textId="066787A8" w:rsidR="004F4243" w:rsidRPr="00970FA5" w:rsidRDefault="004F4243">
            <w:pPr>
              <w:tabs>
                <w:tab w:val="left" w:pos="2700"/>
              </w:tabs>
              <w:spacing w:before="60"/>
              <w:rPr>
                <w:rFonts w:asciiTheme="minorHAnsi" w:hAnsiTheme="minorHAnsi" w:cstheme="minorHAnsi"/>
                <w:szCs w:val="24"/>
              </w:rPr>
            </w:pPr>
            <w:r w:rsidRPr="00970FA5">
              <w:rPr>
                <w:rFonts w:asciiTheme="minorHAnsi" w:hAnsiTheme="minorHAnsi" w:cstheme="minorHAnsi"/>
                <w:szCs w:val="24"/>
              </w:rPr>
              <w:t xml:space="preserve">Phone #: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732315852"/>
                <w:placeholder>
                  <w:docPart w:val="B5A2D73DB54F464CAF83B211773EDFAF"/>
                </w:placeholder>
              </w:sdtPr>
              <w:sdtContent>
                <w:r w:rsidR="004A365E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(PHONE #)</w:t>
                </w:r>
              </w:sdtContent>
            </w:sdt>
          </w:p>
          <w:p w14:paraId="7E958C9F" w14:textId="6D2DE44E" w:rsidR="004F4243" w:rsidRPr="00970FA5" w:rsidRDefault="004F4243">
            <w:pPr>
              <w:tabs>
                <w:tab w:val="left" w:pos="2700"/>
              </w:tabs>
              <w:spacing w:before="60"/>
              <w:rPr>
                <w:rFonts w:asciiTheme="minorHAnsi" w:hAnsiTheme="minorHAnsi" w:cstheme="minorHAnsi"/>
                <w:szCs w:val="24"/>
              </w:rPr>
            </w:pPr>
            <w:r w:rsidRPr="00970FA5">
              <w:rPr>
                <w:rFonts w:asciiTheme="minorHAnsi" w:hAnsiTheme="minorHAnsi" w:cstheme="minorHAnsi"/>
                <w:szCs w:val="24"/>
              </w:rPr>
              <w:t xml:space="preserve">Email: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911358588"/>
                <w:placeholder>
                  <w:docPart w:val="2A1C99F7A1CF4E659BDB3CDF426BC92C"/>
                </w:placeholder>
              </w:sdtPr>
              <w:sdtContent>
                <w:r w:rsidR="004A365E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(EMAIL)</w:t>
                </w:r>
              </w:sdtContent>
            </w:sdt>
            <w:r w:rsidR="0049410D" w:rsidRPr="00970FA5">
              <w:rPr>
                <w:rFonts w:asciiTheme="minorHAnsi" w:hAnsiTheme="minorHAnsi" w:cstheme="minorHAnsi"/>
                <w:szCs w:val="24"/>
              </w:rPr>
              <w:t xml:space="preserve">                                               Signature: </w:t>
            </w:r>
          </w:p>
        </w:tc>
      </w:tr>
      <w:tr w:rsidR="004F4243" w:rsidRPr="00970FA5" w14:paraId="4A6A94AF" w14:textId="77777777" w:rsidTr="000D4AC8">
        <w:trPr>
          <w:trHeight w:val="980"/>
        </w:trPr>
        <w:tc>
          <w:tcPr>
            <w:tcW w:w="10553" w:type="dxa"/>
            <w:vAlign w:val="center"/>
          </w:tcPr>
          <w:p w14:paraId="2CE25CF7" w14:textId="274A7F82" w:rsidR="004F4243" w:rsidRPr="00970FA5" w:rsidRDefault="004F4243">
            <w:pPr>
              <w:tabs>
                <w:tab w:val="left" w:pos="2700"/>
              </w:tabs>
              <w:rPr>
                <w:rFonts w:asciiTheme="minorHAnsi" w:hAnsiTheme="minorHAnsi" w:cstheme="minorHAnsi"/>
                <w:szCs w:val="24"/>
              </w:rPr>
            </w:pPr>
            <w:permStart w:id="2098355068" w:edGrp="everyone" w:colFirst="0" w:colLast="0"/>
            <w:permStart w:id="254111197" w:edGrp="everyone" w:colFirst="1" w:colLast="1"/>
            <w:permEnd w:id="470185492"/>
            <w:permEnd w:id="1331910289"/>
            <w:r w:rsidRPr="00970FA5">
              <w:rPr>
                <w:rFonts w:asciiTheme="minorHAnsi" w:hAnsiTheme="minorHAnsi" w:cstheme="minorHAnsi"/>
                <w:szCs w:val="24"/>
              </w:rPr>
              <w:t xml:space="preserve">LPA Quality Control Coordinator: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22498002"/>
                <w:placeholder>
                  <w:docPart w:val="9B9529A92FB94FDEB1D44596D29DF0B8"/>
                </w:placeholder>
              </w:sdtPr>
              <w:sdtContent>
                <w:r w:rsidR="00947C11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(NAME, TITLE)</w:t>
                </w:r>
              </w:sdtContent>
            </w:sdt>
          </w:p>
          <w:p w14:paraId="03154C32" w14:textId="049918A4" w:rsidR="004F4243" w:rsidRPr="00970FA5" w:rsidRDefault="004F4243">
            <w:pPr>
              <w:tabs>
                <w:tab w:val="left" w:pos="2700"/>
              </w:tabs>
              <w:spacing w:before="60"/>
              <w:rPr>
                <w:rFonts w:asciiTheme="minorHAnsi" w:hAnsiTheme="minorHAnsi" w:cstheme="minorHAnsi"/>
                <w:szCs w:val="24"/>
              </w:rPr>
            </w:pPr>
            <w:r w:rsidRPr="00970FA5">
              <w:rPr>
                <w:rFonts w:asciiTheme="minorHAnsi" w:hAnsiTheme="minorHAnsi" w:cstheme="minorHAnsi"/>
                <w:szCs w:val="24"/>
              </w:rPr>
              <w:t xml:space="preserve">Phone #: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237440600"/>
                <w:placeholder>
                  <w:docPart w:val="248FF74AA6234151BE602D6960DF0C21"/>
                </w:placeholder>
              </w:sdtPr>
              <w:sdtContent>
                <w:r w:rsidR="00947C11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(PHONE #)</w:t>
                </w:r>
              </w:sdtContent>
            </w:sdt>
          </w:p>
          <w:p w14:paraId="6318D32F" w14:textId="041E235F" w:rsidR="004F4243" w:rsidRPr="00970FA5" w:rsidRDefault="004F4243">
            <w:pPr>
              <w:tabs>
                <w:tab w:val="left" w:pos="2700"/>
              </w:tabs>
              <w:spacing w:before="60"/>
              <w:rPr>
                <w:rFonts w:asciiTheme="minorHAnsi" w:hAnsiTheme="minorHAnsi" w:cstheme="minorHAnsi"/>
                <w:szCs w:val="24"/>
              </w:rPr>
            </w:pPr>
            <w:r w:rsidRPr="00970FA5">
              <w:rPr>
                <w:rFonts w:asciiTheme="minorHAnsi" w:hAnsiTheme="minorHAnsi" w:cstheme="minorHAnsi"/>
                <w:szCs w:val="24"/>
              </w:rPr>
              <w:t xml:space="preserve">Email: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990675556"/>
                <w:placeholder>
                  <w:docPart w:val="7056DCD81904402E9C2B4D86847A18BC"/>
                </w:placeholder>
              </w:sdtPr>
              <w:sdtContent>
                <w:r w:rsidR="00947C11" w:rsidRPr="00970FA5">
                  <w:rPr>
                    <w:rFonts w:asciiTheme="minorHAnsi" w:hAnsiTheme="minorHAnsi" w:cstheme="minorHAnsi"/>
                    <w:color w:val="FF0000"/>
                    <w:szCs w:val="24"/>
                  </w:rPr>
                  <w:t>(EMAIL)</w:t>
                </w:r>
              </w:sdtContent>
            </w:sdt>
            <w:r w:rsidR="00947C11" w:rsidRPr="00970FA5">
              <w:rPr>
                <w:rFonts w:asciiTheme="minorHAnsi" w:hAnsiTheme="minorHAnsi" w:cstheme="minorHAnsi"/>
                <w:szCs w:val="24"/>
              </w:rPr>
              <w:t xml:space="preserve">                                               Signature:</w:t>
            </w:r>
          </w:p>
        </w:tc>
      </w:tr>
      <w:permEnd w:id="2098355068"/>
      <w:permEnd w:id="254111197"/>
    </w:tbl>
    <w:p w14:paraId="0540DB79" w14:textId="7357850B" w:rsidR="00185355" w:rsidRPr="00576783" w:rsidRDefault="00185355" w:rsidP="0025556D">
      <w:pPr>
        <w:tabs>
          <w:tab w:val="left" w:pos="6480"/>
        </w:tabs>
        <w:rPr>
          <w:rFonts w:asciiTheme="minorHAnsi" w:hAnsiTheme="minorHAnsi" w:cstheme="minorHAnsi"/>
          <w:szCs w:val="24"/>
        </w:rPr>
      </w:pPr>
    </w:p>
    <w:sectPr w:rsidR="00185355" w:rsidRPr="00576783" w:rsidSect="00A67837">
      <w:type w:val="continuous"/>
      <w:pgSz w:w="12240" w:h="15840" w:code="1"/>
      <w:pgMar w:top="720" w:right="720" w:bottom="720" w:left="720" w:header="432" w:footer="432" w:gutter="0"/>
      <w:pgBorders>
        <w:bottom w:val="single" w:sz="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E2FD" w14:textId="77777777" w:rsidR="0090578F" w:rsidRDefault="0090578F" w:rsidP="00C40E41">
      <w:r>
        <w:separator/>
      </w:r>
    </w:p>
  </w:endnote>
  <w:endnote w:type="continuationSeparator" w:id="0">
    <w:p w14:paraId="221593B2" w14:textId="77777777" w:rsidR="0090578F" w:rsidRDefault="0090578F" w:rsidP="00C4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50C0" w14:textId="77777777" w:rsidR="00825519" w:rsidRDefault="00825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6A82" w14:textId="1B4C6452" w:rsidR="00A31162" w:rsidRPr="002A161F" w:rsidRDefault="00F23F16" w:rsidP="002A161F">
    <w:pPr>
      <w:pStyle w:val="Footer"/>
      <w:tabs>
        <w:tab w:val="clear" w:pos="4680"/>
        <w:tab w:val="clear" w:pos="9360"/>
        <w:tab w:val="right" w:pos="10080"/>
      </w:tabs>
      <w:rPr>
        <w:sz w:val="18"/>
      </w:rPr>
    </w:pPr>
    <w:r>
      <w:rPr>
        <w:sz w:val="18"/>
      </w:rPr>
      <w:t>734-5285 (11/2025)</w:t>
    </w:r>
    <w:r w:rsidRPr="00F23F16">
      <w:rPr>
        <w:sz w:val="18"/>
      </w:rPr>
      <w:ptab w:relativeTo="margin" w:alignment="center" w:leader="none"/>
    </w:r>
    <w:r>
      <w:rPr>
        <w:sz w:val="18"/>
      </w:rPr>
      <w:t>ODOT Certification Program</w:t>
    </w:r>
    <w:r w:rsidRPr="00F23F16">
      <w:rPr>
        <w:sz w:val="18"/>
      </w:rPr>
      <w:ptab w:relativeTo="margin" w:alignment="right" w:leader="none"/>
    </w:r>
    <w:r w:rsidR="00884C4B" w:rsidRPr="00884C4B">
      <w:rPr>
        <w:sz w:val="18"/>
      </w:rPr>
      <w:fldChar w:fldCharType="begin"/>
    </w:r>
    <w:r w:rsidR="00884C4B" w:rsidRPr="00884C4B">
      <w:rPr>
        <w:sz w:val="18"/>
      </w:rPr>
      <w:instrText xml:space="preserve"> PAGE   \* MERGEFORMAT </w:instrText>
    </w:r>
    <w:r w:rsidR="00884C4B" w:rsidRPr="00884C4B">
      <w:rPr>
        <w:sz w:val="18"/>
      </w:rPr>
      <w:fldChar w:fldCharType="separate"/>
    </w:r>
    <w:r w:rsidR="00884C4B" w:rsidRPr="00884C4B">
      <w:rPr>
        <w:noProof/>
        <w:sz w:val="18"/>
      </w:rPr>
      <w:t>1</w:t>
    </w:r>
    <w:r w:rsidR="00884C4B" w:rsidRPr="00884C4B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29A8" w14:textId="77777777" w:rsidR="00825519" w:rsidRDefault="00825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07DF" w14:textId="77777777" w:rsidR="0090578F" w:rsidRDefault="0090578F" w:rsidP="00C40E41">
      <w:r>
        <w:separator/>
      </w:r>
    </w:p>
  </w:footnote>
  <w:footnote w:type="continuationSeparator" w:id="0">
    <w:p w14:paraId="6D28C07A" w14:textId="77777777" w:rsidR="0090578F" w:rsidRDefault="0090578F" w:rsidP="00C4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76AB" w14:textId="77777777" w:rsidR="00825519" w:rsidRDefault="00825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D5F1" w14:textId="212FE1E4" w:rsidR="00825519" w:rsidRDefault="008255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005B" w14:textId="77777777" w:rsidR="00825519" w:rsidRDefault="00825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A8D"/>
    <w:multiLevelType w:val="hybridMultilevel"/>
    <w:tmpl w:val="3F72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229E"/>
    <w:multiLevelType w:val="hybridMultilevel"/>
    <w:tmpl w:val="5E625D8A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116E4DBE"/>
    <w:multiLevelType w:val="hybridMultilevel"/>
    <w:tmpl w:val="9170ECF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1A197805"/>
    <w:multiLevelType w:val="hybridMultilevel"/>
    <w:tmpl w:val="5374E4F4"/>
    <w:lvl w:ilvl="0" w:tplc="4FE0A7B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502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402E65"/>
    <w:multiLevelType w:val="hybridMultilevel"/>
    <w:tmpl w:val="0B309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89125C"/>
    <w:multiLevelType w:val="hybridMultilevel"/>
    <w:tmpl w:val="E8F462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4BE0E79"/>
    <w:multiLevelType w:val="hybridMultilevel"/>
    <w:tmpl w:val="E854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377D7"/>
    <w:multiLevelType w:val="hybridMultilevel"/>
    <w:tmpl w:val="1722BDD2"/>
    <w:lvl w:ilvl="0" w:tplc="A954910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A8D750C"/>
    <w:multiLevelType w:val="hybridMultilevel"/>
    <w:tmpl w:val="407C406E"/>
    <w:lvl w:ilvl="0" w:tplc="040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0" w15:restartNumberingAfterBreak="0">
    <w:nsid w:val="756614E6"/>
    <w:multiLevelType w:val="hybridMultilevel"/>
    <w:tmpl w:val="B91AC792"/>
    <w:lvl w:ilvl="0" w:tplc="A3661E32">
      <w:start w:val="1"/>
      <w:numFmt w:val="decimal"/>
      <w:lvlText w:val="%1."/>
      <w:lvlJc w:val="left"/>
      <w:pPr>
        <w:ind w:left="810" w:hanging="720"/>
      </w:pPr>
      <w:rPr>
        <w:rFonts w:asciiTheme="majorHAnsi" w:eastAsia="Arial" w:hAnsiTheme="majorHAnsi" w:cstheme="majorHAnsi" w:hint="default"/>
        <w:b/>
        <w:bCs/>
        <w:spacing w:val="-23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553924790">
    <w:abstractNumId w:val="4"/>
  </w:num>
  <w:num w:numId="2" w16cid:durableId="1515339905">
    <w:abstractNumId w:val="8"/>
  </w:num>
  <w:num w:numId="3" w16cid:durableId="2077314136">
    <w:abstractNumId w:val="10"/>
  </w:num>
  <w:num w:numId="4" w16cid:durableId="1449814062">
    <w:abstractNumId w:val="1"/>
  </w:num>
  <w:num w:numId="5" w16cid:durableId="1291520547">
    <w:abstractNumId w:val="2"/>
  </w:num>
  <w:num w:numId="6" w16cid:durableId="880677000">
    <w:abstractNumId w:val="9"/>
  </w:num>
  <w:num w:numId="7" w16cid:durableId="284123069">
    <w:abstractNumId w:val="5"/>
  </w:num>
  <w:num w:numId="8" w16cid:durableId="606087482">
    <w:abstractNumId w:val="6"/>
  </w:num>
  <w:num w:numId="9" w16cid:durableId="1555853662">
    <w:abstractNumId w:val="7"/>
  </w:num>
  <w:num w:numId="10" w16cid:durableId="345711467">
    <w:abstractNumId w:val="0"/>
  </w:num>
  <w:num w:numId="11" w16cid:durableId="87084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readOnly" w:enforcement="1" w:cryptProviderType="rsaAES" w:cryptAlgorithmClass="hash" w:cryptAlgorithmType="typeAny" w:cryptAlgorithmSid="14" w:cryptSpinCount="100000" w:hash="SfDXP6NupdpwZU2fQvNaHsWybszIGAHt0+NbI/i4YVM32O0I9gO3O0jKhYoRcqpGuKfNO2zdWl1m+nRFxtN/EQ==" w:salt="es+w8Z/mQ+EbN9aHSKGxx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4D"/>
    <w:rsid w:val="00001050"/>
    <w:rsid w:val="00001155"/>
    <w:rsid w:val="00003087"/>
    <w:rsid w:val="000037BD"/>
    <w:rsid w:val="000055F0"/>
    <w:rsid w:val="0000653F"/>
    <w:rsid w:val="000130BE"/>
    <w:rsid w:val="000143FD"/>
    <w:rsid w:val="00014E07"/>
    <w:rsid w:val="000242D4"/>
    <w:rsid w:val="00024814"/>
    <w:rsid w:val="00027259"/>
    <w:rsid w:val="000317B9"/>
    <w:rsid w:val="000319B1"/>
    <w:rsid w:val="00033D14"/>
    <w:rsid w:val="00037A5C"/>
    <w:rsid w:val="00040293"/>
    <w:rsid w:val="00043990"/>
    <w:rsid w:val="00045CDE"/>
    <w:rsid w:val="00053371"/>
    <w:rsid w:val="000545CE"/>
    <w:rsid w:val="00056430"/>
    <w:rsid w:val="00060773"/>
    <w:rsid w:val="00060B63"/>
    <w:rsid w:val="00061CEB"/>
    <w:rsid w:val="00061E07"/>
    <w:rsid w:val="00063A3F"/>
    <w:rsid w:val="00063C3F"/>
    <w:rsid w:val="0006494E"/>
    <w:rsid w:val="000705D7"/>
    <w:rsid w:val="00073DFF"/>
    <w:rsid w:val="00077322"/>
    <w:rsid w:val="00077845"/>
    <w:rsid w:val="00083490"/>
    <w:rsid w:val="00087F02"/>
    <w:rsid w:val="00092994"/>
    <w:rsid w:val="0009319E"/>
    <w:rsid w:val="000960C9"/>
    <w:rsid w:val="00096CC2"/>
    <w:rsid w:val="000971A6"/>
    <w:rsid w:val="000A14C6"/>
    <w:rsid w:val="000A356E"/>
    <w:rsid w:val="000A6B01"/>
    <w:rsid w:val="000A6C2D"/>
    <w:rsid w:val="000A7D43"/>
    <w:rsid w:val="000B4037"/>
    <w:rsid w:val="000B41B8"/>
    <w:rsid w:val="000B473E"/>
    <w:rsid w:val="000B5CD7"/>
    <w:rsid w:val="000C4F0A"/>
    <w:rsid w:val="000C5EF0"/>
    <w:rsid w:val="000C64F2"/>
    <w:rsid w:val="000D0394"/>
    <w:rsid w:val="000D1635"/>
    <w:rsid w:val="000D22A9"/>
    <w:rsid w:val="000D22E3"/>
    <w:rsid w:val="000D4317"/>
    <w:rsid w:val="000D4AC8"/>
    <w:rsid w:val="000D7DDC"/>
    <w:rsid w:val="000E0652"/>
    <w:rsid w:val="000E2E14"/>
    <w:rsid w:val="000E430E"/>
    <w:rsid w:val="000E5B08"/>
    <w:rsid w:val="000F019C"/>
    <w:rsid w:val="000F0342"/>
    <w:rsid w:val="000F2AAF"/>
    <w:rsid w:val="000F477B"/>
    <w:rsid w:val="000F4D69"/>
    <w:rsid w:val="000F71A9"/>
    <w:rsid w:val="0010001F"/>
    <w:rsid w:val="001008BB"/>
    <w:rsid w:val="001029C2"/>
    <w:rsid w:val="00102AE9"/>
    <w:rsid w:val="00103898"/>
    <w:rsid w:val="001103DC"/>
    <w:rsid w:val="00110F23"/>
    <w:rsid w:val="00112E0C"/>
    <w:rsid w:val="001137ED"/>
    <w:rsid w:val="00114380"/>
    <w:rsid w:val="00115005"/>
    <w:rsid w:val="00115A94"/>
    <w:rsid w:val="00121423"/>
    <w:rsid w:val="00126BB3"/>
    <w:rsid w:val="00132B93"/>
    <w:rsid w:val="00133C51"/>
    <w:rsid w:val="00133E0D"/>
    <w:rsid w:val="0013545B"/>
    <w:rsid w:val="00135A6C"/>
    <w:rsid w:val="00135D15"/>
    <w:rsid w:val="00135FF2"/>
    <w:rsid w:val="0013720E"/>
    <w:rsid w:val="00137A74"/>
    <w:rsid w:val="0014532B"/>
    <w:rsid w:val="00145E87"/>
    <w:rsid w:val="00146094"/>
    <w:rsid w:val="00146145"/>
    <w:rsid w:val="00146375"/>
    <w:rsid w:val="00150AFC"/>
    <w:rsid w:val="00150F8B"/>
    <w:rsid w:val="00151DC0"/>
    <w:rsid w:val="00155EF7"/>
    <w:rsid w:val="0015775F"/>
    <w:rsid w:val="001604A2"/>
    <w:rsid w:val="0016345D"/>
    <w:rsid w:val="00174171"/>
    <w:rsid w:val="00176133"/>
    <w:rsid w:val="0018478B"/>
    <w:rsid w:val="00185355"/>
    <w:rsid w:val="00187770"/>
    <w:rsid w:val="00187ECB"/>
    <w:rsid w:val="00193DD5"/>
    <w:rsid w:val="0019737E"/>
    <w:rsid w:val="001A1130"/>
    <w:rsid w:val="001A4768"/>
    <w:rsid w:val="001A7331"/>
    <w:rsid w:val="001B09E8"/>
    <w:rsid w:val="001B0D79"/>
    <w:rsid w:val="001B2C3C"/>
    <w:rsid w:val="001B2D32"/>
    <w:rsid w:val="001B3E6E"/>
    <w:rsid w:val="001B53EA"/>
    <w:rsid w:val="001B62D5"/>
    <w:rsid w:val="001C0AF3"/>
    <w:rsid w:val="001C1339"/>
    <w:rsid w:val="001C50F6"/>
    <w:rsid w:val="001C5947"/>
    <w:rsid w:val="001D2090"/>
    <w:rsid w:val="001D2337"/>
    <w:rsid w:val="001D3E80"/>
    <w:rsid w:val="001D6AE6"/>
    <w:rsid w:val="001D6D61"/>
    <w:rsid w:val="001E0785"/>
    <w:rsid w:val="001E0B33"/>
    <w:rsid w:val="001E1821"/>
    <w:rsid w:val="001E3006"/>
    <w:rsid w:val="001E36D5"/>
    <w:rsid w:val="001E5717"/>
    <w:rsid w:val="001E680D"/>
    <w:rsid w:val="001F0247"/>
    <w:rsid w:val="001F5F1F"/>
    <w:rsid w:val="0020016A"/>
    <w:rsid w:val="00200954"/>
    <w:rsid w:val="002009FD"/>
    <w:rsid w:val="00200FA4"/>
    <w:rsid w:val="002044F5"/>
    <w:rsid w:val="00204C6F"/>
    <w:rsid w:val="00204ECE"/>
    <w:rsid w:val="00206824"/>
    <w:rsid w:val="002105AC"/>
    <w:rsid w:val="00210956"/>
    <w:rsid w:val="0021398F"/>
    <w:rsid w:val="00215E19"/>
    <w:rsid w:val="002172EF"/>
    <w:rsid w:val="00222AF7"/>
    <w:rsid w:val="002247BD"/>
    <w:rsid w:val="00227BF2"/>
    <w:rsid w:val="00233081"/>
    <w:rsid w:val="0023546A"/>
    <w:rsid w:val="0023635F"/>
    <w:rsid w:val="00237CFA"/>
    <w:rsid w:val="0024140A"/>
    <w:rsid w:val="002416FD"/>
    <w:rsid w:val="00245E70"/>
    <w:rsid w:val="00253EDA"/>
    <w:rsid w:val="002544EE"/>
    <w:rsid w:val="0025556D"/>
    <w:rsid w:val="00256B4D"/>
    <w:rsid w:val="00257775"/>
    <w:rsid w:val="0026110F"/>
    <w:rsid w:val="002629AC"/>
    <w:rsid w:val="00264F44"/>
    <w:rsid w:val="00267CA4"/>
    <w:rsid w:val="00270F14"/>
    <w:rsid w:val="00271240"/>
    <w:rsid w:val="00272C05"/>
    <w:rsid w:val="00272ED3"/>
    <w:rsid w:val="00275906"/>
    <w:rsid w:val="00276408"/>
    <w:rsid w:val="00276E4E"/>
    <w:rsid w:val="0028055D"/>
    <w:rsid w:val="002844CF"/>
    <w:rsid w:val="00284D26"/>
    <w:rsid w:val="002906E2"/>
    <w:rsid w:val="002911AB"/>
    <w:rsid w:val="002928FA"/>
    <w:rsid w:val="00293548"/>
    <w:rsid w:val="00293750"/>
    <w:rsid w:val="002939E5"/>
    <w:rsid w:val="00294F03"/>
    <w:rsid w:val="00295397"/>
    <w:rsid w:val="002A0AD1"/>
    <w:rsid w:val="002A161F"/>
    <w:rsid w:val="002A466C"/>
    <w:rsid w:val="002A6943"/>
    <w:rsid w:val="002A6A10"/>
    <w:rsid w:val="002A6ABB"/>
    <w:rsid w:val="002B19A7"/>
    <w:rsid w:val="002B25FC"/>
    <w:rsid w:val="002B32B9"/>
    <w:rsid w:val="002C02DE"/>
    <w:rsid w:val="002C0445"/>
    <w:rsid w:val="002C2765"/>
    <w:rsid w:val="002C27F7"/>
    <w:rsid w:val="002C4521"/>
    <w:rsid w:val="002D042C"/>
    <w:rsid w:val="002D23A9"/>
    <w:rsid w:val="002D537C"/>
    <w:rsid w:val="002D675A"/>
    <w:rsid w:val="002D7F35"/>
    <w:rsid w:val="002E0D1F"/>
    <w:rsid w:val="002E19DC"/>
    <w:rsid w:val="002E32E5"/>
    <w:rsid w:val="002E4EB8"/>
    <w:rsid w:val="002F0D75"/>
    <w:rsid w:val="002F18B3"/>
    <w:rsid w:val="002F1F6E"/>
    <w:rsid w:val="002F48CB"/>
    <w:rsid w:val="002F4A24"/>
    <w:rsid w:val="002F4CF2"/>
    <w:rsid w:val="002F4F4E"/>
    <w:rsid w:val="002F57C7"/>
    <w:rsid w:val="0030186A"/>
    <w:rsid w:val="00302086"/>
    <w:rsid w:val="0030385E"/>
    <w:rsid w:val="003120A3"/>
    <w:rsid w:val="003126E7"/>
    <w:rsid w:val="003137E9"/>
    <w:rsid w:val="00321857"/>
    <w:rsid w:val="00322544"/>
    <w:rsid w:val="003227D3"/>
    <w:rsid w:val="003235F3"/>
    <w:rsid w:val="003238D9"/>
    <w:rsid w:val="003267B1"/>
    <w:rsid w:val="00327B9D"/>
    <w:rsid w:val="003335E2"/>
    <w:rsid w:val="0033730B"/>
    <w:rsid w:val="00340D71"/>
    <w:rsid w:val="003436CA"/>
    <w:rsid w:val="003469EF"/>
    <w:rsid w:val="00346CDB"/>
    <w:rsid w:val="00351E75"/>
    <w:rsid w:val="003520C2"/>
    <w:rsid w:val="00354CC5"/>
    <w:rsid w:val="003550D0"/>
    <w:rsid w:val="00355371"/>
    <w:rsid w:val="00361E0B"/>
    <w:rsid w:val="00362642"/>
    <w:rsid w:val="003647F7"/>
    <w:rsid w:val="00367BB4"/>
    <w:rsid w:val="00372B3F"/>
    <w:rsid w:val="00373530"/>
    <w:rsid w:val="00373816"/>
    <w:rsid w:val="00376B5D"/>
    <w:rsid w:val="00377E49"/>
    <w:rsid w:val="00381ABC"/>
    <w:rsid w:val="003858E0"/>
    <w:rsid w:val="00390913"/>
    <w:rsid w:val="00392B4D"/>
    <w:rsid w:val="0039448D"/>
    <w:rsid w:val="003952DD"/>
    <w:rsid w:val="003A1A4E"/>
    <w:rsid w:val="003A3CE7"/>
    <w:rsid w:val="003A437D"/>
    <w:rsid w:val="003A6102"/>
    <w:rsid w:val="003A6145"/>
    <w:rsid w:val="003B1D14"/>
    <w:rsid w:val="003B679A"/>
    <w:rsid w:val="003B71D9"/>
    <w:rsid w:val="003C1512"/>
    <w:rsid w:val="003C1A2C"/>
    <w:rsid w:val="003C4155"/>
    <w:rsid w:val="003C6339"/>
    <w:rsid w:val="003C6E1A"/>
    <w:rsid w:val="003D1116"/>
    <w:rsid w:val="003D3711"/>
    <w:rsid w:val="003D50A0"/>
    <w:rsid w:val="003D77BA"/>
    <w:rsid w:val="003E68DD"/>
    <w:rsid w:val="003F1138"/>
    <w:rsid w:val="003F27A5"/>
    <w:rsid w:val="003F53FD"/>
    <w:rsid w:val="003F5B17"/>
    <w:rsid w:val="0040107B"/>
    <w:rsid w:val="004018D7"/>
    <w:rsid w:val="00404179"/>
    <w:rsid w:val="00404EE0"/>
    <w:rsid w:val="004056D7"/>
    <w:rsid w:val="00411B46"/>
    <w:rsid w:val="004145FB"/>
    <w:rsid w:val="004207DD"/>
    <w:rsid w:val="00420F9C"/>
    <w:rsid w:val="00424062"/>
    <w:rsid w:val="00425C77"/>
    <w:rsid w:val="004418A4"/>
    <w:rsid w:val="00442068"/>
    <w:rsid w:val="00442A27"/>
    <w:rsid w:val="00443A54"/>
    <w:rsid w:val="00443ACC"/>
    <w:rsid w:val="00444EB6"/>
    <w:rsid w:val="00445BA5"/>
    <w:rsid w:val="00450215"/>
    <w:rsid w:val="0045537D"/>
    <w:rsid w:val="00455925"/>
    <w:rsid w:val="00456912"/>
    <w:rsid w:val="00456A6D"/>
    <w:rsid w:val="00456CA4"/>
    <w:rsid w:val="00461CD3"/>
    <w:rsid w:val="00461D7D"/>
    <w:rsid w:val="00461F65"/>
    <w:rsid w:val="00464FDD"/>
    <w:rsid w:val="004662B3"/>
    <w:rsid w:val="004668E3"/>
    <w:rsid w:val="00470A68"/>
    <w:rsid w:val="00470B5F"/>
    <w:rsid w:val="00471AF7"/>
    <w:rsid w:val="004753C8"/>
    <w:rsid w:val="00475B10"/>
    <w:rsid w:val="004833FD"/>
    <w:rsid w:val="00484743"/>
    <w:rsid w:val="0048622D"/>
    <w:rsid w:val="00493E9D"/>
    <w:rsid w:val="0049410D"/>
    <w:rsid w:val="004A0A26"/>
    <w:rsid w:val="004A205F"/>
    <w:rsid w:val="004A2773"/>
    <w:rsid w:val="004A365E"/>
    <w:rsid w:val="004A4330"/>
    <w:rsid w:val="004A4791"/>
    <w:rsid w:val="004A5F3C"/>
    <w:rsid w:val="004A721E"/>
    <w:rsid w:val="004B12D5"/>
    <w:rsid w:val="004B4049"/>
    <w:rsid w:val="004C252C"/>
    <w:rsid w:val="004C75B8"/>
    <w:rsid w:val="004D16E4"/>
    <w:rsid w:val="004D7747"/>
    <w:rsid w:val="004F00B7"/>
    <w:rsid w:val="004F0C1E"/>
    <w:rsid w:val="004F4243"/>
    <w:rsid w:val="004F56CD"/>
    <w:rsid w:val="004F59F7"/>
    <w:rsid w:val="00500FF3"/>
    <w:rsid w:val="00502AB2"/>
    <w:rsid w:val="00503491"/>
    <w:rsid w:val="00506219"/>
    <w:rsid w:val="0050740A"/>
    <w:rsid w:val="005162EC"/>
    <w:rsid w:val="00520758"/>
    <w:rsid w:val="0052278C"/>
    <w:rsid w:val="0052419E"/>
    <w:rsid w:val="00524878"/>
    <w:rsid w:val="005269CA"/>
    <w:rsid w:val="00526E54"/>
    <w:rsid w:val="00527A17"/>
    <w:rsid w:val="00527FEA"/>
    <w:rsid w:val="005308D8"/>
    <w:rsid w:val="00532835"/>
    <w:rsid w:val="005336A9"/>
    <w:rsid w:val="00534FE8"/>
    <w:rsid w:val="0053553F"/>
    <w:rsid w:val="005370C8"/>
    <w:rsid w:val="005375C9"/>
    <w:rsid w:val="005414CE"/>
    <w:rsid w:val="005424A9"/>
    <w:rsid w:val="00543341"/>
    <w:rsid w:val="0054672D"/>
    <w:rsid w:val="00550DFE"/>
    <w:rsid w:val="005513AE"/>
    <w:rsid w:val="00555C42"/>
    <w:rsid w:val="00556D9C"/>
    <w:rsid w:val="00564584"/>
    <w:rsid w:val="00564E1D"/>
    <w:rsid w:val="005704AC"/>
    <w:rsid w:val="00571902"/>
    <w:rsid w:val="0057320C"/>
    <w:rsid w:val="00575AF0"/>
    <w:rsid w:val="00576157"/>
    <w:rsid w:val="00576783"/>
    <w:rsid w:val="005768C7"/>
    <w:rsid w:val="00580FF2"/>
    <w:rsid w:val="00583648"/>
    <w:rsid w:val="00583809"/>
    <w:rsid w:val="00586F7C"/>
    <w:rsid w:val="00591041"/>
    <w:rsid w:val="00591EB1"/>
    <w:rsid w:val="00592AE1"/>
    <w:rsid w:val="00595942"/>
    <w:rsid w:val="005972FB"/>
    <w:rsid w:val="005974C7"/>
    <w:rsid w:val="005A3B1F"/>
    <w:rsid w:val="005A57BD"/>
    <w:rsid w:val="005A70AC"/>
    <w:rsid w:val="005B055D"/>
    <w:rsid w:val="005B0651"/>
    <w:rsid w:val="005B1464"/>
    <w:rsid w:val="005B3DA8"/>
    <w:rsid w:val="005B6C78"/>
    <w:rsid w:val="005C087D"/>
    <w:rsid w:val="005C5E88"/>
    <w:rsid w:val="005C636A"/>
    <w:rsid w:val="005C6EC9"/>
    <w:rsid w:val="005C7A82"/>
    <w:rsid w:val="005D050F"/>
    <w:rsid w:val="005D2CA9"/>
    <w:rsid w:val="005E4B4E"/>
    <w:rsid w:val="005F10EA"/>
    <w:rsid w:val="005F223A"/>
    <w:rsid w:val="005F5A56"/>
    <w:rsid w:val="005F75EA"/>
    <w:rsid w:val="006039DE"/>
    <w:rsid w:val="0060599F"/>
    <w:rsid w:val="00607131"/>
    <w:rsid w:val="006111A3"/>
    <w:rsid w:val="00612EF8"/>
    <w:rsid w:val="0061452D"/>
    <w:rsid w:val="00614D62"/>
    <w:rsid w:val="0061655A"/>
    <w:rsid w:val="0061784F"/>
    <w:rsid w:val="00617B6E"/>
    <w:rsid w:val="0062159C"/>
    <w:rsid w:val="00627564"/>
    <w:rsid w:val="006317CE"/>
    <w:rsid w:val="00631C58"/>
    <w:rsid w:val="0063382F"/>
    <w:rsid w:val="0063451D"/>
    <w:rsid w:val="0063588A"/>
    <w:rsid w:val="0064053E"/>
    <w:rsid w:val="0064387B"/>
    <w:rsid w:val="00652B6A"/>
    <w:rsid w:val="00653B15"/>
    <w:rsid w:val="00657714"/>
    <w:rsid w:val="00657FD8"/>
    <w:rsid w:val="0066152A"/>
    <w:rsid w:val="00663F77"/>
    <w:rsid w:val="0066706A"/>
    <w:rsid w:val="00671C8C"/>
    <w:rsid w:val="00675F51"/>
    <w:rsid w:val="006810F8"/>
    <w:rsid w:val="00683CD4"/>
    <w:rsid w:val="006852C8"/>
    <w:rsid w:val="00690A8C"/>
    <w:rsid w:val="00690C56"/>
    <w:rsid w:val="00690FDC"/>
    <w:rsid w:val="00691297"/>
    <w:rsid w:val="00691389"/>
    <w:rsid w:val="00693E94"/>
    <w:rsid w:val="006A3BE4"/>
    <w:rsid w:val="006C3F7A"/>
    <w:rsid w:val="006C7E40"/>
    <w:rsid w:val="006D3062"/>
    <w:rsid w:val="006D4F9A"/>
    <w:rsid w:val="006D53E6"/>
    <w:rsid w:val="006D5B28"/>
    <w:rsid w:val="006E210C"/>
    <w:rsid w:val="006E3B52"/>
    <w:rsid w:val="006E3BF2"/>
    <w:rsid w:val="006E463F"/>
    <w:rsid w:val="006E49DF"/>
    <w:rsid w:val="006E4F35"/>
    <w:rsid w:val="006F02E9"/>
    <w:rsid w:val="006F0CA8"/>
    <w:rsid w:val="006F20A3"/>
    <w:rsid w:val="006F25BE"/>
    <w:rsid w:val="006F29A3"/>
    <w:rsid w:val="006F54AE"/>
    <w:rsid w:val="006F67C7"/>
    <w:rsid w:val="006F7B60"/>
    <w:rsid w:val="007010D3"/>
    <w:rsid w:val="007035DB"/>
    <w:rsid w:val="007067D1"/>
    <w:rsid w:val="007070B3"/>
    <w:rsid w:val="00711382"/>
    <w:rsid w:val="007132C4"/>
    <w:rsid w:val="007134D1"/>
    <w:rsid w:val="007141CF"/>
    <w:rsid w:val="00715B18"/>
    <w:rsid w:val="00720ADF"/>
    <w:rsid w:val="00723127"/>
    <w:rsid w:val="0072353B"/>
    <w:rsid w:val="007243C5"/>
    <w:rsid w:val="007257A0"/>
    <w:rsid w:val="00733F57"/>
    <w:rsid w:val="00737BBB"/>
    <w:rsid w:val="0074072B"/>
    <w:rsid w:val="00740CE9"/>
    <w:rsid w:val="00743347"/>
    <w:rsid w:val="007464F0"/>
    <w:rsid w:val="00751C62"/>
    <w:rsid w:val="00756889"/>
    <w:rsid w:val="007622A3"/>
    <w:rsid w:val="0076613C"/>
    <w:rsid w:val="007668F4"/>
    <w:rsid w:val="00766D1A"/>
    <w:rsid w:val="00772844"/>
    <w:rsid w:val="00772873"/>
    <w:rsid w:val="00773FE3"/>
    <w:rsid w:val="0078025F"/>
    <w:rsid w:val="00780A79"/>
    <w:rsid w:val="00781790"/>
    <w:rsid w:val="00781DD4"/>
    <w:rsid w:val="00782C3E"/>
    <w:rsid w:val="00785301"/>
    <w:rsid w:val="00785C5B"/>
    <w:rsid w:val="007868E1"/>
    <w:rsid w:val="00787150"/>
    <w:rsid w:val="007901ED"/>
    <w:rsid w:val="00791193"/>
    <w:rsid w:val="00793113"/>
    <w:rsid w:val="00793DBA"/>
    <w:rsid w:val="00794349"/>
    <w:rsid w:val="00797825"/>
    <w:rsid w:val="007A358F"/>
    <w:rsid w:val="007A46DD"/>
    <w:rsid w:val="007A64D5"/>
    <w:rsid w:val="007B106D"/>
    <w:rsid w:val="007B42CB"/>
    <w:rsid w:val="007C0573"/>
    <w:rsid w:val="007C3CAC"/>
    <w:rsid w:val="007C3ECB"/>
    <w:rsid w:val="007D0FA6"/>
    <w:rsid w:val="007D1A39"/>
    <w:rsid w:val="007D2E4D"/>
    <w:rsid w:val="007D53CC"/>
    <w:rsid w:val="007D6130"/>
    <w:rsid w:val="007D71EF"/>
    <w:rsid w:val="007D779C"/>
    <w:rsid w:val="007E0BB5"/>
    <w:rsid w:val="007E1AC5"/>
    <w:rsid w:val="007F1F00"/>
    <w:rsid w:val="007F20B0"/>
    <w:rsid w:val="007F2759"/>
    <w:rsid w:val="007F2C2A"/>
    <w:rsid w:val="007F44D1"/>
    <w:rsid w:val="007F4626"/>
    <w:rsid w:val="007F4776"/>
    <w:rsid w:val="007F5104"/>
    <w:rsid w:val="007F5A7E"/>
    <w:rsid w:val="007F5C03"/>
    <w:rsid w:val="0080355B"/>
    <w:rsid w:val="00803988"/>
    <w:rsid w:val="00804241"/>
    <w:rsid w:val="00806256"/>
    <w:rsid w:val="0080627C"/>
    <w:rsid w:val="0080635B"/>
    <w:rsid w:val="008068DB"/>
    <w:rsid w:val="0081069B"/>
    <w:rsid w:val="0081416D"/>
    <w:rsid w:val="00814BC7"/>
    <w:rsid w:val="00815B65"/>
    <w:rsid w:val="00822246"/>
    <w:rsid w:val="0082225E"/>
    <w:rsid w:val="00822E53"/>
    <w:rsid w:val="00824E34"/>
    <w:rsid w:val="00825519"/>
    <w:rsid w:val="00825A50"/>
    <w:rsid w:val="00826CDA"/>
    <w:rsid w:val="00826D59"/>
    <w:rsid w:val="0082736E"/>
    <w:rsid w:val="0082791E"/>
    <w:rsid w:val="00832821"/>
    <w:rsid w:val="00833BFD"/>
    <w:rsid w:val="00833C90"/>
    <w:rsid w:val="00834AD9"/>
    <w:rsid w:val="00836A2B"/>
    <w:rsid w:val="00840A2A"/>
    <w:rsid w:val="0084641A"/>
    <w:rsid w:val="008552B4"/>
    <w:rsid w:val="00856E84"/>
    <w:rsid w:val="00860BB2"/>
    <w:rsid w:val="00864555"/>
    <w:rsid w:val="008713DB"/>
    <w:rsid w:val="00871ACC"/>
    <w:rsid w:val="0087619C"/>
    <w:rsid w:val="008802FB"/>
    <w:rsid w:val="0088064B"/>
    <w:rsid w:val="00881111"/>
    <w:rsid w:val="008846AC"/>
    <w:rsid w:val="00884C4B"/>
    <w:rsid w:val="00885AB6"/>
    <w:rsid w:val="00885E46"/>
    <w:rsid w:val="008876EE"/>
    <w:rsid w:val="00887D7F"/>
    <w:rsid w:val="00891EC0"/>
    <w:rsid w:val="00892D57"/>
    <w:rsid w:val="008934EC"/>
    <w:rsid w:val="00894E0E"/>
    <w:rsid w:val="00895E03"/>
    <w:rsid w:val="008A0802"/>
    <w:rsid w:val="008A11EA"/>
    <w:rsid w:val="008A2D00"/>
    <w:rsid w:val="008A2DD5"/>
    <w:rsid w:val="008A3312"/>
    <w:rsid w:val="008A5E92"/>
    <w:rsid w:val="008B207C"/>
    <w:rsid w:val="008C0E3C"/>
    <w:rsid w:val="008C2E1A"/>
    <w:rsid w:val="008C4EFA"/>
    <w:rsid w:val="008C55E0"/>
    <w:rsid w:val="008C721E"/>
    <w:rsid w:val="008C733B"/>
    <w:rsid w:val="008C7A55"/>
    <w:rsid w:val="008D006F"/>
    <w:rsid w:val="008D0DC4"/>
    <w:rsid w:val="008D7EA5"/>
    <w:rsid w:val="008E0431"/>
    <w:rsid w:val="008E1DBA"/>
    <w:rsid w:val="008E285B"/>
    <w:rsid w:val="008E41DA"/>
    <w:rsid w:val="008E4F51"/>
    <w:rsid w:val="008E6E5D"/>
    <w:rsid w:val="008E7743"/>
    <w:rsid w:val="008F2ABF"/>
    <w:rsid w:val="008F3D12"/>
    <w:rsid w:val="008F5F0D"/>
    <w:rsid w:val="009033EC"/>
    <w:rsid w:val="009052DA"/>
    <w:rsid w:val="0090578F"/>
    <w:rsid w:val="0090672A"/>
    <w:rsid w:val="00907D31"/>
    <w:rsid w:val="00911394"/>
    <w:rsid w:val="00912C83"/>
    <w:rsid w:val="00916CA4"/>
    <w:rsid w:val="00923B23"/>
    <w:rsid w:val="009321CB"/>
    <w:rsid w:val="00934F95"/>
    <w:rsid w:val="00935377"/>
    <w:rsid w:val="009366FD"/>
    <w:rsid w:val="00936B88"/>
    <w:rsid w:val="00937BEF"/>
    <w:rsid w:val="00940CBF"/>
    <w:rsid w:val="00942692"/>
    <w:rsid w:val="00944463"/>
    <w:rsid w:val="00946DC2"/>
    <w:rsid w:val="00947C11"/>
    <w:rsid w:val="00951451"/>
    <w:rsid w:val="00952D97"/>
    <w:rsid w:val="009538BB"/>
    <w:rsid w:val="009603BB"/>
    <w:rsid w:val="009608D8"/>
    <w:rsid w:val="009618B6"/>
    <w:rsid w:val="009634F5"/>
    <w:rsid w:val="00963E0D"/>
    <w:rsid w:val="00965254"/>
    <w:rsid w:val="00967415"/>
    <w:rsid w:val="00970683"/>
    <w:rsid w:val="00970787"/>
    <w:rsid w:val="00970FA5"/>
    <w:rsid w:val="009711AC"/>
    <w:rsid w:val="009743FE"/>
    <w:rsid w:val="0097510A"/>
    <w:rsid w:val="00982D3E"/>
    <w:rsid w:val="0098616B"/>
    <w:rsid w:val="009872BD"/>
    <w:rsid w:val="00987570"/>
    <w:rsid w:val="00991CE1"/>
    <w:rsid w:val="00993E5B"/>
    <w:rsid w:val="00995C9D"/>
    <w:rsid w:val="009A3200"/>
    <w:rsid w:val="009A3FC7"/>
    <w:rsid w:val="009A4FAE"/>
    <w:rsid w:val="009A5F76"/>
    <w:rsid w:val="009A6E20"/>
    <w:rsid w:val="009A768F"/>
    <w:rsid w:val="009B170A"/>
    <w:rsid w:val="009B68A5"/>
    <w:rsid w:val="009C0ACF"/>
    <w:rsid w:val="009C1467"/>
    <w:rsid w:val="009C155E"/>
    <w:rsid w:val="009C38C8"/>
    <w:rsid w:val="009C67E4"/>
    <w:rsid w:val="009D0798"/>
    <w:rsid w:val="009D232F"/>
    <w:rsid w:val="009D25D6"/>
    <w:rsid w:val="009D3553"/>
    <w:rsid w:val="009D511B"/>
    <w:rsid w:val="009D6899"/>
    <w:rsid w:val="009D73F7"/>
    <w:rsid w:val="009D7C5E"/>
    <w:rsid w:val="009E2C9A"/>
    <w:rsid w:val="009E55F9"/>
    <w:rsid w:val="009E5780"/>
    <w:rsid w:val="009F0BCC"/>
    <w:rsid w:val="009F320D"/>
    <w:rsid w:val="009F340A"/>
    <w:rsid w:val="009F5864"/>
    <w:rsid w:val="00A02678"/>
    <w:rsid w:val="00A05F27"/>
    <w:rsid w:val="00A116B8"/>
    <w:rsid w:val="00A11797"/>
    <w:rsid w:val="00A11B78"/>
    <w:rsid w:val="00A15A65"/>
    <w:rsid w:val="00A173DC"/>
    <w:rsid w:val="00A17733"/>
    <w:rsid w:val="00A177A8"/>
    <w:rsid w:val="00A17833"/>
    <w:rsid w:val="00A17930"/>
    <w:rsid w:val="00A22839"/>
    <w:rsid w:val="00A23319"/>
    <w:rsid w:val="00A2557A"/>
    <w:rsid w:val="00A30A8A"/>
    <w:rsid w:val="00A31162"/>
    <w:rsid w:val="00A32AFD"/>
    <w:rsid w:val="00A34867"/>
    <w:rsid w:val="00A3515F"/>
    <w:rsid w:val="00A40C40"/>
    <w:rsid w:val="00A414E7"/>
    <w:rsid w:val="00A41EA8"/>
    <w:rsid w:val="00A41EAF"/>
    <w:rsid w:val="00A44026"/>
    <w:rsid w:val="00A446B4"/>
    <w:rsid w:val="00A44D4D"/>
    <w:rsid w:val="00A455F0"/>
    <w:rsid w:val="00A458EA"/>
    <w:rsid w:val="00A47216"/>
    <w:rsid w:val="00A51170"/>
    <w:rsid w:val="00A55109"/>
    <w:rsid w:val="00A61B56"/>
    <w:rsid w:val="00A64F5B"/>
    <w:rsid w:val="00A6726D"/>
    <w:rsid w:val="00A67837"/>
    <w:rsid w:val="00A678C9"/>
    <w:rsid w:val="00A7070E"/>
    <w:rsid w:val="00A713E4"/>
    <w:rsid w:val="00A72199"/>
    <w:rsid w:val="00A72961"/>
    <w:rsid w:val="00A72DB3"/>
    <w:rsid w:val="00A76A3A"/>
    <w:rsid w:val="00A77069"/>
    <w:rsid w:val="00A7776F"/>
    <w:rsid w:val="00A820C6"/>
    <w:rsid w:val="00A8316F"/>
    <w:rsid w:val="00A85B3F"/>
    <w:rsid w:val="00A85CA3"/>
    <w:rsid w:val="00A86238"/>
    <w:rsid w:val="00A902D1"/>
    <w:rsid w:val="00A90A80"/>
    <w:rsid w:val="00A92575"/>
    <w:rsid w:val="00A94A49"/>
    <w:rsid w:val="00A95CBF"/>
    <w:rsid w:val="00AA1EDA"/>
    <w:rsid w:val="00AA23D7"/>
    <w:rsid w:val="00AA55ED"/>
    <w:rsid w:val="00AB014C"/>
    <w:rsid w:val="00AB0C67"/>
    <w:rsid w:val="00AB2FA6"/>
    <w:rsid w:val="00AB3DB2"/>
    <w:rsid w:val="00AB4B72"/>
    <w:rsid w:val="00AB5808"/>
    <w:rsid w:val="00AB61CE"/>
    <w:rsid w:val="00AC280B"/>
    <w:rsid w:val="00AC6C2D"/>
    <w:rsid w:val="00AD1302"/>
    <w:rsid w:val="00AD3DDF"/>
    <w:rsid w:val="00AD41DA"/>
    <w:rsid w:val="00AD79AA"/>
    <w:rsid w:val="00AE66B1"/>
    <w:rsid w:val="00AF1719"/>
    <w:rsid w:val="00AF29BF"/>
    <w:rsid w:val="00AF3A0C"/>
    <w:rsid w:val="00AF3B94"/>
    <w:rsid w:val="00AF49F6"/>
    <w:rsid w:val="00B027CB"/>
    <w:rsid w:val="00B04CD8"/>
    <w:rsid w:val="00B051E6"/>
    <w:rsid w:val="00B05417"/>
    <w:rsid w:val="00B0724D"/>
    <w:rsid w:val="00B115DB"/>
    <w:rsid w:val="00B11C1E"/>
    <w:rsid w:val="00B1551B"/>
    <w:rsid w:val="00B169C6"/>
    <w:rsid w:val="00B16DC4"/>
    <w:rsid w:val="00B17716"/>
    <w:rsid w:val="00B21457"/>
    <w:rsid w:val="00B24DE4"/>
    <w:rsid w:val="00B259C2"/>
    <w:rsid w:val="00B26BC1"/>
    <w:rsid w:val="00B3037E"/>
    <w:rsid w:val="00B324D6"/>
    <w:rsid w:val="00B35712"/>
    <w:rsid w:val="00B367CA"/>
    <w:rsid w:val="00B402A9"/>
    <w:rsid w:val="00B40E65"/>
    <w:rsid w:val="00B423A5"/>
    <w:rsid w:val="00B438C8"/>
    <w:rsid w:val="00B457CA"/>
    <w:rsid w:val="00B51FE8"/>
    <w:rsid w:val="00B603B1"/>
    <w:rsid w:val="00B6346C"/>
    <w:rsid w:val="00B636D8"/>
    <w:rsid w:val="00B63A7C"/>
    <w:rsid w:val="00B70BF3"/>
    <w:rsid w:val="00B7481B"/>
    <w:rsid w:val="00B75D93"/>
    <w:rsid w:val="00B762DE"/>
    <w:rsid w:val="00B77F3B"/>
    <w:rsid w:val="00B805A1"/>
    <w:rsid w:val="00B80A4C"/>
    <w:rsid w:val="00B84F84"/>
    <w:rsid w:val="00B8597A"/>
    <w:rsid w:val="00B85B52"/>
    <w:rsid w:val="00B862FB"/>
    <w:rsid w:val="00B87613"/>
    <w:rsid w:val="00B940CC"/>
    <w:rsid w:val="00B978FE"/>
    <w:rsid w:val="00B9793A"/>
    <w:rsid w:val="00BA0AB6"/>
    <w:rsid w:val="00BA392E"/>
    <w:rsid w:val="00BA4D16"/>
    <w:rsid w:val="00BA5A98"/>
    <w:rsid w:val="00BA5DF9"/>
    <w:rsid w:val="00BA7285"/>
    <w:rsid w:val="00BB2F2B"/>
    <w:rsid w:val="00BB39C5"/>
    <w:rsid w:val="00BB45ED"/>
    <w:rsid w:val="00BB59AE"/>
    <w:rsid w:val="00BB5DC5"/>
    <w:rsid w:val="00BB6A45"/>
    <w:rsid w:val="00BC05FF"/>
    <w:rsid w:val="00BC0C32"/>
    <w:rsid w:val="00BC536C"/>
    <w:rsid w:val="00BD0630"/>
    <w:rsid w:val="00BD26E6"/>
    <w:rsid w:val="00BD7556"/>
    <w:rsid w:val="00BE0125"/>
    <w:rsid w:val="00BE3533"/>
    <w:rsid w:val="00BE5FCD"/>
    <w:rsid w:val="00BF01B8"/>
    <w:rsid w:val="00BF458A"/>
    <w:rsid w:val="00BF57C3"/>
    <w:rsid w:val="00BF5A31"/>
    <w:rsid w:val="00C05964"/>
    <w:rsid w:val="00C05E6A"/>
    <w:rsid w:val="00C116A3"/>
    <w:rsid w:val="00C16A70"/>
    <w:rsid w:val="00C24B80"/>
    <w:rsid w:val="00C25961"/>
    <w:rsid w:val="00C31AC1"/>
    <w:rsid w:val="00C32F4F"/>
    <w:rsid w:val="00C3316E"/>
    <w:rsid w:val="00C33500"/>
    <w:rsid w:val="00C33B5B"/>
    <w:rsid w:val="00C369ED"/>
    <w:rsid w:val="00C36C3C"/>
    <w:rsid w:val="00C40E41"/>
    <w:rsid w:val="00C44748"/>
    <w:rsid w:val="00C60A32"/>
    <w:rsid w:val="00C61072"/>
    <w:rsid w:val="00C63F2C"/>
    <w:rsid w:val="00C73606"/>
    <w:rsid w:val="00C75522"/>
    <w:rsid w:val="00C812A0"/>
    <w:rsid w:val="00C83327"/>
    <w:rsid w:val="00C84FB1"/>
    <w:rsid w:val="00C908FD"/>
    <w:rsid w:val="00C91846"/>
    <w:rsid w:val="00C940B1"/>
    <w:rsid w:val="00C943FE"/>
    <w:rsid w:val="00C966E6"/>
    <w:rsid w:val="00C97435"/>
    <w:rsid w:val="00CA09C9"/>
    <w:rsid w:val="00CA1810"/>
    <w:rsid w:val="00CA1B7A"/>
    <w:rsid w:val="00CA2013"/>
    <w:rsid w:val="00CA7D59"/>
    <w:rsid w:val="00CB05D2"/>
    <w:rsid w:val="00CB1756"/>
    <w:rsid w:val="00CB54D5"/>
    <w:rsid w:val="00CB58C6"/>
    <w:rsid w:val="00CC099A"/>
    <w:rsid w:val="00CC0F5A"/>
    <w:rsid w:val="00CC22C7"/>
    <w:rsid w:val="00CC2B48"/>
    <w:rsid w:val="00CC72EE"/>
    <w:rsid w:val="00CD01C7"/>
    <w:rsid w:val="00CD02A9"/>
    <w:rsid w:val="00CD0B4B"/>
    <w:rsid w:val="00CD0C4D"/>
    <w:rsid w:val="00CD3E0E"/>
    <w:rsid w:val="00CD6DEC"/>
    <w:rsid w:val="00CE0B4F"/>
    <w:rsid w:val="00CE4843"/>
    <w:rsid w:val="00CF1842"/>
    <w:rsid w:val="00CF28C2"/>
    <w:rsid w:val="00CF58DC"/>
    <w:rsid w:val="00CF7504"/>
    <w:rsid w:val="00D000F5"/>
    <w:rsid w:val="00D03022"/>
    <w:rsid w:val="00D033F9"/>
    <w:rsid w:val="00D0415E"/>
    <w:rsid w:val="00D0621F"/>
    <w:rsid w:val="00D06BCD"/>
    <w:rsid w:val="00D10133"/>
    <w:rsid w:val="00D1096E"/>
    <w:rsid w:val="00D11FEB"/>
    <w:rsid w:val="00D133DB"/>
    <w:rsid w:val="00D20100"/>
    <w:rsid w:val="00D21B37"/>
    <w:rsid w:val="00D22DEA"/>
    <w:rsid w:val="00D23B37"/>
    <w:rsid w:val="00D25DE3"/>
    <w:rsid w:val="00D26879"/>
    <w:rsid w:val="00D33769"/>
    <w:rsid w:val="00D42B7B"/>
    <w:rsid w:val="00D42BB5"/>
    <w:rsid w:val="00D44240"/>
    <w:rsid w:val="00D471D2"/>
    <w:rsid w:val="00D47235"/>
    <w:rsid w:val="00D500D5"/>
    <w:rsid w:val="00D51AF0"/>
    <w:rsid w:val="00D5245B"/>
    <w:rsid w:val="00D53AB4"/>
    <w:rsid w:val="00D54C35"/>
    <w:rsid w:val="00D625A4"/>
    <w:rsid w:val="00D65423"/>
    <w:rsid w:val="00D66471"/>
    <w:rsid w:val="00D672E0"/>
    <w:rsid w:val="00D71ADD"/>
    <w:rsid w:val="00D72905"/>
    <w:rsid w:val="00D77CFB"/>
    <w:rsid w:val="00D805BD"/>
    <w:rsid w:val="00D81591"/>
    <w:rsid w:val="00D85CF6"/>
    <w:rsid w:val="00D913BF"/>
    <w:rsid w:val="00D921E5"/>
    <w:rsid w:val="00D92FA0"/>
    <w:rsid w:val="00D93DF6"/>
    <w:rsid w:val="00D9537E"/>
    <w:rsid w:val="00DA0FD0"/>
    <w:rsid w:val="00DA1EAB"/>
    <w:rsid w:val="00DA390C"/>
    <w:rsid w:val="00DA61AF"/>
    <w:rsid w:val="00DA64FA"/>
    <w:rsid w:val="00DA6E7A"/>
    <w:rsid w:val="00DB3688"/>
    <w:rsid w:val="00DB4218"/>
    <w:rsid w:val="00DB455C"/>
    <w:rsid w:val="00DB5883"/>
    <w:rsid w:val="00DB7F86"/>
    <w:rsid w:val="00DC16AE"/>
    <w:rsid w:val="00DC1A29"/>
    <w:rsid w:val="00DC1A70"/>
    <w:rsid w:val="00DC30FC"/>
    <w:rsid w:val="00DC38E3"/>
    <w:rsid w:val="00DC3F4C"/>
    <w:rsid w:val="00DC5AD9"/>
    <w:rsid w:val="00DD2576"/>
    <w:rsid w:val="00DD2650"/>
    <w:rsid w:val="00DD278A"/>
    <w:rsid w:val="00DD72BE"/>
    <w:rsid w:val="00DE5D36"/>
    <w:rsid w:val="00DF0E37"/>
    <w:rsid w:val="00DF1141"/>
    <w:rsid w:val="00DF4675"/>
    <w:rsid w:val="00DF4E1C"/>
    <w:rsid w:val="00DF4EAD"/>
    <w:rsid w:val="00DF62C1"/>
    <w:rsid w:val="00E06B89"/>
    <w:rsid w:val="00E10B00"/>
    <w:rsid w:val="00E11D35"/>
    <w:rsid w:val="00E135D9"/>
    <w:rsid w:val="00E15839"/>
    <w:rsid w:val="00E15A54"/>
    <w:rsid w:val="00E15D0E"/>
    <w:rsid w:val="00E15ED8"/>
    <w:rsid w:val="00E165EB"/>
    <w:rsid w:val="00E17E87"/>
    <w:rsid w:val="00E21709"/>
    <w:rsid w:val="00E22913"/>
    <w:rsid w:val="00E23772"/>
    <w:rsid w:val="00E25E4F"/>
    <w:rsid w:val="00E26889"/>
    <w:rsid w:val="00E2756A"/>
    <w:rsid w:val="00E305C7"/>
    <w:rsid w:val="00E32532"/>
    <w:rsid w:val="00E3451F"/>
    <w:rsid w:val="00E35A62"/>
    <w:rsid w:val="00E37D24"/>
    <w:rsid w:val="00E42150"/>
    <w:rsid w:val="00E424BB"/>
    <w:rsid w:val="00E42EEC"/>
    <w:rsid w:val="00E43ADD"/>
    <w:rsid w:val="00E4785E"/>
    <w:rsid w:val="00E47E48"/>
    <w:rsid w:val="00E51339"/>
    <w:rsid w:val="00E5316F"/>
    <w:rsid w:val="00E541D0"/>
    <w:rsid w:val="00E609E6"/>
    <w:rsid w:val="00E6277E"/>
    <w:rsid w:val="00E62B66"/>
    <w:rsid w:val="00E6335D"/>
    <w:rsid w:val="00E64533"/>
    <w:rsid w:val="00E64A1E"/>
    <w:rsid w:val="00E65D84"/>
    <w:rsid w:val="00E7034E"/>
    <w:rsid w:val="00E71052"/>
    <w:rsid w:val="00E71229"/>
    <w:rsid w:val="00E76B57"/>
    <w:rsid w:val="00E76EDE"/>
    <w:rsid w:val="00E850B8"/>
    <w:rsid w:val="00E853FD"/>
    <w:rsid w:val="00E8554D"/>
    <w:rsid w:val="00E857C6"/>
    <w:rsid w:val="00E86559"/>
    <w:rsid w:val="00E92601"/>
    <w:rsid w:val="00E93E68"/>
    <w:rsid w:val="00E953E3"/>
    <w:rsid w:val="00E95515"/>
    <w:rsid w:val="00EA0744"/>
    <w:rsid w:val="00EA39AE"/>
    <w:rsid w:val="00EA3E4E"/>
    <w:rsid w:val="00EA641B"/>
    <w:rsid w:val="00EB35D4"/>
    <w:rsid w:val="00EB6B38"/>
    <w:rsid w:val="00EB6D81"/>
    <w:rsid w:val="00EC1A22"/>
    <w:rsid w:val="00EC1DB2"/>
    <w:rsid w:val="00EC20A6"/>
    <w:rsid w:val="00EC20FB"/>
    <w:rsid w:val="00EC6884"/>
    <w:rsid w:val="00ED3376"/>
    <w:rsid w:val="00ED4703"/>
    <w:rsid w:val="00ED4E43"/>
    <w:rsid w:val="00ED58A9"/>
    <w:rsid w:val="00ED6ECA"/>
    <w:rsid w:val="00EE15DF"/>
    <w:rsid w:val="00F062EF"/>
    <w:rsid w:val="00F14875"/>
    <w:rsid w:val="00F16CE8"/>
    <w:rsid w:val="00F1771C"/>
    <w:rsid w:val="00F22031"/>
    <w:rsid w:val="00F2387F"/>
    <w:rsid w:val="00F23F16"/>
    <w:rsid w:val="00F26855"/>
    <w:rsid w:val="00F415F3"/>
    <w:rsid w:val="00F43C87"/>
    <w:rsid w:val="00F44E18"/>
    <w:rsid w:val="00F45774"/>
    <w:rsid w:val="00F470D9"/>
    <w:rsid w:val="00F47C0D"/>
    <w:rsid w:val="00F52187"/>
    <w:rsid w:val="00F57214"/>
    <w:rsid w:val="00F65B74"/>
    <w:rsid w:val="00F70B18"/>
    <w:rsid w:val="00F7154D"/>
    <w:rsid w:val="00F72BA3"/>
    <w:rsid w:val="00F74F2C"/>
    <w:rsid w:val="00F75354"/>
    <w:rsid w:val="00F76F04"/>
    <w:rsid w:val="00F774B7"/>
    <w:rsid w:val="00F77BF4"/>
    <w:rsid w:val="00F80C54"/>
    <w:rsid w:val="00F82248"/>
    <w:rsid w:val="00F82C10"/>
    <w:rsid w:val="00F835E7"/>
    <w:rsid w:val="00F840E2"/>
    <w:rsid w:val="00F84A05"/>
    <w:rsid w:val="00FA0643"/>
    <w:rsid w:val="00FA0700"/>
    <w:rsid w:val="00FA2A0C"/>
    <w:rsid w:val="00FA3290"/>
    <w:rsid w:val="00FA4435"/>
    <w:rsid w:val="00FA5398"/>
    <w:rsid w:val="00FA6B7A"/>
    <w:rsid w:val="00FA6F72"/>
    <w:rsid w:val="00FA7D64"/>
    <w:rsid w:val="00FB3C38"/>
    <w:rsid w:val="00FB48F3"/>
    <w:rsid w:val="00FB6509"/>
    <w:rsid w:val="00FB6646"/>
    <w:rsid w:val="00FC20BA"/>
    <w:rsid w:val="00FC789F"/>
    <w:rsid w:val="00FD32D0"/>
    <w:rsid w:val="00FD3A6E"/>
    <w:rsid w:val="00FD4D61"/>
    <w:rsid w:val="00FD6FE6"/>
    <w:rsid w:val="00FE3D52"/>
    <w:rsid w:val="00FE4329"/>
    <w:rsid w:val="00FE57E3"/>
    <w:rsid w:val="00FE5B5D"/>
    <w:rsid w:val="00FE6308"/>
    <w:rsid w:val="00FF1B31"/>
    <w:rsid w:val="00FF1DD5"/>
    <w:rsid w:val="00FF283A"/>
    <w:rsid w:val="00FF465C"/>
    <w:rsid w:val="00FF47FA"/>
    <w:rsid w:val="00FF6B4A"/>
    <w:rsid w:val="00FF6BB2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BC8D8"/>
  <w15:chartTrackingRefBased/>
  <w15:docId w15:val="{9E7F7502-F163-4CAB-BA87-603ED8AC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hAnsi="Georgia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eorgia" w:hAnsi="Georgia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3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03D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81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790"/>
    <w:rPr>
      <w:sz w:val="20"/>
    </w:rPr>
  </w:style>
  <w:style w:type="character" w:customStyle="1" w:styleId="CommentTextChar">
    <w:name w:val="Comment Text Char"/>
    <w:link w:val="CommentText"/>
    <w:uiPriority w:val="99"/>
    <w:rsid w:val="007817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7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1790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C40E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0E4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40E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0E41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BB45ED"/>
    <w:rPr>
      <w:color w:val="808080"/>
    </w:rPr>
  </w:style>
  <w:style w:type="character" w:styleId="Emphasis">
    <w:name w:val="Emphasis"/>
    <w:basedOn w:val="DefaultParagraphFont"/>
    <w:uiPriority w:val="20"/>
    <w:qFormat/>
    <w:rsid w:val="006D4F9A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577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657714"/>
    <w:rPr>
      <w:rFonts w:ascii="Arial" w:hAnsi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4D6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9138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52D97"/>
    <w:pPr>
      <w:widowControl w:val="0"/>
      <w:autoSpaceDE w:val="0"/>
      <w:autoSpaceDN w:val="0"/>
    </w:pPr>
    <w:rPr>
      <w:rFonts w:eastAsia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2D97"/>
    <w:rPr>
      <w:rFonts w:ascii="Arial" w:eastAsia="Arial" w:hAnsi="Arial" w:cs="Arial"/>
    </w:rPr>
  </w:style>
  <w:style w:type="paragraph" w:styleId="Caption">
    <w:name w:val="caption"/>
    <w:basedOn w:val="Normal"/>
    <w:next w:val="Normal"/>
    <w:uiPriority w:val="35"/>
    <w:unhideWhenUsed/>
    <w:qFormat/>
    <w:rsid w:val="00132B93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0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DRailCrossing@odot.oregon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UtilityandRailProgra@odot.oregon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ot/LocalGov/Pages/LAG-Manual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02080120CA47CEB1921B0CC8910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C2BBE-CD05-4C85-9197-76F5116AEF87}"/>
      </w:docPartPr>
      <w:docPartBody>
        <w:p w:rsidR="00F32C6D" w:rsidRDefault="00CF51C3" w:rsidP="00CF51C3">
          <w:pPr>
            <w:pStyle w:val="9B02080120CA47CEB1921B0CC8910DEF"/>
          </w:pPr>
          <w:r w:rsidRPr="00967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52FC11DCF43B69338FC09F25B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E637-1048-4E61-93A8-91F42472E371}"/>
      </w:docPartPr>
      <w:docPartBody>
        <w:p w:rsidR="00006813" w:rsidRDefault="000D436E" w:rsidP="000D436E">
          <w:pPr>
            <w:pStyle w:val="9CB52FC11DCF43B69338FC09F25BECFF3"/>
          </w:pPr>
          <w:r>
            <w:rPr>
              <w:rStyle w:val="PlaceholderText"/>
              <w:rFonts w:asciiTheme="minorHAnsi" w:hAnsiTheme="minorHAnsi" w:cstheme="minorHAnsi"/>
              <w:color w:val="FF0000"/>
              <w:sz w:val="20"/>
            </w:rPr>
            <w:t>(IDENTIFY</w:t>
          </w:r>
          <w:r w:rsidRPr="00B35712">
            <w:rPr>
              <w:rStyle w:val="PlaceholderText"/>
              <w:rFonts w:asciiTheme="minorHAnsi" w:hAnsiTheme="minorHAnsi" w:cstheme="minorHAnsi"/>
              <w:color w:val="FF0000"/>
              <w:sz w:val="20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  <w:color w:val="FF0000"/>
              <w:sz w:val="20"/>
            </w:rPr>
            <w:t>THE RAILROAD(S) AFFECTED)</w:t>
          </w:r>
        </w:p>
      </w:docPartBody>
    </w:docPart>
    <w:docPart>
      <w:docPartPr>
        <w:name w:val="A9F95620916642D7A100C03E75E9E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91500-7A16-4C78-B0FC-D18351A136B3}"/>
      </w:docPartPr>
      <w:docPartBody>
        <w:p w:rsidR="000F5996" w:rsidRDefault="00ED5418" w:rsidP="00ED5418">
          <w:pPr>
            <w:pStyle w:val="A9F95620916642D7A100C03E75E9E4B1"/>
          </w:pPr>
          <w:r w:rsidRPr="00B35712">
            <w:rPr>
              <w:rFonts w:cstheme="minorHAnsi"/>
              <w:color w:val="FF0000"/>
              <w:sz w:val="20"/>
            </w:rPr>
            <w:t>(IDENTIFY PROJECT KEY NUMBER)</w:t>
          </w:r>
        </w:p>
      </w:docPartBody>
    </w:docPart>
    <w:docPart>
      <w:docPartPr>
        <w:name w:val="668EA950EF6F403FBC0A47FA3E03E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CF539-AA20-4D9E-B54B-49258CBE2C70}"/>
      </w:docPartPr>
      <w:docPartBody>
        <w:p w:rsidR="000F5996" w:rsidRDefault="00ED5418" w:rsidP="00ED5418">
          <w:pPr>
            <w:pStyle w:val="668EA950EF6F403FBC0A47FA3E03EFE0"/>
          </w:pPr>
          <w:r w:rsidRPr="00B35712">
            <w:rPr>
              <w:rFonts w:cstheme="minorHAnsi"/>
              <w:color w:val="FF0000"/>
              <w:sz w:val="20"/>
            </w:rPr>
            <w:t>(PROJECT NAME)</w:t>
          </w:r>
        </w:p>
      </w:docPartBody>
    </w:docPart>
    <w:docPart>
      <w:docPartPr>
        <w:name w:val="6C633E8BFC1B4B2A95345FEA6472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BB3E-CBFF-4E5D-A0D4-1A4B811385E0}"/>
      </w:docPartPr>
      <w:docPartBody>
        <w:p w:rsidR="000F5996" w:rsidRDefault="000D436E">
          <w:pPr>
            <w:pStyle w:val="6C633E8BFC1B4B2A95345FEA64723B1C"/>
          </w:pPr>
          <w:r w:rsidRPr="00B35712">
            <w:rPr>
              <w:rStyle w:val="PlaceholderText"/>
              <w:rFonts w:cstheme="minorHAnsi"/>
              <w:color w:val="FF0000"/>
              <w:sz w:val="20"/>
            </w:rPr>
            <w:t>(INDICATE CITY AND/OR COUNTY)</w:t>
          </w:r>
        </w:p>
      </w:docPartBody>
    </w:docPart>
    <w:docPart>
      <w:docPartPr>
        <w:name w:val="00F47470903E4F3F8A5685DF40BA1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FA94-8BBB-4D9E-99D6-6CBA2A44C160}"/>
      </w:docPartPr>
      <w:docPartBody>
        <w:p w:rsidR="000F5996" w:rsidRDefault="00ED5418" w:rsidP="00ED5418">
          <w:pPr>
            <w:pStyle w:val="00F47470903E4F3F8A5685DF40BA1323"/>
          </w:pPr>
          <w:r w:rsidRPr="00967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2D73DB54F464CAF83B211773ED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A7566-C601-4BDA-A4D4-D70BECBD51B2}"/>
      </w:docPartPr>
      <w:docPartBody>
        <w:p w:rsidR="000F5996" w:rsidRDefault="00ED5418" w:rsidP="00ED5418">
          <w:pPr>
            <w:pStyle w:val="B5A2D73DB54F464CAF83B211773EDFAF"/>
          </w:pPr>
          <w:r w:rsidRPr="00967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C99F7A1CF4E659BDB3CDF426B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131D-5EB8-4338-8900-3CFC9379E3D8}"/>
      </w:docPartPr>
      <w:docPartBody>
        <w:p w:rsidR="000F5996" w:rsidRDefault="00ED5418" w:rsidP="00ED5418">
          <w:pPr>
            <w:pStyle w:val="2A1C99F7A1CF4E659BDB3CDF426BC92C"/>
          </w:pPr>
          <w:r w:rsidRPr="00967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529A92FB94FDEB1D44596D29DF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F34EC-FCDF-46A8-895F-71528AAE099E}"/>
      </w:docPartPr>
      <w:docPartBody>
        <w:p w:rsidR="000F5996" w:rsidRDefault="00ED5418" w:rsidP="00ED5418">
          <w:pPr>
            <w:pStyle w:val="9B9529A92FB94FDEB1D44596D29DF0B8"/>
          </w:pPr>
          <w:r w:rsidRPr="00967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FF74AA6234151BE602D6960DF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954F-06E0-4F72-B12C-6BD02C6F5CAB}"/>
      </w:docPartPr>
      <w:docPartBody>
        <w:p w:rsidR="000F5996" w:rsidRDefault="00ED5418" w:rsidP="00ED5418">
          <w:pPr>
            <w:pStyle w:val="248FF74AA6234151BE602D6960DF0C21"/>
          </w:pPr>
          <w:r w:rsidRPr="00967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6DCD81904402E9C2B4D86847A1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4D64-97AB-432C-838D-320D6AA157EB}"/>
      </w:docPartPr>
      <w:docPartBody>
        <w:p w:rsidR="000F5996" w:rsidRDefault="00ED5418" w:rsidP="00ED5418">
          <w:pPr>
            <w:pStyle w:val="7056DCD81904402E9C2B4D86847A18BC"/>
          </w:pPr>
          <w:r w:rsidRPr="009679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C2"/>
    <w:rsid w:val="000055F0"/>
    <w:rsid w:val="00006813"/>
    <w:rsid w:val="000B41B8"/>
    <w:rsid w:val="000D436E"/>
    <w:rsid w:val="000F5996"/>
    <w:rsid w:val="0016101B"/>
    <w:rsid w:val="001A4768"/>
    <w:rsid w:val="001E37C8"/>
    <w:rsid w:val="00213A10"/>
    <w:rsid w:val="003F1CFA"/>
    <w:rsid w:val="003F5E95"/>
    <w:rsid w:val="00461EFD"/>
    <w:rsid w:val="004D16E4"/>
    <w:rsid w:val="005162EC"/>
    <w:rsid w:val="00574F58"/>
    <w:rsid w:val="00594BE1"/>
    <w:rsid w:val="005D04F7"/>
    <w:rsid w:val="006F42C2"/>
    <w:rsid w:val="00700653"/>
    <w:rsid w:val="007622F0"/>
    <w:rsid w:val="007744AF"/>
    <w:rsid w:val="00785C5B"/>
    <w:rsid w:val="007868E1"/>
    <w:rsid w:val="007921F8"/>
    <w:rsid w:val="007D6130"/>
    <w:rsid w:val="008109E0"/>
    <w:rsid w:val="00857138"/>
    <w:rsid w:val="008926C5"/>
    <w:rsid w:val="00970683"/>
    <w:rsid w:val="009A3FC7"/>
    <w:rsid w:val="009A768F"/>
    <w:rsid w:val="009D232F"/>
    <w:rsid w:val="009F3376"/>
    <w:rsid w:val="00A70C20"/>
    <w:rsid w:val="00A72DB3"/>
    <w:rsid w:val="00A77069"/>
    <w:rsid w:val="00AA5D61"/>
    <w:rsid w:val="00B2493A"/>
    <w:rsid w:val="00B805A1"/>
    <w:rsid w:val="00BB59AE"/>
    <w:rsid w:val="00C6069A"/>
    <w:rsid w:val="00C75522"/>
    <w:rsid w:val="00CB58C6"/>
    <w:rsid w:val="00CC7582"/>
    <w:rsid w:val="00CF51C3"/>
    <w:rsid w:val="00D06BCD"/>
    <w:rsid w:val="00E44603"/>
    <w:rsid w:val="00EA5C98"/>
    <w:rsid w:val="00ED5418"/>
    <w:rsid w:val="00F031CB"/>
    <w:rsid w:val="00F32C6D"/>
    <w:rsid w:val="00F43633"/>
    <w:rsid w:val="00F67E9C"/>
    <w:rsid w:val="00F8161D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418"/>
    <w:rPr>
      <w:color w:val="808080"/>
    </w:rPr>
  </w:style>
  <w:style w:type="paragraph" w:customStyle="1" w:styleId="9B02080120CA47CEB1921B0CC8910DEF">
    <w:name w:val="9B02080120CA47CEB1921B0CC8910DEF"/>
    <w:rsid w:val="00CF51C3"/>
  </w:style>
  <w:style w:type="paragraph" w:customStyle="1" w:styleId="9CB52FC11DCF43B69338FC09F25BECFF3">
    <w:name w:val="9CB52FC11DCF43B69338FC09F25BECFF3"/>
    <w:rsid w:val="000D436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F95620916642D7A100C03E75E9E4B1">
    <w:name w:val="A9F95620916642D7A100C03E75E9E4B1"/>
    <w:rsid w:val="00ED54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8EA950EF6F403FBC0A47FA3E03EFE0">
    <w:name w:val="668EA950EF6F403FBC0A47FA3E03EFE0"/>
    <w:rsid w:val="00ED54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33E8BFC1B4B2A95345FEA64723B1C">
    <w:name w:val="6C633E8BFC1B4B2A95345FEA64723B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F47470903E4F3F8A5685DF40BA1323">
    <w:name w:val="00F47470903E4F3F8A5685DF40BA1323"/>
    <w:rsid w:val="00ED54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2D73DB54F464CAF83B211773EDFAF">
    <w:name w:val="B5A2D73DB54F464CAF83B211773EDFAF"/>
    <w:rsid w:val="00ED54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C99F7A1CF4E659BDB3CDF426BC92C">
    <w:name w:val="2A1C99F7A1CF4E659BDB3CDF426BC92C"/>
    <w:rsid w:val="00ED54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529A92FB94FDEB1D44596D29DF0B8">
    <w:name w:val="9B9529A92FB94FDEB1D44596D29DF0B8"/>
    <w:rsid w:val="00ED54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8FF74AA6234151BE602D6960DF0C21">
    <w:name w:val="248FF74AA6234151BE602D6960DF0C21"/>
    <w:rsid w:val="00ED54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6DCD81904402E9C2B4D86847A18BC">
    <w:name w:val="7056DCD81904402E9C2B4D86847A18BC"/>
    <w:rsid w:val="00ED54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6ec60af1-6d1e-4575-bf73-1b6e791fcd10">734-5285</Form_x0020__x0023_>
    <Revision_x0020_Date xmlns="6ec60af1-6d1e-4575-bf73-1b6e791fcd10">2025-11-21T08:00:00+00:00</Revision_x0020_Date>
    <Division_x002f_Unit_x002f_Section xmlns="6ec60af1-6d1e-4575-bf73-1b6e791fcd10">Highway</Division_x002f_Unit_x002f_Section>
  </documentManagement>
</p:properties>
</file>

<file path=customXml/itemProps1.xml><?xml version="1.0" encoding="utf-8"?>
<ds:datastoreItem xmlns:ds="http://schemas.openxmlformats.org/officeDocument/2006/customXml" ds:itemID="{70ACC517-027B-423B-9C47-CF535743A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908CED-197B-4F9E-A376-2CD2B9749717}"/>
</file>

<file path=customXml/itemProps3.xml><?xml version="1.0" encoding="utf-8"?>
<ds:datastoreItem xmlns:ds="http://schemas.openxmlformats.org/officeDocument/2006/customXml" ds:itemID="{2300D79D-BFFF-4186-A419-DD15BCF5F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5D27E-D757-4CEF-A444-C6197DC09BF4}">
  <ds:schemaRefs>
    <ds:schemaRef ds:uri="http://schemas.microsoft.com/office/2006/metadata/properties"/>
    <ds:schemaRef ds:uri="http://schemas.microsoft.com/office/infopath/2007/PartnerControls"/>
    <ds:schemaRef ds:uri="81acb062-1f51-4324-b883-dec8a8140908"/>
  </ds:schemaRefs>
</ds:datastoreItem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795</Words>
  <Characters>4533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734-5285D Railroad Assurance Form for Design Build Projects</vt:lpstr>
    </vt:vector>
  </TitlesOfParts>
  <Company>ODOT</Company>
  <LinksUpToDate>false</LinksUpToDate>
  <CharactersWithSpaces>5318</CharactersWithSpaces>
  <SharedDoc>false</SharedDoc>
  <HLinks>
    <vt:vector size="18" baseType="variant">
      <vt:variant>
        <vt:i4>2293847</vt:i4>
      </vt:variant>
      <vt:variant>
        <vt:i4>6</vt:i4>
      </vt:variant>
      <vt:variant>
        <vt:i4>0</vt:i4>
      </vt:variant>
      <vt:variant>
        <vt:i4>5</vt:i4>
      </vt:variant>
      <vt:variant>
        <vt:lpwstr>mailto:CCDRailCrossing@odot.oregon.gov</vt:lpwstr>
      </vt:variant>
      <vt:variant>
        <vt:lpwstr/>
      </vt:variant>
      <vt:variant>
        <vt:i4>131176</vt:i4>
      </vt:variant>
      <vt:variant>
        <vt:i4>3</vt:i4>
      </vt:variant>
      <vt:variant>
        <vt:i4>0</vt:i4>
      </vt:variant>
      <vt:variant>
        <vt:i4>5</vt:i4>
      </vt:variant>
      <vt:variant>
        <vt:lpwstr>mailto:UtilityandRailProgra@odot.oregon.gov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https://www.oregon.gov/odot/LocalGov/Pages/LAG-Manual.aspx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LPA Railroad Assurance</dc:title>
  <dc:subject>Local Government</dc:subject>
  <dc:creator>EASTWOOD Hanne</dc:creator>
  <cp:keywords>Right of Way; ROW; Local Public Agency, LPA, railroad, </cp:keywords>
  <dc:description/>
  <cp:lastModifiedBy>FLORES Melissa</cp:lastModifiedBy>
  <cp:revision>19</cp:revision>
  <dcterms:created xsi:type="dcterms:W3CDTF">2025-10-29T17:34:00Z</dcterms:created>
  <dcterms:modified xsi:type="dcterms:W3CDTF">2025-11-20T17:50:00Z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2023-09-25T21:30:58Z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2180b915-4cba-4392-826f-38c4b2ab3700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0x010100BCD8605DC04D7B4D8D01B6E0298D90DE</vt:lpwstr>
  </property>
</Properties>
</file>