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F33BF" w14:textId="6CA98019" w:rsidR="00B748EC" w:rsidRPr="00213195" w:rsidRDefault="00B748EC" w:rsidP="00213195">
      <w:pPr>
        <w:pStyle w:val="Heading2"/>
        <w:spacing w:before="240" w:after="120"/>
        <w:rPr>
          <w:b/>
          <w:bCs/>
          <w:u w:val="single"/>
        </w:rPr>
      </w:pPr>
      <w:r w:rsidRPr="00213195">
        <w:rPr>
          <w:b/>
          <w:bCs/>
          <w:u w:val="single"/>
        </w:rPr>
        <w:t>Background</w:t>
      </w:r>
    </w:p>
    <w:p w14:paraId="06AA35F1" w14:textId="0F2E5932" w:rsidR="00B748EC" w:rsidRPr="00213195" w:rsidRDefault="00B748EC" w:rsidP="00213195">
      <w:r w:rsidRPr="00395E44">
        <w:t>T</w:t>
      </w:r>
      <w:r>
        <w:t xml:space="preserve">his </w:t>
      </w:r>
      <w:r w:rsidR="00E54920">
        <w:t>Certified LPA Construction Contracting Templates Checklist</w:t>
      </w:r>
      <w:r>
        <w:t xml:space="preserve"> </w:t>
      </w:r>
      <w:r w:rsidR="00E54920">
        <w:t xml:space="preserve">was </w:t>
      </w:r>
      <w:r>
        <w:t xml:space="preserve">developed </w:t>
      </w:r>
      <w:r w:rsidRPr="00395E44">
        <w:t>to help Certified LPA</w:t>
      </w:r>
      <w:r w:rsidR="00E54920">
        <w:t>s</w:t>
      </w:r>
      <w:r w:rsidRPr="00395E44">
        <w:t xml:space="preserve"> confirm the</w:t>
      </w:r>
      <w:r w:rsidR="00E54920">
        <w:t>ir general conditions</w:t>
      </w:r>
      <w:r w:rsidRPr="00395E44">
        <w:t xml:space="preserve"> template and related</w:t>
      </w:r>
      <w:r w:rsidR="00E54920">
        <w:t xml:space="preserve"> contract </w:t>
      </w:r>
      <w:r w:rsidRPr="00395E44">
        <w:t>documents</w:t>
      </w:r>
      <w:r w:rsidR="00E54920">
        <w:t xml:space="preserve"> have been prepared according to the instructions in </w:t>
      </w:r>
      <w:r w:rsidR="00E54920" w:rsidRPr="00533A0E">
        <w:t>Certification Program Bulletin 101_65</w:t>
      </w:r>
      <w:r w:rsidR="00E54920">
        <w:t xml:space="preserve"> and </w:t>
      </w:r>
      <w:r w:rsidRPr="00395E44">
        <w:t xml:space="preserve">are ready for </w:t>
      </w:r>
      <w:r w:rsidR="00E54920">
        <w:t xml:space="preserve">ODOT </w:t>
      </w:r>
      <w:r w:rsidRPr="00395E44">
        <w:t>review</w:t>
      </w:r>
      <w:r w:rsidR="00E54920">
        <w:t xml:space="preserve"> and approval.</w:t>
      </w:r>
      <w:r w:rsidRPr="00395E44">
        <w:t xml:space="preserve"> </w:t>
      </w:r>
      <w:r w:rsidR="00AF5534">
        <w:t xml:space="preserve">The bulletin is posted on the </w:t>
      </w:r>
      <w:hyperlink r:id="rId7" w:history="1">
        <w:r w:rsidR="00AF5534" w:rsidRPr="00AF5534">
          <w:rPr>
            <w:rStyle w:val="Hyperlink"/>
          </w:rPr>
          <w:t>Certification Program Guidance and Forms</w:t>
        </w:r>
      </w:hyperlink>
      <w:r w:rsidR="00AF5534">
        <w:t xml:space="preserve"> page.  </w:t>
      </w:r>
    </w:p>
    <w:p w14:paraId="0ED99615" w14:textId="60527F62" w:rsidR="00714D6D" w:rsidRDefault="00714D6D" w:rsidP="00213195">
      <w:pPr>
        <w:spacing w:before="120" w:after="120"/>
        <w:rPr>
          <w:b/>
          <w:bCs/>
          <w:u w:val="single"/>
        </w:rPr>
      </w:pPr>
      <w:r>
        <w:t xml:space="preserve">Many of the below-listed requirements are explained in greater detail in the Local Agency Guidelines Manual for Certified Local Public Agencies (LAG manual) and associated checklists. See Section C, </w:t>
      </w:r>
      <w:hyperlink r:id="rId8" w:history="1">
        <w:r w:rsidRPr="006E5CBB">
          <w:rPr>
            <w:rStyle w:val="Hyperlink"/>
          </w:rPr>
          <w:t>Chapter 15</w:t>
        </w:r>
      </w:hyperlink>
      <w:r>
        <w:t xml:space="preserve"> Ad, Bid, Award; the </w:t>
      </w:r>
      <w:hyperlink r:id="rId9" w:history="1">
        <w:r w:rsidRPr="00977958">
          <w:rPr>
            <w:rStyle w:val="Hyperlink"/>
          </w:rPr>
          <w:t>Advertising Bid Award Checklist</w:t>
        </w:r>
      </w:hyperlink>
      <w:r>
        <w:t xml:space="preserve"> (734-5193); Chapter 11 </w:t>
      </w:r>
      <w:hyperlink r:id="rId10" w:history="1">
        <w:r w:rsidRPr="00714D6D">
          <w:rPr>
            <w:rStyle w:val="Hyperlink"/>
          </w:rPr>
          <w:t>PS&amp;E</w:t>
        </w:r>
      </w:hyperlink>
      <w:r>
        <w:t xml:space="preserve">; and the </w:t>
      </w:r>
      <w:hyperlink r:id="rId11" w:history="1">
        <w:r>
          <w:rPr>
            <w:rStyle w:val="Hyperlink"/>
          </w:rPr>
          <w:t>Certified Local Public Agency PS&amp;E Submittal &amp; Checklist</w:t>
        </w:r>
      </w:hyperlink>
      <w:r>
        <w:t xml:space="preserve"> (734-5182). </w:t>
      </w:r>
    </w:p>
    <w:p w14:paraId="0E01889A" w14:textId="4130F952" w:rsidR="006C49C3" w:rsidRPr="006B0B75" w:rsidRDefault="006C49C3" w:rsidP="00E54920">
      <w:pPr>
        <w:pStyle w:val="Heading2"/>
        <w:spacing w:before="240" w:after="120"/>
        <w:rPr>
          <w:b/>
          <w:bCs/>
          <w:u w:val="single"/>
        </w:rPr>
      </w:pPr>
      <w:r w:rsidRPr="006B0B75">
        <w:rPr>
          <w:b/>
          <w:bCs/>
          <w:u w:val="single"/>
        </w:rPr>
        <w:t>Certified LPA General Conditions Template</w:t>
      </w:r>
    </w:p>
    <w:p w14:paraId="6B6519A7" w14:textId="36E5A5BD" w:rsidR="006C49C3" w:rsidRDefault="001A0AC9" w:rsidP="007E5054">
      <w:pPr>
        <w:spacing w:before="60" w:after="60"/>
      </w:pPr>
      <w:sdt>
        <w:sdtPr>
          <w:id w:val="1939253801"/>
          <w14:checkbox>
            <w14:checked w14:val="0"/>
            <w14:checkedState w14:val="2612" w14:font="MS Gothic"/>
            <w14:uncheckedState w14:val="2610" w14:font="MS Gothic"/>
          </w14:checkbox>
        </w:sdtPr>
        <w:sdtEndPr/>
        <w:sdtContent>
          <w:r w:rsidR="006C49C3">
            <w:rPr>
              <w:rFonts w:ascii="MS Gothic" w:eastAsia="MS Gothic" w:hAnsi="MS Gothic" w:hint="eastAsia"/>
            </w:rPr>
            <w:t>☐</w:t>
          </w:r>
        </w:sdtContent>
      </w:sdt>
      <w:r w:rsidR="006C49C3">
        <w:t xml:space="preserve"> </w:t>
      </w:r>
      <w:r w:rsidR="006C49C3" w:rsidRPr="002B076B">
        <w:t>Used</w:t>
      </w:r>
      <w:r w:rsidR="006C49C3">
        <w:t xml:space="preserve"> the most recently posted Certified LPA General Conditions template from</w:t>
      </w:r>
      <w:r w:rsidR="006C49C3" w:rsidRPr="006C49C3">
        <w:t xml:space="preserve"> the </w:t>
      </w:r>
      <w:hyperlink r:id="rId12" w:history="1">
        <w:r w:rsidR="006C49C3" w:rsidRPr="006C49C3">
          <w:rPr>
            <w:rStyle w:val="Hyperlink"/>
          </w:rPr>
          <w:t>Certification Guidance and Forms</w:t>
        </w:r>
      </w:hyperlink>
      <w:r w:rsidR="006C49C3" w:rsidRPr="006C49C3">
        <w:t xml:space="preserve"> page under Construction-related Templates &amp; Samples</w:t>
      </w:r>
      <w:r w:rsidR="008617C3">
        <w:t>.</w:t>
      </w:r>
      <w:r w:rsidR="00C81F0A">
        <w:t xml:space="preserve"> </w:t>
      </w:r>
      <w:r w:rsidR="008617C3">
        <w:t>R</w:t>
      </w:r>
      <w:r w:rsidR="00C81F0A">
        <w:t>eviewed and revised the</w:t>
      </w:r>
      <w:r w:rsidR="008617C3">
        <w:t xml:space="preserve"> document</w:t>
      </w:r>
      <w:r w:rsidR="00C81F0A">
        <w:t xml:space="preserve"> according t</w:t>
      </w:r>
      <w:r w:rsidR="008617C3">
        <w:t>o the template</w:t>
      </w:r>
      <w:r w:rsidR="00C81F0A">
        <w:t xml:space="preserve"> instructions</w:t>
      </w:r>
      <w:r w:rsidR="006F52AC">
        <w:t xml:space="preserve"> and the most recent Certification Program bulletin on this topic</w:t>
      </w:r>
      <w:r w:rsidR="008617C3">
        <w:t>.</w:t>
      </w:r>
      <w:r w:rsidR="00C81F0A">
        <w:t xml:space="preserve"> </w:t>
      </w:r>
    </w:p>
    <w:p w14:paraId="378236F5" w14:textId="4E9C3709" w:rsidR="006C49C3" w:rsidRDefault="001A0AC9" w:rsidP="007E5054">
      <w:pPr>
        <w:spacing w:before="60" w:after="60"/>
      </w:pPr>
      <w:sdt>
        <w:sdtPr>
          <w:id w:val="2095199576"/>
          <w14:checkbox>
            <w14:checked w14:val="0"/>
            <w14:checkedState w14:val="2612" w14:font="MS Gothic"/>
            <w14:uncheckedState w14:val="2610" w14:font="MS Gothic"/>
          </w14:checkbox>
        </w:sdtPr>
        <w:sdtEndPr/>
        <w:sdtContent>
          <w:r w:rsidR="006C49C3">
            <w:rPr>
              <w:rFonts w:ascii="MS Gothic" w:eastAsia="MS Gothic" w:hAnsi="MS Gothic" w:hint="eastAsia"/>
            </w:rPr>
            <w:t>☐</w:t>
          </w:r>
        </w:sdtContent>
      </w:sdt>
      <w:r w:rsidR="006C49C3">
        <w:t xml:space="preserve"> All revisions </w:t>
      </w:r>
      <w:r w:rsidR="006B0B75">
        <w:t xml:space="preserve">to the template </w:t>
      </w:r>
      <w:r w:rsidR="006C49C3">
        <w:t>are shown in track changes.</w:t>
      </w:r>
    </w:p>
    <w:p w14:paraId="24500329" w14:textId="74A1C07C" w:rsidR="00DC7FA2" w:rsidRDefault="001A0AC9" w:rsidP="007E5054">
      <w:pPr>
        <w:spacing w:before="60" w:after="60"/>
      </w:pPr>
      <w:sdt>
        <w:sdtPr>
          <w:id w:val="1820460726"/>
          <w14:checkbox>
            <w14:checked w14:val="0"/>
            <w14:checkedState w14:val="2612" w14:font="MS Gothic"/>
            <w14:uncheckedState w14:val="2610" w14:font="MS Gothic"/>
          </w14:checkbox>
        </w:sdtPr>
        <w:sdtEndPr/>
        <w:sdtContent>
          <w:r w:rsidR="00DC7FA2">
            <w:rPr>
              <w:rFonts w:ascii="MS Gothic" w:eastAsia="MS Gothic" w:hAnsi="MS Gothic" w:hint="eastAsia"/>
            </w:rPr>
            <w:t>☐</w:t>
          </w:r>
        </w:sdtContent>
      </w:sdt>
      <w:r w:rsidR="00DC7FA2">
        <w:t xml:space="preserve"> </w:t>
      </w:r>
      <w:r w:rsidR="006B0B75">
        <w:t>Certified LPA-p</w:t>
      </w:r>
      <w:r w:rsidR="00DC7FA2">
        <w:t>roposed revisions include comment</w:t>
      </w:r>
      <w:r w:rsidR="006B0B75">
        <w:t>s</w:t>
      </w:r>
      <w:r w:rsidR="00DC7FA2">
        <w:t xml:space="preserve"> explaining why </w:t>
      </w:r>
      <w:r w:rsidR="006B0B75">
        <w:t xml:space="preserve">a </w:t>
      </w:r>
      <w:r w:rsidR="00DC7FA2">
        <w:t>change</w:t>
      </w:r>
      <w:r w:rsidR="006B0B75">
        <w:t xml:space="preserve"> is</w:t>
      </w:r>
      <w:r w:rsidR="00DC7FA2">
        <w:t xml:space="preserve"> necessary. (This </w:t>
      </w:r>
      <w:r w:rsidR="006B0B75">
        <w:t>is</w:t>
      </w:r>
      <w:r w:rsidR="00DC7FA2">
        <w:t xml:space="preserve"> not</w:t>
      </w:r>
      <w:r w:rsidR="006B0B75">
        <w:t xml:space="preserve"> intended to</w:t>
      </w:r>
      <w:r w:rsidR="00DC7FA2">
        <w:t xml:space="preserve"> require line-by-line commenting. A general explanation at the beginning of a section</w:t>
      </w:r>
      <w:r w:rsidR="006B0B75">
        <w:t>,</w:t>
      </w:r>
      <w:r w:rsidR="00DC7FA2">
        <w:t xml:space="preserve"> subsection</w:t>
      </w:r>
      <w:r w:rsidR="006B0B75">
        <w:t>, or paragraph to explain the reason/context for the change should be sufficient.)</w:t>
      </w:r>
      <w:r w:rsidR="00DC7FA2">
        <w:t xml:space="preserve"> </w:t>
      </w:r>
    </w:p>
    <w:p w14:paraId="23A89BD8" w14:textId="39CABDA5" w:rsidR="006B0B75" w:rsidRDefault="001A0AC9" w:rsidP="007E5054">
      <w:pPr>
        <w:spacing w:before="60" w:after="60"/>
      </w:pPr>
      <w:sdt>
        <w:sdtPr>
          <w:id w:val="-1391423643"/>
          <w14:checkbox>
            <w14:checked w14:val="0"/>
            <w14:checkedState w14:val="2612" w14:font="MS Gothic"/>
            <w14:uncheckedState w14:val="2610" w14:font="MS Gothic"/>
          </w14:checkbox>
        </w:sdtPr>
        <w:sdtEndPr/>
        <w:sdtContent>
          <w:r w:rsidR="006B0B75">
            <w:rPr>
              <w:rFonts w:ascii="MS Gothic" w:eastAsia="MS Gothic" w:hAnsi="MS Gothic" w:hint="eastAsia"/>
            </w:rPr>
            <w:t>☐</w:t>
          </w:r>
        </w:sdtContent>
      </w:sdt>
      <w:r w:rsidR="006B0B75">
        <w:t xml:space="preserve"> Reviewed and incorporated applicable 2024 </w:t>
      </w:r>
      <w:hyperlink r:id="rId13" w:history="1">
        <w:r w:rsidR="006B0B75" w:rsidRPr="006E5CBB">
          <w:rPr>
            <w:rStyle w:val="Hyperlink"/>
          </w:rPr>
          <w:t>ODOT boilerplate special provisions</w:t>
        </w:r>
      </w:hyperlink>
      <w:r w:rsidR="006B0B75">
        <w:t xml:space="preserve"> updates for section 00100 into the template.</w:t>
      </w:r>
    </w:p>
    <w:p w14:paraId="60E1DCD4" w14:textId="2423E0AF" w:rsidR="00C81F0A" w:rsidRDefault="001A0AC9" w:rsidP="007E5054">
      <w:pPr>
        <w:spacing w:before="60" w:after="60"/>
      </w:pPr>
      <w:sdt>
        <w:sdtPr>
          <w:id w:val="-1991551901"/>
          <w14:checkbox>
            <w14:checked w14:val="0"/>
            <w14:checkedState w14:val="2612" w14:font="MS Gothic"/>
            <w14:uncheckedState w14:val="2610" w14:font="MS Gothic"/>
          </w14:checkbox>
        </w:sdtPr>
        <w:sdtEndPr/>
        <w:sdtContent>
          <w:r w:rsidR="00C81F0A">
            <w:rPr>
              <w:rFonts w:ascii="MS Gothic" w:eastAsia="MS Gothic" w:hAnsi="MS Gothic" w:hint="eastAsia"/>
            </w:rPr>
            <w:t>☐</w:t>
          </w:r>
        </w:sdtContent>
      </w:sdt>
      <w:r w:rsidR="00C81F0A">
        <w:t xml:space="preserve"> Confirmed orange instructions have been deleted </w:t>
      </w:r>
      <w:r w:rsidR="00E76889">
        <w:t xml:space="preserve">(still shown in track changes) </w:t>
      </w:r>
      <w:r w:rsidR="00C81F0A">
        <w:t>and that any retained orange text has been changed to black or “automatic” text</w:t>
      </w:r>
      <w:r w:rsidR="00023D6E">
        <w:t xml:space="preserve"> throughout the template</w:t>
      </w:r>
      <w:r w:rsidR="00C81F0A">
        <w:t xml:space="preserve">. </w:t>
      </w:r>
    </w:p>
    <w:p w14:paraId="6C89AFD3" w14:textId="5FA870F7" w:rsidR="00A2649F" w:rsidRPr="00A2649F" w:rsidRDefault="00A2649F" w:rsidP="007E5054">
      <w:pPr>
        <w:spacing w:before="60" w:after="60"/>
        <w:rPr>
          <w:rFonts w:asciiTheme="majorHAnsi" w:hAnsiTheme="majorHAnsi"/>
        </w:rPr>
      </w:pPr>
      <w:r w:rsidRPr="00E76889">
        <w:t>Explanatory notes</w:t>
      </w:r>
      <w:r w:rsidR="00FF584D">
        <w:t xml:space="preserve"> on Certified LPA’s general conditions document</w:t>
      </w:r>
      <w:r w:rsidRPr="00E76889">
        <w:t xml:space="preserve"> (if needed): </w:t>
      </w:r>
      <w:r w:rsidRPr="00CA0D5F">
        <w:rPr>
          <w:rFonts w:asciiTheme="majorHAnsi" w:hAnsiTheme="majorHAnsi"/>
        </w:rPr>
        <w:fldChar w:fldCharType="begin">
          <w:ffData>
            <w:name w:val="Text39"/>
            <w:enabled/>
            <w:calcOnExit w:val="0"/>
            <w:textInput/>
          </w:ffData>
        </w:fldChar>
      </w:r>
      <w:r w:rsidRPr="00CA0D5F">
        <w:rPr>
          <w:rFonts w:asciiTheme="majorHAnsi" w:hAnsiTheme="majorHAnsi"/>
        </w:rPr>
        <w:instrText xml:space="preserve"> FORMTEXT </w:instrText>
      </w:r>
      <w:r w:rsidRPr="00CA0D5F">
        <w:rPr>
          <w:rFonts w:asciiTheme="majorHAnsi" w:hAnsiTheme="majorHAnsi"/>
        </w:rPr>
      </w:r>
      <w:r w:rsidRPr="00CA0D5F">
        <w:rPr>
          <w:rFonts w:asciiTheme="majorHAnsi" w:hAnsiTheme="majorHAnsi"/>
        </w:rPr>
        <w:fldChar w:fldCharType="separate"/>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fldChar w:fldCharType="end"/>
      </w:r>
    </w:p>
    <w:p w14:paraId="078BE13B" w14:textId="0C625A86" w:rsidR="00CA0D5F" w:rsidRDefault="003806F3" w:rsidP="006779FF">
      <w:pPr>
        <w:pStyle w:val="Heading2"/>
        <w:spacing w:before="240" w:after="120"/>
        <w:rPr>
          <w:b/>
          <w:bCs/>
          <w:u w:val="single"/>
        </w:rPr>
      </w:pPr>
      <w:r>
        <w:rPr>
          <w:b/>
          <w:bCs/>
          <w:u w:val="single"/>
        </w:rPr>
        <w:t xml:space="preserve">Related </w:t>
      </w:r>
      <w:r w:rsidR="00963071">
        <w:rPr>
          <w:b/>
          <w:bCs/>
          <w:u w:val="single"/>
        </w:rPr>
        <w:t>Certified LPA Documents</w:t>
      </w:r>
      <w:r>
        <w:rPr>
          <w:b/>
          <w:bCs/>
          <w:u w:val="single"/>
        </w:rPr>
        <w:t>/Specifications Information</w:t>
      </w:r>
      <w:r w:rsidR="00963071">
        <w:rPr>
          <w:b/>
          <w:bCs/>
          <w:u w:val="single"/>
        </w:rPr>
        <w:t>:</w:t>
      </w:r>
    </w:p>
    <w:p w14:paraId="29C1B6BB" w14:textId="7C7A995A" w:rsidR="00CA0D5F" w:rsidRDefault="001A0AC9" w:rsidP="007E5054">
      <w:pPr>
        <w:spacing w:before="60" w:after="60"/>
      </w:pPr>
      <w:sdt>
        <w:sdtPr>
          <w:id w:val="1147558950"/>
          <w14:checkbox>
            <w14:checked w14:val="0"/>
            <w14:checkedState w14:val="2612" w14:font="MS Gothic"/>
            <w14:uncheckedState w14:val="2610" w14:font="MS Gothic"/>
          </w14:checkbox>
        </w:sdtPr>
        <w:sdtEndPr/>
        <w:sdtContent>
          <w:r w:rsidR="00E75999">
            <w:rPr>
              <w:rFonts w:ascii="MS Gothic" w:eastAsia="MS Gothic" w:hAnsi="MS Gothic" w:hint="eastAsia"/>
            </w:rPr>
            <w:t>☐</w:t>
          </w:r>
        </w:sdtContent>
      </w:sdt>
      <w:r w:rsidR="00CA0D5F">
        <w:t xml:space="preserve"> </w:t>
      </w:r>
      <w:r w:rsidR="00E75999">
        <w:rPr>
          <w:b/>
          <w:bCs/>
        </w:rPr>
        <w:t>FHWA Approval Letter</w:t>
      </w:r>
      <w:r w:rsidR="00963071" w:rsidRPr="00E76889">
        <w:rPr>
          <w:b/>
          <w:bCs/>
        </w:rPr>
        <w:t>:</w:t>
      </w:r>
      <w:r w:rsidR="00963071">
        <w:t xml:space="preserve"> </w:t>
      </w:r>
      <w:r w:rsidR="00E75999">
        <w:t xml:space="preserve">Reviewed the </w:t>
      </w:r>
      <w:hyperlink r:id="rId14" w:history="1">
        <w:r w:rsidR="00E75999" w:rsidRPr="00E75999">
          <w:rPr>
            <w:rStyle w:val="Hyperlink"/>
          </w:rPr>
          <w:t>Federal Highway Administration Approval of 2024 Standard Specification</w:t>
        </w:r>
      </w:hyperlink>
      <w:r w:rsidR="00E75999">
        <w:t xml:space="preserve"> and noted FHWA guidance regarding warranty provisions and measurements and payments provisions for use on federal-aid projects. </w:t>
      </w:r>
    </w:p>
    <w:p w14:paraId="767FE1D4" w14:textId="77777777" w:rsidR="00E85F88" w:rsidRDefault="001A0AC9" w:rsidP="00E85F88">
      <w:pPr>
        <w:spacing w:before="60" w:after="60"/>
      </w:pPr>
      <w:sdt>
        <w:sdtPr>
          <w:id w:val="-1833374074"/>
          <w14:checkbox>
            <w14:checked w14:val="0"/>
            <w14:checkedState w14:val="2612" w14:font="MS Gothic"/>
            <w14:uncheckedState w14:val="2610" w14:font="MS Gothic"/>
          </w14:checkbox>
        </w:sdtPr>
        <w:sdtEndPr/>
        <w:sdtContent>
          <w:r w:rsidR="00E75999">
            <w:rPr>
              <w:rFonts w:ascii="MS Gothic" w:eastAsia="MS Gothic" w:hAnsi="MS Gothic" w:hint="eastAsia"/>
            </w:rPr>
            <w:t>☐</w:t>
          </w:r>
        </w:sdtContent>
      </w:sdt>
      <w:r w:rsidR="00E75999">
        <w:t xml:space="preserve"> </w:t>
      </w:r>
      <w:r w:rsidR="00E75999" w:rsidRPr="00E76889">
        <w:rPr>
          <w:b/>
          <w:bCs/>
        </w:rPr>
        <w:t>Liquidated Damages:</w:t>
      </w:r>
      <w:r w:rsidR="00E75999">
        <w:t xml:space="preserve"> Prepared and included agency-specific standard liquidated damages rates (include details on how the agency calculated the rates) or agency’s approach to calculating rates on a per project basis. (</w:t>
      </w:r>
      <w:hyperlink r:id="rId15" w:history="1">
        <w:r w:rsidR="00E75999">
          <w:rPr>
            <w:rStyle w:val="Hyperlink"/>
          </w:rPr>
          <w:t>Sample Liquidated Damages Calculator</w:t>
        </w:r>
      </w:hyperlink>
      <w:r w:rsidR="00E75999">
        <w:t xml:space="preserve"> available, which has received FHWA programmatic approval.) (Note, ODOT will review the Certified LPA’s rates or approach to calculating rates to resolve any issues and then submit the information to FHWA for approval for use on federal-aid projects (</w:t>
      </w:r>
      <w:r w:rsidR="00E75999" w:rsidRPr="00FD329C">
        <w:t>23 CFR 635.127</w:t>
      </w:r>
      <w:r w:rsidR="00E75999">
        <w:t>).)</w:t>
      </w:r>
      <w:r w:rsidR="00FF584D">
        <w:t xml:space="preserve"> </w:t>
      </w:r>
    </w:p>
    <w:p w14:paraId="0C3BE906" w14:textId="78BB4F74" w:rsidR="00E75999" w:rsidRDefault="0093763E" w:rsidP="00E85F88">
      <w:pPr>
        <w:spacing w:before="60" w:after="60"/>
      </w:pPr>
      <w:r>
        <w:t xml:space="preserve">    </w:t>
      </w:r>
      <w:r w:rsidR="00FF584D" w:rsidRPr="00FF584D">
        <w:t>Explanatory notes on Certified LPA</w:t>
      </w:r>
      <w:r w:rsidR="00FF584D">
        <w:t>’s liquidated damages</w:t>
      </w:r>
      <w:r w:rsidR="00FF584D" w:rsidRPr="00FF584D">
        <w:t xml:space="preserve"> (if needed): </w:t>
      </w:r>
      <w:r w:rsidR="00FF584D" w:rsidRPr="00FF584D">
        <w:fldChar w:fldCharType="begin">
          <w:ffData>
            <w:name w:val="Text39"/>
            <w:enabled/>
            <w:calcOnExit w:val="0"/>
            <w:textInput/>
          </w:ffData>
        </w:fldChar>
      </w:r>
      <w:r w:rsidR="00FF584D" w:rsidRPr="00FF584D">
        <w:instrText xml:space="preserve"> FORMTEXT </w:instrText>
      </w:r>
      <w:r w:rsidR="00FF584D" w:rsidRPr="00FF584D">
        <w:fldChar w:fldCharType="separate"/>
      </w:r>
      <w:r w:rsidR="00FF584D" w:rsidRPr="00FF584D">
        <w:t> </w:t>
      </w:r>
      <w:r w:rsidR="00FF584D" w:rsidRPr="00FF584D">
        <w:t> </w:t>
      </w:r>
      <w:r w:rsidR="00FF584D" w:rsidRPr="00FF584D">
        <w:t> </w:t>
      </w:r>
      <w:r w:rsidR="00FF584D" w:rsidRPr="00FF584D">
        <w:t> </w:t>
      </w:r>
      <w:r w:rsidR="00FF584D" w:rsidRPr="00FF584D">
        <w:t> </w:t>
      </w:r>
      <w:r w:rsidR="00FF584D" w:rsidRPr="00FF584D">
        <w:fldChar w:fldCharType="end"/>
      </w:r>
    </w:p>
    <w:p w14:paraId="069610B1" w14:textId="73746092" w:rsidR="00963071" w:rsidRDefault="001A0AC9" w:rsidP="007E5054">
      <w:pPr>
        <w:spacing w:before="60" w:after="60"/>
      </w:pPr>
      <w:sdt>
        <w:sdtPr>
          <w:id w:val="-1944755664"/>
          <w14:checkbox>
            <w14:checked w14:val="0"/>
            <w14:checkedState w14:val="2612" w14:font="MS Gothic"/>
            <w14:uncheckedState w14:val="2610" w14:font="MS Gothic"/>
          </w14:checkbox>
        </w:sdtPr>
        <w:sdtEndPr/>
        <w:sdtContent>
          <w:r w:rsidR="00963071">
            <w:rPr>
              <w:rFonts w:ascii="MS Gothic" w:eastAsia="MS Gothic" w:hAnsi="MS Gothic" w:hint="eastAsia"/>
            </w:rPr>
            <w:t>☐</w:t>
          </w:r>
        </w:sdtContent>
      </w:sdt>
      <w:r w:rsidR="00963071">
        <w:t xml:space="preserve"> </w:t>
      </w:r>
      <w:r w:rsidR="00963071" w:rsidRPr="00E76889">
        <w:rPr>
          <w:b/>
          <w:bCs/>
        </w:rPr>
        <w:t>Advertisement</w:t>
      </w:r>
      <w:r w:rsidR="00FD329C" w:rsidRPr="00E76889">
        <w:rPr>
          <w:b/>
          <w:bCs/>
        </w:rPr>
        <w:t>:</w:t>
      </w:r>
      <w:r w:rsidR="00FD329C">
        <w:t xml:space="preserve"> Prepared and included agency-specific advertisement</w:t>
      </w:r>
      <w:r w:rsidR="00977958">
        <w:t xml:space="preserve"> that</w:t>
      </w:r>
      <w:r w:rsidR="00FD329C">
        <w:t xml:space="preserve"> includ</w:t>
      </w:r>
      <w:r w:rsidR="00977958">
        <w:t xml:space="preserve">es </w:t>
      </w:r>
      <w:r w:rsidR="00977958" w:rsidRPr="00977958">
        <w:rPr>
          <w:u w:val="single"/>
        </w:rPr>
        <w:t>all</w:t>
      </w:r>
      <w:r w:rsidR="00977958">
        <w:t xml:space="preserve"> </w:t>
      </w:r>
      <w:r w:rsidR="00FD329C">
        <w:t>ORS 279C.360 required content</w:t>
      </w:r>
      <w:r w:rsidR="00977958">
        <w:t xml:space="preserve">; EEO/Affirmative Action statement; DBE goal information; Statement that project has </w:t>
      </w:r>
      <w:r w:rsidR="00977958">
        <w:lastRenderedPageBreak/>
        <w:t>prevailing wage rate requirements; Recommended to also include statement,  “All federal funded projects have Buy America and Build America, Buy America requirements”</w:t>
      </w:r>
      <w:r w:rsidR="00C96EAB">
        <w:t>; CCB licensing requirement applies prior to execution</w:t>
      </w:r>
      <w:r w:rsidR="00CF1CDB">
        <w:t xml:space="preserve"> instead of at</w:t>
      </w:r>
      <w:r w:rsidR="00C96EAB">
        <w:t xml:space="preserve"> time of bid, or is more generally stated to comply with federal requirements.</w:t>
      </w:r>
      <w:r w:rsidR="00977958">
        <w:t xml:space="preserve"> (Minimum 3 weeks advertisement period on federal projects (23 CFR 635.112(b)</w:t>
      </w:r>
      <w:r w:rsidR="00E85F88">
        <w:t>.</w:t>
      </w:r>
      <w:r w:rsidR="00977958">
        <w:t xml:space="preserve">) </w:t>
      </w:r>
    </w:p>
    <w:p w14:paraId="280FCE0C" w14:textId="2FEBFF2D" w:rsidR="00262F93" w:rsidRDefault="001A0AC9" w:rsidP="007E5054">
      <w:pPr>
        <w:spacing w:before="60" w:after="60"/>
      </w:pPr>
      <w:sdt>
        <w:sdtPr>
          <w:id w:val="-1752195120"/>
          <w14:checkbox>
            <w14:checked w14:val="0"/>
            <w14:checkedState w14:val="2612" w14:font="MS Gothic"/>
            <w14:uncheckedState w14:val="2610" w14:font="MS Gothic"/>
          </w14:checkbox>
        </w:sdtPr>
        <w:sdtEndPr/>
        <w:sdtContent>
          <w:r w:rsidR="00262F93">
            <w:rPr>
              <w:rFonts w:ascii="MS Gothic" w:eastAsia="MS Gothic" w:hAnsi="MS Gothic" w:hint="eastAsia"/>
            </w:rPr>
            <w:t>☐</w:t>
          </w:r>
        </w:sdtContent>
      </w:sdt>
      <w:r w:rsidR="00262F93">
        <w:t xml:space="preserve"> </w:t>
      </w:r>
      <w:r w:rsidR="00E76889">
        <w:rPr>
          <w:b/>
          <w:bCs/>
        </w:rPr>
        <w:t xml:space="preserve">Special Provisions Approach: </w:t>
      </w:r>
      <w:r w:rsidR="00262F93">
        <w:t xml:space="preserve">Certified LPA </w:t>
      </w:r>
      <w:r w:rsidR="006E5CBB">
        <w:t>intends to</w:t>
      </w:r>
      <w:r w:rsidR="00262F93">
        <w:t xml:space="preserve"> use</w:t>
      </w:r>
      <w:r w:rsidR="00CF1CDB">
        <w:t xml:space="preserve"> applicable</w:t>
      </w:r>
      <w:r w:rsidR="00262F93">
        <w:t xml:space="preserve"> ODOT boilerplate special provisions on federal-aid projects</w:t>
      </w:r>
      <w:r w:rsidR="00FD329C">
        <w:t xml:space="preserve"> for both parts 00100 and parts 00200 – 03000 (</w:t>
      </w:r>
      <w:r w:rsidR="00FD329C" w:rsidRPr="00533A0E">
        <w:rPr>
          <w:i/>
          <w:iCs/>
        </w:rPr>
        <w:t>except</w:t>
      </w:r>
      <w:r w:rsidR="00FD329C">
        <w:t xml:space="preserve"> </w:t>
      </w:r>
      <w:r w:rsidR="006E5CBB">
        <w:t xml:space="preserve">as noted in the </w:t>
      </w:r>
      <w:r w:rsidR="00E76889">
        <w:t>Certified LPA-specific Special Provisions item below</w:t>
      </w:r>
      <w:r w:rsidR="006E5CBB">
        <w:t xml:space="preserve">). </w:t>
      </w:r>
      <w:r w:rsidR="006E5CBB" w:rsidRPr="006E5CBB">
        <w:rPr>
          <w:b/>
          <w:bCs/>
          <w:u w:val="single"/>
        </w:rPr>
        <w:t>OR</w:t>
      </w:r>
      <w:r w:rsidR="006E5CBB">
        <w:t xml:space="preserve">  </w:t>
      </w:r>
      <w:sdt>
        <w:sdtPr>
          <w:id w:val="381228487"/>
          <w14:checkbox>
            <w14:checked w14:val="0"/>
            <w14:checkedState w14:val="2612" w14:font="MS Gothic"/>
            <w14:uncheckedState w14:val="2610" w14:font="MS Gothic"/>
          </w14:checkbox>
        </w:sdtPr>
        <w:sdtEndPr/>
        <w:sdtContent>
          <w:r w:rsidR="006E5CBB">
            <w:rPr>
              <w:rFonts w:ascii="MS Gothic" w:eastAsia="MS Gothic" w:hAnsi="MS Gothic" w:hint="eastAsia"/>
            </w:rPr>
            <w:t>☐</w:t>
          </w:r>
        </w:sdtContent>
      </w:sdt>
      <w:r w:rsidR="006E5CBB">
        <w:t xml:space="preserve"> Certified LPA intends to use its own special provisions parts 00100 – 03000</w:t>
      </w:r>
      <w:r w:rsidR="00E76889">
        <w:t>, which have been prepared for ODOT review and are included with this submittal</w:t>
      </w:r>
      <w:r w:rsidR="006E5CBB">
        <w:t>.</w:t>
      </w:r>
    </w:p>
    <w:p w14:paraId="0DF47232" w14:textId="64CA1B81" w:rsidR="006527E2" w:rsidRDefault="001A0AC9" w:rsidP="007E5054">
      <w:pPr>
        <w:spacing w:before="60" w:after="60"/>
      </w:pPr>
      <w:sdt>
        <w:sdtPr>
          <w:id w:val="-1172642465"/>
          <w14:checkbox>
            <w14:checked w14:val="0"/>
            <w14:checkedState w14:val="2612" w14:font="MS Gothic"/>
            <w14:uncheckedState w14:val="2610" w14:font="MS Gothic"/>
          </w14:checkbox>
        </w:sdtPr>
        <w:sdtEndPr/>
        <w:sdtContent>
          <w:r w:rsidR="006527E2">
            <w:rPr>
              <w:rFonts w:ascii="MS Gothic" w:eastAsia="MS Gothic" w:hAnsi="MS Gothic" w:hint="eastAsia"/>
            </w:rPr>
            <w:t>☐</w:t>
          </w:r>
        </w:sdtContent>
      </w:sdt>
      <w:r w:rsidR="006527E2">
        <w:t xml:space="preserve"> </w:t>
      </w:r>
      <w:r w:rsidR="00963071" w:rsidRPr="00E76889">
        <w:rPr>
          <w:b/>
          <w:bCs/>
        </w:rPr>
        <w:t>Certified LPA-</w:t>
      </w:r>
      <w:r>
        <w:rPr>
          <w:b/>
          <w:bCs/>
        </w:rPr>
        <w:t>S</w:t>
      </w:r>
      <w:r w:rsidR="00963071" w:rsidRPr="00E76889">
        <w:rPr>
          <w:b/>
          <w:bCs/>
        </w:rPr>
        <w:t>pecific Special Provisions:</w:t>
      </w:r>
      <w:r w:rsidR="00963071">
        <w:t xml:space="preserve"> </w:t>
      </w:r>
      <w:r w:rsidR="006527E2">
        <w:t>Prepared</w:t>
      </w:r>
      <w:r w:rsidR="00DF4DDB">
        <w:t xml:space="preserve"> and included</w:t>
      </w:r>
      <w:r w:rsidR="006527E2">
        <w:t xml:space="preserve"> agency-specific boilerplate special provisions to be used on federal-aid projects</w:t>
      </w:r>
      <w:r w:rsidR="00262F93">
        <w:t xml:space="preserve">, including </w:t>
      </w:r>
      <w:r w:rsidR="006E5CBB">
        <w:t xml:space="preserve">at least </w:t>
      </w:r>
      <w:r w:rsidR="00262F93">
        <w:t>the following:</w:t>
      </w:r>
      <w:r w:rsidR="006527E2">
        <w:t xml:space="preserve"> </w:t>
      </w:r>
    </w:p>
    <w:p w14:paraId="3B415BE1" w14:textId="51428911" w:rsidR="00C81F0A" w:rsidRDefault="001A0AC9" w:rsidP="007E5054">
      <w:pPr>
        <w:tabs>
          <w:tab w:val="left" w:pos="360"/>
        </w:tabs>
        <w:spacing w:before="60" w:after="60"/>
        <w:ind w:left="360"/>
      </w:pPr>
      <w:sdt>
        <w:sdtPr>
          <w:id w:val="-1144272249"/>
          <w14:checkbox>
            <w14:checked w14:val="0"/>
            <w14:checkedState w14:val="2612" w14:font="MS Gothic"/>
            <w14:uncheckedState w14:val="2610" w14:font="MS Gothic"/>
          </w14:checkbox>
        </w:sdtPr>
        <w:sdtEndPr/>
        <w:sdtContent>
          <w:r w:rsidR="00701DCA">
            <w:rPr>
              <w:rFonts w:ascii="MS Gothic" w:eastAsia="MS Gothic" w:hAnsi="MS Gothic" w:hint="eastAsia"/>
            </w:rPr>
            <w:t>☐</w:t>
          </w:r>
        </w:sdtContent>
      </w:sdt>
      <w:r w:rsidR="00C54E0F">
        <w:t xml:space="preserve"> </w:t>
      </w:r>
      <w:r w:rsidR="00347C9C">
        <w:t xml:space="preserve">00110.05(e) </w:t>
      </w:r>
      <w:r w:rsidR="00A37634">
        <w:t>References to Websites is included</w:t>
      </w:r>
      <w:r w:rsidR="00701DCA">
        <w:t xml:space="preserve"> within agency-specific</w:t>
      </w:r>
      <w:r w:rsidR="00701DCA" w:rsidRPr="00701DCA">
        <w:t xml:space="preserve"> </w:t>
      </w:r>
      <w:r w:rsidR="00701DCA">
        <w:t>boilerplate special provisions</w:t>
      </w:r>
      <w:r w:rsidR="00A37634">
        <w:t xml:space="preserve"> and has been </w:t>
      </w:r>
      <w:r w:rsidR="00701DCA">
        <w:t>modified</w:t>
      </w:r>
      <w:r w:rsidR="00A37634">
        <w:t xml:space="preserve"> to </w:t>
      </w:r>
      <w:r w:rsidR="00701DCA">
        <w:t>include</w:t>
      </w:r>
      <w:r w:rsidR="00A37634">
        <w:t xml:space="preserve"> agency</w:t>
      </w:r>
      <w:r w:rsidR="00701DCA">
        <w:t xml:space="preserve">-specific </w:t>
      </w:r>
      <w:r w:rsidR="00A37634">
        <w:t>web</w:t>
      </w:r>
      <w:r w:rsidR="00336F9B">
        <w:t>site</w:t>
      </w:r>
      <w:r w:rsidR="00701DCA">
        <w:t xml:space="preserve"> (</w:t>
      </w:r>
      <w:r w:rsidR="00336F9B">
        <w:t xml:space="preserve">verify all websites mentioned in the Certified LPA General Conditions template are listed) and </w:t>
      </w:r>
      <w:r w:rsidR="00A37634">
        <w:t xml:space="preserve">retains </w:t>
      </w:r>
      <w:r w:rsidR="00701DCA">
        <w:t xml:space="preserve">all needed </w:t>
      </w:r>
      <w:r w:rsidR="00E85F88">
        <w:t>ODOT webpages</w:t>
      </w:r>
      <w:r w:rsidR="00336F9B">
        <w:t>.</w:t>
      </w:r>
    </w:p>
    <w:p w14:paraId="48998EBE" w14:textId="7FEA8994" w:rsidR="00262F93" w:rsidRDefault="001A0AC9" w:rsidP="007E5054">
      <w:pPr>
        <w:tabs>
          <w:tab w:val="left" w:pos="360"/>
        </w:tabs>
        <w:spacing w:before="60" w:after="60"/>
        <w:ind w:left="360"/>
      </w:pPr>
      <w:sdt>
        <w:sdtPr>
          <w:id w:val="-717125416"/>
          <w14:checkbox>
            <w14:checked w14:val="0"/>
            <w14:checkedState w14:val="2612" w14:font="MS Gothic"/>
            <w14:uncheckedState w14:val="2610" w14:font="MS Gothic"/>
          </w14:checkbox>
        </w:sdtPr>
        <w:sdtEndPr/>
        <w:sdtContent>
          <w:r w:rsidR="00C54E0F">
            <w:rPr>
              <w:rFonts w:ascii="MS Gothic" w:eastAsia="MS Gothic" w:hAnsi="MS Gothic" w:hint="eastAsia"/>
            </w:rPr>
            <w:t>☐</w:t>
          </w:r>
        </w:sdtContent>
      </w:sdt>
      <w:r w:rsidR="00C54E0F">
        <w:t xml:space="preserve"> 00180.85(b) Liquidated Damages – Includes the </w:t>
      </w:r>
      <w:hyperlink r:id="rId16" w:history="1">
        <w:r w:rsidR="00C54E0F" w:rsidRPr="00CA0D5F">
          <w:rPr>
            <w:rStyle w:val="Hyperlink"/>
          </w:rPr>
          <w:t>Sample Certified LPA SP00180.85(b)</w:t>
        </w:r>
      </w:hyperlink>
      <w:r w:rsidR="00C54E0F">
        <w:t xml:space="preserve"> or substantially similar provisions. (Does </w:t>
      </w:r>
      <w:r w:rsidR="00C54E0F" w:rsidRPr="00C54E0F">
        <w:rPr>
          <w:u w:val="single"/>
        </w:rPr>
        <w:t>not</w:t>
      </w:r>
      <w:r w:rsidR="00C54E0F">
        <w:t xml:space="preserve"> include ODOT’s SP00180.85(b), as this provision is not </w:t>
      </w:r>
      <w:r w:rsidR="00347C9C">
        <w:t xml:space="preserve">intended to </w:t>
      </w:r>
      <w:r w:rsidR="00C54E0F">
        <w:t>apply to Certified LPA</w:t>
      </w:r>
      <w:r w:rsidR="00347C9C">
        <w:t xml:space="preserve"> projects</w:t>
      </w:r>
      <w:r w:rsidR="00C54E0F">
        <w:t>.)</w:t>
      </w:r>
    </w:p>
    <w:p w14:paraId="2965C172" w14:textId="7E1CE841" w:rsidR="00CA0D5F" w:rsidRDefault="001A0AC9" w:rsidP="007E5054">
      <w:pPr>
        <w:spacing w:before="60" w:after="60"/>
        <w:ind w:left="360"/>
        <w:rPr>
          <w:rFonts w:asciiTheme="majorHAnsi" w:hAnsiTheme="majorHAnsi"/>
        </w:rPr>
      </w:pPr>
      <w:sdt>
        <w:sdtPr>
          <w:id w:val="724946232"/>
          <w14:checkbox>
            <w14:checked w14:val="0"/>
            <w14:checkedState w14:val="2612" w14:font="MS Gothic"/>
            <w14:uncheckedState w14:val="2610" w14:font="MS Gothic"/>
          </w14:checkbox>
        </w:sdtPr>
        <w:sdtEndPr/>
        <w:sdtContent>
          <w:r w:rsidR="006E5CBB">
            <w:rPr>
              <w:rFonts w:ascii="MS Gothic" w:eastAsia="MS Gothic" w:hAnsi="MS Gothic" w:hint="eastAsia"/>
            </w:rPr>
            <w:t>☐</w:t>
          </w:r>
        </w:sdtContent>
      </w:sdt>
      <w:r w:rsidR="00262F93">
        <w:t xml:space="preserve"> Other agency-specific special provisions include:  </w:t>
      </w:r>
      <w:r w:rsidR="00262F93" w:rsidRPr="00CA0D5F">
        <w:rPr>
          <w:rFonts w:asciiTheme="majorHAnsi" w:hAnsiTheme="majorHAnsi"/>
        </w:rPr>
        <w:fldChar w:fldCharType="begin">
          <w:ffData>
            <w:name w:val="Text39"/>
            <w:enabled/>
            <w:calcOnExit w:val="0"/>
            <w:textInput/>
          </w:ffData>
        </w:fldChar>
      </w:r>
      <w:r w:rsidR="00262F93" w:rsidRPr="00CA0D5F">
        <w:rPr>
          <w:rFonts w:asciiTheme="majorHAnsi" w:hAnsiTheme="majorHAnsi"/>
        </w:rPr>
        <w:instrText xml:space="preserve"> FORMTEXT </w:instrText>
      </w:r>
      <w:r w:rsidR="00262F93" w:rsidRPr="00CA0D5F">
        <w:rPr>
          <w:rFonts w:asciiTheme="majorHAnsi" w:hAnsiTheme="majorHAnsi"/>
        </w:rPr>
      </w:r>
      <w:r w:rsidR="00262F93" w:rsidRPr="00CA0D5F">
        <w:rPr>
          <w:rFonts w:asciiTheme="majorHAnsi" w:hAnsiTheme="majorHAnsi"/>
        </w:rPr>
        <w:fldChar w:fldCharType="separate"/>
      </w:r>
      <w:r w:rsidR="00262F93" w:rsidRPr="00CA0D5F">
        <w:rPr>
          <w:rFonts w:asciiTheme="majorHAnsi" w:hAnsiTheme="majorHAnsi"/>
        </w:rPr>
        <w:t> </w:t>
      </w:r>
      <w:r w:rsidR="00262F93" w:rsidRPr="00CA0D5F">
        <w:rPr>
          <w:rFonts w:asciiTheme="majorHAnsi" w:hAnsiTheme="majorHAnsi"/>
        </w:rPr>
        <w:t> </w:t>
      </w:r>
      <w:r w:rsidR="00262F93" w:rsidRPr="00CA0D5F">
        <w:rPr>
          <w:rFonts w:asciiTheme="majorHAnsi" w:hAnsiTheme="majorHAnsi"/>
        </w:rPr>
        <w:t> </w:t>
      </w:r>
      <w:r w:rsidR="00262F93" w:rsidRPr="00CA0D5F">
        <w:rPr>
          <w:rFonts w:asciiTheme="majorHAnsi" w:hAnsiTheme="majorHAnsi"/>
        </w:rPr>
        <w:t> </w:t>
      </w:r>
      <w:r w:rsidR="00262F93" w:rsidRPr="00CA0D5F">
        <w:rPr>
          <w:rFonts w:asciiTheme="majorHAnsi" w:hAnsiTheme="majorHAnsi"/>
        </w:rPr>
        <w:t> </w:t>
      </w:r>
      <w:r w:rsidR="00262F93" w:rsidRPr="00CA0D5F">
        <w:rPr>
          <w:rFonts w:asciiTheme="majorHAnsi" w:hAnsiTheme="majorHAnsi"/>
        </w:rPr>
        <w:fldChar w:fldCharType="end"/>
      </w:r>
    </w:p>
    <w:p w14:paraId="5BC3D86F" w14:textId="18FD1CAE" w:rsidR="00E76889" w:rsidRDefault="00E76889" w:rsidP="00FF584D">
      <w:pPr>
        <w:spacing w:before="60" w:after="60"/>
        <w:ind w:left="360"/>
        <w:rPr>
          <w:rFonts w:asciiTheme="majorHAnsi" w:hAnsiTheme="majorHAnsi"/>
        </w:rPr>
      </w:pPr>
      <w:bookmarkStart w:id="0" w:name="_Hlk141372799"/>
      <w:r w:rsidRPr="00E76889">
        <w:t>Explanatory notes</w:t>
      </w:r>
      <w:r w:rsidR="00FF584D">
        <w:t xml:space="preserve"> on Certified LPA-specific special provisions</w:t>
      </w:r>
      <w:r w:rsidRPr="00E76889">
        <w:t xml:space="preserve"> (if needed): </w:t>
      </w:r>
      <w:r w:rsidRPr="00CA0D5F">
        <w:rPr>
          <w:rFonts w:asciiTheme="majorHAnsi" w:hAnsiTheme="majorHAnsi"/>
        </w:rPr>
        <w:fldChar w:fldCharType="begin">
          <w:ffData>
            <w:name w:val="Text39"/>
            <w:enabled/>
            <w:calcOnExit w:val="0"/>
            <w:textInput/>
          </w:ffData>
        </w:fldChar>
      </w:r>
      <w:r w:rsidRPr="00CA0D5F">
        <w:rPr>
          <w:rFonts w:asciiTheme="majorHAnsi" w:hAnsiTheme="majorHAnsi"/>
        </w:rPr>
        <w:instrText xml:space="preserve"> FORMTEXT </w:instrText>
      </w:r>
      <w:r w:rsidRPr="00CA0D5F">
        <w:rPr>
          <w:rFonts w:asciiTheme="majorHAnsi" w:hAnsiTheme="majorHAnsi"/>
        </w:rPr>
      </w:r>
      <w:r w:rsidRPr="00CA0D5F">
        <w:rPr>
          <w:rFonts w:asciiTheme="majorHAnsi" w:hAnsiTheme="majorHAnsi"/>
        </w:rPr>
        <w:fldChar w:fldCharType="separate"/>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fldChar w:fldCharType="end"/>
      </w:r>
    </w:p>
    <w:bookmarkEnd w:id="0"/>
    <w:p w14:paraId="6350DD49" w14:textId="3B812619" w:rsidR="00151577" w:rsidRPr="00731EA7" w:rsidRDefault="001A0AC9" w:rsidP="00213195">
      <w:pPr>
        <w:spacing w:before="240" w:after="60"/>
        <w:rPr>
          <w:rFonts w:asciiTheme="majorHAnsi" w:hAnsiTheme="majorHAnsi"/>
        </w:rPr>
      </w:pPr>
      <w:sdt>
        <w:sdtPr>
          <w:id w:val="1014345507"/>
          <w14:checkbox>
            <w14:checked w14:val="0"/>
            <w14:checkedState w14:val="2612" w14:font="MS Gothic"/>
            <w14:uncheckedState w14:val="2610" w14:font="MS Gothic"/>
          </w14:checkbox>
        </w:sdtPr>
        <w:sdtEndPr/>
        <w:sdtContent>
          <w:r w:rsidR="00151577" w:rsidRPr="00B971AA">
            <w:rPr>
              <w:rFonts w:ascii="MS Gothic" w:eastAsia="MS Gothic" w:hAnsi="MS Gothic" w:hint="eastAsia"/>
            </w:rPr>
            <w:t>☐</w:t>
          </w:r>
        </w:sdtContent>
      </w:sdt>
      <w:r w:rsidR="00151577" w:rsidRPr="00B971AA">
        <w:t xml:space="preserve"> </w:t>
      </w:r>
      <w:r w:rsidR="009E5285">
        <w:rPr>
          <w:b/>
          <w:bCs/>
        </w:rPr>
        <w:t xml:space="preserve">Certified LPA </w:t>
      </w:r>
      <w:r>
        <w:rPr>
          <w:b/>
          <w:bCs/>
        </w:rPr>
        <w:t>A</w:t>
      </w:r>
      <w:r w:rsidR="009E5285">
        <w:rPr>
          <w:b/>
          <w:bCs/>
        </w:rPr>
        <w:t>pproach to Project Wage Rates (PWRs):</w:t>
      </w:r>
      <w:r w:rsidR="00197046">
        <w:rPr>
          <w:b/>
          <w:bCs/>
        </w:rPr>
        <w:t xml:space="preserve"> </w:t>
      </w:r>
      <w:r w:rsidR="00197046">
        <w:t>Explained the agency’s approach to including PWRs in project solicitation and contract documents by completing the PWR information below.</w:t>
      </w:r>
      <w:r w:rsidR="009E5285" w:rsidRPr="00213195">
        <w:t xml:space="preserve"> </w:t>
      </w:r>
      <w:r w:rsidR="00197046" w:rsidRPr="00213195">
        <w:t>(</w:t>
      </w:r>
      <w:r w:rsidR="00151577">
        <w:t xml:space="preserve">See </w:t>
      </w:r>
      <w:hyperlink r:id="rId17" w:history="1">
        <w:r w:rsidR="00151577" w:rsidRPr="00B971AA">
          <w:rPr>
            <w:rStyle w:val="Hyperlink"/>
          </w:rPr>
          <w:t>Certified LPA Sample PWR Language</w:t>
        </w:r>
      </w:hyperlink>
      <w:r w:rsidR="00151577" w:rsidRPr="00B971AA">
        <w:t xml:space="preserve"> for use during the solicitation phase</w:t>
      </w:r>
      <w:r w:rsidR="00151577">
        <w:t xml:space="preserve">. Also see </w:t>
      </w:r>
      <w:r w:rsidR="00151577" w:rsidRPr="00B971AA">
        <w:t>ODOT Instructions to BPSP 00170.65</w:t>
      </w:r>
      <w:r w:rsidR="00151577">
        <w:t xml:space="preserve">. </w:t>
      </w:r>
      <w:r w:rsidR="009E5285">
        <w:t>Note, t</w:t>
      </w:r>
      <w:r w:rsidR="00151577">
        <w:t>he applicable Federal Davis Bacon wage rates schedule must be fully set forth in the final contract documents.</w:t>
      </w:r>
      <w:r w:rsidR="00197046">
        <w:t>)</w:t>
      </w:r>
    </w:p>
    <w:p w14:paraId="30463215" w14:textId="76531958" w:rsidR="00151577" w:rsidRDefault="00151577" w:rsidP="00A4028C">
      <w:pPr>
        <w:spacing w:before="60" w:after="60"/>
        <w:ind w:left="360"/>
      </w:pPr>
      <w:r w:rsidRPr="00731EA7">
        <w:rPr>
          <w:b/>
          <w:bCs/>
        </w:rPr>
        <w:t>PWR information is included in Certified LPA’s</w:t>
      </w:r>
      <w:r>
        <w:rPr>
          <w:b/>
          <w:bCs/>
        </w:rPr>
        <w:t xml:space="preserve"> (select all that apply)</w:t>
      </w:r>
      <w:r w:rsidRPr="00731EA7">
        <w:rPr>
          <w:b/>
          <w:bCs/>
        </w:rPr>
        <w:t>:</w:t>
      </w:r>
      <w:r>
        <w:t xml:space="preserve"> </w:t>
      </w:r>
      <w:r w:rsidR="00327D7A">
        <w:br/>
      </w:r>
      <w:sdt>
        <w:sdtPr>
          <w:id w:val="845219872"/>
          <w14:checkbox>
            <w14:checked w14:val="0"/>
            <w14:checkedState w14:val="2612" w14:font="MS Gothic"/>
            <w14:uncheckedState w14:val="2610" w14:font="MS Gothic"/>
          </w14:checkbox>
        </w:sdtPr>
        <w:sdtEndPr/>
        <w:sdtContent>
          <w:r w:rsidR="0060167D">
            <w:rPr>
              <w:rFonts w:ascii="MS Gothic" w:eastAsia="MS Gothic" w:hAnsi="MS Gothic" w:hint="eastAsia"/>
            </w:rPr>
            <w:t>☐</w:t>
          </w:r>
        </w:sdtContent>
      </w:sdt>
      <w:r>
        <w:t xml:space="preserve"> Bid Book/ITB</w:t>
      </w:r>
      <w:r w:rsidR="00327D7A">
        <w:t xml:space="preserve"> </w:t>
      </w:r>
      <w:r>
        <w:t xml:space="preserve"> </w:t>
      </w:r>
      <w:sdt>
        <w:sdtPr>
          <w:id w:val="41941467"/>
          <w14:checkbox>
            <w14:checked w14:val="0"/>
            <w14:checkedState w14:val="2612" w14:font="MS Gothic"/>
            <w14:uncheckedState w14:val="2610" w14:font="MS Gothic"/>
          </w14:checkbox>
        </w:sdtPr>
        <w:sdtEndPr/>
        <w:sdtContent>
          <w:r w:rsidRPr="00B971AA">
            <w:rPr>
              <w:rFonts w:ascii="MS Gothic" w:eastAsia="MS Gothic" w:hAnsi="MS Gothic" w:hint="eastAsia"/>
            </w:rPr>
            <w:t>☐</w:t>
          </w:r>
        </w:sdtContent>
      </w:sdt>
      <w:r>
        <w:t xml:space="preserve"> Project Special Provisions</w:t>
      </w:r>
      <w:r w:rsidR="00327D7A">
        <w:t xml:space="preserve"> </w:t>
      </w:r>
      <w:r>
        <w:t xml:space="preserve"> </w:t>
      </w:r>
      <w:sdt>
        <w:sdtPr>
          <w:id w:val="-13240431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Other </w:t>
      </w:r>
      <w:r w:rsidRPr="00CA0D5F">
        <w:rPr>
          <w:rFonts w:asciiTheme="majorHAnsi" w:hAnsiTheme="majorHAnsi"/>
        </w:rPr>
        <w:fldChar w:fldCharType="begin">
          <w:ffData>
            <w:name w:val="Text39"/>
            <w:enabled/>
            <w:calcOnExit w:val="0"/>
            <w:textInput/>
          </w:ffData>
        </w:fldChar>
      </w:r>
      <w:r w:rsidRPr="00CA0D5F">
        <w:rPr>
          <w:rFonts w:asciiTheme="majorHAnsi" w:hAnsiTheme="majorHAnsi"/>
        </w:rPr>
        <w:instrText xml:space="preserve"> FORMTEXT </w:instrText>
      </w:r>
      <w:r w:rsidRPr="00CA0D5F">
        <w:rPr>
          <w:rFonts w:asciiTheme="majorHAnsi" w:hAnsiTheme="majorHAnsi"/>
        </w:rPr>
      </w:r>
      <w:r w:rsidRPr="00CA0D5F">
        <w:rPr>
          <w:rFonts w:asciiTheme="majorHAnsi" w:hAnsiTheme="majorHAnsi"/>
        </w:rPr>
        <w:fldChar w:fldCharType="separate"/>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fldChar w:fldCharType="end"/>
      </w:r>
    </w:p>
    <w:p w14:paraId="0FFC0D13" w14:textId="77777777" w:rsidR="00151577" w:rsidRDefault="00151577" w:rsidP="00A4028C">
      <w:pPr>
        <w:spacing w:before="60" w:after="60"/>
        <w:ind w:left="360"/>
      </w:pPr>
      <w:r w:rsidRPr="002C7EF3">
        <w:rPr>
          <w:b/>
          <w:bCs/>
        </w:rPr>
        <w:t>State BOLI</w:t>
      </w:r>
      <w:r>
        <w:t xml:space="preserve">: Per Certified LPA’s documented procurement and contract document assembly processes, the applicable BOLI rates schedule(s) will be: </w:t>
      </w:r>
    </w:p>
    <w:bookmarkStart w:id="1" w:name="_Hlk141277308"/>
    <w:p w14:paraId="538E4347" w14:textId="77777777" w:rsidR="00151577" w:rsidRDefault="001A0AC9" w:rsidP="00213195">
      <w:pPr>
        <w:spacing w:before="60" w:after="60"/>
        <w:ind w:left="360"/>
      </w:pPr>
      <w:sdt>
        <w:sdtPr>
          <w:rPr>
            <w:rFonts w:ascii="MS Gothic" w:eastAsia="MS Gothic" w:hAnsi="MS Gothic"/>
          </w:rPr>
          <w:id w:val="1774521089"/>
          <w14:checkbox>
            <w14:checked w14:val="0"/>
            <w14:checkedState w14:val="2612" w14:font="MS Gothic"/>
            <w14:uncheckedState w14:val="2610" w14:font="MS Gothic"/>
          </w14:checkbox>
        </w:sdtPr>
        <w:sdtEndPr/>
        <w:sdtContent>
          <w:r w:rsidR="00151577" w:rsidRPr="002C7EF3">
            <w:rPr>
              <w:rFonts w:ascii="MS Gothic" w:eastAsia="MS Gothic" w:hAnsi="MS Gothic" w:hint="eastAsia"/>
            </w:rPr>
            <w:t>☐</w:t>
          </w:r>
        </w:sdtContent>
      </w:sdt>
      <w:r w:rsidR="00151577">
        <w:t xml:space="preserve"> Incorporated </w:t>
      </w:r>
      <w:bookmarkEnd w:id="1"/>
      <w:r w:rsidR="00151577">
        <w:t>by reference during the solicitation phase and in the final contract documents.</w:t>
      </w:r>
    </w:p>
    <w:p w14:paraId="13B7EF89" w14:textId="152D63C8" w:rsidR="00151577" w:rsidRDefault="001A0AC9" w:rsidP="00213195">
      <w:pPr>
        <w:spacing w:before="60" w:after="60"/>
        <w:ind w:left="360"/>
      </w:pPr>
      <w:sdt>
        <w:sdtPr>
          <w:rPr>
            <w:rFonts w:ascii="MS Gothic" w:eastAsia="MS Gothic" w:hAnsi="MS Gothic"/>
          </w:rPr>
          <w:id w:val="-895815556"/>
          <w14:checkbox>
            <w14:checked w14:val="0"/>
            <w14:checkedState w14:val="2612" w14:font="MS Gothic"/>
            <w14:uncheckedState w14:val="2610" w14:font="MS Gothic"/>
          </w14:checkbox>
        </w:sdtPr>
        <w:sdtEndPr/>
        <w:sdtContent>
          <w:r w:rsidR="00327D7A" w:rsidRPr="002C7EF3">
            <w:rPr>
              <w:rFonts w:ascii="MS Gothic" w:eastAsia="MS Gothic" w:hAnsi="MS Gothic" w:hint="eastAsia"/>
            </w:rPr>
            <w:t>☐</w:t>
          </w:r>
        </w:sdtContent>
      </w:sdt>
      <w:r w:rsidR="00327D7A">
        <w:t xml:space="preserve"> Incorporated </w:t>
      </w:r>
      <w:r w:rsidR="00151577">
        <w:t xml:space="preserve">by reference during the solicitation phase and fully set out in the project Special Provisions included in the final contract documents.  </w:t>
      </w:r>
    </w:p>
    <w:p w14:paraId="126D0E19" w14:textId="77777777" w:rsidR="00151577" w:rsidRDefault="001A0AC9" w:rsidP="00213195">
      <w:pPr>
        <w:spacing w:before="60" w:after="60"/>
        <w:ind w:left="360"/>
      </w:pPr>
      <w:sdt>
        <w:sdtPr>
          <w:rPr>
            <w:rFonts w:ascii="MS Gothic" w:eastAsia="MS Gothic" w:hAnsi="MS Gothic"/>
          </w:rPr>
          <w:id w:val="-871307771"/>
          <w14:checkbox>
            <w14:checked w14:val="0"/>
            <w14:checkedState w14:val="2612" w14:font="MS Gothic"/>
            <w14:uncheckedState w14:val="2610" w14:font="MS Gothic"/>
          </w14:checkbox>
        </w:sdtPr>
        <w:sdtEndPr/>
        <w:sdtContent>
          <w:r w:rsidR="00151577" w:rsidRPr="002C7EF3">
            <w:rPr>
              <w:rFonts w:ascii="MS Gothic" w:eastAsia="MS Gothic" w:hAnsi="MS Gothic" w:hint="eastAsia"/>
            </w:rPr>
            <w:t>☐</w:t>
          </w:r>
        </w:sdtContent>
      </w:sdt>
      <w:r w:rsidR="00151577">
        <w:t xml:space="preserve"> Fully set out in the project Bid Book/ITB or Special Provisions (as indicated above) during the solicitation phase and in the final contract documents. </w:t>
      </w:r>
    </w:p>
    <w:p w14:paraId="7CC298D0" w14:textId="77777777" w:rsidR="00151577" w:rsidRDefault="00151577" w:rsidP="00A4028C">
      <w:pPr>
        <w:spacing w:before="60" w:after="60"/>
        <w:ind w:left="360"/>
      </w:pPr>
      <w:r w:rsidRPr="002C7EF3">
        <w:rPr>
          <w:b/>
          <w:bCs/>
        </w:rPr>
        <w:t>Federal Davis Bacon</w:t>
      </w:r>
      <w:r>
        <w:t>: Per Certified LPA’s documented procurement and contract document assembly processes, the applicable federal Davis Bacon rates schedule(s) will be:</w:t>
      </w:r>
    </w:p>
    <w:p w14:paraId="506D6B8F" w14:textId="77A274F5" w:rsidR="00151577" w:rsidRDefault="001A0AC9" w:rsidP="00213195">
      <w:pPr>
        <w:spacing w:before="60" w:after="60"/>
        <w:ind w:left="360"/>
      </w:pPr>
      <w:sdt>
        <w:sdtPr>
          <w:rPr>
            <w:rFonts w:ascii="MS Gothic" w:eastAsia="MS Gothic" w:hAnsi="MS Gothic"/>
          </w:rPr>
          <w:id w:val="-1693223550"/>
          <w14:checkbox>
            <w14:checked w14:val="0"/>
            <w14:checkedState w14:val="2612" w14:font="MS Gothic"/>
            <w14:uncheckedState w14:val="2610" w14:font="MS Gothic"/>
          </w14:checkbox>
        </w:sdtPr>
        <w:sdtEndPr/>
        <w:sdtContent>
          <w:r w:rsidR="00327D7A" w:rsidRPr="002C7EF3">
            <w:rPr>
              <w:rFonts w:ascii="MS Gothic" w:eastAsia="MS Gothic" w:hAnsi="MS Gothic" w:hint="eastAsia"/>
            </w:rPr>
            <w:t>☐</w:t>
          </w:r>
        </w:sdtContent>
      </w:sdt>
      <w:r w:rsidR="00327D7A">
        <w:t xml:space="preserve"> Incorporated </w:t>
      </w:r>
      <w:r w:rsidR="00151577">
        <w:t xml:space="preserve">by reference during the solicitation phase and fully set out in the project Special Provisions included in the final contract documents.  </w:t>
      </w:r>
    </w:p>
    <w:p w14:paraId="10C41A81" w14:textId="77777777" w:rsidR="00151577" w:rsidRDefault="001A0AC9" w:rsidP="00213195">
      <w:pPr>
        <w:spacing w:before="60" w:after="60"/>
        <w:ind w:left="360"/>
      </w:pPr>
      <w:sdt>
        <w:sdtPr>
          <w:rPr>
            <w:rFonts w:ascii="MS Gothic" w:eastAsia="MS Gothic" w:hAnsi="MS Gothic"/>
          </w:rPr>
          <w:id w:val="1472713219"/>
          <w14:checkbox>
            <w14:checked w14:val="0"/>
            <w14:checkedState w14:val="2612" w14:font="MS Gothic"/>
            <w14:uncheckedState w14:val="2610" w14:font="MS Gothic"/>
          </w14:checkbox>
        </w:sdtPr>
        <w:sdtEndPr/>
        <w:sdtContent>
          <w:r w:rsidR="00151577" w:rsidRPr="002C7EF3">
            <w:rPr>
              <w:rFonts w:ascii="MS Gothic" w:eastAsia="MS Gothic" w:hAnsi="MS Gothic" w:hint="eastAsia"/>
            </w:rPr>
            <w:t>☐</w:t>
          </w:r>
        </w:sdtContent>
      </w:sdt>
      <w:r w:rsidR="00151577">
        <w:t xml:space="preserve"> Fully set out in the project Bid Book/ITB or Special Provisions (as indicated above) during the solicitation phase and in the final contract documents. </w:t>
      </w:r>
    </w:p>
    <w:p w14:paraId="4E397A43" w14:textId="77777777" w:rsidR="00151577" w:rsidRDefault="00151577" w:rsidP="00A4028C">
      <w:pPr>
        <w:spacing w:before="60" w:after="60"/>
        <w:ind w:left="360"/>
        <w:rPr>
          <w:b/>
          <w:bCs/>
        </w:rPr>
      </w:pPr>
      <w:r>
        <w:rPr>
          <w:b/>
          <w:bCs/>
        </w:rPr>
        <w:lastRenderedPageBreak/>
        <w:t>Changes to PWRs during solicitation:</w:t>
      </w:r>
    </w:p>
    <w:p w14:paraId="0E144D69" w14:textId="77777777" w:rsidR="00151577" w:rsidRDefault="001A0AC9" w:rsidP="00213195">
      <w:pPr>
        <w:spacing w:before="60" w:after="60"/>
        <w:ind w:left="360"/>
      </w:pPr>
      <w:sdt>
        <w:sdtPr>
          <w:rPr>
            <w:rFonts w:ascii="MS Gothic" w:eastAsia="MS Gothic" w:hAnsi="MS Gothic"/>
          </w:rPr>
          <w:id w:val="780619412"/>
          <w14:checkbox>
            <w14:checked w14:val="0"/>
            <w14:checkedState w14:val="2612" w14:font="MS Gothic"/>
            <w14:uncheckedState w14:val="2610" w14:font="MS Gothic"/>
          </w14:checkbox>
        </w:sdtPr>
        <w:sdtEndPr/>
        <w:sdtContent>
          <w:r w:rsidR="00151577">
            <w:rPr>
              <w:rFonts w:ascii="MS Gothic" w:eastAsia="MS Gothic" w:hAnsi="MS Gothic" w:hint="eastAsia"/>
            </w:rPr>
            <w:t>☐</w:t>
          </w:r>
        </w:sdtContent>
      </w:sdt>
      <w:r w:rsidR="00151577">
        <w:t xml:space="preserve"> </w:t>
      </w:r>
      <w:r w:rsidR="00151577" w:rsidRPr="002B076B">
        <w:t>Confirme</w:t>
      </w:r>
      <w:r w:rsidR="00151577">
        <w:t>d the solicitation documents clearly explain how BOLI rate schedule and Davis Bacon rate schedule changes or modifications between the dates of advertisement and bid opening will apply and be incorporated into the final contract documents and confirmed that Certified LPA’s procedures are consistent with this language.</w:t>
      </w:r>
    </w:p>
    <w:p w14:paraId="3BEA6C4B" w14:textId="77777777" w:rsidR="00151577" w:rsidRDefault="00151577" w:rsidP="00FF584D">
      <w:pPr>
        <w:spacing w:before="60" w:after="60"/>
        <w:ind w:left="360"/>
      </w:pPr>
      <w:r w:rsidRPr="00533A0E">
        <w:t>Explanatory notes on PWRs (if needed):</w:t>
      </w:r>
      <w:r w:rsidRPr="00E76889">
        <w:t xml:space="preserve"> </w:t>
      </w:r>
      <w:r w:rsidRPr="00CA0D5F">
        <w:rPr>
          <w:rFonts w:asciiTheme="majorHAnsi" w:hAnsiTheme="majorHAnsi"/>
        </w:rPr>
        <w:fldChar w:fldCharType="begin">
          <w:ffData>
            <w:name w:val="Text39"/>
            <w:enabled/>
            <w:calcOnExit w:val="0"/>
            <w:textInput/>
          </w:ffData>
        </w:fldChar>
      </w:r>
      <w:r w:rsidRPr="00CA0D5F">
        <w:rPr>
          <w:rFonts w:asciiTheme="majorHAnsi" w:hAnsiTheme="majorHAnsi"/>
        </w:rPr>
        <w:instrText xml:space="preserve"> FORMTEXT </w:instrText>
      </w:r>
      <w:r w:rsidRPr="00CA0D5F">
        <w:rPr>
          <w:rFonts w:asciiTheme="majorHAnsi" w:hAnsiTheme="majorHAnsi"/>
        </w:rPr>
      </w:r>
      <w:r w:rsidRPr="00CA0D5F">
        <w:rPr>
          <w:rFonts w:asciiTheme="majorHAnsi" w:hAnsiTheme="majorHAnsi"/>
        </w:rPr>
        <w:fldChar w:fldCharType="separate"/>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fldChar w:fldCharType="end"/>
      </w:r>
    </w:p>
    <w:p w14:paraId="08D8AA33" w14:textId="14585153" w:rsidR="00C54E0F" w:rsidRDefault="003806F3" w:rsidP="006779FF">
      <w:pPr>
        <w:pStyle w:val="Heading2"/>
        <w:spacing w:before="240" w:after="120"/>
        <w:rPr>
          <w:b/>
          <w:bCs/>
          <w:u w:val="single"/>
        </w:rPr>
      </w:pPr>
      <w:r>
        <w:rPr>
          <w:b/>
          <w:bCs/>
          <w:u w:val="single"/>
        </w:rPr>
        <w:t>Required Elements for Certified LPA’s</w:t>
      </w:r>
      <w:r w:rsidR="00C54E0F" w:rsidRPr="006B0B75">
        <w:rPr>
          <w:b/>
          <w:bCs/>
          <w:u w:val="single"/>
        </w:rPr>
        <w:t xml:space="preserve"> </w:t>
      </w:r>
      <w:r w:rsidR="00C54E0F">
        <w:rPr>
          <w:b/>
          <w:bCs/>
          <w:u w:val="single"/>
        </w:rPr>
        <w:t>Bid Book/Invitation to Bid</w:t>
      </w:r>
      <w:r w:rsidR="00263355">
        <w:rPr>
          <w:b/>
          <w:bCs/>
          <w:u w:val="single"/>
        </w:rPr>
        <w:t>/Special Provisions</w:t>
      </w:r>
      <w:r w:rsidR="00C54E0F">
        <w:rPr>
          <w:b/>
          <w:bCs/>
          <w:u w:val="single"/>
        </w:rPr>
        <w:t xml:space="preserve"> </w:t>
      </w:r>
      <w:r w:rsidR="00C54E0F" w:rsidRPr="006B0B75">
        <w:rPr>
          <w:b/>
          <w:bCs/>
          <w:u w:val="single"/>
        </w:rPr>
        <w:t>Template</w:t>
      </w:r>
      <w:r w:rsidR="00263355">
        <w:rPr>
          <w:b/>
          <w:bCs/>
          <w:u w:val="single"/>
        </w:rPr>
        <w:t>(s)</w:t>
      </w:r>
    </w:p>
    <w:p w14:paraId="41B0191F" w14:textId="1FC54015" w:rsidR="00A32BD8" w:rsidRDefault="001A0AC9" w:rsidP="00DD69EA">
      <w:pPr>
        <w:spacing w:before="120" w:after="120"/>
      </w:pPr>
      <w:sdt>
        <w:sdtPr>
          <w:id w:val="-1765134840"/>
          <w14:checkbox>
            <w14:checked w14:val="0"/>
            <w14:checkedState w14:val="2612" w14:font="MS Gothic"/>
            <w14:uncheckedState w14:val="2610" w14:font="MS Gothic"/>
          </w14:checkbox>
        </w:sdtPr>
        <w:sdtEndPr/>
        <w:sdtContent>
          <w:r w:rsidR="0091514D">
            <w:rPr>
              <w:rFonts w:ascii="MS Gothic" w:eastAsia="MS Gothic" w:hAnsi="MS Gothic" w:hint="eastAsia"/>
            </w:rPr>
            <w:t>☐</w:t>
          </w:r>
        </w:sdtContent>
      </w:sdt>
      <w:r w:rsidR="0091514D">
        <w:t xml:space="preserve"> </w:t>
      </w:r>
      <w:r w:rsidR="00A32BD8">
        <w:t xml:space="preserve">For Certified LPAs with previously approved bid book, special provisions, and related contract documents, </w:t>
      </w:r>
      <w:r w:rsidR="00E02BF2">
        <w:t>2024-related updates are shown</w:t>
      </w:r>
      <w:r w:rsidR="00A32BD8">
        <w:t xml:space="preserve"> in track changes</w:t>
      </w:r>
      <w:r w:rsidR="00E02BF2">
        <w:t xml:space="preserve"> to your agency’s last approved templates</w:t>
      </w:r>
      <w:r w:rsidR="00A32BD8">
        <w:t xml:space="preserve">. </w:t>
      </w:r>
    </w:p>
    <w:p w14:paraId="5AD1AF6F" w14:textId="30F1A768" w:rsidR="00F82469" w:rsidRDefault="00F82469" w:rsidP="00DD69EA">
      <w:pPr>
        <w:spacing w:before="120" w:after="120"/>
      </w:pPr>
      <w:r>
        <w:t>All civil rights program provisions must be the most current version in effect</w:t>
      </w:r>
      <w:r w:rsidR="00E76889">
        <w:t xml:space="preserve"> at the time of PS&amp;E</w:t>
      </w:r>
      <w:r>
        <w:t>. In the Certified LPA’s</w:t>
      </w:r>
      <w:r w:rsidR="00E76889">
        <w:t xml:space="preserve"> bid book and/or special provisions</w:t>
      </w:r>
      <w:r>
        <w:t xml:space="preserve"> template</w:t>
      </w:r>
      <w:r w:rsidR="00E76889">
        <w:t>(s)</w:t>
      </w:r>
      <w:r>
        <w:t>, we recommend linking to the civil rights provisions and download</w:t>
      </w:r>
      <w:r w:rsidR="00DF4DDB">
        <w:t>ing</w:t>
      </w:r>
      <w:r>
        <w:t xml:space="preserve"> the most current version for each project</w:t>
      </w:r>
      <w:r w:rsidR="00DF4DDB">
        <w:t xml:space="preserve"> just prior to submitting the bid book to ODOT for Office of Equity &amp; Civil Rights review</w:t>
      </w:r>
      <w:r>
        <w:t>. Note, these provisions must be included without revision</w:t>
      </w:r>
      <w:r w:rsidR="007C5811">
        <w:t>,</w:t>
      </w:r>
      <w:r>
        <w:t xml:space="preserve"> and the footer needs to be kept intact</w:t>
      </w:r>
      <w:r w:rsidR="007C5811">
        <w:t>. We recommend including an instruction on these requirements in your template</w:t>
      </w:r>
      <w:r>
        <w:t xml:space="preserve">. (See LAG, Section C, </w:t>
      </w:r>
      <w:hyperlink r:id="rId18" w:history="1">
        <w:r w:rsidRPr="00DF4DDB">
          <w:rPr>
            <w:rStyle w:val="Hyperlink"/>
          </w:rPr>
          <w:t>Chapter 8</w:t>
        </w:r>
      </w:hyperlink>
      <w:r>
        <w:t xml:space="preserve"> bid booklet review checklist requirements.)</w:t>
      </w:r>
    </w:p>
    <w:p w14:paraId="05EA552E" w14:textId="76052721" w:rsidR="00F82469" w:rsidRDefault="007C5811" w:rsidP="007E5054">
      <w:pPr>
        <w:spacing w:before="60" w:after="60"/>
      </w:pPr>
      <w:r w:rsidRPr="007C5811">
        <w:rPr>
          <w:b/>
          <w:bCs/>
        </w:rPr>
        <w:t>BID BOOK:</w:t>
      </w:r>
      <w:r>
        <w:rPr>
          <w:b/>
          <w:bCs/>
        </w:rPr>
        <w:t xml:space="preserve"> </w:t>
      </w:r>
      <w:r w:rsidR="00DF4DDB">
        <w:t>The following documents are included in the ODOT “bid book</w:t>
      </w:r>
      <w:r w:rsidR="00917502">
        <w:t>let</w:t>
      </w:r>
      <w:r w:rsidR="00DF4DDB">
        <w:t xml:space="preserve">”. </w:t>
      </w:r>
      <w:r w:rsidR="00F82469">
        <w:t xml:space="preserve">Depending how the Certified LPA organizes its solicitation documents, these documents may instead be </w:t>
      </w:r>
      <w:r w:rsidR="00DF4DDB">
        <w:t xml:space="preserve">grouped </w:t>
      </w:r>
      <w:r w:rsidR="00094850">
        <w:t>in</w:t>
      </w:r>
      <w:r w:rsidR="00F82469">
        <w:t xml:space="preserve"> the Certified </w:t>
      </w:r>
      <w:r w:rsidR="00F82469" w:rsidRPr="00213195">
        <w:t>LPA’s</w:t>
      </w:r>
      <w:r w:rsidR="00151577" w:rsidRPr="00213195">
        <w:t xml:space="preserve"> “Bid Bo</w:t>
      </w:r>
      <w:r w:rsidR="00213195" w:rsidRPr="00213195">
        <w:t>o</w:t>
      </w:r>
      <w:r w:rsidR="00151577" w:rsidRPr="00213195">
        <w:t>k,”</w:t>
      </w:r>
      <w:r w:rsidR="00E76889">
        <w:t xml:space="preserve"> </w:t>
      </w:r>
      <w:r w:rsidR="006779FF">
        <w:t>“I</w:t>
      </w:r>
      <w:r w:rsidR="00F82469">
        <w:t xml:space="preserve">nvitation to </w:t>
      </w:r>
      <w:r w:rsidR="006779FF">
        <w:t>B</w:t>
      </w:r>
      <w:r w:rsidR="00F82469">
        <w:t>id</w:t>
      </w:r>
      <w:r w:rsidR="006779FF">
        <w:t xml:space="preserve">,” “Project Manual” or </w:t>
      </w:r>
      <w:r w:rsidR="00094850">
        <w:t>another named document</w:t>
      </w:r>
      <w:r w:rsidR="00F82469">
        <w:t>.</w:t>
      </w:r>
      <w:r w:rsidR="00094850">
        <w:t xml:space="preserve"> </w:t>
      </w:r>
    </w:p>
    <w:p w14:paraId="6F737ADA" w14:textId="5BF14DCF" w:rsidR="00094850" w:rsidRDefault="00094850" w:rsidP="007E5054">
      <w:pPr>
        <w:spacing w:before="60" w:after="60"/>
      </w:pPr>
      <w:r>
        <w:rPr>
          <w:b/>
          <w:bCs/>
        </w:rPr>
        <w:t>Certified LPA includes the following Bid Book provisions in the document(s) or file(s) entitled</w:t>
      </w:r>
      <w:r w:rsidRPr="00094850">
        <w:rPr>
          <w:b/>
          <w:bCs/>
        </w:rPr>
        <w:t>:</w:t>
      </w:r>
      <w:r w:rsidRPr="00E76889">
        <w:t xml:space="preserve"> </w:t>
      </w:r>
    </w:p>
    <w:p w14:paraId="1051916C" w14:textId="67DEF540" w:rsidR="00094850" w:rsidRPr="00021DAF" w:rsidRDefault="00094850" w:rsidP="00094850">
      <w:pPr>
        <w:spacing w:before="60" w:after="60"/>
      </w:pPr>
      <w:r w:rsidRPr="00094850">
        <w:rPr>
          <w:rFonts w:asciiTheme="majorHAnsi" w:hAnsiTheme="majorHAnsi"/>
        </w:rPr>
        <w:fldChar w:fldCharType="begin">
          <w:ffData>
            <w:name w:val="Text39"/>
            <w:enabled/>
            <w:calcOnExit w:val="0"/>
            <w:textInput/>
          </w:ffData>
        </w:fldChar>
      </w:r>
      <w:r w:rsidRPr="00094850">
        <w:rPr>
          <w:rFonts w:asciiTheme="majorHAnsi" w:hAnsiTheme="majorHAnsi"/>
        </w:rPr>
        <w:instrText xml:space="preserve"> FORMTEXT </w:instrText>
      </w:r>
      <w:r w:rsidRPr="00094850">
        <w:rPr>
          <w:rFonts w:asciiTheme="majorHAnsi" w:hAnsiTheme="majorHAnsi"/>
        </w:rPr>
      </w:r>
      <w:r w:rsidRPr="00094850">
        <w:rPr>
          <w:rFonts w:asciiTheme="majorHAnsi" w:hAnsiTheme="majorHAnsi"/>
        </w:rPr>
        <w:fldChar w:fldCharType="separate"/>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094850">
        <w:rPr>
          <w:rFonts w:asciiTheme="majorHAnsi" w:hAnsiTheme="majorHAnsi"/>
        </w:rPr>
        <w:fldChar w:fldCharType="end"/>
      </w:r>
    </w:p>
    <w:p w14:paraId="2274FB28" w14:textId="388B2697" w:rsidR="00277A65" w:rsidRDefault="001A0AC9" w:rsidP="007E5054">
      <w:pPr>
        <w:spacing w:before="60" w:after="60"/>
      </w:pPr>
      <w:sdt>
        <w:sdtPr>
          <w:id w:val="1989592229"/>
          <w14:checkbox>
            <w14:checked w14:val="0"/>
            <w14:checkedState w14:val="2612" w14:font="MS Gothic"/>
            <w14:uncheckedState w14:val="2610" w14:font="MS Gothic"/>
          </w14:checkbox>
        </w:sdtPr>
        <w:sdtEndPr/>
        <w:sdtContent>
          <w:r w:rsidR="00263355">
            <w:rPr>
              <w:rFonts w:ascii="MS Gothic" w:eastAsia="MS Gothic" w:hAnsi="MS Gothic" w:hint="eastAsia"/>
            </w:rPr>
            <w:t>☐</w:t>
          </w:r>
        </w:sdtContent>
      </w:sdt>
      <w:r w:rsidR="00263355">
        <w:t xml:space="preserve"> </w:t>
      </w:r>
      <w:r w:rsidR="007C5811">
        <w:t xml:space="preserve">BID BOOKLET COVER </w:t>
      </w:r>
      <w:r w:rsidR="00917502">
        <w:t xml:space="preserve">(ODOT Sample </w:t>
      </w:r>
      <w:hyperlink r:id="rId19" w:history="1">
        <w:r w:rsidR="00917502" w:rsidRPr="00917502">
          <w:rPr>
            <w:rStyle w:val="Hyperlink"/>
          </w:rPr>
          <w:t>00002_BB_Cover</w:t>
        </w:r>
      </w:hyperlink>
      <w:r w:rsidR="0091514D">
        <w:t>, pg.1)</w:t>
      </w:r>
    </w:p>
    <w:p w14:paraId="31F3C7E7" w14:textId="65B33810" w:rsidR="00277A65" w:rsidRDefault="001A0AC9" w:rsidP="00277A65">
      <w:pPr>
        <w:spacing w:before="60" w:after="60"/>
      </w:pPr>
      <w:sdt>
        <w:sdtPr>
          <w:id w:val="1729804649"/>
          <w14:checkbox>
            <w14:checked w14:val="0"/>
            <w14:checkedState w14:val="2612" w14:font="MS Gothic"/>
            <w14:uncheckedState w14:val="2610" w14:font="MS Gothic"/>
          </w14:checkbox>
        </w:sdtPr>
        <w:sdtEndPr/>
        <w:sdtContent>
          <w:r w:rsidR="00277A65">
            <w:rPr>
              <w:rFonts w:ascii="MS Gothic" w:eastAsia="MS Gothic" w:hAnsi="MS Gothic" w:hint="eastAsia"/>
            </w:rPr>
            <w:t>☐</w:t>
          </w:r>
        </w:sdtContent>
      </w:sdt>
      <w:r w:rsidR="00277A65">
        <w:t xml:space="preserve"> TABLE OF CONTENTS (ODOT Sample BB11_TOC_FED available on request. Note, this portion of the checklist generally follow</w:t>
      </w:r>
      <w:r w:rsidR="0091514D">
        <w:t>s</w:t>
      </w:r>
      <w:r w:rsidR="00277A65">
        <w:t xml:space="preserve"> ODOT’s Bid Booklet Table of Contents.)</w:t>
      </w:r>
    </w:p>
    <w:p w14:paraId="46D66429" w14:textId="2B741828" w:rsidR="00917502" w:rsidRDefault="001A0AC9" w:rsidP="007E5054">
      <w:pPr>
        <w:spacing w:before="60" w:after="60"/>
      </w:pPr>
      <w:sdt>
        <w:sdtPr>
          <w:id w:val="1402635442"/>
          <w14:checkbox>
            <w14:checked w14:val="0"/>
            <w14:checkedState w14:val="2612" w14:font="MS Gothic"/>
            <w14:uncheckedState w14:val="2610" w14:font="MS Gothic"/>
          </w14:checkbox>
        </w:sdtPr>
        <w:sdtEndPr/>
        <w:sdtContent>
          <w:r w:rsidR="003D537D">
            <w:rPr>
              <w:rFonts w:ascii="MS Gothic" w:eastAsia="MS Gothic" w:hAnsi="MS Gothic" w:hint="eastAsia"/>
            </w:rPr>
            <w:t>☐</w:t>
          </w:r>
        </w:sdtContent>
      </w:sdt>
      <w:r w:rsidR="00917502">
        <w:t xml:space="preserve"> BIDDER’S CHECKLIST</w:t>
      </w:r>
      <w:r w:rsidR="00CF1CDB">
        <w:t xml:space="preserve"> / L</w:t>
      </w:r>
      <w:r w:rsidR="007C5811">
        <w:t xml:space="preserve">IST OF MANDATORY BIDDER SUBMISSION FORMS </w:t>
      </w:r>
      <w:r w:rsidR="00CF1CDB">
        <w:t>(</w:t>
      </w:r>
      <w:r w:rsidR="00E24F9C">
        <w:t>R</w:t>
      </w:r>
      <w:r w:rsidR="00CF1CDB">
        <w:t>ecommended</w:t>
      </w:r>
      <w:r w:rsidR="007C5811">
        <w:t xml:space="preserve"> to help minimize non-responsive bids.</w:t>
      </w:r>
      <w:r w:rsidR="0091514D">
        <w:t xml:space="preserve"> ODOT Sample BB17_BID_CHECKLIST_FED is available on request.</w:t>
      </w:r>
      <w:r w:rsidR="007C5811">
        <w:t>)</w:t>
      </w:r>
    </w:p>
    <w:p w14:paraId="3644ECD0" w14:textId="46A5B973" w:rsidR="00263355" w:rsidRDefault="001A0AC9" w:rsidP="007E5054">
      <w:pPr>
        <w:spacing w:before="60" w:after="60"/>
      </w:pPr>
      <w:sdt>
        <w:sdtPr>
          <w:id w:val="2026906180"/>
          <w14:checkbox>
            <w14:checked w14:val="0"/>
            <w14:checkedState w14:val="2612" w14:font="MS Gothic"/>
            <w14:uncheckedState w14:val="2610" w14:font="MS Gothic"/>
          </w14:checkbox>
        </w:sdtPr>
        <w:sdtEndPr/>
        <w:sdtContent>
          <w:r w:rsidR="00263355">
            <w:rPr>
              <w:rFonts w:ascii="MS Gothic" w:eastAsia="MS Gothic" w:hAnsi="MS Gothic" w:hint="eastAsia"/>
            </w:rPr>
            <w:t>☐</w:t>
          </w:r>
        </w:sdtContent>
      </w:sdt>
      <w:r w:rsidR="00263355">
        <w:t xml:space="preserve"> BID INFORMATION</w:t>
      </w:r>
      <w:r w:rsidR="00C10408">
        <w:t xml:space="preserve"> (</w:t>
      </w:r>
      <w:r w:rsidR="007C5811">
        <w:t xml:space="preserve">Includes: </w:t>
      </w:r>
      <w:r w:rsidR="00C10408">
        <w:t>Description of Work; Bidding Information; Time and Place for Receiving Bids (Bid Closing); Name and Title of person to receive bids; Date, Time, and Place of Reading Bids (Bid Opening); Completion Time</w:t>
      </w:r>
      <w:r w:rsidR="00D93F06">
        <w:t xml:space="preserve"> Limit</w:t>
      </w:r>
      <w:r w:rsidR="00C10408">
        <w:t xml:space="preserve"> (reference to Special Provision 00180.50(h); Class of Project (federal/local); Class of Work</w:t>
      </w:r>
      <w:r w:rsidR="00D93F06">
        <w:t>;</w:t>
      </w:r>
      <w:r w:rsidR="00C10408">
        <w:t xml:space="preserve"> </w:t>
      </w:r>
      <w:r w:rsidR="00D93F06">
        <w:t>Applicable Special Provisions</w:t>
      </w:r>
      <w:r w:rsidR="00C10408">
        <w:t>.</w:t>
      </w:r>
      <w:r w:rsidR="0091514D">
        <w:t xml:space="preserve"> ODOT Sample </w:t>
      </w:r>
      <w:hyperlink r:id="rId20" w:history="1">
        <w:r w:rsidR="0091514D" w:rsidRPr="00917502">
          <w:rPr>
            <w:rStyle w:val="Hyperlink"/>
          </w:rPr>
          <w:t>00002_BB_Cover</w:t>
        </w:r>
      </w:hyperlink>
      <w:r w:rsidR="0091514D">
        <w:t>, pgs.3-5)</w:t>
      </w:r>
      <w:r w:rsidR="00D93F06">
        <w:t xml:space="preserve"> </w:t>
      </w:r>
    </w:p>
    <w:p w14:paraId="0D3DC573" w14:textId="6E13CE0C" w:rsidR="00263355" w:rsidRDefault="001A0AC9" w:rsidP="007E5054">
      <w:pPr>
        <w:spacing w:before="60" w:after="60"/>
      </w:pPr>
      <w:sdt>
        <w:sdtPr>
          <w:id w:val="639310345"/>
          <w14:checkbox>
            <w14:checked w14:val="0"/>
            <w14:checkedState w14:val="2612" w14:font="MS Gothic"/>
            <w14:uncheckedState w14:val="2610" w14:font="MS Gothic"/>
          </w14:checkbox>
        </w:sdtPr>
        <w:sdtEndPr/>
        <w:sdtContent>
          <w:r w:rsidR="00263355">
            <w:rPr>
              <w:rFonts w:ascii="MS Gothic" w:eastAsia="MS Gothic" w:hAnsi="MS Gothic" w:hint="eastAsia"/>
            </w:rPr>
            <w:t>☐</w:t>
          </w:r>
        </w:sdtContent>
      </w:sdt>
      <w:r w:rsidR="00263355">
        <w:t xml:space="preserve"> BIDDER’S PROPOSAL, STATEMENTS, DECLARATIONS, AND CERTIFICATIONS</w:t>
      </w:r>
      <w:r w:rsidR="00FB60B3">
        <w:t xml:space="preserve"> (</w:t>
      </w:r>
      <w:r w:rsidR="00F000D0">
        <w:t>ODOT Sample</w:t>
      </w:r>
      <w:r w:rsidR="006779FF">
        <w:t xml:space="preserve"> </w:t>
      </w:r>
      <w:r w:rsidR="00FB60B3" w:rsidRPr="00533A0E">
        <w:t>BB29_BIDS STATEMENT_FED, available on request</w:t>
      </w:r>
      <w:r w:rsidR="00FB60B3">
        <w:t>.)</w:t>
      </w:r>
    </w:p>
    <w:p w14:paraId="267F9241" w14:textId="2397129C" w:rsidR="00C10408" w:rsidRDefault="001A0AC9" w:rsidP="00533A0E">
      <w:pPr>
        <w:spacing w:after="0"/>
        <w:ind w:left="360"/>
      </w:pPr>
      <w:sdt>
        <w:sdtPr>
          <w:id w:val="1832022783"/>
          <w14:checkbox>
            <w14:checked w14:val="0"/>
            <w14:checkedState w14:val="2612" w14:font="MS Gothic"/>
            <w14:uncheckedState w14:val="2610" w14:font="MS Gothic"/>
          </w14:checkbox>
        </w:sdtPr>
        <w:sdtEndPr/>
        <w:sdtContent>
          <w:r w:rsidR="00C10408">
            <w:rPr>
              <w:rFonts w:ascii="MS Gothic" w:eastAsia="MS Gothic" w:hAnsi="MS Gothic" w:hint="eastAsia"/>
            </w:rPr>
            <w:t>☐</w:t>
          </w:r>
        </w:sdtContent>
      </w:sdt>
      <w:r w:rsidR="00021DAF">
        <w:t xml:space="preserve"> </w:t>
      </w:r>
      <w:r w:rsidR="00C10408">
        <w:t>Agency-</w:t>
      </w:r>
      <w:r w:rsidR="0093763E">
        <w:t>S</w:t>
      </w:r>
      <w:r w:rsidR="00C10408">
        <w:t xml:space="preserve">pecific </w:t>
      </w:r>
      <w:r w:rsidR="00552051">
        <w:t>C</w:t>
      </w:r>
      <w:r w:rsidR="00C10408">
        <w:t>ertifications</w:t>
      </w:r>
      <w:r w:rsidR="006779FF">
        <w:t xml:space="preserve"> (not in BB29)</w:t>
      </w:r>
    </w:p>
    <w:p w14:paraId="0F9C9469" w14:textId="38FB9BA6" w:rsidR="00021DAF" w:rsidRDefault="001A0AC9" w:rsidP="00533A0E">
      <w:pPr>
        <w:spacing w:after="0"/>
        <w:ind w:left="360"/>
      </w:pPr>
      <w:sdt>
        <w:sdtPr>
          <w:id w:val="-282721769"/>
          <w14:checkbox>
            <w14:checked w14:val="0"/>
            <w14:checkedState w14:val="2612" w14:font="MS Gothic"/>
            <w14:uncheckedState w14:val="2610" w14:font="MS Gothic"/>
          </w14:checkbox>
        </w:sdtPr>
        <w:sdtEndPr/>
        <w:sdtContent>
          <w:r w:rsidR="00C10408">
            <w:rPr>
              <w:rFonts w:ascii="MS Gothic" w:eastAsia="MS Gothic" w:hAnsi="MS Gothic" w:hint="eastAsia"/>
            </w:rPr>
            <w:t>☐</w:t>
          </w:r>
        </w:sdtContent>
      </w:sdt>
      <w:r w:rsidR="00C10408">
        <w:t xml:space="preserve"> Non-Collusion Certification</w:t>
      </w:r>
      <w:r w:rsidR="00021DAF">
        <w:tab/>
      </w:r>
    </w:p>
    <w:p w14:paraId="66E8BA29" w14:textId="09F879EB" w:rsidR="00AA71CE" w:rsidRDefault="001A0AC9" w:rsidP="00533A0E">
      <w:pPr>
        <w:spacing w:after="0"/>
        <w:ind w:left="360"/>
      </w:pPr>
      <w:sdt>
        <w:sdtPr>
          <w:id w:val="753635671"/>
          <w14:checkbox>
            <w14:checked w14:val="0"/>
            <w14:checkedState w14:val="2612" w14:font="MS Gothic"/>
            <w14:uncheckedState w14:val="2610" w14:font="MS Gothic"/>
          </w14:checkbox>
        </w:sdtPr>
        <w:sdtEndPr/>
        <w:sdtContent>
          <w:r w:rsidR="00AA71CE">
            <w:rPr>
              <w:rFonts w:ascii="MS Gothic" w:eastAsia="MS Gothic" w:hAnsi="MS Gothic" w:hint="eastAsia"/>
            </w:rPr>
            <w:t>☐</w:t>
          </w:r>
        </w:sdtContent>
      </w:sdt>
      <w:r w:rsidR="00AA71CE">
        <w:t xml:space="preserve"> Noninvolvement in Any Debarment and Suspension Certification</w:t>
      </w:r>
    </w:p>
    <w:p w14:paraId="230E2CE8" w14:textId="3E23D516" w:rsidR="00AA71CE" w:rsidRDefault="001A0AC9" w:rsidP="00533A0E">
      <w:pPr>
        <w:spacing w:after="0"/>
        <w:ind w:left="360"/>
      </w:pPr>
      <w:sdt>
        <w:sdtPr>
          <w:id w:val="1333722235"/>
          <w14:checkbox>
            <w14:checked w14:val="0"/>
            <w14:checkedState w14:val="2612" w14:font="MS Gothic"/>
            <w14:uncheckedState w14:val="2610" w14:font="MS Gothic"/>
          </w14:checkbox>
        </w:sdtPr>
        <w:sdtEndPr/>
        <w:sdtContent>
          <w:r w:rsidR="00AA71CE">
            <w:rPr>
              <w:rFonts w:ascii="MS Gothic" w:eastAsia="MS Gothic" w:hAnsi="MS Gothic" w:hint="eastAsia"/>
            </w:rPr>
            <w:t>☐</w:t>
          </w:r>
        </w:sdtContent>
      </w:sdt>
      <w:r w:rsidR="00AA71CE">
        <w:t xml:space="preserve"> Lobbying Activities</w:t>
      </w:r>
    </w:p>
    <w:p w14:paraId="7DC6383D" w14:textId="13104596" w:rsidR="00AA71CE" w:rsidRDefault="001A0AC9" w:rsidP="00533A0E">
      <w:pPr>
        <w:spacing w:after="0"/>
        <w:ind w:left="360"/>
      </w:pPr>
      <w:sdt>
        <w:sdtPr>
          <w:id w:val="1892693582"/>
          <w14:checkbox>
            <w14:checked w14:val="0"/>
            <w14:checkedState w14:val="2612" w14:font="MS Gothic"/>
            <w14:uncheckedState w14:val="2610" w14:font="MS Gothic"/>
          </w14:checkbox>
        </w:sdtPr>
        <w:sdtEndPr/>
        <w:sdtContent>
          <w:r w:rsidR="00AA71CE">
            <w:rPr>
              <w:rFonts w:ascii="MS Gothic" w:eastAsia="MS Gothic" w:hAnsi="MS Gothic" w:hint="eastAsia"/>
            </w:rPr>
            <w:t>☐</w:t>
          </w:r>
        </w:sdtContent>
      </w:sdt>
      <w:r w:rsidR="00AA71CE">
        <w:t xml:space="preserve"> Compliance with Oregon Tax Law Certification</w:t>
      </w:r>
    </w:p>
    <w:p w14:paraId="280D82DC" w14:textId="6791210D" w:rsidR="00AA71CE" w:rsidRDefault="001A0AC9" w:rsidP="00533A0E">
      <w:pPr>
        <w:spacing w:after="0"/>
        <w:ind w:left="360"/>
      </w:pPr>
      <w:sdt>
        <w:sdtPr>
          <w:id w:val="1388534519"/>
          <w14:checkbox>
            <w14:checked w14:val="0"/>
            <w14:checkedState w14:val="2612" w14:font="MS Gothic"/>
            <w14:uncheckedState w14:val="2610" w14:font="MS Gothic"/>
          </w14:checkbox>
        </w:sdtPr>
        <w:sdtEndPr/>
        <w:sdtContent>
          <w:r w:rsidR="00AA71CE">
            <w:rPr>
              <w:rFonts w:ascii="MS Gothic" w:eastAsia="MS Gothic" w:hAnsi="MS Gothic" w:hint="eastAsia"/>
            </w:rPr>
            <w:t>☐</w:t>
          </w:r>
        </w:sdtContent>
      </w:sdt>
      <w:r w:rsidR="00AA71CE">
        <w:t xml:space="preserve"> Employee Drug Testing Program</w:t>
      </w:r>
    </w:p>
    <w:p w14:paraId="4B69812B" w14:textId="6F212ABD" w:rsidR="0083521C" w:rsidRDefault="001A0AC9" w:rsidP="00533A0E">
      <w:pPr>
        <w:spacing w:after="0"/>
        <w:ind w:left="360"/>
      </w:pPr>
      <w:sdt>
        <w:sdtPr>
          <w:id w:val="-1337615463"/>
          <w14:checkbox>
            <w14:checked w14:val="0"/>
            <w14:checkedState w14:val="2612" w14:font="MS Gothic"/>
            <w14:uncheckedState w14:val="2610" w14:font="MS Gothic"/>
          </w14:checkbox>
        </w:sdtPr>
        <w:sdtEndPr/>
        <w:sdtContent>
          <w:r w:rsidR="00D93F06">
            <w:rPr>
              <w:rFonts w:ascii="MS Gothic" w:eastAsia="MS Gothic" w:hAnsi="MS Gothic" w:hint="eastAsia"/>
            </w:rPr>
            <w:t>☐</w:t>
          </w:r>
        </w:sdtContent>
      </w:sdt>
      <w:r w:rsidR="00D93F06">
        <w:t xml:space="preserve"> </w:t>
      </w:r>
      <w:r w:rsidR="0083521C">
        <w:t>Non-</w:t>
      </w:r>
      <w:r w:rsidR="00552051">
        <w:t>D</w:t>
      </w:r>
      <w:r w:rsidR="0083521C">
        <w:t>iscrimination</w:t>
      </w:r>
    </w:p>
    <w:p w14:paraId="3BBD9593" w14:textId="0C0DB7DC" w:rsidR="00AA71CE" w:rsidRDefault="001A0AC9" w:rsidP="00533A0E">
      <w:pPr>
        <w:spacing w:after="0"/>
        <w:ind w:left="360"/>
      </w:pPr>
      <w:sdt>
        <w:sdtPr>
          <w:id w:val="412668898"/>
          <w14:checkbox>
            <w14:checked w14:val="0"/>
            <w14:checkedState w14:val="2612" w14:font="MS Gothic"/>
            <w14:uncheckedState w14:val="2610" w14:font="MS Gothic"/>
          </w14:checkbox>
        </w:sdtPr>
        <w:sdtEndPr/>
        <w:sdtContent>
          <w:r w:rsidR="00AA71CE">
            <w:rPr>
              <w:rFonts w:ascii="MS Gothic" w:eastAsia="MS Gothic" w:hAnsi="MS Gothic" w:hint="eastAsia"/>
            </w:rPr>
            <w:t>☐</w:t>
          </w:r>
        </w:sdtContent>
      </w:sdt>
      <w:r w:rsidR="00AA71CE">
        <w:t xml:space="preserve"> </w:t>
      </w:r>
      <w:r w:rsidR="0083521C" w:rsidRPr="00C96EAB">
        <w:t xml:space="preserve">Use of Registered Contractors / </w:t>
      </w:r>
      <w:r w:rsidR="00AA71CE" w:rsidRPr="00C96EAB">
        <w:t>Contractor’s Board (CCB) Registration Certification (</w:t>
      </w:r>
      <w:r w:rsidR="00AA71CE" w:rsidRPr="00C96EAB">
        <w:rPr>
          <w:b/>
          <w:bCs/>
        </w:rPr>
        <w:t>Note</w:t>
      </w:r>
      <w:r w:rsidR="00AA71CE" w:rsidRPr="00C96EAB">
        <w:t xml:space="preserve">, </w:t>
      </w:r>
      <w:r w:rsidR="00AA71CE" w:rsidRPr="00C96EAB">
        <w:rPr>
          <w:u w:val="single"/>
        </w:rPr>
        <w:t>on</w:t>
      </w:r>
      <w:r w:rsidR="00094850" w:rsidRPr="00C96EAB">
        <w:rPr>
          <w:u w:val="single"/>
        </w:rPr>
        <w:t xml:space="preserve"> federally funded contracts, proof of state contractor licensing cannot be required at time of bid</w:t>
      </w:r>
      <w:r w:rsidR="00C96EAB" w:rsidRPr="00C96EAB">
        <w:t>.</w:t>
      </w:r>
      <w:r w:rsidR="00094850" w:rsidRPr="00C96EAB">
        <w:t xml:space="preserve"> </w:t>
      </w:r>
      <w:r w:rsidR="00C96EAB" w:rsidRPr="00C96EAB">
        <w:t xml:space="preserve">To </w:t>
      </w:r>
      <w:r w:rsidR="00094850" w:rsidRPr="00C96EAB">
        <w:t>satisfy state law CCB license requirements</w:t>
      </w:r>
      <w:r w:rsidR="00C96EAB" w:rsidRPr="00C96EAB">
        <w:t>,</w:t>
      </w:r>
      <w:r w:rsidR="00094850" w:rsidRPr="00C96EAB">
        <w:t xml:space="preserve"> proof may be required </w:t>
      </w:r>
      <w:r w:rsidR="00094850" w:rsidRPr="00C96EAB">
        <w:rPr>
          <w:u w:val="single"/>
        </w:rPr>
        <w:t>prior to execution</w:t>
      </w:r>
      <w:r w:rsidR="00094850" w:rsidRPr="00C96EAB">
        <w:t xml:space="preserve"> of the contract</w:t>
      </w:r>
      <w:r w:rsidR="00C96EAB" w:rsidRPr="00C96EAB">
        <w:t xml:space="preserve"> or prior to commencing work for subcontractors</w:t>
      </w:r>
      <w:r w:rsidR="00094850" w:rsidRPr="00C96EAB">
        <w:t>.)</w:t>
      </w:r>
    </w:p>
    <w:p w14:paraId="4D594B53" w14:textId="37782D37" w:rsidR="00AA71CE" w:rsidRPr="003D4A86" w:rsidRDefault="001A0AC9" w:rsidP="00533A0E">
      <w:pPr>
        <w:spacing w:after="0"/>
        <w:ind w:left="360"/>
      </w:pPr>
      <w:sdt>
        <w:sdtPr>
          <w:id w:val="-108668142"/>
          <w14:checkbox>
            <w14:checked w14:val="0"/>
            <w14:checkedState w14:val="2612" w14:font="MS Gothic"/>
            <w14:uncheckedState w14:val="2610" w14:font="MS Gothic"/>
          </w14:checkbox>
        </w:sdtPr>
        <w:sdtEndPr/>
        <w:sdtContent>
          <w:r w:rsidR="00AA71CE" w:rsidRPr="003D4A86">
            <w:rPr>
              <w:rFonts w:ascii="MS Gothic" w:eastAsia="MS Gothic" w:hAnsi="MS Gothic" w:hint="eastAsia"/>
            </w:rPr>
            <w:t>☐</w:t>
          </w:r>
        </w:sdtContent>
      </w:sdt>
      <w:r w:rsidR="00AA71CE" w:rsidRPr="003D4A86">
        <w:t xml:space="preserve"> Addenda Certification</w:t>
      </w:r>
      <w:r w:rsidR="006F2510">
        <w:t xml:space="preserve"> or Acknowledgement</w:t>
      </w:r>
      <w:r w:rsidR="00AA71CE" w:rsidRPr="003D4A86">
        <w:t xml:space="preserve"> </w:t>
      </w:r>
      <w:r w:rsidR="006F2510">
        <w:t>(bidder’s incorporation of all addenda into bid)</w:t>
      </w:r>
    </w:p>
    <w:p w14:paraId="64CDC7D7" w14:textId="031221A9" w:rsidR="00263355" w:rsidRPr="00E24F9C" w:rsidRDefault="001A0AC9" w:rsidP="007E5054">
      <w:pPr>
        <w:spacing w:before="60" w:after="60"/>
      </w:pPr>
      <w:sdt>
        <w:sdtPr>
          <w:id w:val="2088030611"/>
          <w14:checkbox>
            <w14:checked w14:val="0"/>
            <w14:checkedState w14:val="2612" w14:font="MS Gothic"/>
            <w14:uncheckedState w14:val="2610" w14:font="MS Gothic"/>
          </w14:checkbox>
        </w:sdtPr>
        <w:sdtEndPr/>
        <w:sdtContent>
          <w:r w:rsidR="00263355">
            <w:rPr>
              <w:rFonts w:ascii="MS Gothic" w:eastAsia="MS Gothic" w:hAnsi="MS Gothic" w:hint="eastAsia"/>
            </w:rPr>
            <w:t>☐</w:t>
          </w:r>
        </w:sdtContent>
      </w:sdt>
      <w:r w:rsidR="00263355">
        <w:t xml:space="preserve"> DBE </w:t>
      </w:r>
      <w:r w:rsidR="00263355" w:rsidRPr="00E24F9C">
        <w:t>COMMITMENT REQUIREMENTS</w:t>
      </w:r>
      <w:r w:rsidR="00021DAF" w:rsidRPr="00E24F9C">
        <w:t xml:space="preserve"> </w:t>
      </w:r>
      <w:r w:rsidR="00F82469" w:rsidRPr="00213195">
        <w:t>(</w:t>
      </w:r>
      <w:hyperlink r:id="rId21" w:history="1">
        <w:r w:rsidR="00F82469" w:rsidRPr="00213195">
          <w:rPr>
            <w:rStyle w:val="Hyperlink"/>
          </w:rPr>
          <w:t>BB35_DBE_COMMIT_REQ</w:t>
        </w:r>
      </w:hyperlink>
      <w:r w:rsidR="00F82469" w:rsidRPr="00213195">
        <w:t>)</w:t>
      </w:r>
      <w:r w:rsidR="00F82469" w:rsidRPr="00E24F9C">
        <w:t xml:space="preserve"> </w:t>
      </w:r>
    </w:p>
    <w:p w14:paraId="45786590" w14:textId="10C6FC31" w:rsidR="00263355" w:rsidRPr="00E24F9C" w:rsidRDefault="001A0AC9" w:rsidP="007E5054">
      <w:pPr>
        <w:spacing w:before="60" w:after="60"/>
      </w:pPr>
      <w:sdt>
        <w:sdtPr>
          <w:id w:val="-630708771"/>
          <w14:checkbox>
            <w14:checked w14:val="0"/>
            <w14:checkedState w14:val="2612" w14:font="MS Gothic"/>
            <w14:uncheckedState w14:val="2610" w14:font="MS Gothic"/>
          </w14:checkbox>
        </w:sdtPr>
        <w:sdtEndPr/>
        <w:sdtContent>
          <w:r w:rsidR="00263355" w:rsidRPr="00E24F9C">
            <w:rPr>
              <w:rFonts w:ascii="MS Gothic" w:eastAsia="MS Gothic" w:hAnsi="MS Gothic" w:hint="eastAsia"/>
            </w:rPr>
            <w:t>☐</w:t>
          </w:r>
        </w:sdtContent>
      </w:sdt>
      <w:r w:rsidR="00263355" w:rsidRPr="00E24F9C">
        <w:t xml:space="preserve"> DBE COMMITMENT CERTIFICATION AND UTILIZATION FORM</w:t>
      </w:r>
      <w:r w:rsidR="00F82469" w:rsidRPr="00E24F9C">
        <w:t xml:space="preserve"> (</w:t>
      </w:r>
      <w:hyperlink r:id="rId22" w:history="1">
        <w:r w:rsidR="00F82469" w:rsidRPr="00533A0E">
          <w:rPr>
            <w:rStyle w:val="Hyperlink"/>
            <w:color w:val="0000FF"/>
          </w:rPr>
          <w:t>BB38_DBE_COMMIT_CERT</w:t>
        </w:r>
      </w:hyperlink>
      <w:r w:rsidR="00F82469" w:rsidRPr="00E24F9C">
        <w:t>)</w:t>
      </w:r>
    </w:p>
    <w:p w14:paraId="28E223A6" w14:textId="7CD633C9" w:rsidR="00263355" w:rsidRDefault="001A0AC9" w:rsidP="007E5054">
      <w:pPr>
        <w:spacing w:before="60" w:after="60"/>
      </w:pPr>
      <w:sdt>
        <w:sdtPr>
          <w:id w:val="-200942467"/>
          <w14:checkbox>
            <w14:checked w14:val="0"/>
            <w14:checkedState w14:val="2612" w14:font="MS Gothic"/>
            <w14:uncheckedState w14:val="2610" w14:font="MS Gothic"/>
          </w14:checkbox>
        </w:sdtPr>
        <w:sdtEndPr/>
        <w:sdtContent>
          <w:r w:rsidR="00263355" w:rsidRPr="00CE190B">
            <w:rPr>
              <w:rFonts w:ascii="MS Gothic" w:eastAsia="MS Gothic" w:hAnsi="MS Gothic" w:hint="eastAsia"/>
            </w:rPr>
            <w:t>☐</w:t>
          </w:r>
        </w:sdtContent>
      </w:sdt>
      <w:r w:rsidR="00263355" w:rsidRPr="00CE190B">
        <w:t xml:space="preserve"> BID SCHEDULE (SCHEDULE OF BID ITEMS)</w:t>
      </w:r>
      <w:r w:rsidR="00CE190B" w:rsidRPr="00CE190B">
        <w:t xml:space="preserve"> (</w:t>
      </w:r>
      <w:r w:rsidR="00F000D0">
        <w:t xml:space="preserve">ODOT’s </w:t>
      </w:r>
      <w:hyperlink r:id="rId23" w:history="1">
        <w:r w:rsidR="00CE190B" w:rsidRPr="00CE190B">
          <w:rPr>
            <w:rStyle w:val="Hyperlink"/>
          </w:rPr>
          <w:t>2024 Bid Item List</w:t>
        </w:r>
      </w:hyperlink>
      <w:r w:rsidR="00CE190B" w:rsidRPr="00CE190B">
        <w:t xml:space="preserve"> includes the ODOT prequalification class of work, and is available on </w:t>
      </w:r>
      <w:r w:rsidR="00F000D0">
        <w:t xml:space="preserve">the </w:t>
      </w:r>
      <w:r w:rsidR="00CE190B" w:rsidRPr="00CE190B">
        <w:t>ODOT specification page. A Certified LPA that uses a different schedule of items will need to match up to the ODOT classes of work if the Certified LPA relies on the ODOT prequalification process.)</w:t>
      </w:r>
      <w:r w:rsidR="00263355">
        <w:tab/>
      </w:r>
    </w:p>
    <w:p w14:paraId="7E0DD935" w14:textId="26D5E0A1" w:rsidR="00507DCC" w:rsidRDefault="001A0AC9" w:rsidP="007E5054">
      <w:pPr>
        <w:spacing w:before="60" w:after="60"/>
      </w:pPr>
      <w:sdt>
        <w:sdtPr>
          <w:id w:val="1750081226"/>
          <w14:checkbox>
            <w14:checked w14:val="0"/>
            <w14:checkedState w14:val="2612" w14:font="MS Gothic"/>
            <w14:uncheckedState w14:val="2610" w14:font="MS Gothic"/>
          </w14:checkbox>
        </w:sdtPr>
        <w:sdtEndPr/>
        <w:sdtContent>
          <w:r w:rsidR="00507DCC">
            <w:rPr>
              <w:rFonts w:ascii="MS Gothic" w:eastAsia="MS Gothic" w:hAnsi="MS Gothic" w:hint="eastAsia"/>
            </w:rPr>
            <w:t>☐</w:t>
          </w:r>
        </w:sdtContent>
      </w:sdt>
      <w:r w:rsidR="00507DCC">
        <w:t xml:space="preserve"> BIDDER/SURETY/LIMITING STATEMENT (Optional provision for use when a bidder bids on multiple projects with the same bid opening date. ODOT samp</w:t>
      </w:r>
      <w:r w:rsidR="00A91600">
        <w:t>le (BB44_STATEMENT_FED)</w:t>
      </w:r>
      <w:r w:rsidR="00507DCC">
        <w:t xml:space="preserve"> available on request.)</w:t>
      </w:r>
    </w:p>
    <w:p w14:paraId="067E4DB5" w14:textId="6C7262F7" w:rsidR="00263355" w:rsidRDefault="001A0AC9" w:rsidP="007E5054">
      <w:pPr>
        <w:spacing w:before="60" w:after="60"/>
      </w:pPr>
      <w:sdt>
        <w:sdtPr>
          <w:id w:val="-1642876969"/>
          <w14:checkbox>
            <w14:checked w14:val="0"/>
            <w14:checkedState w14:val="2612" w14:font="MS Gothic"/>
            <w14:uncheckedState w14:val="2610" w14:font="MS Gothic"/>
          </w14:checkbox>
        </w:sdtPr>
        <w:sdtEndPr/>
        <w:sdtContent>
          <w:r w:rsidR="00263355" w:rsidRPr="00E02BF2">
            <w:rPr>
              <w:rFonts w:ascii="MS Gothic" w:eastAsia="MS Gothic" w:hAnsi="MS Gothic" w:hint="eastAsia"/>
            </w:rPr>
            <w:t>☐</w:t>
          </w:r>
        </w:sdtContent>
      </w:sdt>
      <w:r w:rsidR="00263355" w:rsidRPr="00E02BF2">
        <w:t xml:space="preserve"> BID CERTIFICATION, INFORMATION, AND SIGNATURES</w:t>
      </w:r>
      <w:r w:rsidR="004A48B1" w:rsidRPr="00E02BF2">
        <w:t xml:space="preserve"> (</w:t>
      </w:r>
      <w:r w:rsidR="004A48B1" w:rsidRPr="00533A0E">
        <w:t>ODOT Sample BB</w:t>
      </w:r>
      <w:r w:rsidR="00E02BF2" w:rsidRPr="00533A0E">
        <w:t>50</w:t>
      </w:r>
      <w:r w:rsidR="004A48B1" w:rsidRPr="00533A0E">
        <w:t>_SIG</w:t>
      </w:r>
      <w:r w:rsidR="00E02BF2" w:rsidRPr="00533A0E">
        <w:t>NATURE_FED available on request.</w:t>
      </w:r>
      <w:r w:rsidR="004A48B1" w:rsidRPr="00533A0E">
        <w:t>)</w:t>
      </w:r>
    </w:p>
    <w:p w14:paraId="3677C749" w14:textId="44455980" w:rsidR="00263355" w:rsidRDefault="001A0AC9" w:rsidP="007E5054">
      <w:pPr>
        <w:spacing w:before="60" w:after="60"/>
      </w:pPr>
      <w:sdt>
        <w:sdtPr>
          <w:id w:val="-988169024"/>
          <w14:checkbox>
            <w14:checked w14:val="0"/>
            <w14:checkedState w14:val="2612" w14:font="MS Gothic"/>
            <w14:uncheckedState w14:val="2610" w14:font="MS Gothic"/>
          </w14:checkbox>
        </w:sdtPr>
        <w:sdtEndPr/>
        <w:sdtContent>
          <w:r w:rsidR="00263355">
            <w:rPr>
              <w:rFonts w:ascii="MS Gothic" w:eastAsia="MS Gothic" w:hAnsi="MS Gothic" w:hint="eastAsia"/>
            </w:rPr>
            <w:t>☐</w:t>
          </w:r>
        </w:sdtContent>
      </w:sdt>
      <w:r w:rsidR="00263355">
        <w:t xml:space="preserve"> BID BOND</w:t>
      </w:r>
      <w:r w:rsidR="004A48B1">
        <w:t xml:space="preserve"> (</w:t>
      </w:r>
      <w:r w:rsidR="004A48B1" w:rsidRPr="004A48B1">
        <w:t>The</w:t>
      </w:r>
      <w:r w:rsidR="004A48B1">
        <w:t xml:space="preserve"> Certified</w:t>
      </w:r>
      <w:r w:rsidR="004A48B1" w:rsidRPr="004A48B1">
        <w:t xml:space="preserve"> LPA must ensure that the bid security language is consistent with </w:t>
      </w:r>
      <w:r w:rsidR="004A48B1">
        <w:t xml:space="preserve">ORS </w:t>
      </w:r>
      <w:r w:rsidR="004A48B1" w:rsidRPr="004A48B1">
        <w:t xml:space="preserve">279C.365(4).  </w:t>
      </w:r>
      <w:r w:rsidR="004A48B1" w:rsidRPr="00E02BF2">
        <w:t>ODOT</w:t>
      </w:r>
      <w:r w:rsidR="00FB78CE" w:rsidRPr="00E02BF2">
        <w:t xml:space="preserve"> sample</w:t>
      </w:r>
      <w:r w:rsidR="004A48B1" w:rsidRPr="00E02BF2">
        <w:t xml:space="preserve"> </w:t>
      </w:r>
      <w:r w:rsidR="00FB78CE" w:rsidRPr="00E02BF2">
        <w:t>(</w:t>
      </w:r>
      <w:r w:rsidR="004A48B1" w:rsidRPr="00E02BF2">
        <w:t>BB77)</w:t>
      </w:r>
      <w:r w:rsidR="00E02BF2" w:rsidRPr="00533A0E">
        <w:t xml:space="preserve"> available on request</w:t>
      </w:r>
      <w:r w:rsidR="00FB78CE" w:rsidRPr="00E02BF2">
        <w:t>.)</w:t>
      </w:r>
    </w:p>
    <w:p w14:paraId="0F34FB3D" w14:textId="1A7072F4" w:rsidR="00FB78CE" w:rsidRDefault="001A0AC9" w:rsidP="007E5054">
      <w:pPr>
        <w:spacing w:before="60" w:after="60"/>
      </w:pPr>
      <w:sdt>
        <w:sdtPr>
          <w:id w:val="-2012905348"/>
          <w14:checkbox>
            <w14:checked w14:val="0"/>
            <w14:checkedState w14:val="2612" w14:font="MS Gothic"/>
            <w14:uncheckedState w14:val="2610" w14:font="MS Gothic"/>
          </w14:checkbox>
        </w:sdtPr>
        <w:sdtEndPr/>
        <w:sdtContent>
          <w:r w:rsidR="00FB78CE">
            <w:rPr>
              <w:rFonts w:ascii="MS Gothic" w:eastAsia="MS Gothic" w:hAnsi="MS Gothic" w:hint="eastAsia"/>
            </w:rPr>
            <w:t>☐</w:t>
          </w:r>
        </w:sdtContent>
      </w:sdt>
      <w:r w:rsidR="00FB78CE">
        <w:t xml:space="preserve"> INSTRUCTIONS FOR MODIFYING BID (ODOT sample language and sample letter format available upon request. Many Certified LPAs include a provision that refers bidders to 00120.60 Revision or Withdrawal of Bids.)</w:t>
      </w:r>
    </w:p>
    <w:p w14:paraId="1B18B255" w14:textId="4FEFBAEE" w:rsidR="00FB78CE" w:rsidRPr="00533A0E" w:rsidRDefault="00FB78CE" w:rsidP="007E5054">
      <w:pPr>
        <w:spacing w:before="60" w:after="60"/>
        <w:rPr>
          <w:b/>
          <w:bCs/>
        </w:rPr>
      </w:pPr>
      <w:r w:rsidRPr="00533A0E">
        <w:rPr>
          <w:b/>
          <w:bCs/>
        </w:rPr>
        <w:t>Bid Booklet Appendix</w:t>
      </w:r>
      <w:r>
        <w:rPr>
          <w:b/>
          <w:bCs/>
        </w:rPr>
        <w:t>:</w:t>
      </w:r>
      <w:r w:rsidRPr="00533A0E">
        <w:rPr>
          <w:b/>
          <w:bCs/>
        </w:rPr>
        <w:t xml:space="preserve"> </w:t>
      </w:r>
      <w:r w:rsidRPr="00FB78CE">
        <w:t>ODOT includes the following items in an “appendix” to the Bid Booklet. Certified LPAs may have their bid book organized in a different order.</w:t>
      </w:r>
    </w:p>
    <w:p w14:paraId="2489296B" w14:textId="6F61462C" w:rsidR="00263355" w:rsidRDefault="001A0AC9" w:rsidP="007E5054">
      <w:pPr>
        <w:spacing w:before="60" w:after="60"/>
      </w:pPr>
      <w:sdt>
        <w:sdtPr>
          <w:id w:val="1778454510"/>
          <w14:checkbox>
            <w14:checked w14:val="0"/>
            <w14:checkedState w14:val="2612" w14:font="MS Gothic"/>
            <w14:uncheckedState w14:val="2610" w14:font="MS Gothic"/>
          </w14:checkbox>
        </w:sdtPr>
        <w:sdtEndPr/>
        <w:sdtContent>
          <w:r w:rsidR="00263355">
            <w:rPr>
              <w:rFonts w:ascii="MS Gothic" w:eastAsia="MS Gothic" w:hAnsi="MS Gothic" w:hint="eastAsia"/>
            </w:rPr>
            <w:t>☐</w:t>
          </w:r>
        </w:sdtContent>
      </w:sdt>
      <w:r w:rsidR="00263355">
        <w:t xml:space="preserve"> FIRST-TIER SUBCONTRACTOR DISCLOSURE FORM </w:t>
      </w:r>
      <w:r w:rsidR="00263355" w:rsidRPr="00021DAF">
        <w:rPr>
          <w:u w:val="single"/>
        </w:rPr>
        <w:t>AND</w:t>
      </w:r>
      <w:r w:rsidR="00263355">
        <w:t xml:space="preserve"> INSTRUCTIONS </w:t>
      </w:r>
      <w:r w:rsidR="000B4A60">
        <w:t>(</w:t>
      </w:r>
      <w:hyperlink r:id="rId24" w:history="1">
        <w:r w:rsidR="00C0287C">
          <w:rPr>
            <w:rStyle w:val="Hyperlink"/>
          </w:rPr>
          <w:t>BB71_SUB_DISCL</w:t>
        </w:r>
      </w:hyperlink>
      <w:r w:rsidR="00C0287C">
        <w:t xml:space="preserve">) </w:t>
      </w:r>
      <w:r w:rsidR="00553DC8">
        <w:t>(</w:t>
      </w:r>
      <w:hyperlink r:id="rId25" w:history="1">
        <w:r w:rsidR="00553DC8" w:rsidRPr="00553DC8">
          <w:rPr>
            <w:rStyle w:val="Hyperlink"/>
          </w:rPr>
          <w:t>BB70_SUB_DISCL_INSTR</w:t>
        </w:r>
      </w:hyperlink>
      <w:r w:rsidR="00553DC8">
        <w:t>)</w:t>
      </w:r>
    </w:p>
    <w:p w14:paraId="13EB7482" w14:textId="0F772BC1" w:rsidR="00FB78CE" w:rsidRDefault="001A0AC9" w:rsidP="007E5054">
      <w:pPr>
        <w:spacing w:before="60" w:after="60"/>
      </w:pPr>
      <w:sdt>
        <w:sdtPr>
          <w:id w:val="-97951267"/>
          <w14:checkbox>
            <w14:checked w14:val="0"/>
            <w14:checkedState w14:val="2612" w14:font="MS Gothic"/>
            <w14:uncheckedState w14:val="2610" w14:font="MS Gothic"/>
          </w14:checkbox>
        </w:sdtPr>
        <w:sdtEndPr/>
        <w:sdtContent>
          <w:r w:rsidR="00FB78CE" w:rsidRPr="00E24F9C">
            <w:rPr>
              <w:rFonts w:ascii="MS Gothic" w:eastAsia="MS Gothic" w:hAnsi="MS Gothic" w:hint="eastAsia"/>
            </w:rPr>
            <w:t>☐</w:t>
          </w:r>
        </w:sdtContent>
      </w:sdt>
      <w:r w:rsidR="00FB78CE" w:rsidRPr="00E24F9C">
        <w:t xml:space="preserve"> DBE INFORMATION (</w:t>
      </w:r>
      <w:hyperlink r:id="rId26" w:history="1">
        <w:r w:rsidR="00FB78CE" w:rsidRPr="00E24F9C">
          <w:rPr>
            <w:rStyle w:val="Hyperlink"/>
          </w:rPr>
          <w:t>BB74_DBE_INFO</w:t>
        </w:r>
      </w:hyperlink>
      <w:r w:rsidR="00FB78CE" w:rsidRPr="00E24F9C">
        <w:t>)</w:t>
      </w:r>
    </w:p>
    <w:p w14:paraId="56734604" w14:textId="0296F6FC" w:rsidR="00F000D0" w:rsidRDefault="001A0AC9" w:rsidP="007E5054">
      <w:pPr>
        <w:spacing w:before="60" w:after="60"/>
      </w:pPr>
      <w:sdt>
        <w:sdtPr>
          <w:id w:val="1497758848"/>
          <w14:checkbox>
            <w14:checked w14:val="0"/>
            <w14:checkedState w14:val="2612" w14:font="MS Gothic"/>
            <w14:uncheckedState w14:val="2610" w14:font="MS Gothic"/>
          </w14:checkbox>
        </w:sdtPr>
        <w:sdtEndPr/>
        <w:sdtContent>
          <w:r w:rsidR="00F000D0" w:rsidRPr="001C672F">
            <w:rPr>
              <w:rFonts w:ascii="MS Gothic" w:eastAsia="MS Gothic" w:hAnsi="MS Gothic" w:hint="eastAsia"/>
            </w:rPr>
            <w:t>☐</w:t>
          </w:r>
        </w:sdtContent>
      </w:sdt>
      <w:r w:rsidR="00F000D0" w:rsidRPr="001C672F">
        <w:t xml:space="preserve"> </w:t>
      </w:r>
      <w:r w:rsidR="00F000D0">
        <w:t xml:space="preserve">SAMPLE </w:t>
      </w:r>
      <w:r w:rsidR="00F000D0" w:rsidRPr="00213195">
        <w:t>CONSTRUCTION CONTRACT (</w:t>
      </w:r>
      <w:hyperlink r:id="rId27" w:history="1">
        <w:r w:rsidR="00F000D0">
          <w:rPr>
            <w:rStyle w:val="Hyperlink"/>
          </w:rPr>
          <w:t>Certified LPA sample available</w:t>
        </w:r>
      </w:hyperlink>
      <w:r w:rsidR="00FB78CE">
        <w:t xml:space="preserve"> includes sample Certification of Workers’ Compensation Coverage</w:t>
      </w:r>
      <w:r w:rsidR="000E204E">
        <w:t>.</w:t>
      </w:r>
      <w:r w:rsidR="00FB78CE">
        <w:t>)</w:t>
      </w:r>
      <w:r w:rsidR="00F000D0" w:rsidRPr="001C672F">
        <w:t xml:space="preserve"> </w:t>
      </w:r>
    </w:p>
    <w:p w14:paraId="42B64183" w14:textId="60071047" w:rsidR="00263355" w:rsidRPr="001C672F" w:rsidRDefault="001A0AC9" w:rsidP="007E5054">
      <w:pPr>
        <w:spacing w:before="60" w:after="60"/>
      </w:pPr>
      <w:sdt>
        <w:sdtPr>
          <w:id w:val="-1340535996"/>
          <w14:checkbox>
            <w14:checked w14:val="0"/>
            <w14:checkedState w14:val="2612" w14:font="MS Gothic"/>
            <w14:uncheckedState w14:val="2610" w14:font="MS Gothic"/>
          </w14:checkbox>
        </w:sdtPr>
        <w:sdtEndPr/>
        <w:sdtContent>
          <w:r w:rsidR="00021DAF" w:rsidRPr="001C672F">
            <w:rPr>
              <w:rFonts w:ascii="MS Gothic" w:eastAsia="MS Gothic" w:hAnsi="MS Gothic" w:hint="eastAsia"/>
            </w:rPr>
            <w:t>☐</w:t>
          </w:r>
        </w:sdtContent>
      </w:sdt>
      <w:r w:rsidR="00021DAF" w:rsidRPr="001C672F">
        <w:t xml:space="preserve"> </w:t>
      </w:r>
      <w:r w:rsidR="00F000D0">
        <w:t xml:space="preserve">SAMPLE </w:t>
      </w:r>
      <w:r w:rsidR="00263355" w:rsidRPr="001C672F">
        <w:t>PERFORMANCE BOND</w:t>
      </w:r>
      <w:r w:rsidR="00021DAF" w:rsidRPr="001C672F">
        <w:t xml:space="preserve"> (</w:t>
      </w:r>
      <w:hyperlink r:id="rId28" w:history="1">
        <w:r w:rsidR="00E24F9C">
          <w:rPr>
            <w:rStyle w:val="Hyperlink"/>
          </w:rPr>
          <w:t>Certified LPA sample available</w:t>
        </w:r>
      </w:hyperlink>
      <w:r w:rsidR="00021DAF" w:rsidRPr="001C672F">
        <w:t>)</w:t>
      </w:r>
      <w:r w:rsidR="001C672F" w:rsidRPr="001C672F">
        <w:t xml:space="preserve"> Confirmed</w:t>
      </w:r>
      <w:r w:rsidR="00FB0393" w:rsidRPr="001C672F">
        <w:t xml:space="preserve"> State of Oregon and ODOT </w:t>
      </w:r>
      <w:r w:rsidR="001C672F" w:rsidRPr="001C672F">
        <w:t>are</w:t>
      </w:r>
      <w:r w:rsidR="00FB0393" w:rsidRPr="001C672F">
        <w:t xml:space="preserve"> named joint or dual obligee per </w:t>
      </w:r>
      <w:r w:rsidR="001C672F" w:rsidRPr="001C672F">
        <w:t>Certification Program requirements</w:t>
      </w:r>
      <w:r w:rsidR="00FB0393" w:rsidRPr="001C672F">
        <w:t>. See ODOT sample</w:t>
      </w:r>
      <w:r w:rsidR="001C672F" w:rsidRPr="001C672F">
        <w:t xml:space="preserve"> for language</w:t>
      </w:r>
      <w:r w:rsidR="00FB0393" w:rsidRPr="001C672F">
        <w:t>.</w:t>
      </w:r>
    </w:p>
    <w:p w14:paraId="64FC1BCC" w14:textId="0E290129" w:rsidR="00263355" w:rsidRPr="001C672F" w:rsidRDefault="001A0AC9" w:rsidP="007E5054">
      <w:pPr>
        <w:spacing w:before="60" w:after="60"/>
      </w:pPr>
      <w:sdt>
        <w:sdtPr>
          <w:id w:val="2119944085"/>
          <w14:checkbox>
            <w14:checked w14:val="0"/>
            <w14:checkedState w14:val="2612" w14:font="MS Gothic"/>
            <w14:uncheckedState w14:val="2610" w14:font="MS Gothic"/>
          </w14:checkbox>
        </w:sdtPr>
        <w:sdtEndPr/>
        <w:sdtContent>
          <w:r w:rsidR="00021DAF" w:rsidRPr="001C672F">
            <w:rPr>
              <w:rFonts w:ascii="MS Gothic" w:eastAsia="MS Gothic" w:hAnsi="MS Gothic" w:hint="eastAsia"/>
            </w:rPr>
            <w:t>☐</w:t>
          </w:r>
        </w:sdtContent>
      </w:sdt>
      <w:r w:rsidR="00021DAF" w:rsidRPr="001C672F">
        <w:t xml:space="preserve"> </w:t>
      </w:r>
      <w:r w:rsidR="00F000D0">
        <w:t xml:space="preserve">SAMPLE </w:t>
      </w:r>
      <w:r w:rsidR="00263355" w:rsidRPr="001C672F">
        <w:t>PAYMENT BOND</w:t>
      </w:r>
      <w:r w:rsidR="00021DAF" w:rsidRPr="001C672F">
        <w:t xml:space="preserve"> (</w:t>
      </w:r>
      <w:hyperlink r:id="rId29" w:history="1">
        <w:r w:rsidR="00E24F9C">
          <w:rPr>
            <w:rStyle w:val="Hyperlink"/>
          </w:rPr>
          <w:t>Certified LPA sample available</w:t>
        </w:r>
      </w:hyperlink>
      <w:r w:rsidR="00021DAF" w:rsidRPr="001C672F">
        <w:t xml:space="preserve">) </w:t>
      </w:r>
      <w:r w:rsidR="001C672F" w:rsidRPr="001C672F">
        <w:t>Confirmed State of Oregon and ODOT are named joint or dual obligee per Certification Program requirements. See ODOT sample for language.</w:t>
      </w:r>
    </w:p>
    <w:p w14:paraId="5D7D078F" w14:textId="223897D0" w:rsidR="00EE3FEE" w:rsidRPr="00533A0E" w:rsidRDefault="00EE3FEE" w:rsidP="007E5054">
      <w:pPr>
        <w:spacing w:before="60" w:after="60"/>
        <w:rPr>
          <w:rFonts w:asciiTheme="majorHAnsi" w:hAnsiTheme="majorHAnsi"/>
        </w:rPr>
      </w:pPr>
      <w:r w:rsidRPr="00E76889">
        <w:t>Explanatory notes</w:t>
      </w:r>
      <w:r w:rsidR="00492E83">
        <w:t xml:space="preserve"> on these provisions</w:t>
      </w:r>
      <w:r w:rsidRPr="00E76889">
        <w:t xml:space="preserve"> (if needed): </w:t>
      </w:r>
      <w:r w:rsidRPr="00CA0D5F">
        <w:rPr>
          <w:rFonts w:asciiTheme="majorHAnsi" w:hAnsiTheme="majorHAnsi"/>
        </w:rPr>
        <w:fldChar w:fldCharType="begin">
          <w:ffData>
            <w:name w:val="Text39"/>
            <w:enabled/>
            <w:calcOnExit w:val="0"/>
            <w:textInput/>
          </w:ffData>
        </w:fldChar>
      </w:r>
      <w:r w:rsidRPr="00CA0D5F">
        <w:rPr>
          <w:rFonts w:asciiTheme="majorHAnsi" w:hAnsiTheme="majorHAnsi"/>
        </w:rPr>
        <w:instrText xml:space="preserve"> FORMTEXT </w:instrText>
      </w:r>
      <w:r w:rsidRPr="00CA0D5F">
        <w:rPr>
          <w:rFonts w:asciiTheme="majorHAnsi" w:hAnsiTheme="majorHAnsi"/>
        </w:rPr>
      </w:r>
      <w:r w:rsidRPr="00CA0D5F">
        <w:rPr>
          <w:rFonts w:asciiTheme="majorHAnsi" w:hAnsiTheme="majorHAnsi"/>
        </w:rPr>
        <w:fldChar w:fldCharType="separate"/>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fldChar w:fldCharType="end"/>
      </w:r>
    </w:p>
    <w:p w14:paraId="50A73207" w14:textId="69564D18" w:rsidR="007C5811" w:rsidRPr="00213195" w:rsidRDefault="00A4028C" w:rsidP="00213195">
      <w:pPr>
        <w:pStyle w:val="Heading2"/>
        <w:rPr>
          <w:b/>
          <w:bCs/>
        </w:rPr>
      </w:pPr>
      <w:r w:rsidRPr="00213195">
        <w:rPr>
          <w:b/>
          <w:bCs/>
        </w:rPr>
        <w:t>* * *</w:t>
      </w:r>
    </w:p>
    <w:p w14:paraId="480CCDB7" w14:textId="35F21595" w:rsidR="00137A53" w:rsidRDefault="007C5811" w:rsidP="007E5054">
      <w:pPr>
        <w:spacing w:before="60" w:after="60"/>
      </w:pPr>
      <w:r>
        <w:rPr>
          <w:b/>
          <w:bCs/>
        </w:rPr>
        <w:t xml:space="preserve">SPECIAL PROVISIONS – OTHER DOCUMENTS: </w:t>
      </w:r>
      <w:r w:rsidR="00021DAF">
        <w:t>The following documents are i</w:t>
      </w:r>
      <w:r w:rsidR="00137A53">
        <w:t xml:space="preserve">ncluded </w:t>
      </w:r>
      <w:r w:rsidR="00021DAF">
        <w:t>in</w:t>
      </w:r>
      <w:r w:rsidR="00137A53">
        <w:t xml:space="preserve"> the Special Provisions booklet for ODOT projects</w:t>
      </w:r>
      <w:r w:rsidR="00E02BF2">
        <w:t xml:space="preserve">. </w:t>
      </w:r>
      <w:r w:rsidR="00137A53">
        <w:t xml:space="preserve">Depending how the Certified LPA organizes its solicitation documents, these </w:t>
      </w:r>
      <w:r w:rsidR="00263355">
        <w:t>documents may instead be in the Certified LPA’s bid book/invitation to bid</w:t>
      </w:r>
      <w:r w:rsidR="00FB0393">
        <w:t xml:space="preserve"> another named document.</w:t>
      </w:r>
    </w:p>
    <w:p w14:paraId="4BDDEC15" w14:textId="705764F6" w:rsidR="00FB0393" w:rsidRDefault="00FB0393" w:rsidP="007E5054">
      <w:pPr>
        <w:spacing w:before="60" w:after="60"/>
        <w:rPr>
          <w:rFonts w:asciiTheme="majorHAnsi" w:hAnsiTheme="majorHAnsi"/>
        </w:rPr>
      </w:pPr>
      <w:r>
        <w:rPr>
          <w:b/>
          <w:bCs/>
        </w:rPr>
        <w:lastRenderedPageBreak/>
        <w:t>Certified LPA includes the following provisions</w:t>
      </w:r>
      <w:r w:rsidR="00EE3FEE">
        <w:rPr>
          <w:b/>
          <w:bCs/>
        </w:rPr>
        <w:t xml:space="preserve"> (or a placeholder with a link to the following provisions) </w:t>
      </w:r>
      <w:r>
        <w:rPr>
          <w:b/>
          <w:bCs/>
        </w:rPr>
        <w:t xml:space="preserve">in </w:t>
      </w:r>
      <w:r w:rsidR="00EE3FEE">
        <w:rPr>
          <w:b/>
          <w:bCs/>
        </w:rPr>
        <w:t xml:space="preserve">Certified LPA’s </w:t>
      </w:r>
      <w:r w:rsidR="00492E83">
        <w:rPr>
          <w:b/>
          <w:bCs/>
        </w:rPr>
        <w:t xml:space="preserve">template </w:t>
      </w:r>
      <w:r>
        <w:rPr>
          <w:b/>
          <w:bCs/>
        </w:rPr>
        <w:t>document(s) or file(s) entitled</w:t>
      </w:r>
      <w:r w:rsidRPr="00094850">
        <w:rPr>
          <w:b/>
          <w:bCs/>
        </w:rPr>
        <w:t>:</w:t>
      </w:r>
      <w:r w:rsidRPr="00E76889">
        <w:t xml:space="preserve"> </w:t>
      </w:r>
      <w:r w:rsidRPr="00094850">
        <w:rPr>
          <w:rFonts w:asciiTheme="majorHAnsi" w:hAnsiTheme="majorHAnsi"/>
        </w:rPr>
        <w:fldChar w:fldCharType="begin">
          <w:ffData>
            <w:name w:val="Text39"/>
            <w:enabled/>
            <w:calcOnExit w:val="0"/>
            <w:textInput/>
          </w:ffData>
        </w:fldChar>
      </w:r>
      <w:r w:rsidRPr="00094850">
        <w:rPr>
          <w:rFonts w:asciiTheme="majorHAnsi" w:hAnsiTheme="majorHAnsi"/>
        </w:rPr>
        <w:instrText xml:space="preserve"> FORMTEXT </w:instrText>
      </w:r>
      <w:r w:rsidRPr="00094850">
        <w:rPr>
          <w:rFonts w:asciiTheme="majorHAnsi" w:hAnsiTheme="majorHAnsi"/>
        </w:rPr>
      </w:r>
      <w:r w:rsidRPr="00094850">
        <w:rPr>
          <w:rFonts w:asciiTheme="majorHAnsi" w:hAnsiTheme="majorHAnsi"/>
        </w:rPr>
        <w:fldChar w:fldCharType="separate"/>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094850">
        <w:rPr>
          <w:rFonts w:asciiTheme="majorHAnsi" w:hAnsiTheme="majorHAnsi"/>
        </w:rPr>
        <w:fldChar w:fldCharType="end"/>
      </w:r>
    </w:p>
    <w:p w14:paraId="075A2B79" w14:textId="0248C0CE" w:rsidR="00F6648B" w:rsidRDefault="001A0AC9" w:rsidP="00F6648B">
      <w:pPr>
        <w:spacing w:before="60" w:after="60"/>
      </w:pPr>
      <w:sdt>
        <w:sdtPr>
          <w:id w:val="433019866"/>
          <w14:checkbox>
            <w14:checked w14:val="0"/>
            <w14:checkedState w14:val="2612" w14:font="MS Gothic"/>
            <w14:uncheckedState w14:val="2610" w14:font="MS Gothic"/>
          </w14:checkbox>
        </w:sdtPr>
        <w:sdtEndPr/>
        <w:sdtContent>
          <w:r w:rsidR="00F6648B" w:rsidRPr="00021DAF">
            <w:rPr>
              <w:rFonts w:ascii="Segoe UI Symbol" w:hAnsi="Segoe UI Symbol" w:cs="Segoe UI Symbol"/>
            </w:rPr>
            <w:t>☐</w:t>
          </w:r>
        </w:sdtContent>
      </w:sdt>
      <w:r w:rsidR="00F6648B" w:rsidRPr="00021DAF">
        <w:t xml:space="preserve"> </w:t>
      </w:r>
      <w:r w:rsidR="00F6648B">
        <w:t>COVER (If applicable</w:t>
      </w:r>
      <w:r w:rsidR="00500E65">
        <w:t>)</w:t>
      </w:r>
      <w:r w:rsidR="00F6648B">
        <w:t xml:space="preserve"> </w:t>
      </w:r>
      <w:r w:rsidR="00500E65">
        <w:t xml:space="preserve">(ODOT sample </w:t>
      </w:r>
      <w:hyperlink r:id="rId30" w:history="1">
        <w:r w:rsidR="00500E65" w:rsidRPr="00A91600">
          <w:rPr>
            <w:rStyle w:val="Hyperlink"/>
          </w:rPr>
          <w:t>00004_SP_Cover</w:t>
        </w:r>
      </w:hyperlink>
      <w:r w:rsidR="00500E65">
        <w:t xml:space="preserve"> i</w:t>
      </w:r>
      <w:r w:rsidR="00A91600">
        <w:t>ncludes: Description of Work; Time and Place for Receiving Bids (Bid Closing); Name and Title of person to receive bids; Date, Time, and Place of Reading Bids (Bid Opening); Completion Time Limit (</w:t>
      </w:r>
      <w:r w:rsidR="000E204E">
        <w:t>R</w:t>
      </w:r>
      <w:r w:rsidR="00A91600">
        <w:t>eference to Special Provision 00180.50(h); Class of Project (federal/local); Class of Work; Project Information.</w:t>
      </w:r>
      <w:r w:rsidR="00500E65">
        <w:t>)</w:t>
      </w:r>
    </w:p>
    <w:p w14:paraId="00AA3D8D" w14:textId="3038B29A" w:rsidR="00500E65" w:rsidRPr="00021DAF" w:rsidRDefault="001A0AC9" w:rsidP="00F6648B">
      <w:pPr>
        <w:spacing w:before="60" w:after="60"/>
        <w:rPr>
          <w:bCs/>
        </w:rPr>
      </w:pPr>
      <w:sdt>
        <w:sdtPr>
          <w:id w:val="-283805623"/>
          <w14:checkbox>
            <w14:checked w14:val="0"/>
            <w14:checkedState w14:val="2612" w14:font="MS Gothic"/>
            <w14:uncheckedState w14:val="2610" w14:font="MS Gothic"/>
          </w14:checkbox>
        </w:sdtPr>
        <w:sdtEndPr/>
        <w:sdtContent>
          <w:r w:rsidR="00500E65" w:rsidRPr="00021DAF">
            <w:rPr>
              <w:rFonts w:ascii="Segoe UI Symbol" w:hAnsi="Segoe UI Symbol" w:cs="Segoe UI Symbol"/>
            </w:rPr>
            <w:t>☐</w:t>
          </w:r>
        </w:sdtContent>
      </w:sdt>
      <w:r w:rsidR="00500E65" w:rsidRPr="00021DAF">
        <w:t xml:space="preserve"> </w:t>
      </w:r>
      <w:r w:rsidR="00500E65">
        <w:t xml:space="preserve">TABLE OF CONTENTS (ODOT sample </w:t>
      </w:r>
      <w:hyperlink r:id="rId31" w:history="1">
        <w:r w:rsidR="00500E65" w:rsidRPr="00500E65">
          <w:rPr>
            <w:rStyle w:val="Hyperlink"/>
          </w:rPr>
          <w:t>00010_TOC_FED</w:t>
        </w:r>
      </w:hyperlink>
      <w:r w:rsidR="00500E65">
        <w:t xml:space="preserve">. Note, </w:t>
      </w:r>
      <w:r w:rsidR="00500E65" w:rsidRPr="00533A0E">
        <w:rPr>
          <w:u w:val="single"/>
        </w:rPr>
        <w:t>do not</w:t>
      </w:r>
      <w:r w:rsidR="00500E65">
        <w:t xml:space="preserve"> include Tribal Employment Right provisions, a</w:t>
      </w:r>
      <w:r w:rsidR="000E204E">
        <w:t>s</w:t>
      </w:r>
      <w:r w:rsidR="00500E65">
        <w:t xml:space="preserve"> they do not currently apply to Certified LPA projects.)</w:t>
      </w:r>
    </w:p>
    <w:p w14:paraId="26B942CC" w14:textId="51107059" w:rsidR="00021DAF" w:rsidRPr="00021DAF" w:rsidRDefault="001A0AC9" w:rsidP="007E5054">
      <w:pPr>
        <w:spacing w:before="60" w:after="60"/>
        <w:rPr>
          <w:bCs/>
        </w:rPr>
      </w:pPr>
      <w:sdt>
        <w:sdtPr>
          <w:id w:val="1030914859"/>
          <w14:checkbox>
            <w14:checked w14:val="0"/>
            <w14:checkedState w14:val="2612" w14:font="MS Gothic"/>
            <w14:uncheckedState w14:val="2610" w14:font="MS Gothic"/>
          </w14:checkbox>
        </w:sdtPr>
        <w:sdtEndPr/>
        <w:sdtContent>
          <w:r w:rsidR="00021DAF" w:rsidRPr="00021DAF">
            <w:rPr>
              <w:rFonts w:ascii="Segoe UI Symbol" w:hAnsi="Segoe UI Symbol" w:cs="Segoe UI Symbol"/>
            </w:rPr>
            <w:t>☐</w:t>
          </w:r>
        </w:sdtContent>
      </w:sdt>
      <w:r w:rsidR="00021DAF" w:rsidRPr="00021DAF">
        <w:t xml:space="preserve"> REQUIRED CONTRACT PROVISIONS FOR FEDERAL-AID CONTRACTS </w:t>
      </w:r>
      <w:r w:rsidR="00817CA4" w:rsidRPr="00213195">
        <w:rPr>
          <w:bCs/>
        </w:rPr>
        <w:t>(</w:t>
      </w:r>
      <w:hyperlink r:id="rId32" w:history="1">
        <w:r w:rsidR="00817CA4" w:rsidRPr="00213195">
          <w:rPr>
            <w:rStyle w:val="Hyperlink"/>
            <w:bCs/>
          </w:rPr>
          <w:t>00017_FHWA_1273</w:t>
        </w:r>
      </w:hyperlink>
      <w:r w:rsidR="00817CA4" w:rsidRPr="00213195">
        <w:rPr>
          <w:bCs/>
        </w:rPr>
        <w:t>)</w:t>
      </w:r>
    </w:p>
    <w:p w14:paraId="2C445A6A" w14:textId="2C3D8F64" w:rsidR="00021DAF" w:rsidRPr="00E24F9C" w:rsidRDefault="001A0AC9" w:rsidP="007E5054">
      <w:pPr>
        <w:spacing w:before="60" w:after="60"/>
      </w:pPr>
      <w:sdt>
        <w:sdtPr>
          <w:id w:val="1769581021"/>
          <w14:checkbox>
            <w14:checked w14:val="0"/>
            <w14:checkedState w14:val="2612" w14:font="MS Gothic"/>
            <w14:uncheckedState w14:val="2610" w14:font="MS Gothic"/>
          </w14:checkbox>
        </w:sdtPr>
        <w:sdtEndPr/>
        <w:sdtContent>
          <w:r w:rsidR="00021DAF" w:rsidRPr="00021DAF">
            <w:rPr>
              <w:rFonts w:ascii="Segoe UI Symbol" w:hAnsi="Segoe UI Symbol" w:cs="Segoe UI Symbol"/>
            </w:rPr>
            <w:t>☐</w:t>
          </w:r>
        </w:sdtContent>
      </w:sdt>
      <w:r w:rsidR="00021DAF" w:rsidRPr="00021DAF">
        <w:t xml:space="preserve"> ON-SITE </w:t>
      </w:r>
      <w:r w:rsidR="00021DAF" w:rsidRPr="00E24F9C">
        <w:t>WORK FORCE AFFIRMATIVE ACTION REQUIREME</w:t>
      </w:r>
      <w:r w:rsidR="00E24F9C" w:rsidRPr="00213195">
        <w:t>NT</w:t>
      </w:r>
      <w:r w:rsidR="00021DAF" w:rsidRPr="00E24F9C">
        <w:t>S FOR WOMEN AND MINORITIES ON FEDERAL-AID CONTRACTS</w:t>
      </w:r>
      <w:r w:rsidR="00817CA4" w:rsidRPr="00E24F9C">
        <w:t xml:space="preserve"> </w:t>
      </w:r>
      <w:r w:rsidR="00817CA4" w:rsidRPr="00213195">
        <w:t>(</w:t>
      </w:r>
      <w:hyperlink r:id="rId33" w:history="1">
        <w:r w:rsidR="00817CA4" w:rsidRPr="00213195">
          <w:rPr>
            <w:rStyle w:val="Hyperlink"/>
          </w:rPr>
          <w:t>00021_AA_REQ</w:t>
        </w:r>
      </w:hyperlink>
      <w:r w:rsidR="00817CA4" w:rsidRPr="00213195">
        <w:t>)</w:t>
      </w:r>
    </w:p>
    <w:p w14:paraId="554D57DE" w14:textId="19E38A95" w:rsidR="00021DAF" w:rsidRPr="00E24F9C" w:rsidRDefault="001A0AC9" w:rsidP="007E5054">
      <w:pPr>
        <w:spacing w:before="60" w:after="60"/>
        <w:rPr>
          <w:bCs/>
        </w:rPr>
      </w:pPr>
      <w:sdt>
        <w:sdtPr>
          <w:id w:val="-2019216988"/>
          <w14:checkbox>
            <w14:checked w14:val="0"/>
            <w14:checkedState w14:val="2612" w14:font="MS Gothic"/>
            <w14:uncheckedState w14:val="2610" w14:font="MS Gothic"/>
          </w14:checkbox>
        </w:sdtPr>
        <w:sdtEndPr/>
        <w:sdtContent>
          <w:r w:rsidR="00021DAF" w:rsidRPr="00E24F9C">
            <w:rPr>
              <w:rFonts w:ascii="Segoe UI Symbol" w:hAnsi="Segoe UI Symbol" w:cs="Segoe UI Symbol"/>
            </w:rPr>
            <w:t>☐</w:t>
          </w:r>
        </w:sdtContent>
      </w:sdt>
      <w:r w:rsidR="00021DAF" w:rsidRPr="00E24F9C">
        <w:t xml:space="preserve"> EQUAL EMPLOYMENT OPPORTUNITY PROVISIONS</w:t>
      </w:r>
      <w:r w:rsidR="00917502" w:rsidRPr="00E24F9C">
        <w:t xml:space="preserve"> (</w:t>
      </w:r>
      <w:hyperlink r:id="rId34" w:history="1">
        <w:r w:rsidR="00917502" w:rsidRPr="005A733B">
          <w:rPr>
            <w:rStyle w:val="Hyperlink"/>
          </w:rPr>
          <w:t>00023_EEO_PROV</w:t>
        </w:r>
      </w:hyperlink>
      <w:r w:rsidR="00917502" w:rsidRPr="00E24F9C">
        <w:t>)</w:t>
      </w:r>
    </w:p>
    <w:p w14:paraId="1330C4CE" w14:textId="1CD20006" w:rsidR="00021DAF" w:rsidRPr="00E24F9C" w:rsidRDefault="001A0AC9" w:rsidP="007E5054">
      <w:pPr>
        <w:spacing w:before="60" w:after="60"/>
        <w:rPr>
          <w:bCs/>
        </w:rPr>
      </w:pPr>
      <w:sdt>
        <w:sdtPr>
          <w:id w:val="60911809"/>
          <w14:checkbox>
            <w14:checked w14:val="0"/>
            <w14:checkedState w14:val="2612" w14:font="MS Gothic"/>
            <w14:uncheckedState w14:val="2610" w14:font="MS Gothic"/>
          </w14:checkbox>
        </w:sdtPr>
        <w:sdtEndPr/>
        <w:sdtContent>
          <w:r w:rsidR="00021DAF" w:rsidRPr="00E24F9C">
            <w:rPr>
              <w:rFonts w:ascii="Segoe UI Symbol" w:hAnsi="Segoe UI Symbol" w:cs="Segoe UI Symbol"/>
            </w:rPr>
            <w:t>☐</w:t>
          </w:r>
        </w:sdtContent>
      </w:sdt>
      <w:r w:rsidR="00021DAF" w:rsidRPr="00E24F9C">
        <w:t xml:space="preserve"> EQUAL EMPLOYMENT OPPORTUNITY ASPIRATIONAL TARGET PROVISIONS</w:t>
      </w:r>
      <w:r w:rsidR="00917502" w:rsidRPr="00E24F9C">
        <w:t xml:space="preserve"> (</w:t>
      </w:r>
      <w:hyperlink r:id="rId35" w:history="1">
        <w:r w:rsidR="00917502" w:rsidRPr="005A733B">
          <w:rPr>
            <w:rStyle w:val="Hyperlink"/>
          </w:rPr>
          <w:t>00025_EEO_ASP_TARGET</w:t>
        </w:r>
      </w:hyperlink>
      <w:r w:rsidR="00917502" w:rsidRPr="00E24F9C">
        <w:t>)</w:t>
      </w:r>
    </w:p>
    <w:p w14:paraId="50FACE8E" w14:textId="20338315" w:rsidR="00021DAF" w:rsidRPr="00E24F9C" w:rsidRDefault="001A0AC9" w:rsidP="007E5054">
      <w:pPr>
        <w:spacing w:before="60" w:after="60"/>
        <w:rPr>
          <w:bCs/>
        </w:rPr>
      </w:pPr>
      <w:sdt>
        <w:sdtPr>
          <w:id w:val="1224875549"/>
          <w14:checkbox>
            <w14:checked w14:val="0"/>
            <w14:checkedState w14:val="2612" w14:font="MS Gothic"/>
            <w14:uncheckedState w14:val="2610" w14:font="MS Gothic"/>
          </w14:checkbox>
        </w:sdtPr>
        <w:sdtEndPr/>
        <w:sdtContent>
          <w:r w:rsidR="00021DAF" w:rsidRPr="00E24F9C">
            <w:rPr>
              <w:rFonts w:ascii="Segoe UI Symbol" w:hAnsi="Segoe UI Symbol" w:cs="Segoe UI Symbol"/>
            </w:rPr>
            <w:t>☐</w:t>
          </w:r>
        </w:sdtContent>
      </w:sdt>
      <w:r w:rsidR="00021DAF" w:rsidRPr="00E24F9C">
        <w:t xml:space="preserve"> ODOT POLICY STATEMENT DBE PROGRAM</w:t>
      </w:r>
      <w:r w:rsidR="00917502" w:rsidRPr="00E24F9C">
        <w:t xml:space="preserve"> (</w:t>
      </w:r>
      <w:hyperlink r:id="rId36" w:history="1">
        <w:r w:rsidR="00917502" w:rsidRPr="005A733B">
          <w:rPr>
            <w:rStyle w:val="Hyperlink"/>
          </w:rPr>
          <w:t>00027_ODOT_DBE_POLICY</w:t>
        </w:r>
      </w:hyperlink>
      <w:r w:rsidR="00917502" w:rsidRPr="00E24F9C">
        <w:t>)</w:t>
      </w:r>
    </w:p>
    <w:p w14:paraId="40D2EE82" w14:textId="1D436D0C" w:rsidR="00021DAF" w:rsidRPr="00E24F9C" w:rsidRDefault="000E204E" w:rsidP="007E5054">
      <w:pPr>
        <w:spacing w:before="60" w:after="60"/>
        <w:rPr>
          <w:bCs/>
        </w:rPr>
      </w:pPr>
      <w:sdt>
        <w:sdtPr>
          <w:id w:val="-1055860607"/>
          <w14:checkbox>
            <w14:checked w14:val="0"/>
            <w14:checkedState w14:val="2612" w14:font="MS Gothic"/>
            <w14:uncheckedState w14:val="2610" w14:font="MS Gothic"/>
          </w14:checkbox>
        </w:sdtPr>
        <w:sdtContent>
          <w:r w:rsidRPr="00E24F9C">
            <w:rPr>
              <w:rFonts w:ascii="Segoe UI Symbol" w:hAnsi="Segoe UI Symbol" w:cs="Segoe UI Symbol"/>
            </w:rPr>
            <w:t>☐</w:t>
          </w:r>
        </w:sdtContent>
      </w:sdt>
      <w:r w:rsidRPr="00E24F9C">
        <w:t xml:space="preserve"> </w:t>
      </w:r>
      <w:r w:rsidR="00021DAF" w:rsidRPr="00E24F9C">
        <w:t>DBE SUPPLEMENTAL REQUIRED CONTRACT PROVISIONS</w:t>
      </w:r>
      <w:r w:rsidR="00917502" w:rsidRPr="00E24F9C">
        <w:t xml:space="preserve"> (</w:t>
      </w:r>
      <w:hyperlink r:id="rId37" w:history="1">
        <w:r w:rsidR="00917502" w:rsidRPr="005A733B">
          <w:rPr>
            <w:rStyle w:val="Hyperlink"/>
          </w:rPr>
          <w:t>00029_DBE_PROV</w:t>
        </w:r>
      </w:hyperlink>
      <w:r w:rsidR="00917502" w:rsidRPr="00E24F9C">
        <w:t>)</w:t>
      </w:r>
    </w:p>
    <w:p w14:paraId="7714D1A8" w14:textId="39A6FFE7" w:rsidR="00021DAF" w:rsidRPr="00E24F9C" w:rsidRDefault="001A0AC9" w:rsidP="007E5054">
      <w:pPr>
        <w:spacing w:before="60" w:after="60"/>
        <w:rPr>
          <w:bCs/>
        </w:rPr>
      </w:pPr>
      <w:sdt>
        <w:sdtPr>
          <w:id w:val="-1090308655"/>
          <w14:checkbox>
            <w14:checked w14:val="0"/>
            <w14:checkedState w14:val="2612" w14:font="MS Gothic"/>
            <w14:uncheckedState w14:val="2610" w14:font="MS Gothic"/>
          </w14:checkbox>
        </w:sdtPr>
        <w:sdtEndPr/>
        <w:sdtContent>
          <w:r w:rsidR="00021DAF" w:rsidRPr="00E24F9C">
            <w:rPr>
              <w:rFonts w:ascii="Segoe UI Symbol" w:hAnsi="Segoe UI Symbol" w:cs="Segoe UI Symbol"/>
            </w:rPr>
            <w:t>☐</w:t>
          </w:r>
        </w:sdtContent>
      </w:sdt>
      <w:r w:rsidR="00021DAF" w:rsidRPr="00E24F9C">
        <w:t xml:space="preserve"> ASSIGNED DBE CONTRACT GOAL</w:t>
      </w:r>
      <w:r w:rsidR="00917502" w:rsidRPr="00E24F9C">
        <w:t xml:space="preserve"> (</w:t>
      </w:r>
      <w:hyperlink r:id="rId38" w:history="1">
        <w:r w:rsidR="00917502" w:rsidRPr="00E24F9C">
          <w:rPr>
            <w:rStyle w:val="Hyperlink"/>
          </w:rPr>
          <w:t>00030_DBE</w:t>
        </w:r>
      </w:hyperlink>
      <w:r w:rsidR="00917502" w:rsidRPr="00E24F9C">
        <w:t>)</w:t>
      </w:r>
    </w:p>
    <w:p w14:paraId="74BC1177" w14:textId="1E2DB70C" w:rsidR="00021DAF" w:rsidRPr="00021DAF" w:rsidRDefault="001A0AC9" w:rsidP="007E5054">
      <w:pPr>
        <w:spacing w:before="60" w:after="60"/>
        <w:rPr>
          <w:bCs/>
        </w:rPr>
      </w:pPr>
      <w:sdt>
        <w:sdtPr>
          <w:id w:val="-1661458742"/>
          <w14:checkbox>
            <w14:checked w14:val="0"/>
            <w14:checkedState w14:val="2612" w14:font="MS Gothic"/>
            <w14:uncheckedState w14:val="2610" w14:font="MS Gothic"/>
          </w14:checkbox>
        </w:sdtPr>
        <w:sdtEndPr/>
        <w:sdtContent>
          <w:r w:rsidR="00021DAF" w:rsidRPr="00E24F9C">
            <w:rPr>
              <w:rFonts w:ascii="Segoe UI Symbol" w:hAnsi="Segoe UI Symbol" w:cs="Segoe UI Symbol"/>
            </w:rPr>
            <w:t>☐</w:t>
          </w:r>
        </w:sdtContent>
      </w:sdt>
      <w:r w:rsidR="00021DAF" w:rsidRPr="00E24F9C">
        <w:t xml:space="preserve"> REIMBURSABLE FEDERAL ON-THE-JOB AND APPRENTICESHIP TRAINING</w:t>
      </w:r>
      <w:r w:rsidR="00917502" w:rsidRPr="00E24F9C">
        <w:t xml:space="preserve"> (</w:t>
      </w:r>
      <w:hyperlink r:id="rId39" w:history="1">
        <w:r w:rsidR="00917502" w:rsidRPr="005A733B">
          <w:rPr>
            <w:rStyle w:val="Hyperlink"/>
          </w:rPr>
          <w:t>00032_REIM_FED_OJT</w:t>
        </w:r>
      </w:hyperlink>
      <w:r w:rsidR="00917502" w:rsidRPr="00E24F9C">
        <w:t>)</w:t>
      </w:r>
    </w:p>
    <w:p w14:paraId="6DF6F0BF" w14:textId="52FD2DB8" w:rsidR="00021DAF" w:rsidRPr="00021DAF" w:rsidRDefault="001A0AC9" w:rsidP="007E5054">
      <w:pPr>
        <w:spacing w:before="60" w:after="60"/>
        <w:rPr>
          <w:bCs/>
        </w:rPr>
      </w:pPr>
      <w:sdt>
        <w:sdtPr>
          <w:id w:val="766733626"/>
          <w14:checkbox>
            <w14:checked w14:val="0"/>
            <w14:checkedState w14:val="2612" w14:font="MS Gothic"/>
            <w14:uncheckedState w14:val="2610" w14:font="MS Gothic"/>
          </w14:checkbox>
        </w:sdtPr>
        <w:sdtEndPr/>
        <w:sdtContent>
          <w:r w:rsidR="00021DAF" w:rsidRPr="00021DAF">
            <w:rPr>
              <w:rFonts w:ascii="Segoe UI Symbol" w:hAnsi="Segoe UI Symbol" w:cs="Segoe UI Symbol"/>
            </w:rPr>
            <w:t>☐</w:t>
          </w:r>
        </w:sdtContent>
      </w:sdt>
      <w:r w:rsidR="00021DAF" w:rsidRPr="00021DAF">
        <w:t xml:space="preserve"> RAILROAD CONSTRUCTION REQURIEMENTS</w:t>
      </w:r>
      <w:r w:rsidR="00400ABF">
        <w:t xml:space="preserve"> (</w:t>
      </w:r>
      <w:r w:rsidR="00164761" w:rsidRPr="00533A0E">
        <w:t>As applicable</w:t>
      </w:r>
      <w:r w:rsidR="00164761">
        <w:t xml:space="preserve">. </w:t>
      </w:r>
      <w:r w:rsidR="00400ABF">
        <w:t xml:space="preserve">See RR provisions under </w:t>
      </w:r>
      <w:hyperlink r:id="rId40" w:history="1">
        <w:r w:rsidR="00400ABF" w:rsidRPr="00400ABF">
          <w:rPr>
            <w:rStyle w:val="Hyperlink"/>
          </w:rPr>
          <w:t>ODOT 2024 BPSP</w:t>
        </w:r>
      </w:hyperlink>
      <w:r w:rsidR="00400ABF">
        <w:t xml:space="preserve"> Part 00000</w:t>
      </w:r>
      <w:r w:rsidR="000E204E">
        <w:t>.</w:t>
      </w:r>
      <w:r w:rsidR="00400ABF">
        <w:t xml:space="preserve">) </w:t>
      </w:r>
    </w:p>
    <w:p w14:paraId="5C7BAAC6" w14:textId="55CFCA7A" w:rsidR="00021DAF" w:rsidRPr="00021DAF" w:rsidRDefault="001A0AC9" w:rsidP="007E5054">
      <w:pPr>
        <w:spacing w:before="60" w:after="60"/>
        <w:rPr>
          <w:bCs/>
        </w:rPr>
      </w:pPr>
      <w:sdt>
        <w:sdtPr>
          <w:id w:val="-1226674781"/>
          <w14:checkbox>
            <w14:checked w14:val="0"/>
            <w14:checkedState w14:val="2612" w14:font="MS Gothic"/>
            <w14:uncheckedState w14:val="2610" w14:font="MS Gothic"/>
          </w14:checkbox>
        </w:sdtPr>
        <w:sdtEndPr/>
        <w:sdtContent>
          <w:r w:rsidR="00021DAF" w:rsidRPr="00021DAF">
            <w:rPr>
              <w:rFonts w:ascii="Segoe UI Symbol" w:hAnsi="Segoe UI Symbol" w:cs="Segoe UI Symbol"/>
            </w:rPr>
            <w:t>☐</w:t>
          </w:r>
        </w:sdtContent>
      </w:sdt>
      <w:r w:rsidR="00021DAF" w:rsidRPr="00021DAF">
        <w:t xml:space="preserve"> COATING SYSTEM WARRANTY AND PERFORMANCE BOND</w:t>
      </w:r>
      <w:r w:rsidR="00400ABF" w:rsidRPr="00164761">
        <w:t xml:space="preserve"> (</w:t>
      </w:r>
      <w:r w:rsidR="00164761" w:rsidRPr="00164761">
        <w:t xml:space="preserve">As applicable. </w:t>
      </w:r>
      <w:r w:rsidR="00D93F06" w:rsidRPr="00164761">
        <w:t>See s</w:t>
      </w:r>
      <w:r w:rsidR="00400ABF" w:rsidRPr="00164761">
        <w:t>ample</w:t>
      </w:r>
      <w:r w:rsidR="00D93F06" w:rsidRPr="00164761">
        <w:t xml:space="preserve"> provisions 00084_PAINT_36 under</w:t>
      </w:r>
      <w:r w:rsidR="00400ABF" w:rsidRPr="00164761">
        <w:t xml:space="preserve"> </w:t>
      </w:r>
      <w:hyperlink r:id="rId41" w:history="1">
        <w:r w:rsidR="00400ABF" w:rsidRPr="00164761">
          <w:rPr>
            <w:rStyle w:val="Hyperlink"/>
          </w:rPr>
          <w:t>ODOT 2024 BPSP</w:t>
        </w:r>
      </w:hyperlink>
      <w:r w:rsidR="00400ABF" w:rsidRPr="00164761">
        <w:t xml:space="preserve"> Part 00000</w:t>
      </w:r>
      <w:r w:rsidR="000E204E">
        <w:t>.</w:t>
      </w:r>
      <w:r w:rsidR="00D93F06" w:rsidRPr="00164761">
        <w:t>)</w:t>
      </w:r>
    </w:p>
    <w:p w14:paraId="3E27B98F" w14:textId="35E3D4E9" w:rsidR="00BF7546" w:rsidRDefault="001A0AC9" w:rsidP="007E5054">
      <w:pPr>
        <w:spacing w:before="60" w:after="60"/>
        <w:rPr>
          <w:bCs/>
        </w:rPr>
      </w:pPr>
      <w:sdt>
        <w:sdtPr>
          <w:id w:val="-1777558435"/>
          <w14:checkbox>
            <w14:checked w14:val="0"/>
            <w14:checkedState w14:val="2612" w14:font="MS Gothic"/>
            <w14:uncheckedState w14:val="2610" w14:font="MS Gothic"/>
          </w14:checkbox>
        </w:sdtPr>
        <w:sdtEndPr/>
        <w:sdtContent>
          <w:r w:rsidR="00960DA1">
            <w:rPr>
              <w:rFonts w:ascii="MS Gothic" w:eastAsia="MS Gothic" w:hAnsi="MS Gothic" w:hint="eastAsia"/>
            </w:rPr>
            <w:t>☐</w:t>
          </w:r>
        </w:sdtContent>
      </w:sdt>
      <w:r w:rsidR="00021DAF" w:rsidRPr="00021DAF">
        <w:t xml:space="preserve"> PROFESSIONAL OF RECORD CERTIFICATION</w:t>
      </w:r>
      <w:r w:rsidR="00021DAF">
        <w:t>(S</w:t>
      </w:r>
      <w:r w:rsidR="00021DAF" w:rsidRPr="00021DAF">
        <w:t>)</w:t>
      </w:r>
      <w:r w:rsidR="00021DAF" w:rsidRPr="00021DAF">
        <w:rPr>
          <w:bCs/>
        </w:rPr>
        <w:t xml:space="preserve"> </w:t>
      </w:r>
      <w:r w:rsidR="00F000D0">
        <w:rPr>
          <w:bCs/>
        </w:rPr>
        <w:t xml:space="preserve">(ODOT Sample </w:t>
      </w:r>
      <w:hyperlink r:id="rId42" w:history="1">
        <w:r w:rsidR="00F000D0" w:rsidRPr="00F000D0">
          <w:rPr>
            <w:rStyle w:val="Hyperlink"/>
            <w:bCs/>
          </w:rPr>
          <w:t>00088_SIG</w:t>
        </w:r>
      </w:hyperlink>
      <w:r w:rsidR="00F000D0">
        <w:rPr>
          <w:bCs/>
        </w:rPr>
        <w:t>)</w:t>
      </w:r>
    </w:p>
    <w:p w14:paraId="57DE304F" w14:textId="1C56DB62" w:rsidR="00FB0393" w:rsidRPr="00500E65" w:rsidRDefault="001A0AC9" w:rsidP="007E5054">
      <w:pPr>
        <w:spacing w:before="60" w:after="60"/>
        <w:rPr>
          <w:bCs/>
        </w:rPr>
      </w:pPr>
      <w:sdt>
        <w:sdtPr>
          <w:id w:val="-311486381"/>
          <w14:checkbox>
            <w14:checked w14:val="0"/>
            <w14:checkedState w14:val="2612" w14:font="MS Gothic"/>
            <w14:uncheckedState w14:val="2610" w14:font="MS Gothic"/>
          </w14:checkbox>
        </w:sdtPr>
        <w:sdtEndPr/>
        <w:sdtContent>
          <w:r w:rsidR="00FB0393">
            <w:rPr>
              <w:rFonts w:ascii="MS Gothic" w:eastAsia="MS Gothic" w:hAnsi="MS Gothic" w:hint="eastAsia"/>
            </w:rPr>
            <w:t>☐</w:t>
          </w:r>
        </w:sdtContent>
      </w:sdt>
      <w:r w:rsidR="00FB0393" w:rsidRPr="00021DAF">
        <w:t xml:space="preserve"> </w:t>
      </w:r>
      <w:r w:rsidR="00FB0393">
        <w:t>PROJECT SPECIAL PROVISIONS</w:t>
      </w:r>
      <w:r w:rsidR="00E02BF2">
        <w:t xml:space="preserve"> (This may be placeholder in the Certified LPA’s template. </w:t>
      </w:r>
      <w:r w:rsidR="00500E65">
        <w:t xml:space="preserve">ODOT sample </w:t>
      </w:r>
      <w:hyperlink r:id="rId43" w:history="1">
        <w:r w:rsidR="00500E65" w:rsidRPr="00A91600">
          <w:rPr>
            <w:rStyle w:val="Hyperlink"/>
          </w:rPr>
          <w:t>00092_002</w:t>
        </w:r>
      </w:hyperlink>
      <w:r w:rsidR="00500E65">
        <w:t xml:space="preserve">, pg. 1 – Work to be Done and </w:t>
      </w:r>
      <w:hyperlink r:id="rId44" w:history="1">
        <w:r w:rsidR="00500E65" w:rsidRPr="00400ABF">
          <w:rPr>
            <w:rStyle w:val="Hyperlink"/>
          </w:rPr>
          <w:t>ODOT 2024 BPSP</w:t>
        </w:r>
      </w:hyperlink>
      <w:r w:rsidR="00500E65">
        <w:t xml:space="preserve"> PARTS 00200 – 03000</w:t>
      </w:r>
      <w:r w:rsidR="00E02BF2">
        <w:t>.</w:t>
      </w:r>
      <w:r w:rsidR="00500E65">
        <w:t>)</w:t>
      </w:r>
    </w:p>
    <w:p w14:paraId="06BDC2FB" w14:textId="19F7024F" w:rsidR="00EE3FEE" w:rsidRPr="00533A0E" w:rsidRDefault="00EE3FEE" w:rsidP="00EE3FEE">
      <w:pPr>
        <w:spacing w:before="60" w:after="60"/>
        <w:rPr>
          <w:rFonts w:asciiTheme="majorHAnsi" w:hAnsiTheme="majorHAnsi"/>
        </w:rPr>
      </w:pPr>
      <w:r w:rsidRPr="00E76889">
        <w:t>Explanatory notes</w:t>
      </w:r>
      <w:r w:rsidR="00492E83">
        <w:t xml:space="preserve"> on these provisions</w:t>
      </w:r>
      <w:r w:rsidRPr="00E76889">
        <w:t xml:space="preserve"> (if needed): </w:t>
      </w:r>
      <w:r w:rsidRPr="00CA0D5F">
        <w:rPr>
          <w:rFonts w:asciiTheme="majorHAnsi" w:hAnsiTheme="majorHAnsi"/>
        </w:rPr>
        <w:fldChar w:fldCharType="begin">
          <w:ffData>
            <w:name w:val="Text39"/>
            <w:enabled/>
            <w:calcOnExit w:val="0"/>
            <w:textInput/>
          </w:ffData>
        </w:fldChar>
      </w:r>
      <w:r w:rsidRPr="00CA0D5F">
        <w:rPr>
          <w:rFonts w:asciiTheme="majorHAnsi" w:hAnsiTheme="majorHAnsi"/>
        </w:rPr>
        <w:instrText xml:space="preserve"> FORMTEXT </w:instrText>
      </w:r>
      <w:r w:rsidRPr="00CA0D5F">
        <w:rPr>
          <w:rFonts w:asciiTheme="majorHAnsi" w:hAnsiTheme="majorHAnsi"/>
        </w:rPr>
      </w:r>
      <w:r w:rsidRPr="00CA0D5F">
        <w:rPr>
          <w:rFonts w:asciiTheme="majorHAnsi" w:hAnsiTheme="majorHAnsi"/>
        </w:rPr>
        <w:fldChar w:fldCharType="separate"/>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t> </w:t>
      </w:r>
      <w:r w:rsidRPr="00CA0D5F">
        <w:rPr>
          <w:rFonts w:asciiTheme="majorHAnsi" w:hAnsiTheme="majorHAnsi"/>
        </w:rPr>
        <w:fldChar w:fldCharType="end"/>
      </w:r>
    </w:p>
    <w:p w14:paraId="6D80F168" w14:textId="601F157D" w:rsidR="00BF7546" w:rsidRPr="00BF7546" w:rsidRDefault="00B12DE6" w:rsidP="00A2649F">
      <w:pPr>
        <w:pStyle w:val="Heading2"/>
        <w:spacing w:before="240" w:after="120"/>
        <w:rPr>
          <w:b/>
          <w:bCs/>
          <w:u w:val="single"/>
        </w:rPr>
      </w:pPr>
      <w:r w:rsidRPr="00BF7546">
        <w:rPr>
          <w:b/>
          <w:bCs/>
          <w:u w:val="single"/>
        </w:rPr>
        <w:t xml:space="preserve">Certified </w:t>
      </w:r>
      <w:r w:rsidR="006F52AC" w:rsidRPr="00BF7546">
        <w:rPr>
          <w:b/>
          <w:bCs/>
          <w:u w:val="single"/>
        </w:rPr>
        <w:t>LPA I</w:t>
      </w:r>
      <w:r w:rsidR="00BF7546">
        <w:rPr>
          <w:b/>
          <w:bCs/>
          <w:u w:val="single"/>
        </w:rPr>
        <w:t>nformation</w:t>
      </w:r>
    </w:p>
    <w:p w14:paraId="4F60538A" w14:textId="02EAFC6B" w:rsidR="006F52AC" w:rsidRPr="00CA0D5F" w:rsidRDefault="00BF7546" w:rsidP="007E5054">
      <w:pPr>
        <w:autoSpaceDE w:val="0"/>
        <w:autoSpaceDN w:val="0"/>
        <w:adjustRightInd w:val="0"/>
        <w:spacing w:before="120" w:after="120"/>
        <w:rPr>
          <w:rFonts w:asciiTheme="majorHAnsi" w:hAnsiTheme="majorHAnsi"/>
        </w:rPr>
      </w:pPr>
      <w:r w:rsidRPr="00CA0D5F">
        <w:rPr>
          <w:rFonts w:asciiTheme="majorHAnsi" w:hAnsiTheme="majorHAnsi"/>
          <w:b/>
          <w:bCs/>
        </w:rPr>
        <w:t>Agency</w:t>
      </w:r>
      <w:r w:rsidR="006F52AC" w:rsidRPr="00CA0D5F">
        <w:rPr>
          <w:rFonts w:asciiTheme="majorHAnsi" w:hAnsiTheme="majorHAnsi"/>
          <w:b/>
          <w:bCs/>
        </w:rPr>
        <w:t xml:space="preserve"> Name: </w:t>
      </w:r>
      <w:r w:rsidR="006F52AC" w:rsidRPr="00CA0D5F">
        <w:rPr>
          <w:rFonts w:asciiTheme="majorHAnsi" w:hAnsiTheme="majorHAnsi"/>
        </w:rPr>
        <w:fldChar w:fldCharType="begin">
          <w:ffData>
            <w:name w:val="Text39"/>
            <w:enabled/>
            <w:calcOnExit w:val="0"/>
            <w:textInput/>
          </w:ffData>
        </w:fldChar>
      </w:r>
      <w:r w:rsidR="006F52AC" w:rsidRPr="00CA0D5F">
        <w:rPr>
          <w:rFonts w:asciiTheme="majorHAnsi" w:hAnsiTheme="majorHAnsi"/>
        </w:rPr>
        <w:instrText xml:space="preserve"> FORMTEXT </w:instrText>
      </w:r>
      <w:r w:rsidR="006F52AC" w:rsidRPr="00CA0D5F">
        <w:rPr>
          <w:rFonts w:asciiTheme="majorHAnsi" w:hAnsiTheme="majorHAnsi"/>
        </w:rPr>
      </w:r>
      <w:r w:rsidR="006F52AC" w:rsidRPr="00CA0D5F">
        <w:rPr>
          <w:rFonts w:asciiTheme="majorHAnsi" w:hAnsiTheme="majorHAnsi"/>
        </w:rPr>
        <w:fldChar w:fldCharType="separate"/>
      </w:r>
      <w:r w:rsidR="006F52AC" w:rsidRPr="00CA0D5F">
        <w:rPr>
          <w:rFonts w:asciiTheme="majorHAnsi" w:hAnsiTheme="majorHAnsi"/>
        </w:rPr>
        <w:t> </w:t>
      </w:r>
      <w:r w:rsidR="006F52AC" w:rsidRPr="00CA0D5F">
        <w:rPr>
          <w:rFonts w:asciiTheme="majorHAnsi" w:hAnsiTheme="majorHAnsi"/>
        </w:rPr>
        <w:t> </w:t>
      </w:r>
      <w:r w:rsidR="006F52AC" w:rsidRPr="00CA0D5F">
        <w:rPr>
          <w:rFonts w:asciiTheme="majorHAnsi" w:hAnsiTheme="majorHAnsi"/>
        </w:rPr>
        <w:t> </w:t>
      </w:r>
      <w:r w:rsidR="006F52AC" w:rsidRPr="00CA0D5F">
        <w:rPr>
          <w:rFonts w:asciiTheme="majorHAnsi" w:hAnsiTheme="majorHAnsi"/>
        </w:rPr>
        <w:t> </w:t>
      </w:r>
      <w:r w:rsidR="006F52AC" w:rsidRPr="00CA0D5F">
        <w:rPr>
          <w:rFonts w:asciiTheme="majorHAnsi" w:hAnsiTheme="majorHAnsi"/>
        </w:rPr>
        <w:t> </w:t>
      </w:r>
      <w:r w:rsidR="006F52AC" w:rsidRPr="00CA0D5F">
        <w:rPr>
          <w:rFonts w:asciiTheme="majorHAnsi" w:hAnsiTheme="majorHAnsi"/>
        </w:rPr>
        <w:fldChar w:fldCharType="end"/>
      </w:r>
    </w:p>
    <w:p w14:paraId="72E8F040" w14:textId="2E41C1FA" w:rsidR="00960DA1" w:rsidRPr="00CA0D5F" w:rsidRDefault="00960DA1" w:rsidP="007E5054">
      <w:pPr>
        <w:autoSpaceDE w:val="0"/>
        <w:autoSpaceDN w:val="0"/>
        <w:adjustRightInd w:val="0"/>
        <w:spacing w:before="120" w:after="120"/>
        <w:rPr>
          <w:rFonts w:asciiTheme="majorHAnsi" w:hAnsiTheme="majorHAnsi"/>
          <w:b/>
          <w:bCs/>
        </w:rPr>
      </w:pPr>
      <w:r w:rsidRPr="00CA0D5F">
        <w:rPr>
          <w:rFonts w:asciiTheme="majorHAnsi" w:hAnsiTheme="majorHAnsi"/>
          <w:b/>
          <w:bCs/>
        </w:rPr>
        <w:t xml:space="preserve">Certification(s): Check the applicable certification statement(s). </w:t>
      </w:r>
    </w:p>
    <w:p w14:paraId="6C1A48E6" w14:textId="3BD24C08" w:rsidR="00CA0D5F" w:rsidRPr="00CA0D5F" w:rsidRDefault="00CA0D5F" w:rsidP="007E5054">
      <w:pPr>
        <w:spacing w:before="120" w:after="120"/>
        <w:rPr>
          <w:sz w:val="24"/>
          <w:szCs w:val="24"/>
        </w:rPr>
      </w:pPr>
      <w:r w:rsidRPr="00CA0D5F">
        <w:rPr>
          <w:sz w:val="24"/>
          <w:szCs w:val="24"/>
        </w:rPr>
        <w:t xml:space="preserve">Submissions that are missing documents or the certification statement will be considered incomplete and may delay or halt the review and approval process. </w:t>
      </w:r>
    </w:p>
    <w:p w14:paraId="5D58ECC1" w14:textId="3CE51CA7" w:rsidR="00960DA1" w:rsidRPr="00CA0D5F" w:rsidRDefault="001A0AC9" w:rsidP="00213195">
      <w:pPr>
        <w:spacing w:before="120" w:after="120"/>
        <w:rPr>
          <w:rFonts w:eastAsia="Times New Roman"/>
          <w:i/>
          <w:iCs/>
          <w:color w:val="000000"/>
          <w:sz w:val="24"/>
          <w:szCs w:val="24"/>
        </w:rPr>
      </w:pPr>
      <w:sdt>
        <w:sdtPr>
          <w:rPr>
            <w:sz w:val="24"/>
            <w:szCs w:val="24"/>
          </w:rPr>
          <w:id w:val="1045329561"/>
          <w14:checkbox>
            <w14:checked w14:val="0"/>
            <w14:checkedState w14:val="2612" w14:font="MS Gothic"/>
            <w14:uncheckedState w14:val="2610" w14:font="MS Gothic"/>
          </w14:checkbox>
        </w:sdtPr>
        <w:sdtEndPr/>
        <w:sdtContent>
          <w:r w:rsidR="00CA0D5F" w:rsidRPr="00CA0D5F">
            <w:rPr>
              <w:rFonts w:ascii="MS Gothic" w:eastAsia="MS Gothic" w:hAnsi="MS Gothic" w:hint="eastAsia"/>
              <w:sz w:val="24"/>
              <w:szCs w:val="24"/>
            </w:rPr>
            <w:t>☐</w:t>
          </w:r>
        </w:sdtContent>
      </w:sdt>
      <w:r w:rsidR="00960DA1" w:rsidRPr="00021DAF">
        <w:rPr>
          <w:sz w:val="24"/>
          <w:szCs w:val="24"/>
        </w:rPr>
        <w:t xml:space="preserve"> </w:t>
      </w:r>
      <w:r w:rsidR="00A32BD8">
        <w:rPr>
          <w:rStyle w:val="Emphasis"/>
          <w:sz w:val="24"/>
          <w:szCs w:val="24"/>
        </w:rPr>
        <w:t>T</w:t>
      </w:r>
      <w:r w:rsidR="00960DA1" w:rsidRPr="00CA0D5F">
        <w:rPr>
          <w:rStyle w:val="Emphasis"/>
          <w:sz w:val="24"/>
          <w:szCs w:val="24"/>
        </w:rPr>
        <w:t xml:space="preserve">he undersigned </w:t>
      </w:r>
      <w:r w:rsidR="00A32BD8">
        <w:rPr>
          <w:rStyle w:val="Emphasis"/>
          <w:sz w:val="24"/>
          <w:szCs w:val="24"/>
        </w:rPr>
        <w:t xml:space="preserve">Certified LPA </w:t>
      </w:r>
      <w:r w:rsidR="00960DA1" w:rsidRPr="00CA0D5F">
        <w:rPr>
          <w:rStyle w:val="Emphasis"/>
          <w:sz w:val="24"/>
          <w:szCs w:val="24"/>
        </w:rPr>
        <w:t>document preparer(s) certify the</w:t>
      </w:r>
      <w:r w:rsidR="00655852" w:rsidRPr="00CA0D5F">
        <w:rPr>
          <w:rStyle w:val="Emphasis"/>
          <w:sz w:val="24"/>
          <w:szCs w:val="24"/>
        </w:rPr>
        <w:t xml:space="preserve"> above-listed</w:t>
      </w:r>
      <w:r w:rsidR="00960DA1" w:rsidRPr="00CA0D5F">
        <w:rPr>
          <w:rStyle w:val="Emphasis"/>
          <w:sz w:val="24"/>
          <w:szCs w:val="24"/>
        </w:rPr>
        <w:t xml:space="preserve"> documents submitted for ODOT review have been prepared in accordance with Certification Program Bulletin 101-</w:t>
      </w:r>
      <w:r w:rsidR="00655852" w:rsidRPr="00CA0D5F">
        <w:rPr>
          <w:rStyle w:val="Emphasis"/>
          <w:sz w:val="24"/>
          <w:szCs w:val="24"/>
        </w:rPr>
        <w:t>65</w:t>
      </w:r>
      <w:r w:rsidR="00960DA1" w:rsidRPr="00CA0D5F">
        <w:rPr>
          <w:rStyle w:val="Emphasis"/>
          <w:sz w:val="24"/>
          <w:szCs w:val="24"/>
        </w:rPr>
        <w:t xml:space="preserve">. </w:t>
      </w:r>
      <w:r w:rsidR="00655852" w:rsidRPr="00CA0D5F">
        <w:rPr>
          <w:rStyle w:val="Emphasis"/>
          <w:sz w:val="24"/>
          <w:szCs w:val="24"/>
        </w:rPr>
        <w:t>Prior to submittal to ODOT, the</w:t>
      </w:r>
      <w:r w:rsidR="00960DA1" w:rsidRPr="00CA0D5F">
        <w:rPr>
          <w:rStyle w:val="Emphasis"/>
          <w:sz w:val="24"/>
          <w:szCs w:val="24"/>
        </w:rPr>
        <w:t xml:space="preserve"> documents have been reviewed by Certified LPA’s legal counsel,</w:t>
      </w:r>
      <w:r w:rsidR="00655852" w:rsidRPr="00CA0D5F">
        <w:rPr>
          <w:rStyle w:val="Emphasis"/>
          <w:sz w:val="24"/>
          <w:szCs w:val="24"/>
        </w:rPr>
        <w:t xml:space="preserve"> named below</w:t>
      </w:r>
      <w:r w:rsidR="00960DA1" w:rsidRPr="00CA0D5F">
        <w:rPr>
          <w:rStyle w:val="Emphasis"/>
          <w:sz w:val="24"/>
          <w:szCs w:val="24"/>
        </w:rPr>
        <w:t xml:space="preserve"> </w:t>
      </w:r>
      <w:r w:rsidR="00655852" w:rsidRPr="00CA0D5F">
        <w:rPr>
          <w:rStyle w:val="Emphasis"/>
          <w:sz w:val="24"/>
          <w:szCs w:val="24"/>
        </w:rPr>
        <w:t>on the date(s) indicated</w:t>
      </w:r>
      <w:r w:rsidR="00960DA1" w:rsidRPr="00CA0D5F">
        <w:rPr>
          <w:rStyle w:val="Emphasis"/>
          <w:sz w:val="24"/>
          <w:szCs w:val="24"/>
        </w:rPr>
        <w:t>.</w:t>
      </w:r>
      <w:r w:rsidR="00960DA1" w:rsidRPr="00CA0D5F">
        <w:rPr>
          <w:rFonts w:eastAsia="Times New Roman"/>
          <w:i/>
          <w:iCs/>
          <w:color w:val="000000"/>
          <w:sz w:val="24"/>
          <w:szCs w:val="24"/>
        </w:rPr>
        <w:t xml:space="preserve"> </w:t>
      </w:r>
    </w:p>
    <w:p w14:paraId="3DE701DD" w14:textId="63EBE279" w:rsidR="00960DA1" w:rsidRPr="00CA0D5F" w:rsidRDefault="00213195" w:rsidP="007E5054">
      <w:pPr>
        <w:spacing w:before="120" w:after="120"/>
        <w:rPr>
          <w:sz w:val="24"/>
          <w:szCs w:val="24"/>
        </w:rPr>
      </w:pPr>
      <w:r w:rsidRPr="00533A0E">
        <w:rPr>
          <w:b/>
          <w:bCs/>
          <w:sz w:val="24"/>
          <w:szCs w:val="24"/>
        </w:rPr>
        <w:lastRenderedPageBreak/>
        <w:t>(Optional)</w:t>
      </w:r>
      <w:r>
        <w:rPr>
          <w:sz w:val="24"/>
          <w:szCs w:val="24"/>
        </w:rPr>
        <w:t xml:space="preserve"> </w:t>
      </w:r>
      <w:r w:rsidR="00960DA1" w:rsidRPr="00CA0D5F">
        <w:rPr>
          <w:sz w:val="24"/>
          <w:szCs w:val="24"/>
        </w:rPr>
        <w:t xml:space="preserve">For use only by a Certified LPA with full ODOT-approval of the agency’s </w:t>
      </w:r>
      <w:r w:rsidR="00655852" w:rsidRPr="00CA0D5F">
        <w:rPr>
          <w:sz w:val="24"/>
          <w:szCs w:val="24"/>
        </w:rPr>
        <w:t xml:space="preserve">2021 </w:t>
      </w:r>
      <w:r w:rsidR="00960DA1" w:rsidRPr="00CA0D5F">
        <w:rPr>
          <w:sz w:val="24"/>
          <w:szCs w:val="24"/>
        </w:rPr>
        <w:t>general conditions, bid book</w:t>
      </w:r>
      <w:r w:rsidR="00655852" w:rsidRPr="00CA0D5F">
        <w:rPr>
          <w:sz w:val="24"/>
          <w:szCs w:val="24"/>
        </w:rPr>
        <w:t>, special provisions</w:t>
      </w:r>
      <w:r w:rsidR="00960DA1" w:rsidRPr="00CA0D5F">
        <w:rPr>
          <w:sz w:val="24"/>
          <w:szCs w:val="24"/>
        </w:rPr>
        <w:t xml:space="preserve">, and </w:t>
      </w:r>
      <w:r w:rsidR="00655852" w:rsidRPr="00CA0D5F">
        <w:rPr>
          <w:sz w:val="24"/>
          <w:szCs w:val="24"/>
        </w:rPr>
        <w:t xml:space="preserve">related </w:t>
      </w:r>
      <w:r w:rsidR="00960DA1" w:rsidRPr="00CA0D5F">
        <w:rPr>
          <w:sz w:val="24"/>
          <w:szCs w:val="24"/>
        </w:rPr>
        <w:t>contract</w:t>
      </w:r>
      <w:r w:rsidR="00655852" w:rsidRPr="00CA0D5F">
        <w:rPr>
          <w:sz w:val="24"/>
          <w:szCs w:val="24"/>
        </w:rPr>
        <w:t xml:space="preserve"> </w:t>
      </w:r>
      <w:r w:rsidR="00960DA1" w:rsidRPr="00CA0D5F">
        <w:rPr>
          <w:sz w:val="24"/>
          <w:szCs w:val="24"/>
        </w:rPr>
        <w:t>templates</w:t>
      </w:r>
      <w:r w:rsidR="00655852" w:rsidRPr="00CA0D5F">
        <w:rPr>
          <w:sz w:val="24"/>
          <w:szCs w:val="24"/>
        </w:rPr>
        <w:t xml:space="preserve"> </w:t>
      </w:r>
      <w:r w:rsidR="00655852" w:rsidRPr="00CA0D5F">
        <w:rPr>
          <w:sz w:val="24"/>
          <w:szCs w:val="24"/>
          <w:u w:val="single"/>
        </w:rPr>
        <w:t>and</w:t>
      </w:r>
      <w:r w:rsidR="00655852" w:rsidRPr="00CA0D5F">
        <w:rPr>
          <w:sz w:val="24"/>
          <w:szCs w:val="24"/>
        </w:rPr>
        <w:t xml:space="preserve"> </w:t>
      </w:r>
      <w:r w:rsidR="00CA0D5F" w:rsidRPr="00CA0D5F">
        <w:rPr>
          <w:sz w:val="24"/>
          <w:szCs w:val="24"/>
        </w:rPr>
        <w:t>if the Certified LPA</w:t>
      </w:r>
      <w:r w:rsidR="00655852" w:rsidRPr="00CA0D5F">
        <w:rPr>
          <w:sz w:val="24"/>
          <w:szCs w:val="24"/>
        </w:rPr>
        <w:t xml:space="preserve"> intends to begin </w:t>
      </w:r>
      <w:r w:rsidR="00960DA1" w:rsidRPr="00CA0D5F">
        <w:rPr>
          <w:sz w:val="24"/>
          <w:szCs w:val="24"/>
        </w:rPr>
        <w:t>use of the</w:t>
      </w:r>
      <w:r w:rsidR="00655852" w:rsidRPr="00CA0D5F">
        <w:rPr>
          <w:sz w:val="24"/>
          <w:szCs w:val="24"/>
        </w:rPr>
        <w:t xml:space="preserve"> agency’s</w:t>
      </w:r>
      <w:r w:rsidR="00960DA1" w:rsidRPr="00CA0D5F">
        <w:rPr>
          <w:sz w:val="24"/>
          <w:szCs w:val="24"/>
        </w:rPr>
        <w:t xml:space="preserve"> </w:t>
      </w:r>
      <w:r w:rsidR="00CA0D5F" w:rsidRPr="00CA0D5F">
        <w:rPr>
          <w:sz w:val="24"/>
          <w:szCs w:val="24"/>
        </w:rPr>
        <w:t xml:space="preserve">updated </w:t>
      </w:r>
      <w:r w:rsidR="00960DA1" w:rsidRPr="00CA0D5F">
        <w:rPr>
          <w:sz w:val="24"/>
          <w:szCs w:val="24"/>
        </w:rPr>
        <w:t xml:space="preserve">2024 </w:t>
      </w:r>
      <w:r w:rsidR="00655852" w:rsidRPr="00CA0D5F">
        <w:rPr>
          <w:sz w:val="24"/>
          <w:szCs w:val="24"/>
        </w:rPr>
        <w:t>templates</w:t>
      </w:r>
      <w:r w:rsidR="00960DA1" w:rsidRPr="00CA0D5F">
        <w:rPr>
          <w:sz w:val="24"/>
          <w:szCs w:val="24"/>
        </w:rPr>
        <w:t xml:space="preserve"> while ODOT’s review and approval are pending</w:t>
      </w:r>
      <w:r w:rsidR="00655852" w:rsidRPr="00CA0D5F">
        <w:rPr>
          <w:sz w:val="24"/>
          <w:szCs w:val="24"/>
        </w:rPr>
        <w:t>:</w:t>
      </w:r>
    </w:p>
    <w:p w14:paraId="0FE68A79" w14:textId="1A5AEC92" w:rsidR="00A2649F" w:rsidRPr="00A2649F" w:rsidRDefault="001A0AC9" w:rsidP="00A2649F">
      <w:pPr>
        <w:spacing w:before="120" w:after="240"/>
        <w:rPr>
          <w:sz w:val="24"/>
          <w:szCs w:val="24"/>
        </w:rPr>
      </w:pPr>
      <w:sdt>
        <w:sdtPr>
          <w:rPr>
            <w:sz w:val="24"/>
            <w:szCs w:val="24"/>
          </w:rPr>
          <w:id w:val="-1406144504"/>
          <w14:checkbox>
            <w14:checked w14:val="0"/>
            <w14:checkedState w14:val="2612" w14:font="MS Gothic"/>
            <w14:uncheckedState w14:val="2610" w14:font="MS Gothic"/>
          </w14:checkbox>
        </w:sdtPr>
        <w:sdtEndPr/>
        <w:sdtContent>
          <w:r w:rsidR="00960DA1" w:rsidRPr="00CA0D5F">
            <w:rPr>
              <w:rFonts w:ascii="MS Gothic" w:eastAsia="MS Gothic" w:hAnsi="MS Gothic" w:hint="eastAsia"/>
              <w:sz w:val="24"/>
              <w:szCs w:val="24"/>
            </w:rPr>
            <w:t>☐</w:t>
          </w:r>
        </w:sdtContent>
      </w:sdt>
      <w:r w:rsidR="00960DA1" w:rsidRPr="00CA0D5F">
        <w:rPr>
          <w:sz w:val="24"/>
          <w:szCs w:val="24"/>
        </w:rPr>
        <w:t xml:space="preserve"> </w:t>
      </w:r>
      <w:r w:rsidR="00492E83">
        <w:rPr>
          <w:rStyle w:val="Emphasis"/>
          <w:sz w:val="24"/>
          <w:szCs w:val="24"/>
        </w:rPr>
        <w:t>T</w:t>
      </w:r>
      <w:r w:rsidR="00960DA1" w:rsidRPr="00CA0D5F">
        <w:rPr>
          <w:rStyle w:val="Emphasis"/>
          <w:sz w:val="24"/>
          <w:szCs w:val="24"/>
        </w:rPr>
        <w:t>he undersigned acknowledges th</w:t>
      </w:r>
      <w:r w:rsidR="00492E83">
        <w:rPr>
          <w:rStyle w:val="Emphasis"/>
          <w:sz w:val="24"/>
          <w:szCs w:val="24"/>
        </w:rPr>
        <w:t xml:space="preserve">at the </w:t>
      </w:r>
      <w:r w:rsidR="00960DA1" w:rsidRPr="00CA0D5F">
        <w:rPr>
          <w:rStyle w:val="Emphasis"/>
          <w:sz w:val="24"/>
          <w:szCs w:val="24"/>
        </w:rPr>
        <w:t>Certified LPA is responsible for any nonparticipating costs that result from unapproved modifications to the 2024 Certified LPA General Conditions template or inclusion of contract language that is legally impermissible</w:t>
      </w:r>
      <w:r w:rsidR="00492E83">
        <w:rPr>
          <w:rStyle w:val="Emphasis"/>
          <w:sz w:val="24"/>
          <w:szCs w:val="24"/>
        </w:rPr>
        <w:t xml:space="preserve"> or </w:t>
      </w:r>
      <w:r w:rsidR="00960DA1" w:rsidRPr="00CA0D5F">
        <w:rPr>
          <w:rStyle w:val="Emphasis"/>
          <w:sz w:val="24"/>
          <w:szCs w:val="24"/>
        </w:rPr>
        <w:t>otherwise unacceptable and result in federal non-participation.</w:t>
      </w:r>
      <w:r w:rsidR="00960DA1" w:rsidRPr="00CA0D5F">
        <w:rPr>
          <w:sz w:val="24"/>
          <w:szCs w:val="24"/>
        </w:rPr>
        <w:t xml:space="preserve">      </w:t>
      </w:r>
    </w:p>
    <w:tbl>
      <w:tblPr>
        <w:tblW w:w="955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6F52AC" w:rsidRPr="00C6534C" w14:paraId="03AAF9E1" w14:textId="77777777" w:rsidTr="00533A0E">
        <w:trPr>
          <w:trHeight w:val="1529"/>
        </w:trPr>
        <w:tc>
          <w:tcPr>
            <w:tcW w:w="9558" w:type="dxa"/>
          </w:tcPr>
          <w:p w14:paraId="048FE2C7" w14:textId="1F9793F9" w:rsidR="00B12DE6" w:rsidRPr="00014F8B" w:rsidRDefault="00B12DE6" w:rsidP="00533A0E">
            <w:pPr>
              <w:autoSpaceDE w:val="0"/>
              <w:autoSpaceDN w:val="0"/>
              <w:adjustRightInd w:val="0"/>
              <w:spacing w:after="120" w:line="240" w:lineRule="auto"/>
              <w:rPr>
                <w:rFonts w:asciiTheme="majorHAnsi" w:hAnsiTheme="majorHAnsi"/>
                <w:b/>
                <w:bCs/>
              </w:rPr>
            </w:pPr>
            <w:r w:rsidRPr="00014F8B">
              <w:rPr>
                <w:rFonts w:asciiTheme="majorHAnsi" w:hAnsiTheme="majorHAnsi"/>
                <w:b/>
                <w:bCs/>
              </w:rPr>
              <w:t xml:space="preserve">Name(s), Title(s) of Certified LPA </w:t>
            </w:r>
            <w:r w:rsidR="00014F8B">
              <w:rPr>
                <w:rFonts w:asciiTheme="majorHAnsi" w:hAnsiTheme="majorHAnsi"/>
                <w:b/>
                <w:bCs/>
              </w:rPr>
              <w:t>document p</w:t>
            </w:r>
            <w:r w:rsidRPr="00014F8B">
              <w:rPr>
                <w:rFonts w:asciiTheme="majorHAnsi" w:hAnsiTheme="majorHAnsi"/>
                <w:b/>
                <w:bCs/>
              </w:rPr>
              <w:t>repare</w:t>
            </w:r>
            <w:r w:rsidR="00014F8B">
              <w:rPr>
                <w:rFonts w:asciiTheme="majorHAnsi" w:hAnsiTheme="majorHAnsi"/>
                <w:b/>
                <w:bCs/>
              </w:rPr>
              <w:t>r</w:t>
            </w:r>
            <w:r w:rsidR="00960DA1">
              <w:rPr>
                <w:rFonts w:asciiTheme="majorHAnsi" w:hAnsiTheme="majorHAnsi"/>
                <w:b/>
                <w:bCs/>
              </w:rPr>
              <w:t>(s)</w:t>
            </w:r>
            <w:r w:rsidR="006F52AC" w:rsidRPr="00014F8B">
              <w:rPr>
                <w:rFonts w:asciiTheme="majorHAnsi" w:hAnsiTheme="majorHAnsi"/>
                <w:b/>
                <w:bCs/>
              </w:rPr>
              <w:t xml:space="preserve">: </w:t>
            </w:r>
          </w:p>
          <w:p w14:paraId="52154979" w14:textId="77777777" w:rsidR="00014F8B" w:rsidRDefault="00014F8B" w:rsidP="00533A0E">
            <w:pPr>
              <w:autoSpaceDE w:val="0"/>
              <w:autoSpaceDN w:val="0"/>
              <w:adjustRightInd w:val="0"/>
              <w:spacing w:after="120" w:line="240" w:lineRule="auto"/>
              <w:rPr>
                <w:rFonts w:ascii="Century Gothic" w:hAnsi="Century Gothic"/>
              </w:rPr>
            </w:pPr>
            <w:r w:rsidRPr="006527E2">
              <w:rPr>
                <w:rFonts w:cstheme="minorHAnsi"/>
              </w:rPr>
              <w:fldChar w:fldCharType="begin">
                <w:ffData>
                  <w:name w:val="Text39"/>
                  <w:enabled/>
                  <w:calcOnExit w:val="0"/>
                  <w:textInput/>
                </w:ffData>
              </w:fldChar>
            </w:r>
            <w:r w:rsidRPr="006527E2">
              <w:rPr>
                <w:rFonts w:cstheme="minorHAnsi"/>
              </w:rPr>
              <w:instrText xml:space="preserve"> FORMTEXT </w:instrText>
            </w:r>
            <w:r w:rsidRPr="006527E2">
              <w:rPr>
                <w:rFonts w:cstheme="minorHAnsi"/>
              </w:rPr>
            </w:r>
            <w:r w:rsidRPr="006527E2">
              <w:rPr>
                <w:rFonts w:cstheme="minorHAnsi"/>
              </w:rPr>
              <w:fldChar w:fldCharType="separate"/>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fldChar w:fldCharType="end"/>
            </w:r>
            <w:r>
              <w:rPr>
                <w:rFonts w:ascii="Century Gothic" w:hAnsi="Century Gothic"/>
              </w:rPr>
              <w:t xml:space="preserve"> </w:t>
            </w:r>
          </w:p>
          <w:p w14:paraId="2CA02539" w14:textId="50EA5418" w:rsidR="00B12DE6" w:rsidRPr="00014F8B" w:rsidRDefault="006F52AC" w:rsidP="00533A0E">
            <w:pPr>
              <w:autoSpaceDE w:val="0"/>
              <w:autoSpaceDN w:val="0"/>
              <w:adjustRightInd w:val="0"/>
              <w:spacing w:after="120" w:line="240" w:lineRule="auto"/>
              <w:rPr>
                <w:rFonts w:ascii="Century Gothic" w:hAnsi="Century Gothic"/>
              </w:rPr>
            </w:pPr>
            <w:r w:rsidRPr="00014F8B">
              <w:rPr>
                <w:rFonts w:asciiTheme="majorHAnsi" w:hAnsiTheme="majorHAnsi"/>
                <w:b/>
                <w:bCs/>
              </w:rPr>
              <w:t>Phone #:</w:t>
            </w:r>
            <w:r w:rsidRPr="00014F8B">
              <w:rPr>
                <w:rFonts w:asciiTheme="majorHAnsi" w:hAnsiTheme="majorHAnsi"/>
                <w:bCs/>
              </w:rPr>
              <w:t xml:space="preserve"> </w:t>
            </w:r>
            <w:r w:rsidR="00014F8B" w:rsidRPr="006527E2">
              <w:rPr>
                <w:rFonts w:cstheme="minorHAnsi"/>
              </w:rPr>
              <w:fldChar w:fldCharType="begin">
                <w:ffData>
                  <w:name w:val="Text39"/>
                  <w:enabled/>
                  <w:calcOnExit w:val="0"/>
                  <w:textInput/>
                </w:ffData>
              </w:fldChar>
            </w:r>
            <w:r w:rsidR="00014F8B" w:rsidRPr="006527E2">
              <w:rPr>
                <w:rFonts w:cstheme="minorHAnsi"/>
              </w:rPr>
              <w:instrText xml:space="preserve"> FORMTEXT </w:instrText>
            </w:r>
            <w:r w:rsidR="00014F8B" w:rsidRPr="006527E2">
              <w:rPr>
                <w:rFonts w:cstheme="minorHAnsi"/>
              </w:rPr>
            </w:r>
            <w:r w:rsidR="00014F8B" w:rsidRPr="006527E2">
              <w:rPr>
                <w:rFonts w:cstheme="minorHAnsi"/>
              </w:rPr>
              <w:fldChar w:fldCharType="separate"/>
            </w:r>
            <w:r w:rsidR="00014F8B" w:rsidRPr="006527E2">
              <w:rPr>
                <w:rFonts w:cstheme="minorHAnsi"/>
              </w:rPr>
              <w:t> </w:t>
            </w:r>
            <w:r w:rsidR="00014F8B" w:rsidRPr="006527E2">
              <w:rPr>
                <w:rFonts w:cstheme="minorHAnsi"/>
              </w:rPr>
              <w:t> </w:t>
            </w:r>
            <w:r w:rsidR="00014F8B" w:rsidRPr="006527E2">
              <w:rPr>
                <w:rFonts w:cstheme="minorHAnsi"/>
              </w:rPr>
              <w:t> </w:t>
            </w:r>
            <w:r w:rsidR="00014F8B" w:rsidRPr="006527E2">
              <w:rPr>
                <w:rFonts w:cstheme="minorHAnsi"/>
              </w:rPr>
              <w:t> </w:t>
            </w:r>
            <w:r w:rsidR="00014F8B" w:rsidRPr="006527E2">
              <w:rPr>
                <w:rFonts w:cstheme="minorHAnsi"/>
              </w:rPr>
              <w:t> </w:t>
            </w:r>
            <w:r w:rsidR="00014F8B" w:rsidRPr="006527E2">
              <w:rPr>
                <w:rFonts w:cstheme="minorHAnsi"/>
              </w:rPr>
              <w:fldChar w:fldCharType="end"/>
            </w:r>
            <w:r w:rsidR="00014F8B">
              <w:rPr>
                <w:rFonts w:ascii="Century Gothic" w:hAnsi="Century Gothic"/>
              </w:rPr>
              <w:t xml:space="preserve"> </w:t>
            </w:r>
            <w:r w:rsidRPr="00014F8B">
              <w:rPr>
                <w:rFonts w:asciiTheme="majorHAnsi" w:hAnsiTheme="majorHAnsi"/>
                <w:b/>
              </w:rPr>
              <w:t>Email:</w:t>
            </w:r>
            <w:r w:rsidRPr="00014F8B">
              <w:rPr>
                <w:rFonts w:asciiTheme="majorHAnsi" w:hAnsiTheme="majorHAnsi"/>
              </w:rPr>
              <w:t xml:space="preserve"> </w:t>
            </w:r>
            <w:r w:rsidR="00014F8B" w:rsidRPr="006527E2">
              <w:rPr>
                <w:rFonts w:cstheme="minorHAnsi"/>
              </w:rPr>
              <w:fldChar w:fldCharType="begin">
                <w:ffData>
                  <w:name w:val="Text39"/>
                  <w:enabled/>
                  <w:calcOnExit w:val="0"/>
                  <w:textInput/>
                </w:ffData>
              </w:fldChar>
            </w:r>
            <w:r w:rsidR="00014F8B" w:rsidRPr="006527E2">
              <w:rPr>
                <w:rFonts w:cstheme="minorHAnsi"/>
              </w:rPr>
              <w:instrText xml:space="preserve"> FORMTEXT </w:instrText>
            </w:r>
            <w:r w:rsidR="00014F8B" w:rsidRPr="006527E2">
              <w:rPr>
                <w:rFonts w:cstheme="minorHAnsi"/>
              </w:rPr>
            </w:r>
            <w:r w:rsidR="00014F8B" w:rsidRPr="006527E2">
              <w:rPr>
                <w:rFonts w:cstheme="minorHAnsi"/>
              </w:rPr>
              <w:fldChar w:fldCharType="separate"/>
            </w:r>
            <w:r w:rsidR="00014F8B" w:rsidRPr="006527E2">
              <w:rPr>
                <w:rFonts w:cstheme="minorHAnsi"/>
              </w:rPr>
              <w:t> </w:t>
            </w:r>
            <w:r w:rsidR="00014F8B" w:rsidRPr="006527E2">
              <w:rPr>
                <w:rFonts w:cstheme="minorHAnsi"/>
              </w:rPr>
              <w:t> </w:t>
            </w:r>
            <w:r w:rsidR="00014F8B" w:rsidRPr="006527E2">
              <w:rPr>
                <w:rFonts w:cstheme="minorHAnsi"/>
              </w:rPr>
              <w:t> </w:t>
            </w:r>
            <w:r w:rsidR="00014F8B" w:rsidRPr="006527E2">
              <w:rPr>
                <w:rFonts w:cstheme="minorHAnsi"/>
              </w:rPr>
              <w:t> </w:t>
            </w:r>
            <w:r w:rsidR="00014F8B" w:rsidRPr="006527E2">
              <w:rPr>
                <w:rFonts w:cstheme="minorHAnsi"/>
              </w:rPr>
              <w:t> </w:t>
            </w:r>
            <w:r w:rsidR="00014F8B" w:rsidRPr="006527E2">
              <w:rPr>
                <w:rFonts w:cstheme="minorHAnsi"/>
              </w:rPr>
              <w:fldChar w:fldCharType="end"/>
            </w:r>
            <w:r w:rsidR="00014F8B">
              <w:rPr>
                <w:rFonts w:ascii="Century Gothic" w:hAnsi="Century Gothic"/>
              </w:rPr>
              <w:t xml:space="preserve"> </w:t>
            </w:r>
          </w:p>
          <w:p w14:paraId="21A2F558" w14:textId="5C4B7CA4" w:rsidR="00B12DE6" w:rsidRPr="00B12DE6" w:rsidRDefault="00B12DE6" w:rsidP="00533A0E">
            <w:pPr>
              <w:autoSpaceDE w:val="0"/>
              <w:autoSpaceDN w:val="0"/>
              <w:adjustRightInd w:val="0"/>
              <w:spacing w:after="120" w:line="240" w:lineRule="auto"/>
              <w:rPr>
                <w:rFonts w:ascii="Century Gothic" w:hAnsi="Century Gothic"/>
                <w:b/>
                <w:bCs/>
              </w:rPr>
            </w:pPr>
            <w:r w:rsidRPr="00014F8B">
              <w:rPr>
                <w:rFonts w:asciiTheme="majorHAnsi" w:hAnsiTheme="majorHAnsi"/>
                <w:b/>
                <w:bCs/>
              </w:rPr>
              <w:t>Preparer/</w:t>
            </w:r>
            <w:r w:rsidR="00014F8B">
              <w:rPr>
                <w:rFonts w:asciiTheme="majorHAnsi" w:hAnsiTheme="majorHAnsi"/>
                <w:b/>
                <w:bCs/>
              </w:rPr>
              <w:t>s</w:t>
            </w:r>
            <w:r w:rsidRPr="00014F8B">
              <w:rPr>
                <w:rFonts w:asciiTheme="majorHAnsi" w:hAnsiTheme="majorHAnsi"/>
                <w:b/>
                <w:bCs/>
              </w:rPr>
              <w:t>ubmitter signature</w:t>
            </w:r>
            <w:r w:rsidR="00960DA1">
              <w:rPr>
                <w:rFonts w:asciiTheme="majorHAnsi" w:hAnsiTheme="majorHAnsi"/>
                <w:b/>
                <w:bCs/>
              </w:rPr>
              <w:t>(s)</w:t>
            </w:r>
            <w:r w:rsidRPr="00014F8B">
              <w:rPr>
                <w:rFonts w:asciiTheme="majorHAnsi" w:hAnsiTheme="majorHAnsi"/>
                <w:b/>
                <w:bCs/>
              </w:rPr>
              <w:t>:</w:t>
            </w:r>
            <w:r>
              <w:rPr>
                <w:rFonts w:ascii="Century Gothic" w:hAnsi="Century Gothic"/>
                <w:b/>
                <w:bCs/>
              </w:rPr>
              <w:t xml:space="preserve"> _______________________________________</w:t>
            </w:r>
          </w:p>
        </w:tc>
      </w:tr>
      <w:tr w:rsidR="006F52AC" w:rsidRPr="00B36E1D" w14:paraId="3FB3494D" w14:textId="77777777" w:rsidTr="00533A0E">
        <w:trPr>
          <w:trHeight w:val="1547"/>
        </w:trPr>
        <w:tc>
          <w:tcPr>
            <w:tcW w:w="9558" w:type="dxa"/>
          </w:tcPr>
          <w:p w14:paraId="33A662D6" w14:textId="15146F48" w:rsidR="00B12DE6" w:rsidRPr="006527E2" w:rsidRDefault="00B12DE6" w:rsidP="00533A0E">
            <w:pPr>
              <w:autoSpaceDE w:val="0"/>
              <w:autoSpaceDN w:val="0"/>
              <w:adjustRightInd w:val="0"/>
              <w:spacing w:after="120" w:line="240" w:lineRule="auto"/>
              <w:rPr>
                <w:rFonts w:asciiTheme="majorHAnsi" w:hAnsiTheme="majorHAnsi"/>
                <w:b/>
                <w:bCs/>
              </w:rPr>
            </w:pPr>
            <w:r w:rsidRPr="006527E2">
              <w:rPr>
                <w:rFonts w:asciiTheme="majorHAnsi" w:hAnsiTheme="majorHAnsi"/>
                <w:b/>
                <w:bCs/>
              </w:rPr>
              <w:t xml:space="preserve">Name(s), Title(s) Certified </w:t>
            </w:r>
            <w:r w:rsidR="006F52AC" w:rsidRPr="006527E2">
              <w:rPr>
                <w:rFonts w:asciiTheme="majorHAnsi" w:hAnsiTheme="majorHAnsi"/>
                <w:b/>
                <w:bCs/>
              </w:rPr>
              <w:t>LPA</w:t>
            </w:r>
            <w:r w:rsidRPr="006527E2">
              <w:rPr>
                <w:rFonts w:asciiTheme="majorHAnsi" w:hAnsiTheme="majorHAnsi"/>
                <w:b/>
                <w:bCs/>
              </w:rPr>
              <w:t>’s</w:t>
            </w:r>
            <w:r w:rsidR="006F52AC" w:rsidRPr="006527E2">
              <w:rPr>
                <w:rFonts w:asciiTheme="majorHAnsi" w:hAnsiTheme="majorHAnsi"/>
                <w:b/>
                <w:bCs/>
              </w:rPr>
              <w:t xml:space="preserve"> </w:t>
            </w:r>
            <w:r w:rsidRPr="006527E2">
              <w:rPr>
                <w:rFonts w:asciiTheme="majorHAnsi" w:hAnsiTheme="majorHAnsi"/>
                <w:b/>
                <w:bCs/>
              </w:rPr>
              <w:t>legal counsel who reviewed submitted documents</w:t>
            </w:r>
            <w:r w:rsidR="006F52AC" w:rsidRPr="006527E2">
              <w:rPr>
                <w:rFonts w:asciiTheme="majorHAnsi" w:hAnsiTheme="majorHAnsi"/>
                <w:b/>
                <w:bCs/>
              </w:rPr>
              <w:t>:</w:t>
            </w:r>
          </w:p>
          <w:p w14:paraId="4FE412B3" w14:textId="112A6C4C" w:rsidR="00B12DE6" w:rsidRPr="006527E2" w:rsidRDefault="006F52AC" w:rsidP="00533A0E">
            <w:pPr>
              <w:autoSpaceDE w:val="0"/>
              <w:autoSpaceDN w:val="0"/>
              <w:adjustRightInd w:val="0"/>
              <w:spacing w:after="120" w:line="240" w:lineRule="auto"/>
              <w:rPr>
                <w:rFonts w:cstheme="minorHAnsi"/>
                <w:b/>
                <w:bCs/>
              </w:rPr>
            </w:pPr>
            <w:r w:rsidRPr="006527E2">
              <w:rPr>
                <w:rFonts w:cstheme="minorHAnsi"/>
              </w:rPr>
              <w:fldChar w:fldCharType="begin">
                <w:ffData>
                  <w:name w:val="Text39"/>
                  <w:enabled/>
                  <w:calcOnExit w:val="0"/>
                  <w:textInput/>
                </w:ffData>
              </w:fldChar>
            </w:r>
            <w:r w:rsidRPr="006527E2">
              <w:rPr>
                <w:rFonts w:cstheme="minorHAnsi"/>
              </w:rPr>
              <w:instrText xml:space="preserve"> FORMTEXT </w:instrText>
            </w:r>
            <w:r w:rsidRPr="006527E2">
              <w:rPr>
                <w:rFonts w:cstheme="minorHAnsi"/>
              </w:rPr>
            </w:r>
            <w:r w:rsidRPr="006527E2">
              <w:rPr>
                <w:rFonts w:cstheme="minorHAnsi"/>
              </w:rPr>
              <w:fldChar w:fldCharType="separate"/>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fldChar w:fldCharType="end"/>
            </w:r>
            <w:r w:rsidR="00B12DE6" w:rsidRPr="006527E2">
              <w:rPr>
                <w:rFonts w:cstheme="minorHAnsi"/>
                <w:b/>
                <w:bCs/>
              </w:rPr>
              <w:t xml:space="preserve"> </w:t>
            </w:r>
          </w:p>
          <w:p w14:paraId="294946F6" w14:textId="7B3404AF" w:rsidR="00B12DE6" w:rsidRDefault="00B12DE6" w:rsidP="00533A0E">
            <w:pPr>
              <w:autoSpaceDE w:val="0"/>
              <w:autoSpaceDN w:val="0"/>
              <w:adjustRightInd w:val="0"/>
              <w:spacing w:after="120" w:line="240" w:lineRule="auto"/>
              <w:rPr>
                <w:rFonts w:ascii="Century Gothic" w:hAnsi="Century Gothic"/>
                <w:b/>
                <w:bCs/>
              </w:rPr>
            </w:pPr>
            <w:r w:rsidRPr="006527E2">
              <w:rPr>
                <w:rFonts w:asciiTheme="majorHAnsi" w:hAnsiTheme="majorHAnsi"/>
                <w:b/>
                <w:bCs/>
              </w:rPr>
              <w:t>Phone #:</w:t>
            </w:r>
            <w:r w:rsidRPr="00C6534C">
              <w:rPr>
                <w:rFonts w:ascii="Century Gothic" w:hAnsi="Century Gothic"/>
                <w:bCs/>
              </w:rPr>
              <w:t xml:space="preserve"> </w:t>
            </w:r>
            <w:r w:rsidRPr="006527E2">
              <w:rPr>
                <w:rFonts w:cstheme="minorHAnsi"/>
              </w:rPr>
              <w:fldChar w:fldCharType="begin">
                <w:ffData>
                  <w:name w:val="Text39"/>
                  <w:enabled/>
                  <w:calcOnExit w:val="0"/>
                  <w:textInput/>
                </w:ffData>
              </w:fldChar>
            </w:r>
            <w:r w:rsidRPr="006527E2">
              <w:rPr>
                <w:rFonts w:cstheme="minorHAnsi"/>
              </w:rPr>
              <w:instrText xml:space="preserve"> FORMTEXT </w:instrText>
            </w:r>
            <w:r w:rsidRPr="006527E2">
              <w:rPr>
                <w:rFonts w:cstheme="minorHAnsi"/>
              </w:rPr>
            </w:r>
            <w:r w:rsidRPr="006527E2">
              <w:rPr>
                <w:rFonts w:cstheme="minorHAnsi"/>
              </w:rPr>
              <w:fldChar w:fldCharType="separate"/>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fldChar w:fldCharType="end"/>
            </w:r>
            <w:r w:rsidRPr="006527E2">
              <w:rPr>
                <w:rFonts w:cstheme="minorHAnsi"/>
              </w:rPr>
              <w:t xml:space="preserve"> </w:t>
            </w:r>
            <w:r w:rsidRPr="006527E2">
              <w:rPr>
                <w:rFonts w:asciiTheme="majorHAnsi" w:hAnsiTheme="majorHAnsi"/>
                <w:b/>
              </w:rPr>
              <w:t>Email:</w:t>
            </w:r>
            <w:r w:rsidRPr="006527E2">
              <w:rPr>
                <w:rFonts w:asciiTheme="majorHAnsi" w:hAnsiTheme="majorHAnsi"/>
              </w:rPr>
              <w:t xml:space="preserve"> </w:t>
            </w:r>
            <w:r w:rsidRPr="006527E2">
              <w:rPr>
                <w:rFonts w:cstheme="minorHAnsi"/>
              </w:rPr>
              <w:fldChar w:fldCharType="begin">
                <w:ffData>
                  <w:name w:val="Text39"/>
                  <w:enabled/>
                  <w:calcOnExit w:val="0"/>
                  <w:textInput/>
                </w:ffData>
              </w:fldChar>
            </w:r>
            <w:r w:rsidRPr="006527E2">
              <w:rPr>
                <w:rFonts w:cstheme="minorHAnsi"/>
              </w:rPr>
              <w:instrText xml:space="preserve"> FORMTEXT </w:instrText>
            </w:r>
            <w:r w:rsidRPr="006527E2">
              <w:rPr>
                <w:rFonts w:cstheme="minorHAnsi"/>
              </w:rPr>
            </w:r>
            <w:r w:rsidRPr="006527E2">
              <w:rPr>
                <w:rFonts w:cstheme="minorHAnsi"/>
              </w:rPr>
              <w:fldChar w:fldCharType="separate"/>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fldChar w:fldCharType="end"/>
            </w:r>
          </w:p>
          <w:p w14:paraId="3C345BD2" w14:textId="61118313" w:rsidR="006F52AC" w:rsidRPr="00B12DE6" w:rsidRDefault="00B12DE6" w:rsidP="00533A0E">
            <w:pPr>
              <w:autoSpaceDE w:val="0"/>
              <w:autoSpaceDN w:val="0"/>
              <w:adjustRightInd w:val="0"/>
              <w:spacing w:after="0" w:line="240" w:lineRule="auto"/>
              <w:rPr>
                <w:rFonts w:ascii="Century Gothic" w:hAnsi="Century Gothic"/>
              </w:rPr>
            </w:pPr>
            <w:r w:rsidRPr="00014F8B">
              <w:rPr>
                <w:rFonts w:asciiTheme="majorHAnsi" w:hAnsiTheme="majorHAnsi"/>
                <w:b/>
                <w:bCs/>
              </w:rPr>
              <w:t>Review date(s):</w:t>
            </w:r>
            <w:r w:rsidRPr="00C6534C">
              <w:rPr>
                <w:rFonts w:ascii="Century Gothic" w:hAnsi="Century Gothic"/>
              </w:rPr>
              <w:t xml:space="preserve"> </w:t>
            </w:r>
            <w:r w:rsidRPr="006527E2">
              <w:rPr>
                <w:rFonts w:cstheme="minorHAnsi"/>
              </w:rPr>
              <w:fldChar w:fldCharType="begin">
                <w:ffData>
                  <w:name w:val="Text39"/>
                  <w:enabled/>
                  <w:calcOnExit w:val="0"/>
                  <w:textInput/>
                </w:ffData>
              </w:fldChar>
            </w:r>
            <w:r w:rsidRPr="006527E2">
              <w:rPr>
                <w:rFonts w:cstheme="minorHAnsi"/>
              </w:rPr>
              <w:instrText xml:space="preserve"> FORMTEXT </w:instrText>
            </w:r>
            <w:r w:rsidRPr="006527E2">
              <w:rPr>
                <w:rFonts w:cstheme="minorHAnsi"/>
              </w:rPr>
            </w:r>
            <w:r w:rsidRPr="006527E2">
              <w:rPr>
                <w:rFonts w:cstheme="minorHAnsi"/>
              </w:rPr>
              <w:fldChar w:fldCharType="separate"/>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t> </w:t>
            </w:r>
            <w:r w:rsidRPr="006527E2">
              <w:rPr>
                <w:rFonts w:cstheme="minorHAnsi"/>
              </w:rPr>
              <w:fldChar w:fldCharType="end"/>
            </w:r>
            <w:r>
              <w:rPr>
                <w:rFonts w:ascii="Century Gothic" w:hAnsi="Century Gothic"/>
              </w:rPr>
              <w:t xml:space="preserve"> </w:t>
            </w:r>
          </w:p>
        </w:tc>
      </w:tr>
    </w:tbl>
    <w:p w14:paraId="7136F265" w14:textId="50DE38B2" w:rsidR="00BF7546" w:rsidRPr="00BF7546" w:rsidRDefault="00314E8A" w:rsidP="00A2649F">
      <w:pPr>
        <w:pStyle w:val="Heading2"/>
        <w:spacing w:before="240" w:after="120"/>
        <w:rPr>
          <w:rStyle w:val="Heading3Char"/>
          <w:b/>
          <w:bCs/>
          <w:color w:val="365F91" w:themeColor="accent1" w:themeShade="BF"/>
          <w:sz w:val="26"/>
          <w:szCs w:val="26"/>
          <w:u w:val="single"/>
        </w:rPr>
      </w:pPr>
      <w:r>
        <w:rPr>
          <w:rStyle w:val="Heading3Char"/>
          <w:b/>
          <w:bCs/>
          <w:color w:val="365F91" w:themeColor="accent1" w:themeShade="BF"/>
          <w:sz w:val="26"/>
          <w:szCs w:val="26"/>
          <w:u w:val="single"/>
        </w:rPr>
        <w:t>ODOT R</w:t>
      </w:r>
      <w:r w:rsidR="00DF029B" w:rsidRPr="00BF7546">
        <w:rPr>
          <w:rStyle w:val="Heading3Char"/>
          <w:b/>
          <w:bCs/>
          <w:color w:val="365F91" w:themeColor="accent1" w:themeShade="BF"/>
          <w:sz w:val="26"/>
          <w:szCs w:val="26"/>
          <w:u w:val="single"/>
        </w:rPr>
        <w:t>eview</w:t>
      </w:r>
      <w:r w:rsidR="00B748EC">
        <w:rPr>
          <w:rStyle w:val="Heading3Char"/>
          <w:b/>
          <w:bCs/>
          <w:color w:val="365F91" w:themeColor="accent1" w:themeShade="BF"/>
          <w:sz w:val="26"/>
          <w:szCs w:val="26"/>
          <w:u w:val="single"/>
        </w:rPr>
        <w:t xml:space="preserve"> Proces</w:t>
      </w:r>
      <w:r w:rsidR="00014EAA">
        <w:rPr>
          <w:rStyle w:val="Heading3Char"/>
          <w:b/>
          <w:bCs/>
          <w:color w:val="365F91" w:themeColor="accent1" w:themeShade="BF"/>
          <w:sz w:val="26"/>
          <w:szCs w:val="26"/>
          <w:u w:val="single"/>
        </w:rPr>
        <w:t>s</w:t>
      </w:r>
      <w:r w:rsidR="00BF7546" w:rsidRPr="00BF7546">
        <w:rPr>
          <w:rStyle w:val="Heading3Char"/>
          <w:b/>
          <w:bCs/>
          <w:color w:val="365F91" w:themeColor="accent1" w:themeShade="BF"/>
          <w:sz w:val="26"/>
          <w:szCs w:val="26"/>
          <w:u w:val="single"/>
        </w:rPr>
        <w:t>:</w:t>
      </w:r>
    </w:p>
    <w:p w14:paraId="65566C5F" w14:textId="417787A3" w:rsidR="00DF029B" w:rsidRPr="00533A0E" w:rsidRDefault="00314E8A" w:rsidP="00533A0E">
      <w:pPr>
        <w:pStyle w:val="ListParagraph"/>
        <w:numPr>
          <w:ilvl w:val="0"/>
          <w:numId w:val="6"/>
        </w:numPr>
      </w:pPr>
      <w:r w:rsidRPr="00533A0E">
        <w:rPr>
          <w:rStyle w:val="Heading3Char"/>
          <w:rFonts w:asciiTheme="minorHAnsi" w:eastAsiaTheme="minorHAnsi" w:hAnsiTheme="minorHAnsi" w:cstheme="minorBidi"/>
          <w:color w:val="auto"/>
          <w:sz w:val="22"/>
          <w:szCs w:val="22"/>
        </w:rPr>
        <w:t xml:space="preserve">Acknowledge receipt </w:t>
      </w:r>
      <w:r w:rsidR="00DF029B" w:rsidRPr="00533A0E">
        <w:rPr>
          <w:rStyle w:val="Heading3Char"/>
          <w:rFonts w:asciiTheme="minorHAnsi" w:eastAsiaTheme="minorHAnsi" w:hAnsiTheme="minorHAnsi" w:cstheme="minorBidi"/>
          <w:color w:val="auto"/>
          <w:sz w:val="22"/>
          <w:szCs w:val="22"/>
        </w:rPr>
        <w:t>(complete submittal)</w:t>
      </w:r>
      <w:r w:rsidR="00903D0D" w:rsidRPr="00533A0E">
        <w:rPr>
          <w:rStyle w:val="Heading3Char"/>
          <w:rFonts w:asciiTheme="minorHAnsi" w:eastAsiaTheme="minorHAnsi" w:hAnsiTheme="minorHAnsi" w:cstheme="minorBidi"/>
          <w:color w:val="auto"/>
          <w:sz w:val="22"/>
          <w:szCs w:val="22"/>
        </w:rPr>
        <w:t>.</w:t>
      </w:r>
    </w:p>
    <w:p w14:paraId="48F7BBFB" w14:textId="21227A81" w:rsidR="00DF029B" w:rsidRPr="00533A0E" w:rsidRDefault="00DF029B" w:rsidP="00533A0E">
      <w:pPr>
        <w:pStyle w:val="ListParagraph"/>
        <w:numPr>
          <w:ilvl w:val="0"/>
          <w:numId w:val="6"/>
        </w:numPr>
      </w:pPr>
      <w:r w:rsidRPr="00533A0E">
        <w:rPr>
          <w:rStyle w:val="Heading3Char"/>
          <w:rFonts w:asciiTheme="minorHAnsi" w:eastAsiaTheme="minorHAnsi" w:hAnsiTheme="minorHAnsi" w:cstheme="minorBidi"/>
          <w:color w:val="auto"/>
          <w:sz w:val="22"/>
          <w:szCs w:val="22"/>
        </w:rPr>
        <w:t>Return</w:t>
      </w:r>
      <w:r w:rsidR="00903D0D" w:rsidRPr="00533A0E">
        <w:rPr>
          <w:rStyle w:val="Heading3Char"/>
          <w:rFonts w:asciiTheme="minorHAnsi" w:eastAsiaTheme="minorHAnsi" w:hAnsiTheme="minorHAnsi" w:cstheme="minorBidi"/>
          <w:color w:val="auto"/>
          <w:sz w:val="22"/>
          <w:szCs w:val="22"/>
        </w:rPr>
        <w:t xml:space="preserve"> materials</w:t>
      </w:r>
      <w:r w:rsidRPr="00533A0E">
        <w:rPr>
          <w:rStyle w:val="Heading3Char"/>
          <w:rFonts w:asciiTheme="minorHAnsi" w:eastAsiaTheme="minorHAnsi" w:hAnsiTheme="minorHAnsi" w:cstheme="minorBidi"/>
          <w:color w:val="auto"/>
          <w:sz w:val="22"/>
          <w:szCs w:val="22"/>
        </w:rPr>
        <w:t xml:space="preserve"> with</w:t>
      </w:r>
      <w:r w:rsidR="00903D0D" w:rsidRPr="00533A0E">
        <w:rPr>
          <w:rStyle w:val="Heading3Char"/>
          <w:rFonts w:asciiTheme="minorHAnsi" w:eastAsiaTheme="minorHAnsi" w:hAnsiTheme="minorHAnsi" w:cstheme="minorBidi"/>
          <w:color w:val="auto"/>
          <w:sz w:val="22"/>
          <w:szCs w:val="22"/>
        </w:rPr>
        <w:t xml:space="preserve"> ODOT team</w:t>
      </w:r>
      <w:r w:rsidRPr="00533A0E">
        <w:rPr>
          <w:rStyle w:val="Heading3Char"/>
          <w:rFonts w:asciiTheme="minorHAnsi" w:eastAsiaTheme="minorHAnsi" w:hAnsiTheme="minorHAnsi" w:cstheme="minorBidi"/>
          <w:color w:val="auto"/>
          <w:sz w:val="22"/>
          <w:szCs w:val="22"/>
        </w:rPr>
        <w:t xml:space="preserve"> review comments</w:t>
      </w:r>
      <w:r w:rsidR="00903D0D" w:rsidRPr="00533A0E">
        <w:rPr>
          <w:rStyle w:val="Heading3Char"/>
          <w:rFonts w:asciiTheme="minorHAnsi" w:eastAsiaTheme="minorHAnsi" w:hAnsiTheme="minorHAnsi" w:cstheme="minorBidi"/>
          <w:color w:val="auto"/>
          <w:sz w:val="22"/>
          <w:szCs w:val="22"/>
        </w:rPr>
        <w:t xml:space="preserve">. (Note, </w:t>
      </w:r>
      <w:r w:rsidR="00903D0D" w:rsidRPr="00492E83">
        <w:t>more than one round of review may be needed to resolve issues identified by ODOT reviewers.)</w:t>
      </w:r>
    </w:p>
    <w:p w14:paraId="168AC31F" w14:textId="608535A7" w:rsidR="00314E8A" w:rsidRPr="00533A0E" w:rsidRDefault="00903D0D" w:rsidP="00533A0E">
      <w:pPr>
        <w:pStyle w:val="ListParagraph"/>
        <w:numPr>
          <w:ilvl w:val="0"/>
          <w:numId w:val="6"/>
        </w:numPr>
        <w:rPr>
          <w:rStyle w:val="Heading3Char"/>
          <w:rFonts w:asciiTheme="minorHAnsi" w:eastAsiaTheme="minorHAnsi" w:hAnsiTheme="minorHAnsi" w:cstheme="minorBidi"/>
          <w:color w:val="auto"/>
          <w:sz w:val="22"/>
          <w:szCs w:val="22"/>
        </w:rPr>
      </w:pPr>
      <w:r w:rsidRPr="00492E83">
        <w:t>If needed, m</w:t>
      </w:r>
      <w:r w:rsidR="00314E8A" w:rsidRPr="00492E83">
        <w:t xml:space="preserve">eet with Certified LPA staff to </w:t>
      </w:r>
      <w:r w:rsidRPr="00492E83">
        <w:t xml:space="preserve">clarify any issues of concern. </w:t>
      </w:r>
      <w:r w:rsidR="00314E8A" w:rsidRPr="00492E83">
        <w:t xml:space="preserve"> </w:t>
      </w:r>
    </w:p>
    <w:p w14:paraId="55C329D0" w14:textId="3760B2A3" w:rsidR="00DF029B" w:rsidRPr="00533A0E" w:rsidRDefault="00DF029B" w:rsidP="00533A0E">
      <w:pPr>
        <w:pStyle w:val="ListParagraph"/>
        <w:numPr>
          <w:ilvl w:val="0"/>
          <w:numId w:val="6"/>
        </w:numPr>
        <w:rPr>
          <w:rStyle w:val="Heading3Char"/>
          <w:rFonts w:asciiTheme="minorHAnsi" w:eastAsiaTheme="minorHAnsi" w:hAnsiTheme="minorHAnsi" w:cstheme="minorBidi"/>
          <w:color w:val="auto"/>
          <w:sz w:val="22"/>
          <w:szCs w:val="22"/>
        </w:rPr>
      </w:pPr>
      <w:r w:rsidRPr="00533A0E">
        <w:rPr>
          <w:rStyle w:val="Heading3Char"/>
          <w:rFonts w:asciiTheme="minorHAnsi" w:eastAsiaTheme="minorHAnsi" w:hAnsiTheme="minorHAnsi" w:cstheme="minorBidi"/>
          <w:color w:val="auto"/>
          <w:sz w:val="22"/>
          <w:szCs w:val="22"/>
        </w:rPr>
        <w:t>Initial approval (pending receipt of final documents)</w:t>
      </w:r>
      <w:r w:rsidR="00903D0D" w:rsidRPr="00533A0E">
        <w:rPr>
          <w:rStyle w:val="Heading3Char"/>
          <w:rFonts w:asciiTheme="minorHAnsi" w:eastAsiaTheme="minorHAnsi" w:hAnsiTheme="minorHAnsi" w:cstheme="minorBidi"/>
          <w:color w:val="auto"/>
          <w:sz w:val="22"/>
          <w:szCs w:val="22"/>
        </w:rPr>
        <w:t>.</w:t>
      </w:r>
    </w:p>
    <w:p w14:paraId="5E54F6F8" w14:textId="2BAA8112" w:rsidR="006C49C3" w:rsidRPr="00533A0E" w:rsidRDefault="00DF029B" w:rsidP="00533A0E">
      <w:pPr>
        <w:pStyle w:val="ListParagraph"/>
        <w:numPr>
          <w:ilvl w:val="0"/>
          <w:numId w:val="6"/>
        </w:numPr>
      </w:pPr>
      <w:r w:rsidRPr="00533A0E">
        <w:rPr>
          <w:rStyle w:val="Heading3Char"/>
          <w:rFonts w:asciiTheme="minorHAnsi" w:eastAsiaTheme="minorHAnsi" w:hAnsiTheme="minorHAnsi" w:cstheme="minorBidi"/>
          <w:color w:val="auto"/>
          <w:sz w:val="22"/>
          <w:szCs w:val="22"/>
        </w:rPr>
        <w:t>Final approval</w:t>
      </w:r>
      <w:r w:rsidR="00BF7546" w:rsidRPr="00533A0E">
        <w:rPr>
          <w:rStyle w:val="Heading3Char"/>
          <w:rFonts w:asciiTheme="minorHAnsi" w:eastAsiaTheme="minorHAnsi" w:hAnsiTheme="minorHAnsi" w:cstheme="minorBidi"/>
          <w:color w:val="auto"/>
          <w:sz w:val="22"/>
          <w:szCs w:val="22"/>
        </w:rPr>
        <w:t xml:space="preserve"> (following receipt of final documents)</w:t>
      </w:r>
      <w:r w:rsidR="00903D0D" w:rsidRPr="00533A0E">
        <w:rPr>
          <w:rStyle w:val="Heading3Char"/>
          <w:rFonts w:asciiTheme="minorHAnsi" w:eastAsiaTheme="minorHAnsi" w:hAnsiTheme="minorHAnsi" w:cstheme="minorBidi"/>
          <w:color w:val="auto"/>
          <w:sz w:val="22"/>
          <w:szCs w:val="22"/>
        </w:rPr>
        <w:t>.</w:t>
      </w:r>
    </w:p>
    <w:sectPr w:rsidR="006C49C3" w:rsidRPr="00533A0E" w:rsidSect="006779FF">
      <w:headerReference w:type="even" r:id="rId45"/>
      <w:headerReference w:type="default" r:id="rId46"/>
      <w:footerReference w:type="default" r:id="rId47"/>
      <w:headerReference w:type="first" r:id="rId48"/>
      <w:footerReference w:type="first" r:id="rId49"/>
      <w:pgSz w:w="12240" w:h="15840" w:code="1"/>
      <w:pgMar w:top="1440"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52EA0" w14:textId="77777777" w:rsidR="006C49C3" w:rsidRDefault="006C49C3" w:rsidP="006C49C3">
      <w:pPr>
        <w:spacing w:after="0" w:line="240" w:lineRule="auto"/>
      </w:pPr>
      <w:r>
        <w:separator/>
      </w:r>
    </w:p>
  </w:endnote>
  <w:endnote w:type="continuationSeparator" w:id="0">
    <w:p w14:paraId="02C34EAE" w14:textId="77777777" w:rsidR="006C49C3" w:rsidRDefault="006C49C3" w:rsidP="006C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99E5" w14:textId="4BB58ECF" w:rsidR="00AE6F31" w:rsidRDefault="00AE6F31">
    <w:pPr>
      <w:pStyle w:val="Footer"/>
      <w:jc w:val="right"/>
    </w:pPr>
    <w:r>
      <w:t xml:space="preserve">ODOT Certification Program Office (07/2023)                                                                                                         </w:t>
    </w:r>
    <w:sdt>
      <w:sdtPr>
        <w:id w:val="-1064330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08F0755" w14:textId="36B2D607" w:rsidR="00AE6F31" w:rsidRDefault="00AE6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E35E" w14:textId="578038D5" w:rsidR="007E5054" w:rsidRDefault="006779FF" w:rsidP="006779FF">
    <w:pPr>
      <w:pStyle w:val="Footer"/>
    </w:pPr>
    <w:r>
      <w:t xml:space="preserve"> ODOT Certification Program Office (07/2023)</w:t>
    </w:r>
    <w:r>
      <w:tab/>
    </w:r>
    <w:r>
      <w:tab/>
    </w:r>
    <w:sdt>
      <w:sdtPr>
        <w:id w:val="-4647379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35209" w14:textId="77777777" w:rsidR="006C49C3" w:rsidRDefault="006C49C3" w:rsidP="006C49C3">
      <w:pPr>
        <w:spacing w:after="0" w:line="240" w:lineRule="auto"/>
      </w:pPr>
      <w:r>
        <w:separator/>
      </w:r>
    </w:p>
  </w:footnote>
  <w:footnote w:type="continuationSeparator" w:id="0">
    <w:p w14:paraId="3FCC1926" w14:textId="77777777" w:rsidR="006C49C3" w:rsidRDefault="006C49C3" w:rsidP="006C4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0AA83" w14:textId="01C91290" w:rsidR="00224BD4" w:rsidRDefault="0022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1B9E" w14:textId="19D9C0EF" w:rsidR="007E5054" w:rsidRPr="007E5054" w:rsidRDefault="007E5054" w:rsidP="007E5054">
    <w:pPr>
      <w:pStyle w:val="Header"/>
      <w:jc w:val="right"/>
      <w:rPr>
        <w:rStyle w:val="IntenseEmphasis"/>
      </w:rPr>
    </w:pPr>
    <w:r>
      <w:rPr>
        <w:rStyle w:val="IntenseEmphasis"/>
      </w:rPr>
      <w:t>Certified LPA Construction Contracting Templates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2FFD9" w14:textId="61CFF3CE" w:rsidR="007E5054" w:rsidRDefault="007E5054" w:rsidP="007E5054">
    <w:pPr>
      <w:pStyle w:val="Heading1"/>
      <w:spacing w:before="0"/>
      <w:jc w:val="right"/>
    </w:pPr>
    <w:r w:rsidRPr="004936A5">
      <w:rPr>
        <w:rFonts w:ascii="Arial" w:hAnsi="Arial" w:cs="Arial"/>
        <w:noProof/>
        <w:color w:val="FF0000"/>
      </w:rPr>
      <w:drawing>
        <wp:anchor distT="0" distB="0" distL="114300" distR="114300" simplePos="0" relativeHeight="251661312" behindDoc="0" locked="0" layoutInCell="1" allowOverlap="1" wp14:anchorId="2708B033" wp14:editId="6FF2F4E5">
          <wp:simplePos x="0" y="0"/>
          <wp:positionH relativeFrom="column">
            <wp:posOffset>0</wp:posOffset>
          </wp:positionH>
          <wp:positionV relativeFrom="paragraph">
            <wp:posOffset>-38100</wp:posOffset>
          </wp:positionV>
          <wp:extent cx="1645920" cy="512445"/>
          <wp:effectExtent l="0" t="0" r="0" b="1905"/>
          <wp:wrapThrough wrapText="bothSides">
            <wp:wrapPolygon edited="0">
              <wp:start x="0" y="0"/>
              <wp:lineTo x="0" y="20877"/>
              <wp:lineTo x="21250" y="20877"/>
              <wp:lineTo x="21250" y="0"/>
              <wp:lineTo x="0" y="0"/>
            </wp:wrapPolygon>
          </wp:wrapThrough>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512445"/>
                  </a:xfrm>
                  <a:prstGeom prst="rect">
                    <a:avLst/>
                  </a:prstGeom>
                </pic:spPr>
              </pic:pic>
            </a:graphicData>
          </a:graphic>
          <wp14:sizeRelH relativeFrom="margin">
            <wp14:pctWidth>0</wp14:pctWidth>
          </wp14:sizeRelH>
          <wp14:sizeRelV relativeFrom="margin">
            <wp14:pctHeight>0</wp14:pctHeight>
          </wp14:sizeRelV>
        </wp:anchor>
      </w:drawing>
    </w:r>
    <w:r w:rsidR="004936A5" w:rsidRPr="004936A5">
      <w:rPr>
        <w:color w:val="FF0000"/>
      </w:rPr>
      <w:t xml:space="preserve"> </w:t>
    </w:r>
    <w:r w:rsidR="00EF2067" w:rsidRPr="00EF2067">
      <w:t xml:space="preserve">2024 </w:t>
    </w:r>
    <w:r>
      <w:t>C</w:t>
    </w:r>
    <w:r w:rsidRPr="00395E44">
      <w:t>ertified L</w:t>
    </w:r>
    <w:r>
      <w:t xml:space="preserve">ocal </w:t>
    </w:r>
    <w:r w:rsidRPr="00395E44">
      <w:t>P</w:t>
    </w:r>
    <w:r>
      <w:t xml:space="preserve">ublic </w:t>
    </w:r>
    <w:r w:rsidRPr="00395E44">
      <w:t>A</w:t>
    </w:r>
    <w:r>
      <w:t>gency (LPA)</w:t>
    </w:r>
    <w:r w:rsidRPr="00395E44">
      <w:t xml:space="preserve"> </w:t>
    </w:r>
  </w:p>
  <w:p w14:paraId="0C4DFB3B" w14:textId="0A18E661" w:rsidR="00224BD4" w:rsidRDefault="007E5054" w:rsidP="007E5054">
    <w:pPr>
      <w:pStyle w:val="Heading1"/>
      <w:spacing w:before="0"/>
      <w:jc w:val="right"/>
    </w:pPr>
    <w:r w:rsidRPr="00395E44">
      <w:t>Construction Contracting Templates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37CFB"/>
    <w:multiLevelType w:val="hybridMultilevel"/>
    <w:tmpl w:val="14183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3C3B96"/>
    <w:multiLevelType w:val="hybridMultilevel"/>
    <w:tmpl w:val="4798223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101C4D"/>
    <w:multiLevelType w:val="hybridMultilevel"/>
    <w:tmpl w:val="FBC45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D301458"/>
    <w:multiLevelType w:val="hybridMultilevel"/>
    <w:tmpl w:val="DD742DD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5F599D"/>
    <w:multiLevelType w:val="hybridMultilevel"/>
    <w:tmpl w:val="586ED0C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BB184A"/>
    <w:multiLevelType w:val="hybridMultilevel"/>
    <w:tmpl w:val="28F21D00"/>
    <w:lvl w:ilvl="0" w:tplc="04090001">
      <w:start w:val="1"/>
      <w:numFmt w:val="bullet"/>
      <w:lvlText w:val=""/>
      <w:lvlJc w:val="left"/>
      <w:pPr>
        <w:ind w:left="720" w:hanging="360"/>
      </w:pPr>
      <w:rPr>
        <w:rFonts w:ascii="Symbol" w:hAnsi="Symbol" w:hint="default"/>
        <w:b w:val="0"/>
        <w:color w:val="auto"/>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7875794">
    <w:abstractNumId w:val="5"/>
  </w:num>
  <w:num w:numId="2" w16cid:durableId="1896039258">
    <w:abstractNumId w:val="0"/>
  </w:num>
  <w:num w:numId="3" w16cid:durableId="1411730949">
    <w:abstractNumId w:val="3"/>
  </w:num>
  <w:num w:numId="4" w16cid:durableId="835537248">
    <w:abstractNumId w:val="1"/>
  </w:num>
  <w:num w:numId="5" w16cid:durableId="1050959460">
    <w:abstractNumId w:val="4"/>
  </w:num>
  <w:num w:numId="6" w16cid:durableId="1881167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C3"/>
    <w:rsid w:val="00014EAA"/>
    <w:rsid w:val="00014F8B"/>
    <w:rsid w:val="0002190B"/>
    <w:rsid w:val="00021DAF"/>
    <w:rsid w:val="00023D6E"/>
    <w:rsid w:val="0003370C"/>
    <w:rsid w:val="00094850"/>
    <w:rsid w:val="000B4A60"/>
    <w:rsid w:val="000E204E"/>
    <w:rsid w:val="00112AE9"/>
    <w:rsid w:val="00137A53"/>
    <w:rsid w:val="00151577"/>
    <w:rsid w:val="00157E51"/>
    <w:rsid w:val="00164761"/>
    <w:rsid w:val="00172230"/>
    <w:rsid w:val="00197046"/>
    <w:rsid w:val="001A0AC9"/>
    <w:rsid w:val="001C672F"/>
    <w:rsid w:val="00213195"/>
    <w:rsid w:val="00224BD4"/>
    <w:rsid w:val="00262F93"/>
    <w:rsid w:val="00263355"/>
    <w:rsid w:val="00277A65"/>
    <w:rsid w:val="002B076B"/>
    <w:rsid w:val="002C7EF3"/>
    <w:rsid w:val="00312FC6"/>
    <w:rsid w:val="00314E8A"/>
    <w:rsid w:val="00327D7A"/>
    <w:rsid w:val="0033584C"/>
    <w:rsid w:val="00336F9B"/>
    <w:rsid w:val="00347C9C"/>
    <w:rsid w:val="003806F3"/>
    <w:rsid w:val="0038496D"/>
    <w:rsid w:val="003D4A86"/>
    <w:rsid w:val="003D537D"/>
    <w:rsid w:val="00400ABF"/>
    <w:rsid w:val="0041187C"/>
    <w:rsid w:val="00436A8E"/>
    <w:rsid w:val="004915EE"/>
    <w:rsid w:val="00492E83"/>
    <w:rsid w:val="004936A5"/>
    <w:rsid w:val="004A48B1"/>
    <w:rsid w:val="004E083F"/>
    <w:rsid w:val="00500E65"/>
    <w:rsid w:val="00507DCC"/>
    <w:rsid w:val="00530A29"/>
    <w:rsid w:val="00533A0E"/>
    <w:rsid w:val="00552051"/>
    <w:rsid w:val="00553DC8"/>
    <w:rsid w:val="005849C4"/>
    <w:rsid w:val="005A733B"/>
    <w:rsid w:val="0060167D"/>
    <w:rsid w:val="00651FA7"/>
    <w:rsid w:val="006527E2"/>
    <w:rsid w:val="00655852"/>
    <w:rsid w:val="006779FF"/>
    <w:rsid w:val="006B0B75"/>
    <w:rsid w:val="006C49C3"/>
    <w:rsid w:val="006E5CBB"/>
    <w:rsid w:val="006F2510"/>
    <w:rsid w:val="006F52AC"/>
    <w:rsid w:val="00701DCA"/>
    <w:rsid w:val="00714D6D"/>
    <w:rsid w:val="00743390"/>
    <w:rsid w:val="007C5811"/>
    <w:rsid w:val="007E5054"/>
    <w:rsid w:val="00817CA4"/>
    <w:rsid w:val="0083521C"/>
    <w:rsid w:val="008617C3"/>
    <w:rsid w:val="00903D0D"/>
    <w:rsid w:val="0091514D"/>
    <w:rsid w:val="00917502"/>
    <w:rsid w:val="009251EA"/>
    <w:rsid w:val="0093763E"/>
    <w:rsid w:val="00943336"/>
    <w:rsid w:val="00960DA1"/>
    <w:rsid w:val="00963071"/>
    <w:rsid w:val="00977958"/>
    <w:rsid w:val="009800F5"/>
    <w:rsid w:val="009B3364"/>
    <w:rsid w:val="009E5285"/>
    <w:rsid w:val="009F73CD"/>
    <w:rsid w:val="00A2649F"/>
    <w:rsid w:val="00A32BD8"/>
    <w:rsid w:val="00A37634"/>
    <w:rsid w:val="00A4028C"/>
    <w:rsid w:val="00A91600"/>
    <w:rsid w:val="00AA5828"/>
    <w:rsid w:val="00AA71CE"/>
    <w:rsid w:val="00AE6F31"/>
    <w:rsid w:val="00AF5534"/>
    <w:rsid w:val="00B12DE6"/>
    <w:rsid w:val="00B41590"/>
    <w:rsid w:val="00B748EC"/>
    <w:rsid w:val="00B971AA"/>
    <w:rsid w:val="00BF7546"/>
    <w:rsid w:val="00C0287C"/>
    <w:rsid w:val="00C10408"/>
    <w:rsid w:val="00C51DC5"/>
    <w:rsid w:val="00C54E0F"/>
    <w:rsid w:val="00C81F0A"/>
    <w:rsid w:val="00C96EAB"/>
    <w:rsid w:val="00CA0D5F"/>
    <w:rsid w:val="00CA7C33"/>
    <w:rsid w:val="00CE190B"/>
    <w:rsid w:val="00CF1CDB"/>
    <w:rsid w:val="00D4062D"/>
    <w:rsid w:val="00D47C23"/>
    <w:rsid w:val="00D714EA"/>
    <w:rsid w:val="00D93F06"/>
    <w:rsid w:val="00DB6EE8"/>
    <w:rsid w:val="00DC7FA2"/>
    <w:rsid w:val="00DD69EA"/>
    <w:rsid w:val="00DD6D4C"/>
    <w:rsid w:val="00DF029B"/>
    <w:rsid w:val="00DF4DDB"/>
    <w:rsid w:val="00DF5164"/>
    <w:rsid w:val="00E02BF2"/>
    <w:rsid w:val="00E24F9C"/>
    <w:rsid w:val="00E54920"/>
    <w:rsid w:val="00E75999"/>
    <w:rsid w:val="00E76889"/>
    <w:rsid w:val="00E85F88"/>
    <w:rsid w:val="00ED2A6F"/>
    <w:rsid w:val="00EE3FEE"/>
    <w:rsid w:val="00EF2067"/>
    <w:rsid w:val="00F000D0"/>
    <w:rsid w:val="00F20CD5"/>
    <w:rsid w:val="00F34D8A"/>
    <w:rsid w:val="00F37BF2"/>
    <w:rsid w:val="00F6648B"/>
    <w:rsid w:val="00F80DA9"/>
    <w:rsid w:val="00F82469"/>
    <w:rsid w:val="00FB0393"/>
    <w:rsid w:val="00FB60B3"/>
    <w:rsid w:val="00FB78CE"/>
    <w:rsid w:val="00FD329C"/>
    <w:rsid w:val="00FF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09B219"/>
  <w15:chartTrackingRefBased/>
  <w15:docId w15:val="{2FC3F3E0-895F-419B-A38F-9E75B4210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9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C49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52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9C3"/>
  </w:style>
  <w:style w:type="paragraph" w:styleId="Footer">
    <w:name w:val="footer"/>
    <w:basedOn w:val="Normal"/>
    <w:link w:val="FooterChar"/>
    <w:uiPriority w:val="99"/>
    <w:unhideWhenUsed/>
    <w:rsid w:val="006C4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9C3"/>
  </w:style>
  <w:style w:type="paragraph" w:styleId="ListParagraph">
    <w:name w:val="List Paragraph"/>
    <w:basedOn w:val="Normal"/>
    <w:uiPriority w:val="34"/>
    <w:qFormat/>
    <w:rsid w:val="006C49C3"/>
    <w:pPr>
      <w:ind w:left="720"/>
      <w:contextualSpacing/>
    </w:pPr>
  </w:style>
  <w:style w:type="character" w:customStyle="1" w:styleId="Heading1Char">
    <w:name w:val="Heading 1 Char"/>
    <w:basedOn w:val="DefaultParagraphFont"/>
    <w:link w:val="Heading1"/>
    <w:uiPriority w:val="9"/>
    <w:rsid w:val="006C49C3"/>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6C49C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C49C3"/>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6C49C3"/>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C49C3"/>
    <w:rPr>
      <w:color w:val="0000FF" w:themeColor="hyperlink"/>
      <w:u w:val="single"/>
    </w:rPr>
  </w:style>
  <w:style w:type="character" w:styleId="UnresolvedMention">
    <w:name w:val="Unresolved Mention"/>
    <w:basedOn w:val="DefaultParagraphFont"/>
    <w:uiPriority w:val="99"/>
    <w:semiHidden/>
    <w:unhideWhenUsed/>
    <w:rsid w:val="006C49C3"/>
    <w:rPr>
      <w:color w:val="605E5C"/>
      <w:shd w:val="clear" w:color="auto" w:fill="E1DFDD"/>
    </w:rPr>
  </w:style>
  <w:style w:type="character" w:styleId="CommentReference">
    <w:name w:val="annotation reference"/>
    <w:basedOn w:val="DefaultParagraphFont"/>
    <w:uiPriority w:val="99"/>
    <w:semiHidden/>
    <w:unhideWhenUsed/>
    <w:rsid w:val="00C81F0A"/>
    <w:rPr>
      <w:sz w:val="16"/>
      <w:szCs w:val="16"/>
    </w:rPr>
  </w:style>
  <w:style w:type="paragraph" w:styleId="CommentText">
    <w:name w:val="annotation text"/>
    <w:basedOn w:val="Normal"/>
    <w:link w:val="CommentTextChar"/>
    <w:uiPriority w:val="99"/>
    <w:unhideWhenUsed/>
    <w:rsid w:val="00C81F0A"/>
    <w:pPr>
      <w:spacing w:line="240" w:lineRule="auto"/>
    </w:pPr>
    <w:rPr>
      <w:sz w:val="20"/>
      <w:szCs w:val="20"/>
    </w:rPr>
  </w:style>
  <w:style w:type="character" w:customStyle="1" w:styleId="CommentTextChar">
    <w:name w:val="Comment Text Char"/>
    <w:basedOn w:val="DefaultParagraphFont"/>
    <w:link w:val="CommentText"/>
    <w:uiPriority w:val="99"/>
    <w:rsid w:val="00C81F0A"/>
    <w:rPr>
      <w:sz w:val="20"/>
      <w:szCs w:val="20"/>
    </w:rPr>
  </w:style>
  <w:style w:type="paragraph" w:styleId="CommentSubject">
    <w:name w:val="annotation subject"/>
    <w:basedOn w:val="CommentText"/>
    <w:next w:val="CommentText"/>
    <w:link w:val="CommentSubjectChar"/>
    <w:uiPriority w:val="99"/>
    <w:semiHidden/>
    <w:unhideWhenUsed/>
    <w:rsid w:val="00C81F0A"/>
    <w:rPr>
      <w:b/>
      <w:bCs/>
    </w:rPr>
  </w:style>
  <w:style w:type="character" w:customStyle="1" w:styleId="CommentSubjectChar">
    <w:name w:val="Comment Subject Char"/>
    <w:basedOn w:val="CommentTextChar"/>
    <w:link w:val="CommentSubject"/>
    <w:uiPriority w:val="99"/>
    <w:semiHidden/>
    <w:rsid w:val="00C81F0A"/>
    <w:rPr>
      <w:b/>
      <w:bCs/>
      <w:sz w:val="20"/>
      <w:szCs w:val="20"/>
    </w:rPr>
  </w:style>
  <w:style w:type="paragraph" w:styleId="Title">
    <w:name w:val="Title"/>
    <w:basedOn w:val="Normal"/>
    <w:next w:val="Normal"/>
    <w:link w:val="TitleChar"/>
    <w:uiPriority w:val="10"/>
    <w:qFormat/>
    <w:rsid w:val="008617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7C3"/>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6F52AC"/>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rsid w:val="006527E2"/>
    <w:pPr>
      <w:tabs>
        <w:tab w:val="right" w:leader="dot" w:pos="7982"/>
      </w:tabs>
      <w:spacing w:after="120" w:line="240" w:lineRule="auto"/>
    </w:pPr>
    <w:rPr>
      <w:rFonts w:eastAsia="Times New Roman" w:cs="Times New Roman"/>
      <w:bCs/>
      <w:caps/>
      <w:sz w:val="20"/>
    </w:rPr>
  </w:style>
  <w:style w:type="character" w:styleId="FollowedHyperlink">
    <w:name w:val="FollowedHyperlink"/>
    <w:basedOn w:val="DefaultParagraphFont"/>
    <w:uiPriority w:val="99"/>
    <w:semiHidden/>
    <w:unhideWhenUsed/>
    <w:rsid w:val="00137A53"/>
    <w:rPr>
      <w:color w:val="800080" w:themeColor="followedHyperlink"/>
      <w:u w:val="single"/>
    </w:rPr>
  </w:style>
  <w:style w:type="character" w:styleId="Emphasis">
    <w:name w:val="Emphasis"/>
    <w:basedOn w:val="DefaultParagraphFont"/>
    <w:uiPriority w:val="20"/>
    <w:qFormat/>
    <w:rsid w:val="00960DA1"/>
    <w:rPr>
      <w:i/>
      <w:iCs/>
    </w:rPr>
  </w:style>
  <w:style w:type="character" w:styleId="IntenseEmphasis">
    <w:name w:val="Intense Emphasis"/>
    <w:basedOn w:val="DefaultParagraphFont"/>
    <w:uiPriority w:val="21"/>
    <w:qFormat/>
    <w:rsid w:val="007E5054"/>
    <w:rPr>
      <w:i/>
      <w:iCs/>
      <w:color w:val="4F81BD" w:themeColor="accent1"/>
    </w:rPr>
  </w:style>
  <w:style w:type="paragraph" w:styleId="Revision">
    <w:name w:val="Revision"/>
    <w:hidden/>
    <w:uiPriority w:val="99"/>
    <w:semiHidden/>
    <w:rsid w:val="00B748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ot/Business/Pages/Special-Provisions.aspx" TargetMode="External"/><Relationship Id="rId18" Type="http://schemas.openxmlformats.org/officeDocument/2006/relationships/hyperlink" Target="https://www.oregon.gov/odot/LocalGov/Documents/Section-C-Chapter-8.pdf" TargetMode="External"/><Relationship Id="rId26" Type="http://schemas.openxmlformats.org/officeDocument/2006/relationships/hyperlink" Target="https://www.oregon.gov/ODOT/Business/BPSP2024/24_BB74_DBE_INFO.pdf" TargetMode="External"/><Relationship Id="rId39" Type="http://schemas.openxmlformats.org/officeDocument/2006/relationships/hyperlink" Target="https://www.oregon.gov/ODOT/Business/BPSP2024/24_SP00032_REIM_FED_OJT.pdf" TargetMode="External"/><Relationship Id="rId21" Type="http://schemas.openxmlformats.org/officeDocument/2006/relationships/hyperlink" Target="https://www.oregon.gov/ODOT/Business/BPSP2024/24_BB35_DBE_COMMIT_REQ.pdf" TargetMode="External"/><Relationship Id="rId34" Type="http://schemas.openxmlformats.org/officeDocument/2006/relationships/hyperlink" Target="https://www.oregon.gov/ODOT/Business/BPSP2024/24_SP00023_EEO_PROV.pdf" TargetMode="External"/><Relationship Id="rId42" Type="http://schemas.openxmlformats.org/officeDocument/2006/relationships/hyperlink" Target="https://www.oregon.gov/ODOT/Business/BPSP2024/24_SP00088_SIG.docx"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s://www.oregon.gov/odot/LocalGov/Pages/Certification-Guidance-Forms.aspx" TargetMode="External"/><Relationship Id="rId2" Type="http://schemas.openxmlformats.org/officeDocument/2006/relationships/styles" Target="styles.xml"/><Relationship Id="rId16" Type="http://schemas.openxmlformats.org/officeDocument/2006/relationships/hyperlink" Target="https://www.oregon.gov/odot/LocalGov/Documents/Sample-CertifiedLPA-SP00180.85b.docx" TargetMode="External"/><Relationship Id="rId29" Type="http://schemas.openxmlformats.org/officeDocument/2006/relationships/hyperlink" Target="https://www.oregon.gov/odot/LocalGov/Documents/Sample-Performance-Payment-Bonds-Certified-LPA.docx" TargetMode="External"/><Relationship Id="rId11" Type="http://schemas.openxmlformats.org/officeDocument/2006/relationships/hyperlink" Target="https://www.oregon.gov/odot/Forms/2ODOT/5182.docx" TargetMode="External"/><Relationship Id="rId24" Type="http://schemas.openxmlformats.org/officeDocument/2006/relationships/hyperlink" Target="https://www.oregon.gov/ODOT/Business/BPSP2024/24_BB71_SUB_DISCL.pdf" TargetMode="External"/><Relationship Id="rId32" Type="http://schemas.openxmlformats.org/officeDocument/2006/relationships/hyperlink" Target="https://www.oregon.gov/ODOT/Business/BPSP2024/24_SP00017_FHWA_1273_SP.pdf" TargetMode="External"/><Relationship Id="rId37" Type="http://schemas.openxmlformats.org/officeDocument/2006/relationships/hyperlink" Target="https://www.oregon.gov/ODOT/Business/BPSP2024/24_SP00029_DBE_PROV.pdf" TargetMode="External"/><Relationship Id="rId40" Type="http://schemas.openxmlformats.org/officeDocument/2006/relationships/hyperlink" Target="https://www.oregon.gov/odot/Business/Pages/Special-Provisions.aspx" TargetMode="External"/><Relationship Id="rId45" Type="http://schemas.openxmlformats.org/officeDocument/2006/relationships/header" Target="header1.xml"/><Relationship Id="rId53"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hyperlink" Target="https://www.oregon.gov/odot/LocalGov/Documents/Section-C-Chapter-11.pdf" TargetMode="External"/><Relationship Id="rId19" Type="http://schemas.openxmlformats.org/officeDocument/2006/relationships/hyperlink" Target="https://www.oregon.gov/ODOT/Business/BPSP2024/24_SP00002_BB_Cover.docx" TargetMode="External"/><Relationship Id="rId31" Type="http://schemas.openxmlformats.org/officeDocument/2006/relationships/hyperlink" Target="https://www.oregon.gov/ODOT/Business/BPSP2024/24_SP00010_TOC_FED.docx" TargetMode="External"/><Relationship Id="rId44" Type="http://schemas.openxmlformats.org/officeDocument/2006/relationships/hyperlink" Target="https://www.oregon.gov/odot/Business/Pages/Special-Provisions.aspx" TargetMode="External"/><Relationship Id="rId52"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oregon.gov/odot/Forms/2ODOT/5193.docx" TargetMode="External"/><Relationship Id="rId14" Type="http://schemas.openxmlformats.org/officeDocument/2006/relationships/hyperlink" Target="https://www.oregon.gov/odot/Business/Specs/2024_FHWA_Approval.pdf" TargetMode="External"/><Relationship Id="rId22" Type="http://schemas.openxmlformats.org/officeDocument/2006/relationships/hyperlink" Target="https://www.oregon.gov/ODOT/Business/BPSP2024/24_BB38_DBE_COMMIT_CERT.pdf" TargetMode="External"/><Relationship Id="rId27" Type="http://schemas.openxmlformats.org/officeDocument/2006/relationships/hyperlink" Target="https://www.oregon.gov/odot/LocalGov/Documents/Sample-Contract-Certified-LPA.docx" TargetMode="External"/><Relationship Id="rId30" Type="http://schemas.openxmlformats.org/officeDocument/2006/relationships/hyperlink" Target="https://www.oregon.gov/ODOT/Business/BPSP2024/24_SP00004_SP_Cover.docx" TargetMode="External"/><Relationship Id="rId35" Type="http://schemas.openxmlformats.org/officeDocument/2006/relationships/hyperlink" Target="https://www.oregon.gov/ODOT/Business/BPSP2024/24_SP00025_EEO_ASP_TARGET.pdf" TargetMode="External"/><Relationship Id="rId43" Type="http://schemas.openxmlformats.org/officeDocument/2006/relationships/hyperlink" Target="https://www.oregon.gov/ODOT/Business/BPSP2024/24_SP00092_002.docx" TargetMode="External"/><Relationship Id="rId48" Type="http://schemas.openxmlformats.org/officeDocument/2006/relationships/header" Target="header3.xml"/><Relationship Id="rId8" Type="http://schemas.openxmlformats.org/officeDocument/2006/relationships/hyperlink" Target="https://www.oregon.gov/odot/LocalGov/Documents/Section-C-Chapter-15.pdf"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oregon.gov/ODOT/LocalGov/Pages/Certification-Guidance-Forms.aspx" TargetMode="External"/><Relationship Id="rId17" Type="http://schemas.openxmlformats.org/officeDocument/2006/relationships/hyperlink" Target="https://www.oregon.gov/odot/LocalGov/Documents/Sample-Project-Wage-Rates-Certified-LPA.docx" TargetMode="External"/><Relationship Id="rId25" Type="http://schemas.openxmlformats.org/officeDocument/2006/relationships/hyperlink" Target="https://www.oregon.gov/ODOT/Business/BPSP2024/24_BB70_SUB_DISCL_INSTR.pdf" TargetMode="External"/><Relationship Id="rId33" Type="http://schemas.openxmlformats.org/officeDocument/2006/relationships/hyperlink" Target="https://www.oregon.gov/ODOT/Business/BPSP2024/24_SP00024_AA_REQ.pdf" TargetMode="External"/><Relationship Id="rId38" Type="http://schemas.openxmlformats.org/officeDocument/2006/relationships/hyperlink" Target="https://www.oregon.gov/ODOT/Business/BPSP2024/24_SP00030_DBE.docx" TargetMode="External"/><Relationship Id="rId46" Type="http://schemas.openxmlformats.org/officeDocument/2006/relationships/header" Target="header2.xml"/><Relationship Id="rId20" Type="http://schemas.openxmlformats.org/officeDocument/2006/relationships/hyperlink" Target="https://www.oregon.gov/ODOT/Business/BPSP2024/24_SP00002_BB_Cover.docx" TargetMode="External"/><Relationship Id="rId41" Type="http://schemas.openxmlformats.org/officeDocument/2006/relationships/hyperlink" Target="https://www.oregon.gov/odot/Business/Pages/Special-Provisions.aspx" TargetMode="External"/><Relationship Id="rId54"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oregon.gov/odot/LocalGov/Documents/Sample-LiquidatedDamagesCalculator.xlsx" TargetMode="External"/><Relationship Id="rId23" Type="http://schemas.openxmlformats.org/officeDocument/2006/relationships/hyperlink" Target="https://www.oregon.gov/odot/Business/Specs/2024-Bid-Item-List.xlsx" TargetMode="External"/><Relationship Id="rId28" Type="http://schemas.openxmlformats.org/officeDocument/2006/relationships/hyperlink" Target="https://www.oregon.gov/odot/LocalGov/Documents/Sample-Performance-Payment-Bonds-Certified-LPA.docx" TargetMode="External"/><Relationship Id="rId36" Type="http://schemas.openxmlformats.org/officeDocument/2006/relationships/hyperlink" Target="https://www.oregon.gov/ODOT/Business/BPSP2024/24_SP00027_ODOT_DBE_POLICY.pdf" TargetMode="External"/><Relationship Id="rId4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D29500255244980EBB45736608B9D" ma:contentTypeVersion="12" ma:contentTypeDescription="Create a new document." ma:contentTypeScope="" ma:versionID="bff322d3aafa933ade6bb3f9cbdba910">
  <xsd:schema xmlns:xsd="http://www.w3.org/2001/XMLSchema" xmlns:xs="http://www.w3.org/2001/XMLSchema" xmlns:p="http://schemas.microsoft.com/office/2006/metadata/properties" xmlns:ns1="http://schemas.microsoft.com/sharepoint/v3" xmlns:ns2="414a915e-5b6e-4363-9ccf-94a0bb75992f" xmlns:ns3="6ec60af1-6d1e-4575-bf73-1b6e791fcd10" targetNamespace="http://schemas.microsoft.com/office/2006/metadata/properties" ma:root="true" ma:fieldsID="db32587eabd2e95dcfb0aa13de56e8b3" ns1:_="" ns2:_="" ns3:_="">
    <xsd:import namespace="http://schemas.microsoft.com/sharepoint/v3"/>
    <xsd:import namespace="414a915e-5b6e-4363-9ccf-94a0bb75992f"/>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Category" minOccurs="0"/>
                <xsd:element ref="ns2:Page" minOccurs="0"/>
                <xsd:element ref="ns2:Meeting_x0020_Date" minOccurs="0"/>
                <xsd:element ref="ns2:Number" minOccurs="0"/>
                <xsd:element ref="ns2:Reviewed_x0020_for_x0020_URL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4a915e-5b6e-4363-9ccf-94a0bb75992f" elementFormDefault="qualified">
    <xsd:import namespace="http://schemas.microsoft.com/office/2006/documentManagement/types"/>
    <xsd:import namespace="http://schemas.microsoft.com/office/infopath/2007/PartnerControls"/>
    <xsd:element name="Category" ma:index="6" nillable="true" ma:displayName="Category" ma:internalName="Category" ma:readOnly="false">
      <xsd:simpleType>
        <xsd:restriction base="dms:Text">
          <xsd:maxLength value="255"/>
        </xsd:restriction>
      </xsd:simpleType>
    </xsd:element>
    <xsd:element name="Page" ma:index="7" nillable="true" ma:displayName="Page" ma:description="Type out name of page document should appear on." ma:internalName="Page" ma:readOnly="false">
      <xsd:simpleType>
        <xsd:restriction base="dms:Text">
          <xsd:maxLength value="255"/>
        </xsd:restriction>
      </xsd:simpleType>
    </xsd:element>
    <xsd:element name="Meeting_x0020_Date" ma:index="10" nillable="true" ma:displayName="Meeting Date" ma:description="For meeting materials" ma:format="DateOnly" ma:internalName="Meeting_x0020_Date" ma:readOnly="false">
      <xsd:simpleType>
        <xsd:restriction base="dms:DateTime"/>
      </xsd:simpleType>
    </xsd:element>
    <xsd:element name="Number" ma:index="11" nillable="true" ma:displayName="Number" ma:description="Indicate bulletin number" ma:internalName="Number" ma:readOnly="false">
      <xsd:simpleType>
        <xsd:restriction base="dms:Text">
          <xsd:maxLength value="255"/>
        </xsd:restriction>
      </xsd:simpleType>
    </xsd:element>
    <xsd:element name="Reviewed_x0020_for_x0020_URLs" ma:index="12" nillable="true" ma:displayName="Reviewed for URLs" ma:default="0" ma:internalName="Reviewed_x0020_for_x0020_URL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mber xmlns="414a915e-5b6e-4363-9ccf-94a0bb75992f" xsi:nil="true"/>
    <Reviewed_x0020_for_x0020_URLs xmlns="414a915e-5b6e-4363-9ccf-94a0bb75992f">false</Reviewed_x0020_for_x0020_URLs>
    <Meeting_x0020_Date xmlns="414a915e-5b6e-4363-9ccf-94a0bb75992f" xsi:nil="true"/>
    <PublishingExpirationDate xmlns="http://schemas.microsoft.com/sharepoint/v3" xsi:nil="true"/>
    <Page xmlns="414a915e-5b6e-4363-9ccf-94a0bb75992f">Certification Guidance &amp; Forms</Page>
    <PublishingStartDate xmlns="http://schemas.microsoft.com/sharepoint/v3" xsi:nil="true"/>
    <Category xmlns="414a915e-5b6e-4363-9ccf-94a0bb75992f">Construction Related - Templates &amp; Samples</Category>
  </documentManagement>
</p:properties>
</file>

<file path=customXml/itemProps1.xml><?xml version="1.0" encoding="utf-8"?>
<ds:datastoreItem xmlns:ds="http://schemas.openxmlformats.org/officeDocument/2006/customXml" ds:itemID="{DA603C28-183E-4E89-BFD6-4040E75503E1}"/>
</file>

<file path=customXml/itemProps2.xml><?xml version="1.0" encoding="utf-8"?>
<ds:datastoreItem xmlns:ds="http://schemas.openxmlformats.org/officeDocument/2006/customXml" ds:itemID="{BAB5A897-3FC9-4FAA-906D-6816887EFD2F}"/>
</file>

<file path=customXml/itemProps3.xml><?xml version="1.0" encoding="utf-8"?>
<ds:datastoreItem xmlns:ds="http://schemas.openxmlformats.org/officeDocument/2006/customXml" ds:itemID="{FE934EAE-8EA5-4076-AE1D-1356737A2DF7}"/>
</file>

<file path=docProps/app.xml><?xml version="1.0" encoding="utf-8"?>
<Properties xmlns="http://schemas.openxmlformats.org/officeDocument/2006/extended-properties" xmlns:vt="http://schemas.openxmlformats.org/officeDocument/2006/docPropsVTypes">
  <Template>Normal.dotm</Template>
  <TotalTime>476</TotalTime>
  <Pages>6</Pages>
  <Words>3003</Words>
  <Characters>16339</Characters>
  <Application>Microsoft Office Word</Application>
  <DocSecurity>0</DocSecurity>
  <Lines>398</Lines>
  <Paragraphs>230</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Certified LPA Construction Contracting Templates Checklist</dc:title>
  <dc:subject/>
  <dc:creator>Tiffany Hamilton</dc:creator>
  <cp:keywords>Certification User Group, CUG, Oregon Department of Transportation, ODOT</cp:keywords>
  <dc:description/>
  <cp:lastModifiedBy>FLORES Melissa</cp:lastModifiedBy>
  <cp:revision>10</cp:revision>
  <dcterms:created xsi:type="dcterms:W3CDTF">2023-07-25T04:28:00Z</dcterms:created>
  <dcterms:modified xsi:type="dcterms:W3CDTF">2023-07-28T15:26:00Z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aea75445ad627925fd2c2766cd61ca7cbd7a8340b85cf9a244e2cab05ddd7f12</vt:lpwstr>
  </property>
  <property fmtid="{D5CDD505-2E9C-101B-9397-08002B2CF9AE}" pid="3" name="ContentTypeId">
    <vt:lpwstr>0x0101001ADD29500255244980EBB45736608B9D</vt:lpwstr>
  </property>
</Properties>
</file>