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7D25" w14:textId="77777777" w:rsidR="006559FC" w:rsidRPr="00252FD5" w:rsidRDefault="00302663" w:rsidP="006B157D">
      <w:pPr>
        <w:spacing w:before="120" w:after="0" w:line="276" w:lineRule="auto"/>
        <w:jc w:val="right"/>
        <w:rPr>
          <w:rFonts w:ascii="Franklin Gothic Demi Cond" w:hAnsi="Franklin Gothic Demi Cond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99A6F0" wp14:editId="28A6147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43200" cy="8559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ing t with word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9FC">
        <w:tab/>
      </w:r>
      <w:r w:rsidR="006559FC">
        <w:br/>
      </w:r>
      <w:r w:rsidR="006559FC" w:rsidRPr="00252FD5">
        <w:rPr>
          <w:rFonts w:ascii="Franklin Gothic Demi Cond" w:hAnsi="Franklin Gothic Demi Cond"/>
          <w:sz w:val="40"/>
        </w:rPr>
        <w:t>Region 2</w:t>
      </w:r>
    </w:p>
    <w:p w14:paraId="7375B481" w14:textId="77777777" w:rsidR="006B157D" w:rsidRDefault="00193F24" w:rsidP="006B157D">
      <w:pPr>
        <w:pBdr>
          <w:bottom w:val="single" w:sz="12" w:space="1" w:color="auto"/>
        </w:pBdr>
        <w:spacing w:after="360" w:line="276" w:lineRule="auto"/>
        <w:jc w:val="right"/>
        <w:rPr>
          <w:rFonts w:ascii="Franklin Gothic Demi Cond" w:hAnsi="Franklin Gothic Demi Cond"/>
          <w:sz w:val="36"/>
        </w:rPr>
      </w:pPr>
      <w:r>
        <w:rPr>
          <w:rFonts w:ascii="Franklin Gothic Demi Cond" w:hAnsi="Franklin Gothic Demi Cond"/>
          <w:sz w:val="36"/>
        </w:rPr>
        <w:t>OR 99W South Corvallis Facility Plan</w:t>
      </w:r>
    </w:p>
    <w:p w14:paraId="059A9E52" w14:textId="77777777" w:rsidR="006B157D" w:rsidRPr="008C56E8" w:rsidRDefault="00193F24" w:rsidP="008C56E8">
      <w:pPr>
        <w:pStyle w:val="Heading1"/>
      </w:pPr>
      <w:r>
        <w:t>Stakeholder Advisory Group Meeting Information:</w:t>
      </w:r>
    </w:p>
    <w:p w14:paraId="17B8612B" w14:textId="77777777" w:rsidR="00193F24" w:rsidRDefault="00193F24" w:rsidP="00193F24">
      <w:pPr>
        <w:rPr>
          <w:rFonts w:ascii="Segoe UI" w:hAnsi="Segoe UI" w:cs="Segoe UI"/>
          <w:color w:val="252424"/>
          <w:sz w:val="24"/>
          <w:szCs w:val="24"/>
        </w:rPr>
      </w:pPr>
    </w:p>
    <w:p w14:paraId="32C95500" w14:textId="77777777" w:rsidR="007414B0" w:rsidRPr="00193F24" w:rsidRDefault="007414B0" w:rsidP="007414B0">
      <w:pPr>
        <w:rPr>
          <w:rFonts w:ascii="Segoe UI" w:hAnsi="Segoe UI" w:cs="Segoe UI"/>
          <w:color w:val="252424"/>
          <w:sz w:val="18"/>
        </w:rPr>
      </w:pPr>
      <w:r w:rsidRPr="00193F24">
        <w:rPr>
          <w:rFonts w:ascii="Segoe UI" w:hAnsi="Segoe UI" w:cs="Segoe UI"/>
          <w:color w:val="252424"/>
          <w:sz w:val="28"/>
          <w:szCs w:val="36"/>
        </w:rPr>
        <w:t>Microsoft Teams meeting</w:t>
      </w:r>
      <w:r w:rsidRPr="00193F24">
        <w:rPr>
          <w:rFonts w:ascii="Segoe UI" w:hAnsi="Segoe UI" w:cs="Segoe UI"/>
          <w:color w:val="252424"/>
          <w:sz w:val="18"/>
        </w:rPr>
        <w:t xml:space="preserve"> </w:t>
      </w:r>
    </w:p>
    <w:p w14:paraId="70CEBCDC" w14:textId="77777777" w:rsidR="007414B0" w:rsidRDefault="007414B0" w:rsidP="007414B0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 or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46303849" w14:textId="77777777" w:rsidR="007414B0" w:rsidRDefault="007414B0" w:rsidP="007414B0">
      <w:pPr>
        <w:rPr>
          <w:rFonts w:ascii="Segoe UI" w:hAnsi="Segoe UI" w:cs="Segoe UI"/>
          <w:color w:val="252424"/>
        </w:rPr>
      </w:pPr>
      <w:hyperlink r:id="rId10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7FBF7C86" w14:textId="26B29D74" w:rsidR="007414B0" w:rsidRPr="007414B0" w:rsidRDefault="007414B0" w:rsidP="007414B0">
      <w:pPr>
        <w:rPr>
          <w:rFonts w:ascii="Segoe UI" w:hAnsi="Segoe UI" w:cs="Segoe UI"/>
          <w:color w:val="252424"/>
          <w:sz w:val="21"/>
          <w:szCs w:val="21"/>
        </w:rPr>
      </w:pPr>
      <w:r w:rsidRPr="007414B0">
        <w:rPr>
          <w:rFonts w:ascii="Segoe UI" w:hAnsi="Segoe UI" w:cs="Segoe UI"/>
          <w:color w:val="252424"/>
          <w:sz w:val="21"/>
          <w:szCs w:val="21"/>
        </w:rPr>
        <w:t xml:space="preserve">Meeting ID: 265 388 462 040 </w:t>
      </w:r>
      <w:r w:rsidRPr="007414B0">
        <w:rPr>
          <w:rFonts w:ascii="Segoe UI" w:hAnsi="Segoe UI" w:cs="Segoe UI"/>
          <w:color w:val="252424"/>
          <w:sz w:val="21"/>
          <w:szCs w:val="21"/>
        </w:rPr>
        <w:br/>
        <w:t>Passcode: aoj3Ar</w:t>
      </w:r>
    </w:p>
    <w:p w14:paraId="42EC25CE" w14:textId="073E6543" w:rsidR="007414B0" w:rsidRDefault="007414B0" w:rsidP="007414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78732F24" w14:textId="77777777" w:rsidR="007414B0" w:rsidRDefault="007414B0" w:rsidP="007414B0">
      <w:pPr>
        <w:rPr>
          <w:rFonts w:ascii="Segoe UI" w:hAnsi="Segoe UI" w:cs="Segoe UI"/>
          <w:color w:val="252424"/>
        </w:rPr>
      </w:pPr>
      <w:hyperlink r:id="rId11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+1 971-277-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2148,,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865141364#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Portland </w:t>
      </w:r>
    </w:p>
    <w:p w14:paraId="75E47A13" w14:textId="77777777" w:rsidR="007414B0" w:rsidRDefault="007414B0" w:rsidP="007414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865 141 364# </w:t>
      </w:r>
    </w:p>
    <w:p w14:paraId="592C30CC" w14:textId="77777777" w:rsidR="007414B0" w:rsidRDefault="007414B0" w:rsidP="007414B0">
      <w:pPr>
        <w:rPr>
          <w:rFonts w:ascii="Segoe UI" w:hAnsi="Segoe UI" w:cs="Segoe UI"/>
          <w:color w:val="252424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489C00F" w14:textId="77777777" w:rsidR="006559FC" w:rsidRPr="008C56E8" w:rsidRDefault="006559FC" w:rsidP="00193F24">
      <w:pPr>
        <w:spacing w:after="360" w:line="276" w:lineRule="auto"/>
        <w:rPr>
          <w:rFonts w:ascii="Segoe UI" w:hAnsi="Segoe UI" w:cs="Segoe UI"/>
          <w:sz w:val="24"/>
          <w:szCs w:val="24"/>
        </w:rPr>
      </w:pPr>
    </w:p>
    <w:sectPr w:rsidR="006559FC" w:rsidRPr="008C56E8" w:rsidSect="00302663">
      <w:footerReference w:type="default" r:id="rId14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D89F" w14:textId="77777777" w:rsidR="00AE5BBD" w:rsidRDefault="00AE5BBD" w:rsidP="00AE5BBD">
      <w:pPr>
        <w:spacing w:after="0" w:line="240" w:lineRule="auto"/>
      </w:pPr>
      <w:r>
        <w:separator/>
      </w:r>
    </w:p>
  </w:endnote>
  <w:endnote w:type="continuationSeparator" w:id="0">
    <w:p w14:paraId="2F945E11" w14:textId="77777777" w:rsidR="00AE5BBD" w:rsidRDefault="00AE5BBD" w:rsidP="00AE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288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BD1FD" w14:textId="77777777" w:rsidR="00AE5BBD" w:rsidRDefault="00AE5BBD">
        <w:pPr>
          <w:pStyle w:val="Footer"/>
          <w:jc w:val="right"/>
        </w:pPr>
        <w:r>
          <w:t>|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73B133" w14:textId="77777777" w:rsidR="00AE5BBD" w:rsidRDefault="00AE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D374" w14:textId="77777777" w:rsidR="00AE5BBD" w:rsidRDefault="00AE5BBD" w:rsidP="00AE5BBD">
      <w:pPr>
        <w:spacing w:after="0" w:line="240" w:lineRule="auto"/>
      </w:pPr>
      <w:r>
        <w:separator/>
      </w:r>
    </w:p>
  </w:footnote>
  <w:footnote w:type="continuationSeparator" w:id="0">
    <w:p w14:paraId="7F662225" w14:textId="77777777" w:rsidR="00AE5BBD" w:rsidRDefault="00AE5BBD" w:rsidP="00AE5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7D"/>
    <w:rsid w:val="00193F24"/>
    <w:rsid w:val="00252FD5"/>
    <w:rsid w:val="00302663"/>
    <w:rsid w:val="004200CE"/>
    <w:rsid w:val="006559FC"/>
    <w:rsid w:val="006B157D"/>
    <w:rsid w:val="007414B0"/>
    <w:rsid w:val="008149A6"/>
    <w:rsid w:val="008C56E8"/>
    <w:rsid w:val="00A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E7A9"/>
  <w15:chartTrackingRefBased/>
  <w15:docId w15:val="{003B32B0-EAF0-4D28-97CA-422FD33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6E8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6E8"/>
    <w:rPr>
      <w:rFonts w:ascii="Franklin Gothic Book" w:eastAsiaTheme="majorEastAsia" w:hAnsi="Franklin Gothic Book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basedOn w:val="Heading1"/>
    <w:qFormat/>
    <w:rsid w:val="008C56E8"/>
    <w:rPr>
      <w:rFonts w:ascii="Franklin Gothic Demi Cond" w:hAnsi="Franklin Gothic Demi Cond"/>
    </w:rPr>
  </w:style>
  <w:style w:type="paragraph" w:customStyle="1" w:styleId="Style2">
    <w:name w:val="Style2"/>
    <w:basedOn w:val="Style1"/>
    <w:qFormat/>
    <w:rsid w:val="008C56E8"/>
    <w:rPr>
      <w:rFonts w:ascii="Franklin Gothic Book" w:hAnsi="Franklin Gothic Book"/>
    </w:rPr>
  </w:style>
  <w:style w:type="paragraph" w:customStyle="1" w:styleId="Style3">
    <w:name w:val="Style3"/>
    <w:basedOn w:val="Heading1"/>
    <w:qFormat/>
    <w:rsid w:val="008C56E8"/>
  </w:style>
  <w:style w:type="paragraph" w:styleId="Header">
    <w:name w:val="header"/>
    <w:basedOn w:val="Normal"/>
    <w:link w:val="HeaderChar"/>
    <w:uiPriority w:val="99"/>
    <w:unhideWhenUsed/>
    <w:rsid w:val="00AE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D"/>
  </w:style>
  <w:style w:type="paragraph" w:styleId="Footer">
    <w:name w:val="footer"/>
    <w:basedOn w:val="Normal"/>
    <w:link w:val="FooterChar"/>
    <w:uiPriority w:val="99"/>
    <w:unhideWhenUsed/>
    <w:rsid w:val="00AE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D"/>
  </w:style>
  <w:style w:type="character" w:styleId="Hyperlink">
    <w:name w:val="Hyperlink"/>
    <w:basedOn w:val="DefaultParagraphFont"/>
    <w:uiPriority w:val="99"/>
    <w:semiHidden/>
    <w:unhideWhenUsed/>
    <w:rsid w:val="00193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settings.lync.com/pstnconferencin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ialin.teams.microsoft.com/19c8715a-ece3-42ef-af74-7427c5e2eef7?id=86514136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9712772148,,8651413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NjU2MjcxNDQtODljZS00Y2RjLTk1YjMtMDQ1Nzg4Yzg4ZTU5%40thread.v2/0?context=%7b%22Tid%22%3a%2214708cc2-2b7d-4b6f-a1e0-ae187d9c4b8a%22%2c%22Oid%22%3a%2298dc5f79-e744-4bc0-a065-954b543b912a%22%7d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AC93C39A9E54F829BB81A4AAF740D" ma:contentTypeVersion="9" ma:contentTypeDescription="Create a new document." ma:contentTypeScope="" ma:versionID="36241209e9f8acf76beb9cb60279038a">
  <xsd:schema xmlns:xsd="http://www.w3.org/2001/XMLSchema" xmlns:xs="http://www.w3.org/2001/XMLSchema" xmlns:p="http://schemas.microsoft.com/office/2006/metadata/properties" xmlns:ns2="b27cbe1f-77a2-4f51-a8e0-a605fbcb08d1" xmlns:ns3="6ec60af1-6d1e-4575-bf73-1b6e791fcd10" targetNamespace="http://schemas.microsoft.com/office/2006/metadata/properties" ma:root="true" ma:fieldsID="eb37f71df11276b69d4e3ef94edc2fd8" ns2:_="" ns3:_="">
    <xsd:import namespace="b27cbe1f-77a2-4f51-a8e0-a605fbcb08d1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Project_x0020_Region" minOccurs="0"/>
                <xsd:element ref="ns2:Project_x0020_Number"/>
                <xsd:element ref="ns2:Description0" minOccurs="0"/>
                <xsd:element ref="ns2:Snapshot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cbe1f-77a2-4f51-a8e0-a605fbcb08d1" elementFormDefault="qualified">
    <xsd:import namespace="http://schemas.microsoft.com/office/2006/documentManagement/types"/>
    <xsd:import namespace="http://schemas.microsoft.com/office/infopath/2007/PartnerControls"/>
    <xsd:element name="Project_x0020_Region" ma:index="4" nillable="true" ma:displayName="Project Region" ma:default="Region 1: Portland metro and Hood River" ma:format="Dropdown" ma:internalName="Project_x0020_Region" ma:readOnly="false">
      <xsd:simpleType>
        <xsd:restriction base="dms:Choice">
          <xsd:enumeration value="Region 1: Portland metro and Hood River"/>
          <xsd:enumeration value="Region 2: Willamette Valley and Northwest Oregon"/>
          <xsd:enumeration value="Region 3: Southwestern Oregon"/>
          <xsd:enumeration value="Region 4: Central Oregon"/>
          <xsd:enumeration value="Region 5: Eastern Oregon"/>
          <xsd:enumeration value="Statewide"/>
        </xsd:restriction>
      </xsd:simpleType>
    </xsd:element>
    <xsd:element name="Project_x0020_Number" ma:index="5" ma:displayName="Project Number" ma:internalName="Project_x0020_Number" ma:readOnly="false">
      <xsd:simpleType>
        <xsd:restriction base="dms:Text">
          <xsd:maxLength value="255"/>
        </xsd:restriction>
      </xsd:simpleType>
    </xsd:element>
    <xsd:element name="Description0" ma:index="6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napshot" ma:index="7" nillable="true" ma:displayName="Snapshot" ma:default="0" ma:internalName="Snapshot" ma:readOnly="false">
      <xsd:simpleType>
        <xsd:restriction base="dms:Boolean"/>
      </xsd:simpleType>
    </xsd:element>
    <xsd:element name="Retention_x0020_date" ma:index="14" nillable="true" ma:displayName="Retention date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umber xmlns="b27cbe1f-77a2-4f51-a8e0-a605fbcb08d1">R2-Plan</Project_x0020_Number>
    <Description0 xmlns="b27cbe1f-77a2-4f51-a8e0-a605fbcb08d1">99W Facility Plan -South Corvallis - Advisory Meeting Information</Description0>
    <Project_x0020_Region xmlns="b27cbe1f-77a2-4f51-a8e0-a605fbcb08d1">Region 2: Willamette Valley and Northwest Oregon</Project_x0020_Region>
    <Snapshot xmlns="b27cbe1f-77a2-4f51-a8e0-a605fbcb08d1">false</Snapshot>
    <Retention_x0020_date xmlns="b27cbe1f-77a2-4f51-a8e0-a605fbcb08d1" xsi:nil="true"/>
  </documentManagement>
</p:properties>
</file>

<file path=customXml/itemProps1.xml><?xml version="1.0" encoding="utf-8"?>
<ds:datastoreItem xmlns:ds="http://schemas.openxmlformats.org/officeDocument/2006/customXml" ds:itemID="{DBD4B905-20C3-4FA1-96BF-C2BF1BCBA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F8780-1E17-46E7-BACE-E21F950C4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cbe1f-77a2-4f51-a8e0-a605fbcb08d1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05967-064A-45AF-8F7A-D12F3B1772FC}">
  <ds:schemaRefs>
    <ds:schemaRef ds:uri="http://purl.org/dc/dcmitype/"/>
    <ds:schemaRef ds:uri="b27cbe1f-77a2-4f51-a8e0-a605fbcb08d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ec60af1-6d1e-4575-bf73-1b6e791fcd1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99W Facility Plan -South Corvallis</dc:title>
  <dc:subject/>
  <dc:creator>BECKER Michele M</dc:creator>
  <cp:keywords/>
  <dc:description/>
  <cp:lastModifiedBy>CARNEY Summer</cp:lastModifiedBy>
  <cp:revision>2</cp:revision>
  <dcterms:created xsi:type="dcterms:W3CDTF">2023-06-16T17:16:00Z</dcterms:created>
  <dcterms:modified xsi:type="dcterms:W3CDTF">2023-06-16T17:16:00Z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0x0101003BBAC93C39A9E54F829BB81A4AAF740D</vt:lpwstr>
  </property>
</Properties>
</file>