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9E" w:rsidRDefault="000B2E9E" w:rsidP="000B2E9E">
      <w:pPr>
        <w:keepNext/>
        <w:keepLines/>
        <w:spacing w:after="120" w:line="240" w:lineRule="auto"/>
        <w:outlineLvl w:val="0"/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</w:pPr>
      <w:r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  <w:t xml:space="preserve">ODOT Advisory Committee </w:t>
      </w:r>
      <w:r w:rsidRPr="000B2E9E"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  <w:t>Board</w:t>
      </w:r>
      <w:r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  <w:t>s &amp; Commissions</w:t>
      </w:r>
    </w:p>
    <w:p w:rsidR="000B2E9E" w:rsidRPr="000B2E9E" w:rsidRDefault="000B2E9E" w:rsidP="000B2E9E">
      <w:pPr>
        <w:keepNext/>
        <w:keepLines/>
        <w:spacing w:after="120" w:line="240" w:lineRule="auto"/>
        <w:outlineLvl w:val="0"/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</w:pPr>
      <w:r w:rsidRPr="000B2E9E">
        <w:rPr>
          <w:rFonts w:ascii="Franklin Gothic Demi Cond" w:eastAsia="Times New Roman" w:hAnsi="Franklin Gothic Demi Cond" w:cs="Times New Roman"/>
          <w:color w:val="152746"/>
          <w:sz w:val="32"/>
          <w:szCs w:val="32"/>
        </w:rPr>
        <w:t>Membership Analysis Matrix</w:t>
      </w:r>
      <w:bookmarkStart w:id="0" w:name="_GoBack"/>
      <w:bookmarkEnd w:id="0"/>
    </w:p>
    <w:tbl>
      <w:tblPr>
        <w:tblW w:w="9418" w:type="dxa"/>
        <w:tblInd w:w="150" w:type="dxa"/>
        <w:tblLayout w:type="fixed"/>
        <w:tblLook w:val="06A0" w:firstRow="1" w:lastRow="0" w:firstColumn="1" w:lastColumn="0" w:noHBand="1" w:noVBand="1"/>
      </w:tblPr>
      <w:tblGrid>
        <w:gridCol w:w="242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54"/>
      </w:tblGrid>
      <w:tr w:rsidR="000B2E9E" w:rsidRPr="000B2E9E" w:rsidTr="00B30531">
        <w:trPr>
          <w:cantSplit/>
          <w:trHeight w:val="114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Advisory Committee/Board </w:t>
            </w:r>
          </w:p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Target/Goals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A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B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C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D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F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G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Member 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2E9E" w:rsidRPr="000B2E9E" w:rsidRDefault="000B2E9E" w:rsidP="000B2E9E">
            <w:pPr>
              <w:ind w:left="113" w:right="113"/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Member I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Female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Male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Non-Binary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Other or Unknown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18-20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21-24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25-64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65 and older</w:t>
            </w: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0B2E9E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African American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Asian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Caucasian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Hawaiian Pacific Islander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Hispanic/Latina/o/x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Multiracial/Multiethnic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lastRenderedPageBreak/>
              <w:t xml:space="preserve">Native American/American Indian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Other or Unknown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0B2E9E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First or native language other than English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English is first or native language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0B2E9E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Person with developmental, psychological, learning or physical disability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Expertise </w:t>
            </w: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(should be defined by committee)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Program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Planning/Evaluation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Legal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Personnel Administration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Fundraising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Financial Management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 xml:space="preserve">Public Relations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Affiliation </w:t>
            </w: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(should be defined by committee)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Union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Neighborhood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Law Enforcement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Education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Political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Corporate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Religious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Media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Small Business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sz w:val="20"/>
                <w:szCs w:val="20"/>
              </w:rPr>
              <w:t>Medical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Area</w:t>
            </w:r>
            <w:r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>/Geographic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sz w:val="20"/>
                <w:szCs w:val="20"/>
              </w:rPr>
              <w:t>Neighborhood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sz w:val="20"/>
                <w:szCs w:val="20"/>
              </w:rPr>
              <w:t>City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sz w:val="20"/>
                <w:szCs w:val="20"/>
              </w:rPr>
              <w:t>County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E9E" w:rsidRPr="000B2E9E" w:rsidTr="00B30531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commentRangeStart w:id="1"/>
            <w:commentRangeEnd w:id="1"/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Palatino Linotype" w:hAnsi="Palatino Linotype" w:cs="Times New Roman"/>
                <w:sz w:val="20"/>
                <w:szCs w:val="20"/>
              </w:rPr>
            </w:pPr>
            <w:r w:rsidRPr="000B2E9E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E" w:rsidRPr="000B2E9E" w:rsidRDefault="000B2E9E" w:rsidP="000B2E9E">
            <w:pP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</w:p>
        </w:tc>
      </w:tr>
    </w:tbl>
    <w:p w:rsidR="00A835A4" w:rsidRDefault="00A835A4"/>
    <w:sectPr w:rsidR="00A835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1D" w:rsidRDefault="0084731D" w:rsidP="000B2E9E">
      <w:pPr>
        <w:spacing w:after="0" w:line="240" w:lineRule="auto"/>
      </w:pPr>
      <w:r>
        <w:separator/>
      </w:r>
    </w:p>
  </w:endnote>
  <w:endnote w:type="continuationSeparator" w:id="0">
    <w:p w:rsidR="0084731D" w:rsidRDefault="0084731D" w:rsidP="000B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98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E9E" w:rsidRDefault="000B2E9E">
        <w:pPr>
          <w:pStyle w:val="Footer"/>
          <w:jc w:val="right"/>
        </w:pPr>
        <w:r>
          <w:t xml:space="preserve">Membership Analysis Matrix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E9E" w:rsidRDefault="000B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1D" w:rsidRDefault="0084731D" w:rsidP="000B2E9E">
      <w:pPr>
        <w:spacing w:after="0" w:line="240" w:lineRule="auto"/>
      </w:pPr>
      <w:r>
        <w:separator/>
      </w:r>
    </w:p>
  </w:footnote>
  <w:footnote w:type="continuationSeparator" w:id="0">
    <w:p w:rsidR="0084731D" w:rsidRDefault="0084731D" w:rsidP="000B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9E"/>
    <w:rsid w:val="000B2E9E"/>
    <w:rsid w:val="0084731D"/>
    <w:rsid w:val="00A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7B88"/>
  <w15:chartTrackingRefBased/>
  <w15:docId w15:val="{4B392EEC-A9AE-4F48-96B3-18DC595F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9E"/>
  </w:style>
  <w:style w:type="paragraph" w:styleId="Footer">
    <w:name w:val="footer"/>
    <w:basedOn w:val="Normal"/>
    <w:link w:val="FooterChar"/>
    <w:uiPriority w:val="99"/>
    <w:unhideWhenUsed/>
    <w:rsid w:val="000B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C63A0B43E3247B2D8C6FB51788077" ma:contentTypeVersion="0" ma:contentTypeDescription="Create a new document." ma:contentTypeScope="" ma:versionID="3e03bd0cd6a0505fef3f9ecc4235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58706-EC6B-4ADB-8C80-6FBC7E0CB1C7}"/>
</file>

<file path=customXml/itemProps2.xml><?xml version="1.0" encoding="utf-8"?>
<ds:datastoreItem xmlns:ds="http://schemas.openxmlformats.org/officeDocument/2006/customXml" ds:itemID="{FD35E97F-58D8-4E17-8DF4-58C1E8F60636}"/>
</file>

<file path=customXml/itemProps3.xml><?xml version="1.0" encoding="utf-8"?>
<ds:datastoreItem xmlns:ds="http://schemas.openxmlformats.org/officeDocument/2006/customXml" ds:itemID="{3247C8B6-F48B-4951-BFA3-6FB3281A8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ODOT Advisory Committee Boards &amp; Commissions</vt:lpstr>
      <vt:lpstr>Membership Analysis Matrix</vt:lpstr>
    </vt:vector>
  </TitlesOfParts>
  <Company>Oregon Department of Transportation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ASHENFELTER Jesusa *Susie</dc:creator>
  <cp:keywords/>
  <dc:description/>
  <cp:lastModifiedBy>ASHENFELTER Jesusa *Susie</cp:lastModifiedBy>
  <cp:revision>1</cp:revision>
  <dcterms:created xsi:type="dcterms:W3CDTF">2022-10-12T17:10:00Z</dcterms:created>
  <dcterms:modified xsi:type="dcterms:W3CDTF">2022-10-12T17:13:00Z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0x010100A3DC63A0B43E3247B2D8C6FB51788077</vt:lpwstr>
  </property>
</Properties>
</file>