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3ED7" w14:textId="77777777" w:rsidR="00051C8D" w:rsidRDefault="00360406" w:rsidP="00176200">
      <w:pPr>
        <w:pStyle w:val="DivisionName"/>
      </w:pPr>
      <w:r w:rsidRPr="00E90B39">
        <w:rPr>
          <w:noProof/>
        </w:rPr>
        <mc:AlternateContent>
          <mc:Choice Requires="wps">
            <w:drawing>
              <wp:anchor distT="0" distB="0" distL="114300" distR="114300" simplePos="0" relativeHeight="251661312" behindDoc="1" locked="0" layoutInCell="1" allowOverlap="1" wp14:anchorId="79BD56DC" wp14:editId="24E83580">
                <wp:simplePos x="0" y="0"/>
                <wp:positionH relativeFrom="margin">
                  <wp:posOffset>9525</wp:posOffset>
                </wp:positionH>
                <wp:positionV relativeFrom="paragraph">
                  <wp:posOffset>304800</wp:posOffset>
                </wp:positionV>
                <wp:extent cx="6172200" cy="266700"/>
                <wp:effectExtent l="0" t="0" r="0" b="0"/>
                <wp:wrapNone/>
                <wp:docPr id="3841852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2200" cy="266700"/>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BBDF0" id="Rectangle 1" o:spid="_x0000_s1026" alt="&quot;&quot;" style="position:absolute;margin-left:.75pt;margin-top:24pt;width:486pt;height:2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" fillcolor="#064276 [3200]" stroked="f" strokeweight="1pt">
                <w10:wrap anchorx="margin"/>
              </v:rect>
            </w:pict>
          </mc:Fallback>
        </mc:AlternateContent>
      </w:r>
      <w:bookmarkStart w:id="0" w:name="_Hlk224303924"/>
      <w:r w:rsidR="001764C0">
        <w:t>H</w:t>
      </w:r>
      <w:bookmarkEnd w:id="0"/>
      <w:r w:rsidR="001764C0">
        <w:t>ealth Policy and Analytics</w:t>
      </w:r>
    </w:p>
    <w:p w14:paraId="1FB6B026" w14:textId="77777777" w:rsidR="00DE11EC" w:rsidRPr="00C81E16" w:rsidRDefault="001764C0" w:rsidP="00D07BCA">
      <w:pPr>
        <w:pStyle w:val="ProgramName"/>
      </w:pPr>
      <w:bookmarkStart w:id="1" w:name="_Hlk224303938"/>
      <w:r>
        <w:t>A</w:t>
      </w:r>
      <w:bookmarkEnd w:id="1"/>
      <w:r>
        <w:t>ll Payer All Claims (APAC) Reporting Program</w:t>
      </w:r>
    </w:p>
    <w:p w14:paraId="3E9066D0" w14:textId="77777777" w:rsidR="00CA6BFD" w:rsidRDefault="004E14A1" w:rsidP="008C3A9A">
      <w:pPr>
        <w:pStyle w:val="LogoStyle"/>
        <w:sectPr w:rsidR="00CA6BFD" w:rsidSect="002C164F">
          <w:footerReference w:type="default" r:id="rId11"/>
          <w:footerReference w:type="first" r:id="rId12"/>
          <w:type w:val="continuous"/>
          <w:pgSz w:w="12240" w:h="15840" w:code="1"/>
          <w:pgMar w:top="576" w:right="634" w:bottom="720" w:left="720" w:header="576" w:footer="576" w:gutter="0"/>
          <w:cols w:num="2" w:space="0" w:equalWidth="0">
            <w:col w:w="8010" w:space="2"/>
            <w:col w:w="2874"/>
          </w:cols>
          <w:titlePg/>
          <w:docGrid w:linePitch="360"/>
        </w:sectPr>
      </w:pPr>
      <w:r w:rsidRPr="008C3A9A">
        <w:drawing>
          <wp:inline distT="0" distB="0" distL="0" distR="0" wp14:anchorId="7A89ACDD" wp14:editId="6CE425EF">
            <wp:extent cx="1819275" cy="643478"/>
            <wp:effectExtent l="0" t="0" r="0" b="4445"/>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rotWithShape="1">
                    <a:blip r:embed="rId13" cstate="print">
                      <a:extLst>
                        <a:ext uri="{28A0092B-C50C-407E-A947-70E740481C1C}">
                          <a14:useLocalDpi xmlns:a14="http://schemas.microsoft.com/office/drawing/2010/main" val="0"/>
                        </a:ext>
                      </a:extLst>
                    </a:blip>
                    <a:srcRect l="-997" t="8700" r="997" b="8700"/>
                    <a:stretch/>
                  </pic:blipFill>
                  <pic:spPr bwMode="auto">
                    <a:xfrm>
                      <a:off x="0" y="0"/>
                      <a:ext cx="1834689" cy="648930"/>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bookmarkStart w:id="2" w:name="_Hlk224303222"/>
    </w:p>
    <w:p w14:paraId="44C51E91" w14:textId="77777777" w:rsidR="00606C15" w:rsidRPr="00A13963" w:rsidRDefault="00606C15" w:rsidP="00A13963">
      <w:pPr>
        <w:pStyle w:val="AltStatementHeading"/>
      </w:pPr>
      <w:r w:rsidRPr="00D07BCA">
        <w:t>Other formats and languages</w:t>
      </w:r>
    </w:p>
    <w:bookmarkEnd w:id="2"/>
    <w:p w14:paraId="593274D2" w14:textId="77777777" w:rsidR="00606C15" w:rsidRPr="00D07BCA" w:rsidRDefault="00606C15" w:rsidP="00A13963">
      <w:pPr>
        <w:pStyle w:val="AltStatement"/>
      </w:pPr>
      <w:r w:rsidRPr="00D07BCA">
        <w:t xml:space="preserve">You can get this document in other </w:t>
      </w:r>
      <w:r w:rsidRPr="00A13963">
        <w:t>languages</w:t>
      </w:r>
      <w:r w:rsidRPr="00D07BCA">
        <w:t xml:space="preserve">, large print, braille or a format you prefer free of charge. Contact </w:t>
      </w:r>
      <w:r w:rsidR="001764C0">
        <w:t>APAC</w:t>
      </w:r>
      <w:r w:rsidRPr="00D07BCA">
        <w:t xml:space="preserve"> at </w:t>
      </w:r>
      <w:r w:rsidR="001764C0">
        <w:t>apac.admin@</w:t>
      </w:r>
      <w:r w:rsidR="000C20EB">
        <w:t>o</w:t>
      </w:r>
      <w:r w:rsidR="001764C0">
        <w:t>dhsoha.oregon.gov</w:t>
      </w:r>
      <w:r w:rsidRPr="00D07BCA">
        <w:t xml:space="preserve"> or </w:t>
      </w:r>
      <w:r w:rsidR="001764C0">
        <w:t>971-283-8792</w:t>
      </w:r>
      <w:r w:rsidRPr="00D07BCA">
        <w:t xml:space="preserve"> (voice/text). We accept all relay calls.</w:t>
      </w:r>
    </w:p>
    <w:p w14:paraId="7F27341F" w14:textId="206AE65F" w:rsidR="00805DE3" w:rsidRDefault="00805DE3" w:rsidP="00805DE3">
      <w:pPr>
        <w:pStyle w:val="Heading2"/>
        <w:jc w:val="center"/>
        <w:rPr>
          <w:color w:val="EC5A24" w:themeColor="accent1"/>
          <w:sz w:val="46"/>
          <w:szCs w:val="26"/>
        </w:rPr>
      </w:pPr>
      <w:r w:rsidRPr="00805DE3">
        <w:rPr>
          <w:color w:val="EC5A24" w:themeColor="accent1"/>
          <w:sz w:val="46"/>
          <w:szCs w:val="26"/>
        </w:rPr>
        <w:t xml:space="preserve">Oregon </w:t>
      </w:r>
      <w:r w:rsidR="002526B7">
        <w:rPr>
          <w:color w:val="EC5A24" w:themeColor="accent1"/>
          <w:sz w:val="46"/>
          <w:szCs w:val="26"/>
        </w:rPr>
        <w:t>S</w:t>
      </w:r>
      <w:r w:rsidRPr="00805DE3">
        <w:rPr>
          <w:color w:val="EC5A24" w:themeColor="accent1"/>
          <w:sz w:val="46"/>
          <w:szCs w:val="26"/>
        </w:rPr>
        <w:t xml:space="preserve">tate </w:t>
      </w:r>
      <w:r w:rsidR="002526B7">
        <w:rPr>
          <w:color w:val="EC5A24" w:themeColor="accent1"/>
          <w:sz w:val="46"/>
          <w:szCs w:val="26"/>
        </w:rPr>
        <w:t>A</w:t>
      </w:r>
      <w:r w:rsidRPr="00805DE3">
        <w:rPr>
          <w:color w:val="EC5A24" w:themeColor="accent1"/>
          <w:sz w:val="46"/>
          <w:szCs w:val="26"/>
        </w:rPr>
        <w:t xml:space="preserve">gency/Oregon </w:t>
      </w:r>
      <w:r w:rsidR="002526B7">
        <w:rPr>
          <w:color w:val="EC5A24" w:themeColor="accent1"/>
          <w:sz w:val="46"/>
          <w:szCs w:val="26"/>
        </w:rPr>
        <w:t>L</w:t>
      </w:r>
      <w:r w:rsidRPr="00805DE3">
        <w:rPr>
          <w:color w:val="EC5A24" w:themeColor="accent1"/>
          <w:sz w:val="46"/>
          <w:szCs w:val="26"/>
        </w:rPr>
        <w:t xml:space="preserve">ocal </w:t>
      </w:r>
      <w:r w:rsidR="002526B7">
        <w:rPr>
          <w:color w:val="EC5A24" w:themeColor="accent1"/>
          <w:sz w:val="46"/>
          <w:szCs w:val="26"/>
        </w:rPr>
        <w:t>P</w:t>
      </w:r>
      <w:r w:rsidRPr="00805DE3">
        <w:rPr>
          <w:color w:val="EC5A24" w:themeColor="accent1"/>
          <w:sz w:val="46"/>
          <w:szCs w:val="26"/>
        </w:rPr>
        <w:t xml:space="preserve">ublic </w:t>
      </w:r>
      <w:r w:rsidR="002526B7">
        <w:rPr>
          <w:color w:val="EC5A24" w:themeColor="accent1"/>
          <w:sz w:val="46"/>
          <w:szCs w:val="26"/>
        </w:rPr>
        <w:t>H</w:t>
      </w:r>
      <w:r w:rsidRPr="00805DE3">
        <w:rPr>
          <w:color w:val="EC5A24" w:themeColor="accent1"/>
          <w:sz w:val="46"/>
          <w:szCs w:val="26"/>
        </w:rPr>
        <w:t xml:space="preserve">ealth </w:t>
      </w:r>
      <w:r w:rsidR="002526B7">
        <w:rPr>
          <w:color w:val="EC5A24" w:themeColor="accent1"/>
          <w:sz w:val="46"/>
          <w:szCs w:val="26"/>
        </w:rPr>
        <w:t>A</w:t>
      </w:r>
      <w:r w:rsidRPr="00805DE3">
        <w:rPr>
          <w:color w:val="EC5A24" w:themeColor="accent1"/>
          <w:sz w:val="46"/>
          <w:szCs w:val="26"/>
        </w:rPr>
        <w:t xml:space="preserve">uthority </w:t>
      </w:r>
      <w:r w:rsidR="002526B7">
        <w:rPr>
          <w:color w:val="EC5A24" w:themeColor="accent1"/>
          <w:sz w:val="46"/>
          <w:szCs w:val="26"/>
        </w:rPr>
        <w:t>A</w:t>
      </w:r>
      <w:r w:rsidRPr="00805DE3">
        <w:rPr>
          <w:color w:val="EC5A24" w:themeColor="accent1"/>
          <w:sz w:val="46"/>
          <w:szCs w:val="26"/>
        </w:rPr>
        <w:t>pplication</w:t>
      </w:r>
    </w:p>
    <w:p w14:paraId="3404F0D8" w14:textId="77467842" w:rsidR="008813E9" w:rsidRDefault="00805DE3" w:rsidP="008813E9">
      <w:r w:rsidRPr="00805DE3">
        <w:t>This application is used to request government official use files. If you would like to discuss APAC data in relation to your project prior to submitting this application, please contact us at apac.admin@odhsoha.oregon.gov with a brief description of the project and your contact information. OHA will have someone contact you to help determine if APAC is appropriate for your project and, if so, which data elements may be needed.</w:t>
      </w:r>
    </w:p>
    <w:p w14:paraId="2D61E741" w14:textId="50AA2109" w:rsidR="00805DE3" w:rsidRDefault="00805DE3" w:rsidP="00805DE3">
      <w:pPr>
        <w:pStyle w:val="Heading2"/>
      </w:pPr>
      <w:r>
        <w:t>Project Information</w:t>
      </w:r>
    </w:p>
    <w:tbl>
      <w:tblPr>
        <w:tblStyle w:val="TableGrid"/>
        <w:tblW w:w="9455"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3240"/>
        <w:gridCol w:w="6215"/>
      </w:tblGrid>
      <w:tr w:rsidR="00B47DF4" w14:paraId="774AFB03" w14:textId="77777777" w:rsidTr="00AE14C1">
        <w:tc>
          <w:tcPr>
            <w:tcW w:w="3240" w:type="dxa"/>
            <w:tcBorders>
              <w:right w:val="single" w:sz="4" w:space="0" w:color="auto"/>
            </w:tcBorders>
          </w:tcPr>
          <w:p w14:paraId="62FFD704" w14:textId="30253F7B" w:rsidR="00B47DF4" w:rsidRPr="00355DC2" w:rsidRDefault="00B47DF4" w:rsidP="00E270F5">
            <w:pPr>
              <w:pStyle w:val="Tableheader"/>
            </w:pPr>
            <w:r w:rsidRPr="00355DC2">
              <w:t>Activity/Project</w:t>
            </w:r>
            <w:r w:rsidRPr="00355DC2">
              <w:t>:</w:t>
            </w:r>
          </w:p>
        </w:tc>
        <w:tc>
          <w:tcPr>
            <w:tcW w:w="6215" w:type="dxa"/>
            <w:tcBorders>
              <w:top w:val="single" w:sz="4" w:space="0" w:color="auto"/>
              <w:left w:val="single" w:sz="4" w:space="0" w:color="auto"/>
              <w:bottom w:val="single" w:sz="4" w:space="0" w:color="auto"/>
              <w:right w:val="single" w:sz="4" w:space="0" w:color="auto"/>
            </w:tcBorders>
          </w:tcPr>
          <w:p w14:paraId="0BE8A693" w14:textId="601A4C0F" w:rsidR="00B47DF4" w:rsidRPr="00F57693" w:rsidRDefault="00F57693" w:rsidP="00AE14C1">
            <w:pPr>
              <w:ind w:left="0" w:right="-14"/>
              <w:rPr>
                <w:sz w:val="26"/>
                <w:szCs w:val="26"/>
              </w:rPr>
            </w:pPr>
            <w:r w:rsidRPr="00F57693">
              <w:rPr>
                <w:sz w:val="26"/>
                <w:szCs w:val="26"/>
              </w:rPr>
              <w:t>Rural Health Transformation Program (RHTP)</w:t>
            </w:r>
          </w:p>
        </w:tc>
      </w:tr>
      <w:tr w:rsidR="00B47DF4" w14:paraId="46E4B12A" w14:textId="77777777" w:rsidTr="00AE14C1">
        <w:tc>
          <w:tcPr>
            <w:tcW w:w="3240" w:type="dxa"/>
            <w:tcBorders>
              <w:right w:val="single" w:sz="4" w:space="0" w:color="auto"/>
            </w:tcBorders>
          </w:tcPr>
          <w:p w14:paraId="7DD3DC03" w14:textId="4CCDEF89" w:rsidR="00B47DF4" w:rsidRPr="00355DC2" w:rsidRDefault="00B47DF4" w:rsidP="00E270F5">
            <w:pPr>
              <w:pStyle w:val="Tableheader"/>
            </w:pPr>
            <w:r w:rsidRPr="00355DC2">
              <w:t xml:space="preserve">Agency </w:t>
            </w:r>
            <w:proofErr w:type="gramStart"/>
            <w:r w:rsidRPr="00355DC2">
              <w:t>Lead</w:t>
            </w:r>
            <w:proofErr w:type="gramEnd"/>
            <w:r w:rsidRPr="00355DC2">
              <w:t>:</w:t>
            </w:r>
          </w:p>
        </w:tc>
        <w:tc>
          <w:tcPr>
            <w:tcW w:w="6215" w:type="dxa"/>
            <w:tcBorders>
              <w:top w:val="single" w:sz="4" w:space="0" w:color="auto"/>
              <w:left w:val="single" w:sz="4" w:space="0" w:color="auto"/>
              <w:bottom w:val="single" w:sz="4" w:space="0" w:color="auto"/>
              <w:right w:val="single" w:sz="4" w:space="0" w:color="auto"/>
            </w:tcBorders>
          </w:tcPr>
          <w:p w14:paraId="43AC5FD1" w14:textId="593E743C" w:rsidR="00B47DF4" w:rsidRPr="00F57693" w:rsidRDefault="00F57693" w:rsidP="00AE14C1">
            <w:pPr>
              <w:ind w:left="0" w:right="0"/>
              <w:rPr>
                <w:sz w:val="26"/>
                <w:szCs w:val="26"/>
              </w:rPr>
            </w:pPr>
            <w:r w:rsidRPr="00F57693">
              <w:rPr>
                <w:sz w:val="26"/>
                <w:szCs w:val="26"/>
              </w:rPr>
              <w:t>Shubha Devadoss</w:t>
            </w:r>
          </w:p>
        </w:tc>
      </w:tr>
      <w:tr w:rsidR="00B47DF4" w14:paraId="0643CBEC" w14:textId="77777777" w:rsidTr="00AE14C1">
        <w:tc>
          <w:tcPr>
            <w:tcW w:w="3240" w:type="dxa"/>
            <w:tcBorders>
              <w:right w:val="single" w:sz="4" w:space="0" w:color="auto"/>
            </w:tcBorders>
          </w:tcPr>
          <w:p w14:paraId="4E6D62BC" w14:textId="3542932E" w:rsidR="00B47DF4" w:rsidRPr="00355DC2" w:rsidRDefault="00B47DF4" w:rsidP="00E270F5">
            <w:pPr>
              <w:pStyle w:val="Tableheader"/>
            </w:pPr>
            <w:r w:rsidRPr="00355DC2">
              <w:t>Title of Agency Lead:</w:t>
            </w:r>
          </w:p>
        </w:tc>
        <w:tc>
          <w:tcPr>
            <w:tcW w:w="6215" w:type="dxa"/>
            <w:tcBorders>
              <w:top w:val="single" w:sz="4" w:space="0" w:color="auto"/>
              <w:left w:val="single" w:sz="4" w:space="0" w:color="auto"/>
              <w:bottom w:val="single" w:sz="4" w:space="0" w:color="auto"/>
              <w:right w:val="single" w:sz="4" w:space="0" w:color="auto"/>
            </w:tcBorders>
          </w:tcPr>
          <w:p w14:paraId="5571B544" w14:textId="2CEE6C95" w:rsidR="00B47DF4" w:rsidRPr="00F57693" w:rsidRDefault="00F57693" w:rsidP="00AE14C1">
            <w:pPr>
              <w:ind w:left="0" w:right="0"/>
              <w:rPr>
                <w:sz w:val="26"/>
                <w:szCs w:val="26"/>
              </w:rPr>
            </w:pPr>
            <w:r w:rsidRPr="00F57693">
              <w:rPr>
                <w:sz w:val="26"/>
                <w:szCs w:val="26"/>
              </w:rPr>
              <w:t>Manager, Monitoring and Evaluation</w:t>
            </w:r>
          </w:p>
        </w:tc>
      </w:tr>
      <w:tr w:rsidR="00F57693" w14:paraId="649FD0A4" w14:textId="77777777" w:rsidTr="00AE14C1">
        <w:tc>
          <w:tcPr>
            <w:tcW w:w="3240" w:type="dxa"/>
            <w:tcBorders>
              <w:right w:val="single" w:sz="4" w:space="0" w:color="auto"/>
            </w:tcBorders>
          </w:tcPr>
          <w:p w14:paraId="599CC56E" w14:textId="2B688C65" w:rsidR="00F57693" w:rsidRPr="00355DC2" w:rsidRDefault="00F57693" w:rsidP="00E270F5">
            <w:pPr>
              <w:pStyle w:val="Tableheader"/>
            </w:pPr>
            <w:r w:rsidRPr="00355DC2">
              <w:t>Agency:</w:t>
            </w:r>
          </w:p>
        </w:tc>
        <w:tc>
          <w:tcPr>
            <w:tcW w:w="6215" w:type="dxa"/>
            <w:tcBorders>
              <w:top w:val="single" w:sz="4" w:space="0" w:color="auto"/>
              <w:left w:val="single" w:sz="4" w:space="0" w:color="auto"/>
              <w:bottom w:val="single" w:sz="4" w:space="0" w:color="auto"/>
              <w:right w:val="single" w:sz="4" w:space="0" w:color="auto"/>
            </w:tcBorders>
          </w:tcPr>
          <w:p w14:paraId="6E4EEB25" w14:textId="5799D3C0" w:rsidR="00F57693" w:rsidRPr="00F57693" w:rsidRDefault="00F57693" w:rsidP="00AE14C1">
            <w:pPr>
              <w:ind w:left="0" w:right="0"/>
              <w:rPr>
                <w:sz w:val="26"/>
                <w:szCs w:val="26"/>
              </w:rPr>
            </w:pPr>
            <w:r>
              <w:rPr>
                <w:sz w:val="26"/>
                <w:szCs w:val="26"/>
              </w:rPr>
              <w:t>OHA</w:t>
            </w:r>
          </w:p>
        </w:tc>
      </w:tr>
      <w:tr w:rsidR="00B47DF4" w14:paraId="44935E7B" w14:textId="77777777" w:rsidTr="00AE14C1">
        <w:tc>
          <w:tcPr>
            <w:tcW w:w="3240" w:type="dxa"/>
            <w:tcBorders>
              <w:right w:val="single" w:sz="4" w:space="0" w:color="auto"/>
            </w:tcBorders>
          </w:tcPr>
          <w:p w14:paraId="71F2C485" w14:textId="6A71B200" w:rsidR="00B47DF4" w:rsidRPr="00355DC2" w:rsidRDefault="00B47DF4" w:rsidP="00E270F5">
            <w:pPr>
              <w:pStyle w:val="Tableheader"/>
            </w:pPr>
            <w:r w:rsidRPr="00355DC2">
              <w:t>Address</w:t>
            </w:r>
            <w:r w:rsidR="00F57693" w:rsidRPr="00355DC2">
              <w:t>:</w:t>
            </w:r>
          </w:p>
        </w:tc>
        <w:tc>
          <w:tcPr>
            <w:tcW w:w="6215" w:type="dxa"/>
            <w:tcBorders>
              <w:top w:val="single" w:sz="4" w:space="0" w:color="auto"/>
              <w:left w:val="single" w:sz="4" w:space="0" w:color="auto"/>
              <w:bottom w:val="single" w:sz="4" w:space="0" w:color="auto"/>
              <w:right w:val="single" w:sz="4" w:space="0" w:color="auto"/>
            </w:tcBorders>
          </w:tcPr>
          <w:p w14:paraId="096A0D78" w14:textId="77777777" w:rsidR="00B47DF4" w:rsidRPr="00F57693" w:rsidRDefault="00B47DF4" w:rsidP="00AE14C1">
            <w:pPr>
              <w:ind w:left="0" w:right="0"/>
              <w:rPr>
                <w:sz w:val="26"/>
                <w:szCs w:val="26"/>
              </w:rPr>
            </w:pPr>
          </w:p>
        </w:tc>
      </w:tr>
      <w:tr w:rsidR="00B47DF4" w14:paraId="4F0A39FF" w14:textId="77777777" w:rsidTr="00AE14C1">
        <w:tc>
          <w:tcPr>
            <w:tcW w:w="3240" w:type="dxa"/>
            <w:tcBorders>
              <w:right w:val="single" w:sz="4" w:space="0" w:color="auto"/>
            </w:tcBorders>
          </w:tcPr>
          <w:p w14:paraId="649C5CC3" w14:textId="6782F5BE" w:rsidR="00B47DF4" w:rsidRPr="00355DC2" w:rsidRDefault="00B47DF4" w:rsidP="00E270F5">
            <w:pPr>
              <w:pStyle w:val="Tableheader"/>
            </w:pPr>
            <w:r w:rsidRPr="00355DC2">
              <w:t>City</w:t>
            </w:r>
            <w:r w:rsidR="00F57693" w:rsidRPr="00355DC2">
              <w:t>:</w:t>
            </w:r>
          </w:p>
        </w:tc>
        <w:tc>
          <w:tcPr>
            <w:tcW w:w="6215" w:type="dxa"/>
            <w:tcBorders>
              <w:top w:val="single" w:sz="4" w:space="0" w:color="auto"/>
              <w:left w:val="single" w:sz="4" w:space="0" w:color="auto"/>
              <w:bottom w:val="single" w:sz="4" w:space="0" w:color="auto"/>
              <w:right w:val="single" w:sz="4" w:space="0" w:color="auto"/>
            </w:tcBorders>
          </w:tcPr>
          <w:p w14:paraId="5D9F9B00" w14:textId="77777777" w:rsidR="00B47DF4" w:rsidRPr="00F57693" w:rsidRDefault="00B47DF4" w:rsidP="00AE14C1">
            <w:pPr>
              <w:ind w:left="0" w:right="0"/>
              <w:rPr>
                <w:sz w:val="26"/>
                <w:szCs w:val="26"/>
              </w:rPr>
            </w:pPr>
          </w:p>
        </w:tc>
      </w:tr>
      <w:tr w:rsidR="00B47DF4" w14:paraId="730C3181" w14:textId="77777777" w:rsidTr="00AE14C1">
        <w:tc>
          <w:tcPr>
            <w:tcW w:w="3240" w:type="dxa"/>
            <w:tcBorders>
              <w:right w:val="single" w:sz="4" w:space="0" w:color="auto"/>
            </w:tcBorders>
          </w:tcPr>
          <w:p w14:paraId="655BC49D" w14:textId="0A77B826" w:rsidR="00B47DF4" w:rsidRPr="00355DC2" w:rsidRDefault="00B47DF4" w:rsidP="00E270F5">
            <w:pPr>
              <w:pStyle w:val="Tableheader"/>
            </w:pPr>
            <w:r w:rsidRPr="00355DC2">
              <w:t>State</w:t>
            </w:r>
            <w:r w:rsidR="00F57693" w:rsidRPr="00355DC2">
              <w:t>:</w:t>
            </w:r>
          </w:p>
        </w:tc>
        <w:tc>
          <w:tcPr>
            <w:tcW w:w="6215" w:type="dxa"/>
            <w:tcBorders>
              <w:top w:val="single" w:sz="4" w:space="0" w:color="auto"/>
              <w:left w:val="single" w:sz="4" w:space="0" w:color="auto"/>
              <w:bottom w:val="single" w:sz="4" w:space="0" w:color="auto"/>
              <w:right w:val="single" w:sz="4" w:space="0" w:color="auto"/>
            </w:tcBorders>
          </w:tcPr>
          <w:p w14:paraId="0C92B3E6" w14:textId="264684BA" w:rsidR="00B47DF4" w:rsidRPr="00F57693" w:rsidRDefault="00F57693" w:rsidP="00AE14C1">
            <w:pPr>
              <w:ind w:left="0" w:right="0"/>
              <w:rPr>
                <w:sz w:val="26"/>
                <w:szCs w:val="26"/>
              </w:rPr>
            </w:pPr>
            <w:r>
              <w:rPr>
                <w:sz w:val="26"/>
                <w:szCs w:val="26"/>
              </w:rPr>
              <w:t>OR</w:t>
            </w:r>
          </w:p>
        </w:tc>
      </w:tr>
      <w:tr w:rsidR="00B47DF4" w14:paraId="209C7A36" w14:textId="77777777" w:rsidTr="00AE14C1">
        <w:tc>
          <w:tcPr>
            <w:tcW w:w="3240" w:type="dxa"/>
            <w:tcBorders>
              <w:right w:val="single" w:sz="4" w:space="0" w:color="auto"/>
            </w:tcBorders>
          </w:tcPr>
          <w:p w14:paraId="69EA8521" w14:textId="7AEBF8D8" w:rsidR="00B47DF4" w:rsidRPr="00355DC2" w:rsidRDefault="00B47DF4" w:rsidP="00E270F5">
            <w:pPr>
              <w:pStyle w:val="Tableheader"/>
            </w:pPr>
            <w:r w:rsidRPr="00355DC2">
              <w:t>ZIP Code</w:t>
            </w:r>
            <w:r w:rsidR="00F57693" w:rsidRPr="00355DC2">
              <w:t>:</w:t>
            </w:r>
          </w:p>
        </w:tc>
        <w:tc>
          <w:tcPr>
            <w:tcW w:w="6215" w:type="dxa"/>
            <w:tcBorders>
              <w:top w:val="single" w:sz="4" w:space="0" w:color="auto"/>
              <w:left w:val="single" w:sz="4" w:space="0" w:color="auto"/>
              <w:bottom w:val="single" w:sz="4" w:space="0" w:color="auto"/>
              <w:right w:val="single" w:sz="4" w:space="0" w:color="auto"/>
            </w:tcBorders>
          </w:tcPr>
          <w:p w14:paraId="65023447" w14:textId="77777777" w:rsidR="00B47DF4" w:rsidRPr="00F57693" w:rsidRDefault="00B47DF4" w:rsidP="00AE14C1">
            <w:pPr>
              <w:ind w:left="0" w:right="0"/>
              <w:rPr>
                <w:sz w:val="26"/>
                <w:szCs w:val="26"/>
              </w:rPr>
            </w:pPr>
          </w:p>
        </w:tc>
      </w:tr>
      <w:tr w:rsidR="00B47DF4" w14:paraId="7421162F" w14:textId="77777777" w:rsidTr="00AE14C1">
        <w:tc>
          <w:tcPr>
            <w:tcW w:w="3240" w:type="dxa"/>
            <w:tcBorders>
              <w:right w:val="single" w:sz="4" w:space="0" w:color="auto"/>
            </w:tcBorders>
          </w:tcPr>
          <w:p w14:paraId="6A29E3F3" w14:textId="11E12168" w:rsidR="00B47DF4" w:rsidRPr="00355DC2" w:rsidRDefault="00B47DF4" w:rsidP="00E270F5">
            <w:pPr>
              <w:pStyle w:val="Tableheader"/>
            </w:pPr>
            <w:r w:rsidRPr="00355DC2">
              <w:t>Telephone</w:t>
            </w:r>
            <w:r w:rsidR="00F57693" w:rsidRPr="00355DC2">
              <w:t>:</w:t>
            </w:r>
          </w:p>
        </w:tc>
        <w:tc>
          <w:tcPr>
            <w:tcW w:w="6215" w:type="dxa"/>
            <w:tcBorders>
              <w:top w:val="single" w:sz="4" w:space="0" w:color="auto"/>
              <w:left w:val="single" w:sz="4" w:space="0" w:color="auto"/>
              <w:bottom w:val="single" w:sz="4" w:space="0" w:color="auto"/>
              <w:right w:val="single" w:sz="4" w:space="0" w:color="auto"/>
            </w:tcBorders>
          </w:tcPr>
          <w:p w14:paraId="641AD317" w14:textId="77777777" w:rsidR="00B47DF4" w:rsidRPr="00F57693" w:rsidRDefault="00B47DF4" w:rsidP="00AE14C1">
            <w:pPr>
              <w:ind w:left="0" w:right="0"/>
              <w:rPr>
                <w:sz w:val="26"/>
                <w:szCs w:val="26"/>
              </w:rPr>
            </w:pPr>
          </w:p>
        </w:tc>
      </w:tr>
      <w:tr w:rsidR="00B47DF4" w14:paraId="6CC84FF8" w14:textId="77777777" w:rsidTr="00AE14C1">
        <w:tc>
          <w:tcPr>
            <w:tcW w:w="3240" w:type="dxa"/>
            <w:tcBorders>
              <w:right w:val="single" w:sz="4" w:space="0" w:color="auto"/>
            </w:tcBorders>
          </w:tcPr>
          <w:p w14:paraId="6F8F1D61" w14:textId="266476E4" w:rsidR="00B47DF4" w:rsidRPr="00355DC2" w:rsidRDefault="00B47DF4" w:rsidP="00E270F5">
            <w:pPr>
              <w:pStyle w:val="Tableheader"/>
            </w:pPr>
            <w:r w:rsidRPr="00355DC2">
              <w:t>Email</w:t>
            </w:r>
            <w:r w:rsidR="00F57693" w:rsidRPr="00355DC2">
              <w:t>:</w:t>
            </w:r>
          </w:p>
        </w:tc>
        <w:tc>
          <w:tcPr>
            <w:tcW w:w="6215" w:type="dxa"/>
            <w:tcBorders>
              <w:top w:val="single" w:sz="4" w:space="0" w:color="auto"/>
              <w:left w:val="single" w:sz="4" w:space="0" w:color="auto"/>
              <w:bottom w:val="single" w:sz="4" w:space="0" w:color="auto"/>
              <w:right w:val="single" w:sz="4" w:space="0" w:color="auto"/>
            </w:tcBorders>
          </w:tcPr>
          <w:p w14:paraId="60670F71" w14:textId="32F7B337" w:rsidR="00B47DF4" w:rsidRPr="00F57693" w:rsidRDefault="00455CB5" w:rsidP="00AE14C1">
            <w:pPr>
              <w:ind w:left="0" w:right="0"/>
              <w:rPr>
                <w:sz w:val="26"/>
                <w:szCs w:val="26"/>
              </w:rPr>
            </w:pPr>
            <w:r w:rsidRPr="00455CB5">
              <w:rPr>
                <w:sz w:val="26"/>
                <w:szCs w:val="26"/>
              </w:rPr>
              <w:t>Shubhalekshmy.Devadoss@oha.oregon.gov</w:t>
            </w:r>
          </w:p>
        </w:tc>
      </w:tr>
    </w:tbl>
    <w:p w14:paraId="50C45712" w14:textId="77777777" w:rsidR="00B47DF4" w:rsidRPr="00B47DF4" w:rsidRDefault="00B47DF4" w:rsidP="00B47DF4"/>
    <w:p w14:paraId="7B7D5C30" w14:textId="0692FF7C" w:rsidR="00455CB5" w:rsidRDefault="00455CB5" w:rsidP="004C5339">
      <w:bookmarkStart w:id="3" w:name="_Toc224305444"/>
      <w:r w:rsidRPr="00455CB5">
        <w:lastRenderedPageBreak/>
        <w:t>APAC does not need to receive approval directly. However, agency requests should be approved at whatever level is designated by each agency. Has the request for APAC data been approved by your agency?</w:t>
      </w:r>
    </w:p>
    <w:p w14:paraId="25358570" w14:textId="3775F7D8" w:rsidR="00455CB5" w:rsidRDefault="00E374D4" w:rsidP="00654757">
      <w:pPr>
        <w:ind w:firstLine="540"/>
      </w:pPr>
      <w:r>
        <w:fldChar w:fldCharType="begin">
          <w:ffData>
            <w:name w:val="Check1"/>
            <w:enabled/>
            <w:calcOnExit w:val="0"/>
            <w:checkBox>
              <w:sizeAuto/>
              <w:default w:val="1"/>
            </w:checkBox>
          </w:ffData>
        </w:fldChar>
      </w:r>
      <w:bookmarkStart w:id="4" w:name="Check1"/>
      <w:r>
        <w:instrText xml:space="preserve"> FORMCHECKBOX </w:instrText>
      </w:r>
      <w:r>
        <w:fldChar w:fldCharType="separate"/>
      </w:r>
      <w:r>
        <w:fldChar w:fldCharType="end"/>
      </w:r>
      <w:bookmarkEnd w:id="4"/>
      <w:r w:rsidR="00455CB5">
        <w:t xml:space="preserve"> </w:t>
      </w:r>
      <w:r w:rsidR="00654757">
        <w:t xml:space="preserve"> </w:t>
      </w:r>
      <w:r w:rsidR="00455CB5" w:rsidRPr="00455CB5">
        <w:t xml:space="preserve">Yes </w:t>
      </w:r>
    </w:p>
    <w:p w14:paraId="4E612826" w14:textId="4347E055" w:rsidR="00455CB5" w:rsidRDefault="00046A2A" w:rsidP="00654757">
      <w:pPr>
        <w:ind w:firstLine="540"/>
      </w:pPr>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r w:rsidR="00455CB5">
        <w:t xml:space="preserve"> </w:t>
      </w:r>
      <w:r w:rsidR="00654757">
        <w:t xml:space="preserve"> </w:t>
      </w:r>
      <w:r w:rsidR="00455CB5" w:rsidRPr="00455CB5">
        <w:t xml:space="preserve">Approval pending </w:t>
      </w:r>
    </w:p>
    <w:p w14:paraId="1383A946" w14:textId="0C26B058" w:rsidR="00455CB5" w:rsidRDefault="00046A2A" w:rsidP="00654757">
      <w:pPr>
        <w:ind w:firstLine="540"/>
      </w:pPr>
      <w:r>
        <w:fldChar w:fldCharType="begin">
          <w:ffData>
            <w:name w:val="Check3"/>
            <w:enabled/>
            <w:calcOnExit w:val="0"/>
            <w:checkBox>
              <w:sizeAuto/>
              <w:default w:val="0"/>
            </w:checkBox>
          </w:ffData>
        </w:fldChar>
      </w:r>
      <w:bookmarkStart w:id="6" w:name="Check3"/>
      <w:r>
        <w:instrText xml:space="preserve"> FORMCHECKBOX </w:instrText>
      </w:r>
      <w:r>
        <w:fldChar w:fldCharType="separate"/>
      </w:r>
      <w:r>
        <w:fldChar w:fldCharType="end"/>
      </w:r>
      <w:bookmarkEnd w:id="6"/>
      <w:r w:rsidR="00455CB5">
        <w:t xml:space="preserve"> </w:t>
      </w:r>
      <w:r w:rsidR="00654757">
        <w:t xml:space="preserve"> </w:t>
      </w:r>
      <w:r w:rsidR="00455CB5" w:rsidRPr="00455CB5">
        <w:t>Approval to be requested</w:t>
      </w:r>
    </w:p>
    <w:p w14:paraId="54B44346" w14:textId="77777777" w:rsidR="00E374D4" w:rsidRPr="00E374D4" w:rsidRDefault="00E374D4" w:rsidP="00E374D4">
      <w:pPr>
        <w:ind w:left="180"/>
      </w:pPr>
    </w:p>
    <w:p w14:paraId="15225AE0" w14:textId="774BABDF" w:rsidR="00E374D4" w:rsidRDefault="00E374D4" w:rsidP="004C5339">
      <w:r w:rsidRPr="00E374D4">
        <w:t>Is this request for public health surveillance activities?</w:t>
      </w:r>
    </w:p>
    <w:p w14:paraId="7AAD3B09" w14:textId="2B703ED1" w:rsidR="00E374D4" w:rsidRDefault="00E374D4" w:rsidP="00654757">
      <w:pPr>
        <w:ind w:left="720"/>
      </w:pPr>
      <w:r>
        <w:tab/>
      </w:r>
      <w:r>
        <w:fldChar w:fldCharType="begin">
          <w:ffData>
            <w:name w:val="Check4"/>
            <w:enabled/>
            <w:calcOnExit w:val="0"/>
            <w:checkBox>
              <w:sizeAuto/>
              <w:default w:val="0"/>
            </w:checkBox>
          </w:ffData>
        </w:fldChar>
      </w:r>
      <w:bookmarkStart w:id="7" w:name="Check4"/>
      <w:r>
        <w:instrText xml:space="preserve"> FORMCHECKBOX </w:instrText>
      </w:r>
      <w:r>
        <w:fldChar w:fldCharType="separate"/>
      </w:r>
      <w:r>
        <w:fldChar w:fldCharType="end"/>
      </w:r>
      <w:bookmarkEnd w:id="7"/>
      <w:r>
        <w:t xml:space="preserve"> </w:t>
      </w:r>
      <w:r w:rsidR="00654757">
        <w:t xml:space="preserve"> </w:t>
      </w:r>
      <w:r>
        <w:t>Yes</w:t>
      </w:r>
    </w:p>
    <w:p w14:paraId="6807AA4E" w14:textId="27C42947" w:rsidR="00E374D4" w:rsidRDefault="00E374D4" w:rsidP="00654757">
      <w:pPr>
        <w:ind w:left="720"/>
      </w:pPr>
      <w:r>
        <w:tab/>
      </w:r>
      <w:r>
        <w:fldChar w:fldCharType="begin">
          <w:ffData>
            <w:name w:val="Check5"/>
            <w:enabled/>
            <w:calcOnExit w:val="0"/>
            <w:checkBox>
              <w:sizeAuto/>
              <w:default w:val="1"/>
            </w:checkBox>
          </w:ffData>
        </w:fldChar>
      </w:r>
      <w:bookmarkStart w:id="8" w:name="Check5"/>
      <w:r>
        <w:instrText xml:space="preserve"> FORMCHECKBOX </w:instrText>
      </w:r>
      <w:r>
        <w:fldChar w:fldCharType="separate"/>
      </w:r>
      <w:r>
        <w:fldChar w:fldCharType="end"/>
      </w:r>
      <w:bookmarkEnd w:id="8"/>
      <w:r>
        <w:t xml:space="preserve"> </w:t>
      </w:r>
      <w:r w:rsidR="00654757">
        <w:t xml:space="preserve"> </w:t>
      </w:r>
      <w:r>
        <w:t>No</w:t>
      </w:r>
    </w:p>
    <w:p w14:paraId="3C98604A" w14:textId="1A7E5486" w:rsidR="008813E9" w:rsidRDefault="00455CB5" w:rsidP="008813E9">
      <w:pPr>
        <w:pStyle w:val="Heading2"/>
      </w:pPr>
      <w:r>
        <w:t>S</w:t>
      </w:r>
      <w:bookmarkEnd w:id="3"/>
      <w:r>
        <w:t>ection 1: Project Summary</w:t>
      </w:r>
    </w:p>
    <w:p w14:paraId="57583C9B" w14:textId="096C6597" w:rsidR="00455CB5" w:rsidRDefault="006B47AF" w:rsidP="006B47AF">
      <w:pPr>
        <w:pStyle w:val="Heading3"/>
        <w:spacing w:before="120"/>
      </w:pPr>
      <w:r>
        <w:t xml:space="preserve">1.1 </w:t>
      </w:r>
      <w:r w:rsidR="00455CB5">
        <w:t>Project Purpose</w:t>
      </w:r>
    </w:p>
    <w:p w14:paraId="57EA069A" w14:textId="45F1106E" w:rsidR="00E374D4" w:rsidRPr="00E374D4" w:rsidRDefault="004C5339" w:rsidP="004C5339">
      <w:pPr>
        <w:pStyle w:val="Heading4"/>
        <w:spacing w:before="120"/>
        <w:ind w:left="907" w:right="907"/>
      </w:pPr>
      <w:r w:rsidRPr="004C5339">
        <w:t>Briefly describe the purpose of the project or activity,</w:t>
      </w:r>
      <w:r>
        <w:t xml:space="preserve"> </w:t>
      </w:r>
      <w:r w:rsidRPr="004C5339">
        <w:t>intended outcomes and how it fits within the official activities of your agency.</w:t>
      </w:r>
    </w:p>
    <w:p w14:paraId="0E3D272F" w14:textId="3267D49F" w:rsidR="00E374D4" w:rsidRDefault="00E374D4" w:rsidP="00E374D4">
      <w:r>
        <w:t xml:space="preserve">The Rural Health Transformation Program (RHTP) seeks to expand access to healthcare services for Oregonians living in rural areas of the state. One of the outcomes of the program is to “expand access to health care services, including chronic disease management, through increased availability of telehealth,” with an associated performance indicator of “increasing the proportion of telehealth encounters”.  </w:t>
      </w:r>
    </w:p>
    <w:p w14:paraId="4AD528F7" w14:textId="77777777" w:rsidR="00E374D4" w:rsidRDefault="00E374D4" w:rsidP="00E374D4">
      <w:r>
        <w:t xml:space="preserve">The RHTP Data &amp; Reporting Team plans to track changes in this metric over the course of the grant via the following analytical approach: analyze the overall proportion of telehealth to in-person medical and dental appointments among Oregon’s population, with stratification between rural and urban locations within the state; this proportion will be recalculated every year and compared to the proportion calculated during the baseline period. Conduct annual follow-up analyses on this sample population that include 1) counts of in-person medical and dental appointments, 2) counts of telehealth medical and dental appointments, 2) use of chronic conditions self-management programs and other services being launched under RHTP, 3) counts of behavioral </w:t>
      </w:r>
      <w:proofErr w:type="spellStart"/>
      <w:r>
        <w:t>heath</w:t>
      </w:r>
      <w:proofErr w:type="spellEnd"/>
      <w:r>
        <w:t xml:space="preserve"> vs physical health claims; and 4) analysis into specific diagnoses around chronic disease management, for example counts of emergency department visits for diabetes related issues compared to primary care for those conditions.</w:t>
      </w:r>
    </w:p>
    <w:p w14:paraId="6E916C03" w14:textId="77777777" w:rsidR="00E374D4" w:rsidRDefault="00E374D4" w:rsidP="00E374D4"/>
    <w:p w14:paraId="3CB2DE36" w14:textId="4E6C572E" w:rsidR="008813E9" w:rsidRPr="00BA45E1" w:rsidRDefault="00E374D4" w:rsidP="00E374D4">
      <w:r>
        <w:t xml:space="preserve">This approach provides a high-level indication of the changes in the proportion of telehealth vs. in-person health care visits among Oregonians living in rural </w:t>
      </w:r>
      <w:r>
        <w:lastRenderedPageBreak/>
        <w:t xml:space="preserve">zip </w:t>
      </w:r>
      <w:proofErr w:type="gramStart"/>
      <w:r>
        <w:t>codes</w:t>
      </w:r>
      <w:r>
        <w:t>, and</w:t>
      </w:r>
      <w:proofErr w:type="gramEnd"/>
      <w:r>
        <w:t xml:space="preserve"> lends itself to a more in-depth analysis of the potential impact increased access to telehealth may afford Oregonians living in rural settings.</w:t>
      </w:r>
    </w:p>
    <w:p w14:paraId="3503839A" w14:textId="2FC92177" w:rsidR="0097454A" w:rsidRDefault="006B47AF" w:rsidP="006B47AF">
      <w:pPr>
        <w:pStyle w:val="Heading3"/>
      </w:pPr>
      <w:r>
        <w:t xml:space="preserve">1.2 </w:t>
      </w:r>
      <w:r w:rsidR="004C5339">
        <w:t>Requested Products</w:t>
      </w:r>
    </w:p>
    <w:p w14:paraId="14D7444E" w14:textId="4D91E6FC" w:rsidR="004C5339" w:rsidRPr="00654757" w:rsidRDefault="0016023C" w:rsidP="004C5339">
      <w:pPr>
        <w:pStyle w:val="Heading4"/>
        <w:spacing w:before="120"/>
        <w:ind w:left="907" w:right="907"/>
        <w:rPr>
          <w:szCs w:val="24"/>
        </w:rPr>
      </w:pPr>
      <w:r>
        <w:rPr>
          <w:szCs w:val="24"/>
        </w:rPr>
        <w:t>Select the data product</w:t>
      </w:r>
      <w:r w:rsidR="004C5339" w:rsidRPr="00654757">
        <w:rPr>
          <w:szCs w:val="24"/>
        </w:rPr>
        <w:t xml:space="preserve"> you would like to receive</w:t>
      </w:r>
      <w:r>
        <w:rPr>
          <w:szCs w:val="24"/>
        </w:rPr>
        <w:t>.</w:t>
      </w:r>
      <w:r w:rsidR="004C5339" w:rsidRPr="00654757">
        <w:rPr>
          <w:szCs w:val="24"/>
        </w:rPr>
        <w:t xml:space="preserve"> </w:t>
      </w:r>
    </w:p>
    <w:p w14:paraId="0F5C8E04" w14:textId="7C5FB18F" w:rsidR="004C5339" w:rsidRDefault="00654757" w:rsidP="00654757">
      <w:pPr>
        <w:ind w:left="1890" w:hanging="450"/>
      </w:pPr>
      <w:r>
        <w:fldChar w:fldCharType="begin">
          <w:ffData>
            <w:name w:val="Check6"/>
            <w:enabled/>
            <w:calcOnExit w:val="0"/>
            <w:checkBox>
              <w:sizeAuto/>
              <w:default w:val="0"/>
            </w:checkBox>
          </w:ffData>
        </w:fldChar>
      </w:r>
      <w:bookmarkStart w:id="9" w:name="Check6"/>
      <w:r>
        <w:instrText xml:space="preserve"> FORMCHECKBOX </w:instrText>
      </w:r>
      <w:r>
        <w:fldChar w:fldCharType="separate"/>
      </w:r>
      <w:r>
        <w:fldChar w:fldCharType="end"/>
      </w:r>
      <w:bookmarkEnd w:id="9"/>
      <w:r>
        <w:t xml:space="preserve">  </w:t>
      </w:r>
      <w:r w:rsidRPr="00654757">
        <w:t>Summary data such as an Excel file; provide a template or description of the needed data. Such a request requires manager approval (use of resources).</w:t>
      </w:r>
    </w:p>
    <w:p w14:paraId="3D67464D" w14:textId="330DEEFA" w:rsidR="004C5339" w:rsidRDefault="00654757" w:rsidP="00654757">
      <w:pPr>
        <w:ind w:left="1890" w:hanging="450"/>
      </w:pPr>
      <w:r>
        <w:fldChar w:fldCharType="begin">
          <w:ffData>
            <w:name w:val="Check7"/>
            <w:enabled/>
            <w:calcOnExit w:val="0"/>
            <w:checkBox>
              <w:sizeAuto/>
              <w:default w:val="0"/>
            </w:checkBox>
          </w:ffData>
        </w:fldChar>
      </w:r>
      <w:bookmarkStart w:id="10" w:name="Check7"/>
      <w:r>
        <w:instrText xml:space="preserve"> FORMCHECKBOX </w:instrText>
      </w:r>
      <w:r>
        <w:fldChar w:fldCharType="separate"/>
      </w:r>
      <w:r>
        <w:fldChar w:fldCharType="end"/>
      </w:r>
      <w:bookmarkEnd w:id="10"/>
      <w:r>
        <w:t xml:space="preserve">  </w:t>
      </w:r>
      <w:r w:rsidRPr="00654757">
        <w:t>Data file with individual but not claim level data; specify fields needed (see Data Elements workbook for options) and describe the overall use of fields here. APAC data analysts will review the description and advise the agency on limitations or additional fields that may be useful.</w:t>
      </w:r>
    </w:p>
    <w:p w14:paraId="3D2550C6" w14:textId="3B01F853" w:rsidR="004C5339" w:rsidRDefault="00654757" w:rsidP="00654757">
      <w:pPr>
        <w:ind w:left="1890" w:hanging="450"/>
      </w:pPr>
      <w:r>
        <w:fldChar w:fldCharType="begin">
          <w:ffData>
            <w:name w:val="Check8"/>
            <w:enabled/>
            <w:calcOnExit w:val="0"/>
            <w:checkBox>
              <w:sizeAuto/>
              <w:default w:val="1"/>
            </w:checkBox>
          </w:ffData>
        </w:fldChar>
      </w:r>
      <w:bookmarkStart w:id="11" w:name="Check8"/>
      <w:r>
        <w:instrText xml:space="preserve"> FORMCHECKBOX </w:instrText>
      </w:r>
      <w:r>
        <w:fldChar w:fldCharType="separate"/>
      </w:r>
      <w:r>
        <w:fldChar w:fldCharType="end"/>
      </w:r>
      <w:bookmarkEnd w:id="11"/>
      <w:r>
        <w:t xml:space="preserve">  </w:t>
      </w:r>
      <w:r>
        <w:t>Data file with claim level data; specify the fields in the workbook and describe the</w:t>
      </w:r>
      <w:r>
        <w:t xml:space="preserve"> </w:t>
      </w:r>
      <w:r>
        <w:t>overall purpose of fields here. APAC data analysts will review the description below</w:t>
      </w:r>
      <w:r>
        <w:t xml:space="preserve"> </w:t>
      </w:r>
      <w:r>
        <w:t>and advise the agency on limitations or additional fields that may be useful.</w:t>
      </w:r>
    </w:p>
    <w:p w14:paraId="6DF3D1FF" w14:textId="07F0F71E" w:rsidR="0016023C" w:rsidRPr="00654757" w:rsidRDefault="0016023C" w:rsidP="0016023C">
      <w:pPr>
        <w:pStyle w:val="Heading4"/>
        <w:spacing w:before="120"/>
        <w:ind w:left="907" w:right="907"/>
        <w:rPr>
          <w:szCs w:val="24"/>
        </w:rPr>
      </w:pPr>
      <w:r>
        <w:rPr>
          <w:szCs w:val="24"/>
        </w:rPr>
        <w:t>Briefly d</w:t>
      </w:r>
      <w:r w:rsidRPr="00654757">
        <w:rPr>
          <w:szCs w:val="24"/>
        </w:rPr>
        <w:t xml:space="preserve">escribe </w:t>
      </w:r>
      <w:r>
        <w:rPr>
          <w:szCs w:val="24"/>
        </w:rPr>
        <w:t xml:space="preserve">the data product </w:t>
      </w:r>
      <w:r w:rsidRPr="00654757">
        <w:rPr>
          <w:szCs w:val="24"/>
        </w:rPr>
        <w:t xml:space="preserve">you would like to receive based on the fields identified in the Data Elements Workbook. </w:t>
      </w:r>
    </w:p>
    <w:p w14:paraId="4B323E77" w14:textId="77777777" w:rsidR="0016023C" w:rsidRDefault="0016023C" w:rsidP="00AD41CE">
      <w:pPr>
        <w:pStyle w:val="Heading4"/>
        <w:rPr>
          <w:rFonts w:ascii="Noto Sans" w:eastAsia="Calibri" w:hAnsi="Noto Sans" w:cs="Arial"/>
          <w:iCs w:val="0"/>
          <w:color w:val="auto"/>
          <w:szCs w:val="28"/>
        </w:rPr>
      </w:pPr>
      <w:bookmarkStart w:id="12" w:name="_Toc224305446"/>
      <w:r w:rsidRPr="0016023C">
        <w:rPr>
          <w:rFonts w:ascii="Noto Sans" w:eastAsia="Calibri" w:hAnsi="Noto Sans" w:cs="Arial"/>
          <w:iCs w:val="0"/>
          <w:color w:val="auto"/>
          <w:szCs w:val="28"/>
        </w:rPr>
        <w:t xml:space="preserve">We are looking for all non-Medicaid paid claims (both medical and dental) with a first date of service in calendar year 2025. Through our analysis claims will be flagged as telehealth versus in-person claims, they will be grouped based on if they apply to certain complex diseases (ex. Diabetes, heart disease, cancer, etc.), claims will also be geographically identified as whether the service or member was in a rural area of the state. At a claim level to complete groupings we will need Procedure Codes, Diagnosis Codes, Place of Service Code as well as any geographic identification. Provider information in addition should include common identifiers to help with grouping across different payer types. Tabs </w:t>
      </w:r>
      <w:proofErr w:type="spellStart"/>
      <w:r w:rsidRPr="0016023C">
        <w:rPr>
          <w:rFonts w:ascii="Noto Sans" w:eastAsia="Calibri" w:hAnsi="Noto Sans" w:cs="Arial"/>
          <w:iCs w:val="0"/>
          <w:color w:val="auto"/>
          <w:szCs w:val="28"/>
        </w:rPr>
        <w:t>MedicalClaims</w:t>
      </w:r>
      <w:proofErr w:type="spellEnd"/>
      <w:r w:rsidRPr="0016023C">
        <w:rPr>
          <w:rFonts w:ascii="Noto Sans" w:eastAsia="Calibri" w:hAnsi="Noto Sans" w:cs="Arial"/>
          <w:iCs w:val="0"/>
          <w:color w:val="auto"/>
          <w:szCs w:val="28"/>
        </w:rPr>
        <w:t xml:space="preserve">, </w:t>
      </w:r>
      <w:proofErr w:type="spellStart"/>
      <w:r w:rsidRPr="0016023C">
        <w:rPr>
          <w:rFonts w:ascii="Noto Sans" w:eastAsia="Calibri" w:hAnsi="Noto Sans" w:cs="Arial"/>
          <w:iCs w:val="0"/>
          <w:color w:val="auto"/>
          <w:szCs w:val="28"/>
        </w:rPr>
        <w:t>DentalClaims</w:t>
      </w:r>
      <w:proofErr w:type="spellEnd"/>
      <w:r w:rsidRPr="0016023C">
        <w:rPr>
          <w:rFonts w:ascii="Noto Sans" w:eastAsia="Calibri" w:hAnsi="Noto Sans" w:cs="Arial"/>
          <w:iCs w:val="0"/>
          <w:color w:val="auto"/>
          <w:szCs w:val="28"/>
        </w:rPr>
        <w:t xml:space="preserve">, and Provider specific fields. Claim status: P(paid), </w:t>
      </w:r>
      <w:proofErr w:type="spellStart"/>
      <w:r w:rsidRPr="0016023C">
        <w:rPr>
          <w:rFonts w:ascii="Noto Sans" w:eastAsia="Calibri" w:hAnsi="Noto Sans" w:cs="Arial"/>
          <w:iCs w:val="0"/>
          <w:color w:val="auto"/>
          <w:szCs w:val="28"/>
        </w:rPr>
        <w:t>Claim_LOB</w:t>
      </w:r>
      <w:proofErr w:type="spellEnd"/>
      <w:r w:rsidRPr="0016023C">
        <w:rPr>
          <w:rFonts w:ascii="Noto Sans" w:eastAsia="Calibri" w:hAnsi="Noto Sans" w:cs="Arial"/>
          <w:iCs w:val="0"/>
          <w:color w:val="auto"/>
          <w:szCs w:val="28"/>
        </w:rPr>
        <w:t xml:space="preserve">: 1 (Medicare), 3 (commercial), 0 (no lob reported), </w:t>
      </w:r>
      <w:proofErr w:type="spellStart"/>
      <w:r w:rsidRPr="0016023C">
        <w:rPr>
          <w:rFonts w:ascii="Noto Sans" w:eastAsia="Calibri" w:hAnsi="Noto Sans" w:cs="Arial"/>
          <w:iCs w:val="0"/>
          <w:color w:val="auto"/>
          <w:szCs w:val="28"/>
        </w:rPr>
        <w:t>ServiceDates</w:t>
      </w:r>
      <w:proofErr w:type="spellEnd"/>
      <w:r w:rsidRPr="0016023C">
        <w:rPr>
          <w:rFonts w:ascii="Noto Sans" w:eastAsia="Calibri" w:hAnsi="Noto Sans" w:cs="Arial"/>
          <w:iCs w:val="0"/>
          <w:color w:val="auto"/>
          <w:szCs w:val="28"/>
        </w:rPr>
        <w:t>: Jan 2025 - Dec 2025.</w:t>
      </w:r>
    </w:p>
    <w:p w14:paraId="6781A40B" w14:textId="391DBEBE" w:rsidR="0016023C" w:rsidRDefault="006B47AF" w:rsidP="006B47AF">
      <w:pPr>
        <w:pStyle w:val="Heading3"/>
        <w:rPr>
          <w:rFonts w:eastAsia="Calibri"/>
        </w:rPr>
      </w:pPr>
      <w:r>
        <w:rPr>
          <w:rFonts w:eastAsia="Calibri"/>
        </w:rPr>
        <w:t xml:space="preserve">1.3 </w:t>
      </w:r>
      <w:r w:rsidR="0016023C" w:rsidRPr="0016023C">
        <w:rPr>
          <w:rFonts w:eastAsia="Calibri"/>
        </w:rPr>
        <w:t>Request Timeline</w:t>
      </w:r>
    </w:p>
    <w:tbl>
      <w:tblPr>
        <w:tblStyle w:val="TableGrid"/>
        <w:tblW w:w="0" w:type="auto"/>
        <w:tblInd w:w="1435" w:type="dxa"/>
        <w:tblLook w:val="04A0" w:firstRow="1" w:lastRow="0" w:firstColumn="1" w:lastColumn="0" w:noHBand="0" w:noVBand="1"/>
      </w:tblPr>
      <w:tblGrid>
        <w:gridCol w:w="4501"/>
        <w:gridCol w:w="1962"/>
      </w:tblGrid>
      <w:tr w:rsidR="0016023C" w14:paraId="5C7D4789" w14:textId="77777777" w:rsidTr="002526B7">
        <w:tc>
          <w:tcPr>
            <w:tcW w:w="4501" w:type="dxa"/>
            <w:tcBorders>
              <w:top w:val="nil"/>
              <w:left w:val="nil"/>
              <w:bottom w:val="nil"/>
              <w:right w:val="single" w:sz="4" w:space="0" w:color="auto"/>
            </w:tcBorders>
          </w:tcPr>
          <w:p w14:paraId="32E0BF33" w14:textId="27D7224C" w:rsidR="0016023C" w:rsidRPr="00355DC2" w:rsidRDefault="0016023C" w:rsidP="00E270F5">
            <w:pPr>
              <w:pStyle w:val="Tableheader"/>
            </w:pPr>
            <w:r w:rsidRPr="00355DC2">
              <w:t>Anticipated Receipt of Data:</w:t>
            </w:r>
          </w:p>
        </w:tc>
        <w:tc>
          <w:tcPr>
            <w:tcW w:w="1894" w:type="dxa"/>
            <w:tcBorders>
              <w:left w:val="single" w:sz="4" w:space="0" w:color="auto"/>
            </w:tcBorders>
          </w:tcPr>
          <w:p w14:paraId="7313DFCA" w14:textId="0206E24F" w:rsidR="0016023C" w:rsidRPr="0016023C" w:rsidRDefault="00355DC2" w:rsidP="002526B7">
            <w:pPr>
              <w:ind w:left="0" w:right="511"/>
              <w:rPr>
                <w:sz w:val="26"/>
                <w:szCs w:val="26"/>
              </w:rPr>
            </w:pPr>
            <w:r>
              <w:rPr>
                <w:sz w:val="26"/>
                <w:szCs w:val="26"/>
              </w:rPr>
              <w:t>6/15/2026</w:t>
            </w:r>
          </w:p>
        </w:tc>
      </w:tr>
      <w:tr w:rsidR="0016023C" w14:paraId="2110DD95" w14:textId="77777777" w:rsidTr="002526B7">
        <w:tc>
          <w:tcPr>
            <w:tcW w:w="4501" w:type="dxa"/>
            <w:tcBorders>
              <w:top w:val="nil"/>
              <w:left w:val="nil"/>
              <w:bottom w:val="nil"/>
              <w:right w:val="single" w:sz="4" w:space="0" w:color="auto"/>
            </w:tcBorders>
          </w:tcPr>
          <w:p w14:paraId="4D2E360D" w14:textId="555F459A" w:rsidR="0016023C" w:rsidRPr="00355DC2" w:rsidRDefault="0016023C" w:rsidP="00E270F5">
            <w:pPr>
              <w:pStyle w:val="Tableheader"/>
            </w:pPr>
            <w:r w:rsidRPr="00355DC2">
              <w:t>Anticipated End Date for use:</w:t>
            </w:r>
          </w:p>
        </w:tc>
        <w:tc>
          <w:tcPr>
            <w:tcW w:w="1894" w:type="dxa"/>
            <w:tcBorders>
              <w:left w:val="single" w:sz="4" w:space="0" w:color="auto"/>
            </w:tcBorders>
          </w:tcPr>
          <w:p w14:paraId="00DC5E0E" w14:textId="6366F784" w:rsidR="0016023C" w:rsidRPr="0016023C" w:rsidRDefault="002526B7" w:rsidP="002526B7">
            <w:pPr>
              <w:ind w:left="0" w:right="511"/>
              <w:rPr>
                <w:sz w:val="26"/>
                <w:szCs w:val="26"/>
              </w:rPr>
            </w:pPr>
            <w:r>
              <w:rPr>
                <w:sz w:val="26"/>
                <w:szCs w:val="26"/>
              </w:rPr>
              <w:t>9</w:t>
            </w:r>
            <w:r w:rsidR="00355DC2">
              <w:rPr>
                <w:sz w:val="26"/>
                <w:szCs w:val="26"/>
              </w:rPr>
              <w:t>/30/203</w:t>
            </w:r>
            <w:r>
              <w:rPr>
                <w:sz w:val="26"/>
                <w:szCs w:val="26"/>
              </w:rPr>
              <w:t>1</w:t>
            </w:r>
          </w:p>
        </w:tc>
      </w:tr>
    </w:tbl>
    <w:p w14:paraId="01491C60" w14:textId="77777777" w:rsidR="0016023C" w:rsidRPr="0016023C" w:rsidRDefault="0016023C" w:rsidP="0016023C">
      <w:pPr>
        <w:ind w:left="907"/>
      </w:pPr>
    </w:p>
    <w:p w14:paraId="2AE2B829" w14:textId="47E41F71" w:rsidR="00355DC2" w:rsidRDefault="006B47AF" w:rsidP="006B47AF">
      <w:pPr>
        <w:pStyle w:val="Heading3"/>
      </w:pPr>
      <w:bookmarkStart w:id="13" w:name="_Toc224305447"/>
      <w:bookmarkEnd w:id="12"/>
      <w:r>
        <w:lastRenderedPageBreak/>
        <w:t xml:space="preserve">1.4 </w:t>
      </w:r>
      <w:r w:rsidR="00115327">
        <w:t>Limitations</w:t>
      </w:r>
    </w:p>
    <w:p w14:paraId="2ABA4FDB" w14:textId="2503403B" w:rsidR="00355DC2" w:rsidRDefault="00355DC2" w:rsidP="00AE14C1">
      <w:pPr>
        <w:pStyle w:val="Heading4"/>
        <w:spacing w:before="120"/>
        <w:ind w:left="907" w:right="90"/>
      </w:pPr>
      <w:r>
        <w:t>APAC data or findings may not be disclosed in a way that can be used to re-identify</w:t>
      </w:r>
      <w:r>
        <w:t xml:space="preserve"> </w:t>
      </w:r>
      <w:r>
        <w:t>an individual. Data with small numbers – defined as values of 30 or less</w:t>
      </w:r>
      <w:r w:rsidR="00524FFF">
        <w:t xml:space="preserve"> (numerator &lt;= 30)</w:t>
      </w:r>
      <w:r>
        <w:t xml:space="preserve"> or subpopulations of 50 or fewer individuals</w:t>
      </w:r>
      <w:r w:rsidR="00524FFF">
        <w:t xml:space="preserve"> (denominator &lt;= 50) </w:t>
      </w:r>
      <w:r>
        <w:t>– cannot be displayed in findings or outputs derived from APAC data. Disclosure includes use at any meeting that includes non-agency employees (advisory committees, volunteer groups, etc.). Data files may not be released or reused beyond the terms of the data use agreement resulting from this application regardless of funding source or other obligations of the agency.</w:t>
      </w:r>
    </w:p>
    <w:p w14:paraId="50118B4D" w14:textId="45188806" w:rsidR="00355DC2" w:rsidRDefault="00115327" w:rsidP="00115327">
      <w:pPr>
        <w:ind w:left="1890" w:hanging="450"/>
      </w:pP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w:t>
      </w:r>
      <w:r w:rsidRPr="00115327">
        <w:t>I understand these limitations and agree that data files or work products will not be shared at less than an aggregated, de-identified level and data files may not be released from the agency.</w:t>
      </w:r>
    </w:p>
    <w:p w14:paraId="4A8A80E1" w14:textId="4AC4CF0E" w:rsidR="00115327" w:rsidRDefault="00115327" w:rsidP="00115327">
      <w:pPr>
        <w:ind w:left="1890" w:hanging="450"/>
      </w:pPr>
      <w:r>
        <w:fldChar w:fldCharType="begin">
          <w:ffData>
            <w:name w:val="Check10"/>
            <w:enabled/>
            <w:calcOnExit w:val="0"/>
            <w:checkBox>
              <w:sizeAuto/>
              <w:default w:val="1"/>
            </w:checkBox>
          </w:ffData>
        </w:fldChar>
      </w:r>
      <w:bookmarkStart w:id="15" w:name="Check10"/>
      <w:r>
        <w:instrText xml:space="preserve"> FORMCHECKBOX </w:instrText>
      </w:r>
      <w:r>
        <w:fldChar w:fldCharType="separate"/>
      </w:r>
      <w:r>
        <w:fldChar w:fldCharType="end"/>
      </w:r>
      <w:bookmarkEnd w:id="15"/>
      <w:r>
        <w:t xml:space="preserve">  </w:t>
      </w:r>
      <w:r w:rsidRPr="00115327">
        <w:t>I understand these limitation</w:t>
      </w:r>
      <w:r>
        <w:t>s</w:t>
      </w:r>
      <w:r w:rsidRPr="00115327">
        <w:t xml:space="preserve"> and request approval to share data files or work products as follows:</w:t>
      </w:r>
    </w:p>
    <w:p w14:paraId="7FD47DDE" w14:textId="0F937237" w:rsidR="00115327" w:rsidRPr="00355DC2" w:rsidRDefault="00115327" w:rsidP="00115327">
      <w:pPr>
        <w:ind w:left="1890" w:hanging="450"/>
      </w:pPr>
      <w:r>
        <w:tab/>
      </w:r>
      <w:r w:rsidRPr="00115327">
        <w:t>Summary of the data will be shared with a) CMS for grant reporting and ongoing funding; b) RHTP Project Team implementing grant activities; c) sub-awardees under the RHTP grant program. Line level data will not be shared outside the RHTP Data Reporting Team assigned analyst.</w:t>
      </w:r>
    </w:p>
    <w:p w14:paraId="1ED41770" w14:textId="155531F0" w:rsidR="00A25366" w:rsidRDefault="00115327" w:rsidP="006A0B39">
      <w:pPr>
        <w:pStyle w:val="Heading2"/>
      </w:pPr>
      <w:r>
        <w:t>S</w:t>
      </w:r>
      <w:bookmarkEnd w:id="13"/>
      <w:r>
        <w:t>ection 2: Data Elements</w:t>
      </w:r>
    </w:p>
    <w:p w14:paraId="24C93456" w14:textId="5039BF6F" w:rsidR="00115327" w:rsidRDefault="006B47AF" w:rsidP="00546CAF">
      <w:pPr>
        <w:pStyle w:val="Heading3"/>
        <w:spacing w:before="120"/>
      </w:pPr>
      <w:r>
        <w:t xml:space="preserve">2.1 </w:t>
      </w:r>
      <w:r w:rsidR="00115327">
        <w:t>Narrowing Data Needs</w:t>
      </w:r>
    </w:p>
    <w:p w14:paraId="6D94C5ED" w14:textId="0C2893EC" w:rsidR="00DF417A" w:rsidRDefault="00AE14C1" w:rsidP="00AE14C1">
      <w:pPr>
        <w:pStyle w:val="Heading4"/>
        <w:spacing w:before="120"/>
        <w:ind w:left="907" w:right="907"/>
      </w:pPr>
      <w:r w:rsidRPr="00AE14C1">
        <w:t>APAC will only provide the minimum necessary data required for the project as represented in the project description and intended outcomes. Co</w:t>
      </w:r>
      <w:r w:rsidR="000D08CA">
        <w:t xml:space="preserve">nsider limiting your request based on one or more of </w:t>
      </w:r>
      <w:r w:rsidRPr="00AE14C1">
        <w:t>the following:</w:t>
      </w:r>
    </w:p>
    <w:p w14:paraId="218CB926" w14:textId="2183E36E" w:rsidR="00AE14C1" w:rsidRDefault="00F80421" w:rsidP="00F80421">
      <w:pPr>
        <w:pStyle w:val="ListBullet"/>
      </w:pPr>
      <w:r w:rsidRPr="00F80421">
        <w:t>Years of data. Currently 2011-202</w:t>
      </w:r>
      <w:r>
        <w:t>4</w:t>
      </w:r>
      <w:r w:rsidRPr="00F80421">
        <w:t xml:space="preserve"> are available as complete files. Only request</w:t>
      </w:r>
      <w:r>
        <w:t xml:space="preserve"> </w:t>
      </w:r>
      <w:r w:rsidRPr="00F80421">
        <w:t>the years needed for the project. Requesting multiple years must be supported by a longitudinal aspect to</w:t>
      </w:r>
      <w:r>
        <w:t xml:space="preserve"> </w:t>
      </w:r>
      <w:r w:rsidRPr="00F80421">
        <w:t>the project.</w:t>
      </w:r>
    </w:p>
    <w:p w14:paraId="2F20DB78" w14:textId="384C6C6B" w:rsidR="00F80421" w:rsidRDefault="00C77280" w:rsidP="00F80421">
      <w:pPr>
        <w:pStyle w:val="ListBullet"/>
      </w:pPr>
      <w:r>
        <w:t>Lines of business (commercial, Medicare Advantage, or Medicaid)</w:t>
      </w:r>
      <w:r w:rsidR="00F80421" w:rsidRPr="00F80421">
        <w:t>.</w:t>
      </w:r>
    </w:p>
    <w:p w14:paraId="3F51F5C6" w14:textId="706B9667" w:rsidR="00C77280" w:rsidRDefault="00C77280" w:rsidP="00C77280">
      <w:pPr>
        <w:pStyle w:val="ListBullet"/>
        <w:numPr>
          <w:ilvl w:val="1"/>
          <w:numId w:val="34"/>
        </w:numPr>
        <w:ind w:hanging="360"/>
      </w:pPr>
      <w:r>
        <w:t>APAC can share Medicare Fee-for-Service data only within OHA, a limitation in our data use agreement with CMS.</w:t>
      </w:r>
    </w:p>
    <w:p w14:paraId="479FF04D" w14:textId="1DC5109D" w:rsidR="00C77280" w:rsidRDefault="00C77280" w:rsidP="00C77280">
      <w:pPr>
        <w:pStyle w:val="ListBullet"/>
        <w:numPr>
          <w:ilvl w:val="1"/>
          <w:numId w:val="34"/>
        </w:numPr>
        <w:ind w:hanging="360"/>
      </w:pPr>
      <w:r>
        <w:t>Requests for</w:t>
      </w:r>
      <w:r w:rsidR="000D08CA">
        <w:t xml:space="preserve"> only</w:t>
      </w:r>
      <w:r>
        <w:t xml:space="preserve"> Medicaid data</w:t>
      </w:r>
      <w:r w:rsidR="000D08CA">
        <w:t xml:space="preserve"> </w:t>
      </w:r>
      <w:r>
        <w:t>should be directed</w:t>
      </w:r>
      <w:r w:rsidR="000D08CA">
        <w:t xml:space="preserve"> to the Medicaid Analysis and Data Integration program.</w:t>
      </w:r>
    </w:p>
    <w:p w14:paraId="24A2D3EC" w14:textId="78752FFF" w:rsidR="00F80421" w:rsidRDefault="00F80421" w:rsidP="00F80421">
      <w:pPr>
        <w:pStyle w:val="ListBullet"/>
      </w:pPr>
      <w:r>
        <w:t>Claim type</w:t>
      </w:r>
      <w:r w:rsidRPr="00F80421">
        <w:t xml:space="preserve"> (inpatient, outpatient, professional, etc.)</w:t>
      </w:r>
      <w:r w:rsidR="00C77280">
        <w:t>.</w:t>
      </w:r>
    </w:p>
    <w:p w14:paraId="036FB4C8" w14:textId="4AEA96AA" w:rsidR="00F80421" w:rsidRDefault="00F80421" w:rsidP="00F80421">
      <w:pPr>
        <w:pStyle w:val="ListBullet"/>
      </w:pPr>
      <w:r w:rsidRPr="00F80421">
        <w:t xml:space="preserve">Demographic factors including sex, age and geography. If requesting data selection, for factors that can change within the year, indicate at what </w:t>
      </w:r>
      <w:r w:rsidRPr="00F80421">
        <w:lastRenderedPageBreak/>
        <w:t>point the selection should be made. For example, age on January 1, July 1 or December 31; age at point of service, age at diagnosis, etc.</w:t>
      </w:r>
    </w:p>
    <w:p w14:paraId="549A9FA0" w14:textId="42C78537" w:rsidR="00F80421" w:rsidRPr="00AE14C1" w:rsidRDefault="000D08CA" w:rsidP="00F80421">
      <w:pPr>
        <w:pStyle w:val="ListBullet"/>
      </w:pPr>
      <w:r>
        <w:t>D</w:t>
      </w:r>
      <w:r w:rsidR="00C77280" w:rsidRPr="00C77280">
        <w:t>iagnoses, procedures or pharmaceuticals. APAC will rely on the program to identify relevant codes for selection.</w:t>
      </w:r>
    </w:p>
    <w:p w14:paraId="7655F9C8" w14:textId="49D7E965" w:rsidR="00DF417A" w:rsidRDefault="006B47AF" w:rsidP="006B47AF">
      <w:pPr>
        <w:pStyle w:val="Heading3"/>
      </w:pPr>
      <w:r>
        <w:t xml:space="preserve">2.2 </w:t>
      </w:r>
      <w:r w:rsidR="00DF417A">
        <w:t>Data Elements Workbook</w:t>
      </w:r>
    </w:p>
    <w:p w14:paraId="35854A25" w14:textId="79745C53" w:rsidR="00DF417A" w:rsidRDefault="00DF417A" w:rsidP="00DF417A">
      <w:pPr>
        <w:pStyle w:val="Heading4"/>
      </w:pPr>
      <w:r w:rsidRPr="00DF417A">
        <w:t>Complete the Data Elements Workbook for general factors above and indicate each data element desired and why it is needed within the project specifications.</w:t>
      </w:r>
    </w:p>
    <w:p w14:paraId="1F528CFC" w14:textId="383A2D9B" w:rsidR="00DF417A" w:rsidRPr="00DF417A" w:rsidRDefault="00DF417A" w:rsidP="006A0B39">
      <w:pPr>
        <w:ind w:left="1890" w:hanging="450"/>
      </w:pPr>
      <w:r>
        <w:fldChar w:fldCharType="begin">
          <w:ffData>
            <w:name w:val="Check11"/>
            <w:enabled/>
            <w:calcOnExit w:val="0"/>
            <w:checkBox>
              <w:sizeAuto/>
              <w:default w:val="1"/>
            </w:checkBox>
          </w:ffData>
        </w:fldChar>
      </w:r>
      <w:bookmarkStart w:id="16" w:name="Check11"/>
      <w:r>
        <w:instrText xml:space="preserve"> FORMCHECKBOX </w:instrText>
      </w:r>
      <w:r>
        <w:fldChar w:fldCharType="separate"/>
      </w:r>
      <w:r>
        <w:fldChar w:fldCharType="end"/>
      </w:r>
      <w:bookmarkEnd w:id="16"/>
      <w:r>
        <w:t xml:space="preserve">  </w:t>
      </w:r>
      <w:r>
        <w:t>Data Element Workbook completed and attached, including justifications for</w:t>
      </w:r>
      <w:r>
        <w:t xml:space="preserve"> </w:t>
      </w:r>
      <w:r>
        <w:t>each data element requested.</w:t>
      </w:r>
    </w:p>
    <w:p w14:paraId="71D1D5A4" w14:textId="071F5F20" w:rsidR="006B47AF" w:rsidRDefault="006B47AF" w:rsidP="006A0B39">
      <w:pPr>
        <w:pStyle w:val="Heading2"/>
      </w:pPr>
      <w:r>
        <w:t xml:space="preserve">Section </w:t>
      </w:r>
      <w:r>
        <w:t>3</w:t>
      </w:r>
      <w:r>
        <w:t xml:space="preserve">: </w:t>
      </w:r>
      <w:r>
        <w:t>Data Management and Security</w:t>
      </w:r>
    </w:p>
    <w:p w14:paraId="159FFD46" w14:textId="09EF342D" w:rsidR="00115327" w:rsidRDefault="006B47AF" w:rsidP="006B47AF">
      <w:pPr>
        <w:pStyle w:val="Heading3"/>
      </w:pPr>
      <w:r>
        <w:t>3.1 Data Linking</w:t>
      </w:r>
    </w:p>
    <w:p w14:paraId="5A99D9CA" w14:textId="77777777" w:rsidR="0043418D" w:rsidRPr="0043418D" w:rsidRDefault="0043418D" w:rsidP="0043418D">
      <w:pPr>
        <w:pStyle w:val="Heading4"/>
        <w:spacing w:before="120"/>
        <w:ind w:left="907" w:right="907"/>
      </w:pPr>
      <w:r w:rsidRPr="0043418D">
        <w:t>Linking means establishing that person/provider/facility A in APAC data is the same person/provider/facility in another data set used in the project.</w:t>
      </w:r>
    </w:p>
    <w:p w14:paraId="06ED0C3C" w14:textId="3B20CEF1" w:rsidR="00A4435C" w:rsidRDefault="00A4435C" w:rsidP="00A4435C">
      <w:pPr>
        <w:pStyle w:val="ListParagraph"/>
        <w:numPr>
          <w:ilvl w:val="0"/>
          <w:numId w:val="46"/>
        </w:numPr>
        <w:rPr>
          <w:szCs w:val="24"/>
        </w:rPr>
      </w:pPr>
      <w:r w:rsidRPr="00A4435C">
        <w:rPr>
          <w:szCs w:val="24"/>
        </w:rPr>
        <w:t>Does this project require linking to another data source?</w:t>
      </w:r>
    </w:p>
    <w:p w14:paraId="6E5C3772" w14:textId="7A0DADA3" w:rsidR="00A4435C" w:rsidRDefault="00A4435C" w:rsidP="00A4435C">
      <w:pPr>
        <w:ind w:left="1800"/>
        <w:rPr>
          <w:szCs w:val="24"/>
        </w:rPr>
      </w:pPr>
      <w:r>
        <w:rPr>
          <w:szCs w:val="24"/>
        </w:rPr>
        <w:fldChar w:fldCharType="begin">
          <w:ffData>
            <w:name w:val="Check14"/>
            <w:enabled/>
            <w:calcOnExit w:val="0"/>
            <w:checkBox>
              <w:sizeAuto/>
              <w:default w:val="0"/>
            </w:checkBox>
          </w:ffData>
        </w:fldChar>
      </w:r>
      <w:bookmarkStart w:id="17" w:name="Check14"/>
      <w:r>
        <w:rPr>
          <w:szCs w:val="24"/>
        </w:rPr>
        <w:instrText xml:space="preserve"> FORMCHECKBOX </w:instrText>
      </w:r>
      <w:r>
        <w:rPr>
          <w:szCs w:val="24"/>
        </w:rPr>
      </w:r>
      <w:r>
        <w:rPr>
          <w:szCs w:val="24"/>
        </w:rPr>
        <w:fldChar w:fldCharType="separate"/>
      </w:r>
      <w:r>
        <w:rPr>
          <w:szCs w:val="24"/>
        </w:rPr>
        <w:fldChar w:fldCharType="end"/>
      </w:r>
      <w:bookmarkEnd w:id="17"/>
      <w:r>
        <w:rPr>
          <w:szCs w:val="24"/>
        </w:rPr>
        <w:t xml:space="preserve">  Yes</w:t>
      </w:r>
      <w:r w:rsidR="000F0DA5">
        <w:rPr>
          <w:szCs w:val="24"/>
        </w:rPr>
        <w:t xml:space="preserve"> (complete parts b through d below)</w:t>
      </w:r>
    </w:p>
    <w:p w14:paraId="4FB9206D" w14:textId="05A1651B" w:rsidR="00A4435C" w:rsidRDefault="00A4435C" w:rsidP="00A4435C">
      <w:pPr>
        <w:ind w:left="1800"/>
        <w:rPr>
          <w:szCs w:val="24"/>
        </w:rPr>
      </w:pPr>
      <w:r>
        <w:rPr>
          <w:szCs w:val="24"/>
        </w:rPr>
        <w:fldChar w:fldCharType="begin">
          <w:ffData>
            <w:name w:val="Check15"/>
            <w:enabled/>
            <w:calcOnExit w:val="0"/>
            <w:checkBox>
              <w:sizeAuto/>
              <w:default w:val="1"/>
            </w:checkBox>
          </w:ffData>
        </w:fldChar>
      </w:r>
      <w:bookmarkStart w:id="18" w:name="Check15"/>
      <w:r>
        <w:rPr>
          <w:szCs w:val="24"/>
        </w:rPr>
        <w:instrText xml:space="preserve"> FORMCHECKBOX </w:instrText>
      </w:r>
      <w:r>
        <w:rPr>
          <w:szCs w:val="24"/>
        </w:rPr>
      </w:r>
      <w:r>
        <w:rPr>
          <w:szCs w:val="24"/>
        </w:rPr>
        <w:fldChar w:fldCharType="separate"/>
      </w:r>
      <w:r>
        <w:rPr>
          <w:szCs w:val="24"/>
        </w:rPr>
        <w:fldChar w:fldCharType="end"/>
      </w:r>
      <w:bookmarkEnd w:id="18"/>
      <w:r>
        <w:rPr>
          <w:szCs w:val="24"/>
        </w:rPr>
        <w:t xml:space="preserve">  No</w:t>
      </w:r>
    </w:p>
    <w:p w14:paraId="404F3E96" w14:textId="092F9A64" w:rsidR="00A4435C" w:rsidRDefault="00A4435C" w:rsidP="00A4435C">
      <w:pPr>
        <w:pStyle w:val="ListParagraph"/>
        <w:numPr>
          <w:ilvl w:val="0"/>
          <w:numId w:val="46"/>
        </w:numPr>
        <w:rPr>
          <w:szCs w:val="24"/>
        </w:rPr>
      </w:pPr>
      <w:r w:rsidRPr="00A4435C">
        <w:rPr>
          <w:szCs w:val="24"/>
        </w:rPr>
        <w:t>At what level will data be linked?</w:t>
      </w:r>
    </w:p>
    <w:p w14:paraId="2564ED49" w14:textId="62DC66F9" w:rsidR="006C2CB1" w:rsidRDefault="006C2CB1" w:rsidP="006C2CB1">
      <w:pPr>
        <w:ind w:left="1800"/>
        <w:rPr>
          <w:szCs w:val="24"/>
        </w:rPr>
      </w:pPr>
      <w:r>
        <w:rPr>
          <w:szCs w:val="24"/>
        </w:rPr>
        <w:fldChar w:fldCharType="begin">
          <w:ffData>
            <w:name w:val="Check16"/>
            <w:enabled/>
            <w:calcOnExit w:val="0"/>
            <w:checkBox>
              <w:sizeAuto/>
              <w:default w:val="0"/>
            </w:checkBox>
          </w:ffData>
        </w:fldChar>
      </w:r>
      <w:bookmarkStart w:id="19" w:name="Check16"/>
      <w:r>
        <w:rPr>
          <w:szCs w:val="24"/>
        </w:rPr>
        <w:instrText xml:space="preserve"> FORMCHECKBOX </w:instrText>
      </w:r>
      <w:r>
        <w:rPr>
          <w:szCs w:val="24"/>
        </w:rPr>
      </w:r>
      <w:r>
        <w:rPr>
          <w:szCs w:val="24"/>
        </w:rPr>
        <w:fldChar w:fldCharType="separate"/>
      </w:r>
      <w:r>
        <w:rPr>
          <w:szCs w:val="24"/>
        </w:rPr>
        <w:fldChar w:fldCharType="end"/>
      </w:r>
      <w:bookmarkEnd w:id="19"/>
      <w:r>
        <w:rPr>
          <w:szCs w:val="24"/>
        </w:rPr>
        <w:t xml:space="preserve">  </w:t>
      </w:r>
      <w:r w:rsidR="00546CAF">
        <w:rPr>
          <w:szCs w:val="24"/>
        </w:rPr>
        <w:t>Geography (county, ZIP code, etc.)</w:t>
      </w:r>
    </w:p>
    <w:p w14:paraId="5FBC8E70" w14:textId="4983065A" w:rsidR="006C2CB1" w:rsidRDefault="006C2CB1" w:rsidP="006C2CB1">
      <w:pPr>
        <w:ind w:left="1800"/>
        <w:rPr>
          <w:szCs w:val="24"/>
        </w:rPr>
      </w:pPr>
      <w:r>
        <w:rPr>
          <w:szCs w:val="24"/>
        </w:rPr>
        <w:fldChar w:fldCharType="begin">
          <w:ffData>
            <w:name w:val="Check17"/>
            <w:enabled/>
            <w:calcOnExit w:val="0"/>
            <w:checkBox>
              <w:sizeAuto/>
              <w:default w:val="0"/>
            </w:checkBox>
          </w:ffData>
        </w:fldChar>
      </w:r>
      <w:bookmarkStart w:id="20" w:name="Check17"/>
      <w:r>
        <w:rPr>
          <w:szCs w:val="24"/>
        </w:rPr>
        <w:instrText xml:space="preserve"> FORMCHECKBOX </w:instrText>
      </w:r>
      <w:r>
        <w:rPr>
          <w:szCs w:val="24"/>
        </w:rPr>
      </w:r>
      <w:r>
        <w:rPr>
          <w:szCs w:val="24"/>
        </w:rPr>
        <w:fldChar w:fldCharType="separate"/>
      </w:r>
      <w:r>
        <w:rPr>
          <w:szCs w:val="24"/>
        </w:rPr>
        <w:fldChar w:fldCharType="end"/>
      </w:r>
      <w:bookmarkEnd w:id="20"/>
      <w:r>
        <w:rPr>
          <w:szCs w:val="24"/>
        </w:rPr>
        <w:t xml:space="preserve">  </w:t>
      </w:r>
      <w:r w:rsidR="00546CAF">
        <w:rPr>
          <w:szCs w:val="24"/>
        </w:rPr>
        <w:t>Individual provider</w:t>
      </w:r>
    </w:p>
    <w:p w14:paraId="18F4D428" w14:textId="5D118D51" w:rsidR="006C2CB1" w:rsidRDefault="006C2CB1" w:rsidP="006C2CB1">
      <w:pPr>
        <w:ind w:left="1800"/>
        <w:rPr>
          <w:szCs w:val="24"/>
        </w:rPr>
      </w:pPr>
      <w:r>
        <w:rPr>
          <w:szCs w:val="24"/>
        </w:rPr>
        <w:fldChar w:fldCharType="begin">
          <w:ffData>
            <w:name w:val="Check18"/>
            <w:enabled/>
            <w:calcOnExit w:val="0"/>
            <w:checkBox>
              <w:sizeAuto/>
              <w:default w:val="0"/>
            </w:checkBox>
          </w:ffData>
        </w:fldChar>
      </w:r>
      <w:bookmarkStart w:id="21" w:name="Check18"/>
      <w:r>
        <w:rPr>
          <w:szCs w:val="24"/>
        </w:rPr>
        <w:instrText xml:space="preserve"> FORMCHECKBOX </w:instrText>
      </w:r>
      <w:r>
        <w:rPr>
          <w:szCs w:val="24"/>
        </w:rPr>
      </w:r>
      <w:r>
        <w:rPr>
          <w:szCs w:val="24"/>
        </w:rPr>
        <w:fldChar w:fldCharType="separate"/>
      </w:r>
      <w:r>
        <w:rPr>
          <w:szCs w:val="24"/>
        </w:rPr>
        <w:fldChar w:fldCharType="end"/>
      </w:r>
      <w:bookmarkEnd w:id="21"/>
      <w:r>
        <w:rPr>
          <w:szCs w:val="24"/>
        </w:rPr>
        <w:t xml:space="preserve">  </w:t>
      </w:r>
      <w:r w:rsidR="00546CAF">
        <w:rPr>
          <w:szCs w:val="24"/>
        </w:rPr>
        <w:t>Individual person/member</w:t>
      </w:r>
    </w:p>
    <w:p w14:paraId="3E1846B6" w14:textId="7007A885" w:rsidR="006C2CB1" w:rsidRDefault="006C2CB1" w:rsidP="006C2CB1">
      <w:pPr>
        <w:ind w:left="1800"/>
        <w:rPr>
          <w:szCs w:val="24"/>
        </w:rPr>
      </w:pPr>
      <w:r>
        <w:rPr>
          <w:szCs w:val="24"/>
        </w:rPr>
        <w:fldChar w:fldCharType="begin">
          <w:ffData>
            <w:name w:val="Check19"/>
            <w:enabled/>
            <w:calcOnExit w:val="0"/>
            <w:checkBox>
              <w:sizeAuto/>
              <w:default w:val="0"/>
            </w:checkBox>
          </w:ffData>
        </w:fldChar>
      </w:r>
      <w:bookmarkStart w:id="22" w:name="Check19"/>
      <w:r>
        <w:rPr>
          <w:szCs w:val="24"/>
        </w:rPr>
        <w:instrText xml:space="preserve"> FORMCHECKBOX </w:instrText>
      </w:r>
      <w:r>
        <w:rPr>
          <w:szCs w:val="24"/>
        </w:rPr>
      </w:r>
      <w:r>
        <w:rPr>
          <w:szCs w:val="24"/>
        </w:rPr>
        <w:fldChar w:fldCharType="separate"/>
      </w:r>
      <w:r>
        <w:rPr>
          <w:szCs w:val="24"/>
        </w:rPr>
        <w:fldChar w:fldCharType="end"/>
      </w:r>
      <w:bookmarkEnd w:id="22"/>
      <w:r>
        <w:rPr>
          <w:szCs w:val="24"/>
        </w:rPr>
        <w:t xml:space="preserve">  </w:t>
      </w:r>
      <w:r w:rsidR="00546CAF">
        <w:rPr>
          <w:szCs w:val="24"/>
        </w:rPr>
        <w:t>Other</w:t>
      </w:r>
    </w:p>
    <w:p w14:paraId="7A098B22" w14:textId="29F77CAD" w:rsidR="00A4435C" w:rsidRDefault="00A4435C" w:rsidP="00A4435C">
      <w:pPr>
        <w:pStyle w:val="ListParagraph"/>
        <w:numPr>
          <w:ilvl w:val="0"/>
          <w:numId w:val="46"/>
        </w:numPr>
        <w:rPr>
          <w:szCs w:val="24"/>
        </w:rPr>
      </w:pPr>
      <w:r w:rsidRPr="00A4435C">
        <w:rPr>
          <w:szCs w:val="24"/>
        </w:rPr>
        <w:t>If required to link</w:t>
      </w:r>
      <w:r>
        <w:rPr>
          <w:szCs w:val="24"/>
        </w:rPr>
        <w:t>:</w:t>
      </w:r>
    </w:p>
    <w:p w14:paraId="6F1CF5B6" w14:textId="212B6F79" w:rsidR="006C2CB1" w:rsidRDefault="006C2CB1" w:rsidP="006C2CB1">
      <w:pPr>
        <w:ind w:left="1800"/>
        <w:rPr>
          <w:szCs w:val="24"/>
        </w:rPr>
      </w:pPr>
      <w:r>
        <w:rPr>
          <w:szCs w:val="24"/>
        </w:rPr>
        <w:fldChar w:fldCharType="begin">
          <w:ffData>
            <w:name w:val="Check20"/>
            <w:enabled/>
            <w:calcOnExit w:val="0"/>
            <w:checkBox>
              <w:sizeAuto/>
              <w:default w:val="0"/>
            </w:checkBox>
          </w:ffData>
        </w:fldChar>
      </w:r>
      <w:bookmarkStart w:id="23" w:name="Check20"/>
      <w:r>
        <w:rPr>
          <w:szCs w:val="24"/>
        </w:rPr>
        <w:instrText xml:space="preserve"> FORMCHECKBOX </w:instrText>
      </w:r>
      <w:r>
        <w:rPr>
          <w:szCs w:val="24"/>
        </w:rPr>
      </w:r>
      <w:r>
        <w:rPr>
          <w:szCs w:val="24"/>
        </w:rPr>
        <w:fldChar w:fldCharType="separate"/>
      </w:r>
      <w:r>
        <w:rPr>
          <w:szCs w:val="24"/>
        </w:rPr>
        <w:fldChar w:fldCharType="end"/>
      </w:r>
      <w:bookmarkEnd w:id="23"/>
      <w:r>
        <w:rPr>
          <w:szCs w:val="24"/>
        </w:rPr>
        <w:t xml:space="preserve">  </w:t>
      </w:r>
      <w:r w:rsidRPr="006C2CB1">
        <w:rPr>
          <w:szCs w:val="24"/>
        </w:rPr>
        <w:t>Authorized to provide data for linking at OHA</w:t>
      </w:r>
    </w:p>
    <w:p w14:paraId="3B9F7075" w14:textId="412BDEA4" w:rsidR="006C2CB1" w:rsidRDefault="006C2CB1" w:rsidP="006C2CB1">
      <w:pPr>
        <w:ind w:left="1800"/>
        <w:rPr>
          <w:szCs w:val="24"/>
        </w:rPr>
      </w:pPr>
      <w:r>
        <w:rPr>
          <w:szCs w:val="24"/>
        </w:rPr>
        <w:fldChar w:fldCharType="begin">
          <w:ffData>
            <w:name w:val="Check21"/>
            <w:enabled/>
            <w:calcOnExit w:val="0"/>
            <w:checkBox>
              <w:sizeAuto/>
              <w:default w:val="0"/>
            </w:checkBox>
          </w:ffData>
        </w:fldChar>
      </w:r>
      <w:bookmarkStart w:id="24" w:name="Check21"/>
      <w:r>
        <w:rPr>
          <w:szCs w:val="24"/>
        </w:rPr>
        <w:instrText xml:space="preserve"> FORMCHECKBOX </w:instrText>
      </w:r>
      <w:r>
        <w:rPr>
          <w:szCs w:val="24"/>
        </w:rPr>
      </w:r>
      <w:r>
        <w:rPr>
          <w:szCs w:val="24"/>
        </w:rPr>
        <w:fldChar w:fldCharType="separate"/>
      </w:r>
      <w:r>
        <w:rPr>
          <w:szCs w:val="24"/>
        </w:rPr>
        <w:fldChar w:fldCharType="end"/>
      </w:r>
      <w:bookmarkEnd w:id="24"/>
      <w:r>
        <w:rPr>
          <w:szCs w:val="24"/>
        </w:rPr>
        <w:t xml:space="preserve">  </w:t>
      </w:r>
      <w:r w:rsidRPr="006C2CB1">
        <w:rPr>
          <w:szCs w:val="24"/>
        </w:rPr>
        <w:t>Not authorized to provide data for linking at OHA</w:t>
      </w:r>
    </w:p>
    <w:p w14:paraId="69D93375" w14:textId="5486E20D" w:rsidR="006C2CB1" w:rsidRPr="006C2CB1" w:rsidRDefault="006C2CB1" w:rsidP="006C2CB1">
      <w:pPr>
        <w:ind w:left="1800"/>
        <w:rPr>
          <w:szCs w:val="24"/>
        </w:rPr>
      </w:pPr>
      <w:r>
        <w:rPr>
          <w:szCs w:val="24"/>
        </w:rPr>
        <w:fldChar w:fldCharType="begin">
          <w:ffData>
            <w:name w:val="Check22"/>
            <w:enabled/>
            <w:calcOnExit w:val="0"/>
            <w:checkBox>
              <w:sizeAuto/>
              <w:default w:val="0"/>
            </w:checkBox>
          </w:ffData>
        </w:fldChar>
      </w:r>
      <w:bookmarkStart w:id="25" w:name="Check22"/>
      <w:r>
        <w:rPr>
          <w:szCs w:val="24"/>
        </w:rPr>
        <w:instrText xml:space="preserve"> FORMCHECKBOX </w:instrText>
      </w:r>
      <w:r>
        <w:rPr>
          <w:szCs w:val="24"/>
        </w:rPr>
      </w:r>
      <w:r>
        <w:rPr>
          <w:szCs w:val="24"/>
        </w:rPr>
        <w:fldChar w:fldCharType="separate"/>
      </w:r>
      <w:r>
        <w:rPr>
          <w:szCs w:val="24"/>
        </w:rPr>
        <w:fldChar w:fldCharType="end"/>
      </w:r>
      <w:bookmarkEnd w:id="25"/>
      <w:r>
        <w:rPr>
          <w:szCs w:val="24"/>
        </w:rPr>
        <w:t xml:space="preserve">  Unknown</w:t>
      </w:r>
    </w:p>
    <w:p w14:paraId="18B0D376" w14:textId="2C1B1CA5" w:rsidR="006C2CB1" w:rsidRPr="006C2CB1" w:rsidRDefault="006C2CB1" w:rsidP="006C2CB1">
      <w:pPr>
        <w:pStyle w:val="ListParagraph"/>
        <w:numPr>
          <w:ilvl w:val="0"/>
          <w:numId w:val="46"/>
        </w:numPr>
        <w:rPr>
          <w:szCs w:val="24"/>
        </w:rPr>
      </w:pPr>
      <w:r w:rsidRPr="006C2CB1">
        <w:rPr>
          <w:szCs w:val="24"/>
        </w:rPr>
        <w:t>Describe and justify all necessary linkages, including the key fields in</w:t>
      </w:r>
      <w:r>
        <w:rPr>
          <w:szCs w:val="24"/>
        </w:rPr>
        <w:t xml:space="preserve"> </w:t>
      </w:r>
      <w:r w:rsidRPr="006C2CB1">
        <w:rPr>
          <w:szCs w:val="24"/>
        </w:rPr>
        <w:t>each data set, how they will be linked, the software proposed to</w:t>
      </w:r>
      <w:r>
        <w:rPr>
          <w:szCs w:val="24"/>
        </w:rPr>
        <w:t xml:space="preserve"> </w:t>
      </w:r>
      <w:r w:rsidRPr="006C2CB1">
        <w:rPr>
          <w:szCs w:val="24"/>
        </w:rPr>
        <w:t>perform the linkage</w:t>
      </w:r>
      <w:r w:rsidR="000F0DA5">
        <w:rPr>
          <w:szCs w:val="24"/>
        </w:rPr>
        <w:t>,</w:t>
      </w:r>
      <w:r w:rsidRPr="006C2CB1">
        <w:rPr>
          <w:szCs w:val="24"/>
        </w:rPr>
        <w:t xml:space="preserve"> and why it is necessary for the project or</w:t>
      </w:r>
      <w:r>
        <w:rPr>
          <w:szCs w:val="24"/>
        </w:rPr>
        <w:t xml:space="preserve"> </w:t>
      </w:r>
      <w:r w:rsidRPr="006C2CB1">
        <w:rPr>
          <w:szCs w:val="24"/>
        </w:rPr>
        <w:t>activity</w:t>
      </w:r>
      <w:r w:rsidR="00E0447E">
        <w:rPr>
          <w:szCs w:val="24"/>
        </w:rPr>
        <w:t>:</w:t>
      </w:r>
    </w:p>
    <w:p w14:paraId="7D107FAD" w14:textId="0430ECEF" w:rsidR="006B47AF" w:rsidRDefault="006B47AF" w:rsidP="006B47AF">
      <w:pPr>
        <w:pStyle w:val="Heading3"/>
      </w:pPr>
      <w:r>
        <w:lastRenderedPageBreak/>
        <w:t xml:space="preserve">3.2 </w:t>
      </w:r>
      <w:r w:rsidR="0043418D">
        <w:t>Security</w:t>
      </w:r>
    </w:p>
    <w:p w14:paraId="344B62EE" w14:textId="34E02AF9" w:rsidR="0043418D" w:rsidRDefault="0043418D" w:rsidP="0043418D">
      <w:pPr>
        <w:pStyle w:val="Heading4"/>
      </w:pPr>
      <w:r w:rsidRPr="0043418D">
        <w:t>APAC claims level data is required to remain within the state system</w:t>
      </w:r>
      <w:r w:rsidR="00EA5575">
        <w:t xml:space="preserve"> with </w:t>
      </w:r>
      <w:r w:rsidRPr="0043418D">
        <w:t>role-based access. Local public health authorities (LPHA) must maintain data in a similar system</w:t>
      </w:r>
      <w:r w:rsidR="00EA5575">
        <w:t xml:space="preserve"> with role-based access.</w:t>
      </w:r>
    </w:p>
    <w:p w14:paraId="077416BC" w14:textId="34A6A340" w:rsidR="0043418D" w:rsidRDefault="0043418D" w:rsidP="0043418D">
      <w:pPr>
        <w:ind w:left="1890" w:hanging="450"/>
      </w:pPr>
      <w:r>
        <w:fldChar w:fldCharType="begin">
          <w:ffData>
            <w:name w:val="Check12"/>
            <w:enabled/>
            <w:calcOnExit w:val="0"/>
            <w:checkBox>
              <w:sizeAuto/>
              <w:default w:val="1"/>
            </w:checkBox>
          </w:ffData>
        </w:fldChar>
      </w:r>
      <w:bookmarkStart w:id="26" w:name="Check12"/>
      <w:r>
        <w:instrText xml:space="preserve"> FORMCHECKBOX </w:instrText>
      </w:r>
      <w:r>
        <w:fldChar w:fldCharType="separate"/>
      </w:r>
      <w:r>
        <w:fldChar w:fldCharType="end"/>
      </w:r>
      <w:bookmarkEnd w:id="26"/>
      <w:r>
        <w:t xml:space="preserve">  </w:t>
      </w:r>
      <w:r w:rsidRPr="0043418D">
        <w:t>I understand these limitations and agree that data files will remain secured within the state</w:t>
      </w:r>
      <w:r w:rsidR="00EA5575">
        <w:t xml:space="preserve"> or LPHA</w:t>
      </w:r>
      <w:r w:rsidR="000F0DA5">
        <w:t xml:space="preserve"> system</w:t>
      </w:r>
      <w:r w:rsidR="00546CAF">
        <w:t xml:space="preserve"> with role-based access.</w:t>
      </w:r>
    </w:p>
    <w:p w14:paraId="5DEF423D" w14:textId="26E4AC37" w:rsidR="0043418D" w:rsidRPr="0043418D" w:rsidRDefault="0043418D" w:rsidP="0043418D">
      <w:pPr>
        <w:ind w:left="1890" w:hanging="450"/>
      </w:pPr>
      <w:r>
        <w:fldChar w:fldCharType="begin">
          <w:ffData>
            <w:name w:val="Check13"/>
            <w:enabled/>
            <w:calcOnExit w:val="0"/>
            <w:checkBox>
              <w:sizeAuto/>
              <w:default w:val="0"/>
            </w:checkBox>
          </w:ffData>
        </w:fldChar>
      </w:r>
      <w:bookmarkStart w:id="27" w:name="Check13"/>
      <w:r>
        <w:instrText xml:space="preserve"> FORMCHECKBOX </w:instrText>
      </w:r>
      <w:r>
        <w:fldChar w:fldCharType="separate"/>
      </w:r>
      <w:r>
        <w:fldChar w:fldCharType="end"/>
      </w:r>
      <w:bookmarkEnd w:id="27"/>
      <w:r>
        <w:t xml:space="preserve">  </w:t>
      </w:r>
      <w:r w:rsidRPr="0043418D">
        <w:t>I understand these limitation</w:t>
      </w:r>
      <w:r>
        <w:t>s</w:t>
      </w:r>
      <w:r w:rsidRPr="0043418D">
        <w:t xml:space="preserve"> and request approval to share or store data files as follows:</w:t>
      </w:r>
    </w:p>
    <w:p w14:paraId="2AC2097C" w14:textId="79F655BD" w:rsidR="0043418D" w:rsidRDefault="0043418D" w:rsidP="0043418D">
      <w:pPr>
        <w:pStyle w:val="Heading3"/>
      </w:pPr>
      <w:r>
        <w:t>3.3 Data Recipient</w:t>
      </w:r>
    </w:p>
    <w:p w14:paraId="26892B65" w14:textId="140B0D64" w:rsidR="0043418D" w:rsidRDefault="0043418D" w:rsidP="00E270F5">
      <w:pPr>
        <w:pStyle w:val="Heading4"/>
        <w:spacing w:before="120"/>
        <w:ind w:left="907" w:right="907"/>
        <w:rPr>
          <w:b/>
          <w:bCs/>
        </w:rPr>
      </w:pPr>
      <w:r w:rsidRPr="0043418D">
        <w:rPr>
          <w:b/>
          <w:bCs/>
        </w:rPr>
        <w:t>One person is allowed to download data files when ready. Please indicate who should receive the files.</w:t>
      </w:r>
    </w:p>
    <w:tbl>
      <w:tblPr>
        <w:tblStyle w:val="TableGrid"/>
        <w:tblW w:w="0" w:type="auto"/>
        <w:tblInd w:w="1435" w:type="dxa"/>
        <w:tblLook w:val="04A0" w:firstRow="1" w:lastRow="0" w:firstColumn="1" w:lastColumn="0" w:noHBand="0" w:noVBand="1"/>
      </w:tblPr>
      <w:tblGrid>
        <w:gridCol w:w="2250"/>
        <w:gridCol w:w="5765"/>
      </w:tblGrid>
      <w:tr w:rsidR="002526B7" w14:paraId="082402A9" w14:textId="77777777" w:rsidTr="00E270F5">
        <w:tc>
          <w:tcPr>
            <w:tcW w:w="2250" w:type="dxa"/>
            <w:tcBorders>
              <w:top w:val="nil"/>
              <w:left w:val="nil"/>
              <w:bottom w:val="nil"/>
              <w:right w:val="single" w:sz="4" w:space="0" w:color="auto"/>
            </w:tcBorders>
          </w:tcPr>
          <w:p w14:paraId="36801B1E" w14:textId="240300C5" w:rsidR="002526B7" w:rsidRDefault="002526B7" w:rsidP="00E270F5">
            <w:pPr>
              <w:pStyle w:val="Tableheader"/>
            </w:pPr>
            <w:r>
              <w:t>Name:</w:t>
            </w:r>
          </w:p>
        </w:tc>
        <w:tc>
          <w:tcPr>
            <w:tcW w:w="5765" w:type="dxa"/>
            <w:tcBorders>
              <w:left w:val="single" w:sz="4" w:space="0" w:color="auto"/>
            </w:tcBorders>
          </w:tcPr>
          <w:p w14:paraId="6B9D2F14" w14:textId="384E639C" w:rsidR="002526B7" w:rsidRPr="002526B7" w:rsidRDefault="00E270F5" w:rsidP="00E270F5">
            <w:pPr>
              <w:ind w:left="0" w:right="0"/>
              <w:rPr>
                <w:sz w:val="26"/>
                <w:szCs w:val="26"/>
              </w:rPr>
            </w:pPr>
            <w:r>
              <w:rPr>
                <w:sz w:val="26"/>
                <w:szCs w:val="26"/>
              </w:rPr>
              <w:t>Jami Bartole</w:t>
            </w:r>
          </w:p>
        </w:tc>
      </w:tr>
      <w:tr w:rsidR="002526B7" w14:paraId="4E513D29" w14:textId="77777777" w:rsidTr="00E270F5">
        <w:tc>
          <w:tcPr>
            <w:tcW w:w="2250" w:type="dxa"/>
            <w:tcBorders>
              <w:top w:val="nil"/>
              <w:left w:val="nil"/>
              <w:bottom w:val="nil"/>
              <w:right w:val="single" w:sz="4" w:space="0" w:color="auto"/>
            </w:tcBorders>
          </w:tcPr>
          <w:p w14:paraId="6886D28D" w14:textId="6AFE2A86" w:rsidR="002526B7" w:rsidRDefault="002526B7" w:rsidP="00E270F5">
            <w:pPr>
              <w:pStyle w:val="Tableheader"/>
            </w:pPr>
            <w:r>
              <w:t>Role in Project:</w:t>
            </w:r>
          </w:p>
        </w:tc>
        <w:tc>
          <w:tcPr>
            <w:tcW w:w="5765" w:type="dxa"/>
            <w:tcBorders>
              <w:left w:val="single" w:sz="4" w:space="0" w:color="auto"/>
            </w:tcBorders>
          </w:tcPr>
          <w:p w14:paraId="17485E2A" w14:textId="0583D73C" w:rsidR="002526B7" w:rsidRPr="002526B7" w:rsidRDefault="00E270F5" w:rsidP="0043418D">
            <w:pPr>
              <w:ind w:left="0"/>
              <w:rPr>
                <w:sz w:val="26"/>
                <w:szCs w:val="26"/>
              </w:rPr>
            </w:pPr>
            <w:r>
              <w:rPr>
                <w:sz w:val="26"/>
                <w:szCs w:val="26"/>
              </w:rPr>
              <w:t>Research Analyst</w:t>
            </w:r>
          </w:p>
        </w:tc>
      </w:tr>
      <w:tr w:rsidR="002526B7" w14:paraId="0C97F561" w14:textId="77777777" w:rsidTr="00E270F5">
        <w:tc>
          <w:tcPr>
            <w:tcW w:w="2250" w:type="dxa"/>
            <w:tcBorders>
              <w:top w:val="nil"/>
              <w:left w:val="nil"/>
              <w:bottom w:val="nil"/>
              <w:right w:val="single" w:sz="4" w:space="0" w:color="auto"/>
            </w:tcBorders>
          </w:tcPr>
          <w:p w14:paraId="1DA427D0" w14:textId="4980F46F" w:rsidR="002526B7" w:rsidRDefault="002526B7" w:rsidP="00E270F5">
            <w:pPr>
              <w:pStyle w:val="Tableheader"/>
            </w:pPr>
            <w:r>
              <w:t>Email:</w:t>
            </w:r>
          </w:p>
        </w:tc>
        <w:tc>
          <w:tcPr>
            <w:tcW w:w="5765" w:type="dxa"/>
            <w:tcBorders>
              <w:left w:val="single" w:sz="4" w:space="0" w:color="auto"/>
            </w:tcBorders>
          </w:tcPr>
          <w:p w14:paraId="3D9808D7" w14:textId="57C5D239" w:rsidR="002526B7" w:rsidRPr="002526B7" w:rsidRDefault="00E270F5" w:rsidP="0043418D">
            <w:pPr>
              <w:ind w:left="0"/>
              <w:rPr>
                <w:sz w:val="26"/>
                <w:szCs w:val="26"/>
              </w:rPr>
            </w:pPr>
            <w:r w:rsidRPr="00E270F5">
              <w:rPr>
                <w:sz w:val="26"/>
                <w:szCs w:val="26"/>
              </w:rPr>
              <w:t>jami.s.bartole@oha.oregon.gov</w:t>
            </w:r>
          </w:p>
        </w:tc>
      </w:tr>
    </w:tbl>
    <w:p w14:paraId="486E8CEF" w14:textId="1E9F20F4" w:rsidR="00E270F5" w:rsidRDefault="00CA7944" w:rsidP="00CA7944">
      <w:pPr>
        <w:pStyle w:val="Heading3"/>
      </w:pPr>
      <w:r>
        <w:t xml:space="preserve">3.4 </w:t>
      </w:r>
      <w:r w:rsidR="006A0B39">
        <w:t>Authorized S</w:t>
      </w:r>
      <w:r w:rsidR="00E270F5">
        <w:t>ignature</w:t>
      </w:r>
    </w:p>
    <w:p w14:paraId="67800CB2" w14:textId="3D15E91F" w:rsidR="00C46448" w:rsidRDefault="00CA7944" w:rsidP="00EA5575">
      <w:pPr>
        <w:pStyle w:val="Heading4"/>
        <w:spacing w:before="120"/>
        <w:ind w:left="907" w:right="907"/>
      </w:pPr>
      <w:r w:rsidRPr="00CA7944">
        <w:t xml:space="preserve">The individual signing below has the authority to complete this application and sign on behalf of the agency identified in Section 1. By signing below, the individual attests that all information contained within this </w:t>
      </w:r>
      <w:r w:rsidR="000F0DA5">
        <w:t>application</w:t>
      </w:r>
      <w:r w:rsidRPr="00CA7944">
        <w:t xml:space="preserve"> is true, correct</w:t>
      </w:r>
      <w:r w:rsidR="00EA5575">
        <w:t>,</w:t>
      </w:r>
      <w:r w:rsidRPr="00CA7944">
        <w:t xml:space="preserve"> and required for official duties of the agency.</w:t>
      </w:r>
    </w:p>
    <w:tbl>
      <w:tblPr>
        <w:tblStyle w:val="TableGrid"/>
        <w:tblW w:w="0" w:type="auto"/>
        <w:tblInd w:w="1435" w:type="dxa"/>
        <w:tblLook w:val="04A0" w:firstRow="1" w:lastRow="0" w:firstColumn="1" w:lastColumn="0" w:noHBand="0" w:noVBand="1"/>
      </w:tblPr>
      <w:tblGrid>
        <w:gridCol w:w="2250"/>
        <w:gridCol w:w="5765"/>
      </w:tblGrid>
      <w:tr w:rsidR="00CA7944" w14:paraId="50277B4A" w14:textId="77777777" w:rsidTr="00364309">
        <w:tc>
          <w:tcPr>
            <w:tcW w:w="2250" w:type="dxa"/>
            <w:tcBorders>
              <w:top w:val="nil"/>
              <w:left w:val="nil"/>
              <w:bottom w:val="nil"/>
              <w:right w:val="single" w:sz="4" w:space="0" w:color="auto"/>
            </w:tcBorders>
          </w:tcPr>
          <w:p w14:paraId="010737C1" w14:textId="387F6E68" w:rsidR="00CA7944" w:rsidRDefault="00CA7944" w:rsidP="00364309">
            <w:pPr>
              <w:pStyle w:val="Tableheader"/>
            </w:pPr>
            <w:r>
              <w:t>Signature</w:t>
            </w:r>
            <w:r>
              <w:t>:</w:t>
            </w:r>
          </w:p>
        </w:tc>
        <w:tc>
          <w:tcPr>
            <w:tcW w:w="5765" w:type="dxa"/>
            <w:tcBorders>
              <w:left w:val="single" w:sz="4" w:space="0" w:color="auto"/>
            </w:tcBorders>
          </w:tcPr>
          <w:p w14:paraId="0CF28D68" w14:textId="32CAE710" w:rsidR="00CA7944" w:rsidRPr="00C36366" w:rsidRDefault="00C36366" w:rsidP="00C36366">
            <w:pPr>
              <w:pStyle w:val="AltStatementHeading"/>
              <w:rPr>
                <w:sz w:val="24"/>
                <w:szCs w:val="24"/>
              </w:rPr>
            </w:pPr>
            <w:r w:rsidRPr="00C36366">
              <w:rPr>
                <w:sz w:val="24"/>
                <w:szCs w:val="24"/>
              </w:rPr>
              <w:t>Digital signature</w:t>
            </w:r>
            <w:r w:rsidR="001F15B2">
              <w:rPr>
                <w:sz w:val="24"/>
                <w:szCs w:val="24"/>
              </w:rPr>
              <w:t xml:space="preserve"> </w:t>
            </w:r>
            <w:r w:rsidR="007669DD">
              <w:rPr>
                <w:sz w:val="24"/>
                <w:szCs w:val="24"/>
              </w:rPr>
              <w:t>verified</w:t>
            </w:r>
          </w:p>
        </w:tc>
      </w:tr>
      <w:tr w:rsidR="00CA7944" w14:paraId="259D2230" w14:textId="77777777" w:rsidTr="00364309">
        <w:tc>
          <w:tcPr>
            <w:tcW w:w="2250" w:type="dxa"/>
            <w:tcBorders>
              <w:top w:val="nil"/>
              <w:left w:val="nil"/>
              <w:bottom w:val="nil"/>
              <w:right w:val="single" w:sz="4" w:space="0" w:color="auto"/>
            </w:tcBorders>
          </w:tcPr>
          <w:p w14:paraId="15B1A72E" w14:textId="5B9C6A00" w:rsidR="00CA7944" w:rsidRDefault="00CA7944" w:rsidP="00364309">
            <w:pPr>
              <w:pStyle w:val="Tableheader"/>
            </w:pPr>
            <w:r>
              <w:t>Name</w:t>
            </w:r>
            <w:r>
              <w:t>:</w:t>
            </w:r>
          </w:p>
        </w:tc>
        <w:tc>
          <w:tcPr>
            <w:tcW w:w="5765" w:type="dxa"/>
            <w:tcBorders>
              <w:left w:val="single" w:sz="4" w:space="0" w:color="auto"/>
            </w:tcBorders>
          </w:tcPr>
          <w:p w14:paraId="5B67510C" w14:textId="61A9D720" w:rsidR="00CA7944" w:rsidRPr="002526B7" w:rsidRDefault="00CA7944" w:rsidP="00364309">
            <w:pPr>
              <w:ind w:left="0"/>
              <w:rPr>
                <w:sz w:val="26"/>
                <w:szCs w:val="26"/>
              </w:rPr>
            </w:pPr>
            <w:r>
              <w:rPr>
                <w:sz w:val="26"/>
                <w:szCs w:val="26"/>
              </w:rPr>
              <w:t>Jami Bartole</w:t>
            </w:r>
          </w:p>
        </w:tc>
      </w:tr>
      <w:tr w:rsidR="00CA7944" w14:paraId="13E61C27" w14:textId="77777777" w:rsidTr="00364309">
        <w:tc>
          <w:tcPr>
            <w:tcW w:w="2250" w:type="dxa"/>
            <w:tcBorders>
              <w:top w:val="nil"/>
              <w:left w:val="nil"/>
              <w:bottom w:val="nil"/>
              <w:right w:val="single" w:sz="4" w:space="0" w:color="auto"/>
            </w:tcBorders>
          </w:tcPr>
          <w:p w14:paraId="18354356" w14:textId="5BA98C08" w:rsidR="00CA7944" w:rsidRDefault="00CA7944" w:rsidP="00364309">
            <w:pPr>
              <w:pStyle w:val="Tableheader"/>
            </w:pPr>
            <w:r>
              <w:t>Title</w:t>
            </w:r>
            <w:r>
              <w:t>:</w:t>
            </w:r>
          </w:p>
        </w:tc>
        <w:tc>
          <w:tcPr>
            <w:tcW w:w="5765" w:type="dxa"/>
            <w:tcBorders>
              <w:left w:val="single" w:sz="4" w:space="0" w:color="auto"/>
            </w:tcBorders>
          </w:tcPr>
          <w:p w14:paraId="4E65010D" w14:textId="4882E1AE" w:rsidR="00CA7944" w:rsidRPr="002526B7" w:rsidRDefault="00CA7944" w:rsidP="00364309">
            <w:pPr>
              <w:ind w:left="0"/>
              <w:rPr>
                <w:sz w:val="26"/>
                <w:szCs w:val="26"/>
              </w:rPr>
            </w:pPr>
            <w:r>
              <w:rPr>
                <w:sz w:val="26"/>
                <w:szCs w:val="26"/>
              </w:rPr>
              <w:t xml:space="preserve">Monitoring </w:t>
            </w:r>
            <w:r>
              <w:rPr>
                <w:sz w:val="26"/>
                <w:szCs w:val="26"/>
              </w:rPr>
              <w:t>Research Analyst</w:t>
            </w:r>
          </w:p>
        </w:tc>
      </w:tr>
    </w:tbl>
    <w:p w14:paraId="3673F5FD" w14:textId="2117AF54" w:rsidR="00ED59ED" w:rsidRDefault="00C36366" w:rsidP="00C36366">
      <w:pPr>
        <w:spacing w:before="240"/>
        <w:ind w:left="907" w:right="907"/>
      </w:pPr>
      <w:r w:rsidRPr="00C36366">
        <w:t>Return the completed form to apac.admin@odhsoha.oregon.gov.</w:t>
      </w:r>
    </w:p>
    <w:p w14:paraId="19B0AC8D" w14:textId="77777777" w:rsidR="00E726E1" w:rsidRPr="00D86A75" w:rsidRDefault="00BF4E4F" w:rsidP="005D3C47">
      <w:pPr>
        <w:pStyle w:val="BlueInfoBoxHeading"/>
      </w:pPr>
      <w:r w:rsidRPr="00D86A75">
        <w:drawing>
          <wp:anchor distT="0" distB="0" distL="114300" distR="114300" simplePos="0" relativeHeight="251660288" behindDoc="0" locked="0" layoutInCell="1" allowOverlap="1" wp14:anchorId="32F23ED1" wp14:editId="2903EF5E">
            <wp:simplePos x="0" y="0"/>
            <wp:positionH relativeFrom="margin">
              <wp:posOffset>5136515</wp:posOffset>
            </wp:positionH>
            <wp:positionV relativeFrom="paragraph">
              <wp:posOffset>217805</wp:posOffset>
            </wp:positionV>
            <wp:extent cx="1604645" cy="5207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a:ext>
                      </a:extLst>
                    </a:blip>
                    <a:stretch>
                      <a:fillRect/>
                    </a:stretch>
                  </pic:blipFill>
                  <pic:spPr>
                    <a:xfrm>
                      <a:off x="0" y="0"/>
                      <a:ext cx="1604645" cy="520700"/>
                    </a:xfrm>
                    <a:prstGeom prst="rect">
                      <a:avLst/>
                    </a:prstGeom>
                  </pic:spPr>
                </pic:pic>
              </a:graphicData>
            </a:graphic>
            <wp14:sizeRelV relativeFrom="margin">
              <wp14:pctHeight>0</wp14:pctHeight>
            </wp14:sizeRelV>
          </wp:anchor>
        </w:drawing>
      </w:r>
      <w:r w:rsidR="000C20EB">
        <w:t>Health Policy and Analytics</w:t>
      </w:r>
    </w:p>
    <w:p w14:paraId="29D85532" w14:textId="77777777" w:rsidR="000C20EB" w:rsidRPr="000C20EB" w:rsidRDefault="000C20EB" w:rsidP="000C20EB">
      <w:pPr>
        <w:pStyle w:val="BlueInfoBox"/>
      </w:pPr>
      <w:r w:rsidRPr="000C20EB">
        <w:t>All Payer All Claims Reporting Program</w:t>
      </w:r>
    </w:p>
    <w:p w14:paraId="43B2E7BE" w14:textId="77777777" w:rsidR="007E7082" w:rsidRPr="000C20EB" w:rsidRDefault="007E7082" w:rsidP="007E7082">
      <w:pPr>
        <w:pStyle w:val="BlueInfoBox"/>
      </w:pPr>
      <w:r>
        <w:t>800 NE Oregon Street</w:t>
      </w:r>
    </w:p>
    <w:p w14:paraId="41714CB3" w14:textId="77777777" w:rsidR="007E7082" w:rsidRPr="000C20EB" w:rsidRDefault="007E7082" w:rsidP="007E7082">
      <w:pPr>
        <w:pStyle w:val="BlueInfoBox"/>
      </w:pPr>
      <w:r>
        <w:t>Portland</w:t>
      </w:r>
      <w:r w:rsidRPr="000C20EB">
        <w:t>, OR  97</w:t>
      </w:r>
      <w:r>
        <w:t>232</w:t>
      </w:r>
    </w:p>
    <w:p w14:paraId="53DE7356" w14:textId="77777777" w:rsidR="000C20EB" w:rsidRPr="000C20EB" w:rsidRDefault="000C20EB" w:rsidP="000C20EB">
      <w:pPr>
        <w:pStyle w:val="BlueInfoBox"/>
      </w:pPr>
      <w:r w:rsidRPr="000C20EB">
        <w:t>apac.admin@dhsoha.oregon.gov</w:t>
      </w:r>
      <w:r w:rsidRPr="000C20EB">
        <w:tab/>
      </w:r>
    </w:p>
    <w:p w14:paraId="17FB8FEC" w14:textId="77777777" w:rsidR="00571C08" w:rsidRPr="000C20EB" w:rsidRDefault="000C20EB" w:rsidP="000C20EB">
      <w:pPr>
        <w:pStyle w:val="BlueInfoBox"/>
      </w:pPr>
      <w:hyperlink r:id="rId15" w:history="1">
        <w:r w:rsidRPr="000C20EB">
          <w:rPr>
            <w:rStyle w:val="Hyperlink"/>
            <w:color w:val="FFFFFF" w:themeColor="background1"/>
          </w:rPr>
          <w:t>https://www.oregon.gov/oha/hpa/analytics/pages/all-payer-all-claims.aspx</w:t>
        </w:r>
      </w:hyperlink>
    </w:p>
    <w:sectPr w:rsidR="00571C08" w:rsidRPr="000C20EB" w:rsidSect="00DF29E1">
      <w:type w:val="continuous"/>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E002" w14:textId="77777777" w:rsidR="00843C64" w:rsidRDefault="00843C64" w:rsidP="00D07BCA">
      <w:r>
        <w:separator/>
      </w:r>
    </w:p>
    <w:p w14:paraId="7DE08E21" w14:textId="77777777" w:rsidR="00843C64" w:rsidRDefault="00843C64" w:rsidP="00D07BCA"/>
  </w:endnote>
  <w:endnote w:type="continuationSeparator" w:id="0">
    <w:p w14:paraId="2B6E08C1" w14:textId="77777777" w:rsidR="00843C64" w:rsidRDefault="00843C64" w:rsidP="00D07BCA">
      <w:r>
        <w:continuationSeparator/>
      </w:r>
    </w:p>
    <w:p w14:paraId="3752A8C8" w14:textId="77777777" w:rsidR="00843C64" w:rsidRDefault="00843C64" w:rsidP="00D07BCA"/>
  </w:endnote>
  <w:endnote w:type="continuationNotice" w:id="1">
    <w:p w14:paraId="243DBB00" w14:textId="77777777" w:rsidR="00843C64" w:rsidRDefault="00843C64" w:rsidP="00D07BCA"/>
    <w:p w14:paraId="6F3BA35F" w14:textId="77777777" w:rsidR="00843C64" w:rsidRDefault="00843C64" w:rsidP="00D0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erif">
    <w:panose1 w:val="02020502060505020204"/>
    <w:charset w:val="00"/>
    <w:family w:val="roman"/>
    <w:pitch w:val="variable"/>
    <w:sig w:usb0="E00002FF" w:usb1="5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Noto Sans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012D" w14:textId="77777777" w:rsidR="000A5682" w:rsidRDefault="000A5682" w:rsidP="00D07BCA">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CA00" w14:textId="761F68E7" w:rsidR="00F77C55" w:rsidRPr="0085433C" w:rsidRDefault="007E7082" w:rsidP="00D07BCA">
    <w:pPr>
      <w:pStyle w:val="Footer"/>
    </w:pPr>
    <w:r>
      <w:fldChar w:fldCharType="begin"/>
    </w:r>
    <w:r>
      <w:instrText xml:space="preserve"> STYLEREF  "Heading 1"  \* MERGEFORMAT </w:instrText>
    </w:r>
    <w:r w:rsidR="00805DE3">
      <w:fldChar w:fldCharType="separate"/>
    </w:r>
    <w:r w:rsidR="007669DD">
      <w:rPr>
        <w:b/>
        <w:bCs/>
        <w:noProof/>
      </w:rPr>
      <w:t>Error! No text of specified style in document.</w:t>
    </w:r>
    <w:r>
      <w:rPr>
        <w:noProof/>
      </w:rPr>
      <w:fldChar w:fldCharType="end"/>
    </w:r>
    <w:r w:rsidR="00F77C55" w:rsidRPr="00AE51D3">
      <w:tab/>
    </w:r>
    <w:r w:rsidR="00F77C55" w:rsidRPr="00A52E85">
      <w:fldChar w:fldCharType="begin"/>
    </w:r>
    <w:r w:rsidR="00F77C55" w:rsidRPr="00A52E85">
      <w:instrText xml:space="preserve"> PAGE   \* MERGEFORMAT </w:instrText>
    </w:r>
    <w:r w:rsidR="00F77C55" w:rsidRPr="00A52E85">
      <w:fldChar w:fldCharType="separate"/>
    </w:r>
    <w:r w:rsidR="00F77C55">
      <w:t>2</w:t>
    </w:r>
    <w:r w:rsidR="00F77C55" w:rsidRPr="00A52E85">
      <w:fldChar w:fldCharType="end"/>
    </w:r>
    <w:r w:rsidR="00F77C55" w:rsidRPr="00A52E85">
      <w:t xml:space="preserve"> of </w:t>
    </w:r>
    <w:fldSimple w:instr=" NUMPAGES  \* Arabic  \* MERGEFORMAT ">
      <w:r w:rsidR="00F77C55">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46D3" w14:textId="77777777" w:rsidR="00843C64" w:rsidRDefault="00843C64" w:rsidP="00D07BCA">
      <w:r>
        <w:separator/>
      </w:r>
    </w:p>
    <w:p w14:paraId="23C7BF15" w14:textId="77777777" w:rsidR="00843C64" w:rsidRDefault="00843C64" w:rsidP="00D07BCA"/>
  </w:footnote>
  <w:footnote w:type="continuationSeparator" w:id="0">
    <w:p w14:paraId="5C47F950" w14:textId="77777777" w:rsidR="00843C64" w:rsidRDefault="00843C64" w:rsidP="00D07BCA">
      <w:r>
        <w:continuationSeparator/>
      </w:r>
    </w:p>
    <w:p w14:paraId="50346168" w14:textId="77777777" w:rsidR="00843C64" w:rsidRDefault="00843C64" w:rsidP="00D07BCA"/>
  </w:footnote>
  <w:footnote w:type="continuationNotice" w:id="1">
    <w:p w14:paraId="303766DE" w14:textId="77777777" w:rsidR="00843C64" w:rsidRDefault="00843C64" w:rsidP="00D07BCA"/>
    <w:p w14:paraId="5872194E" w14:textId="77777777" w:rsidR="00843C64" w:rsidRDefault="00843C64" w:rsidP="00D07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D8229A"/>
    <w:lvl w:ilvl="0">
      <w:start w:val="1"/>
      <w:numFmt w:val="decimal"/>
      <w:pStyle w:val="ListNumber4"/>
      <w:lvlText w:val="(%1)"/>
      <w:lvlJc w:val="left"/>
      <w:pPr>
        <w:ind w:left="2340" w:hanging="360"/>
      </w:pPr>
      <w:rPr>
        <w:rFonts w:ascii="Noto Sans" w:hAnsi="Noto Sans" w:hint="default"/>
        <w:color w:val="064276" w:themeColor="text1"/>
      </w:rPr>
    </w:lvl>
  </w:abstractNum>
  <w:abstractNum w:abstractNumId="2" w15:restartNumberingAfterBreak="0">
    <w:nsid w:val="FFFFFF7E"/>
    <w:multiLevelType w:val="singleLevel"/>
    <w:tmpl w:val="60482158"/>
    <w:lvl w:ilvl="0">
      <w:start w:val="1"/>
      <w:numFmt w:val="lowerRoman"/>
      <w:pStyle w:val="ListNumber3"/>
      <w:lvlText w:val="%1)"/>
      <w:lvlJc w:val="left"/>
      <w:pPr>
        <w:ind w:left="1980" w:hanging="360"/>
      </w:pPr>
      <w:rPr>
        <w:rFonts w:hint="default"/>
        <w:color w:val="064276" w:themeColor="text1"/>
      </w:r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52F36C"/>
    <w:lvl w:ilvl="0">
      <w:start w:val="1"/>
      <w:numFmt w:val="bullet"/>
      <w:pStyle w:val="ListBullet4"/>
      <w:lvlText w:val=""/>
      <w:lvlJc w:val="left"/>
      <w:pPr>
        <w:ind w:left="1440" w:hanging="360"/>
      </w:pPr>
      <w:rPr>
        <w:rFonts w:ascii="Wingdings" w:hAnsi="Wingdings" w:hint="default"/>
        <w:color w:val="064276" w:themeColor="text1"/>
      </w:rPr>
    </w:lvl>
  </w:abstractNum>
  <w:abstractNum w:abstractNumId="6" w15:restartNumberingAfterBreak="0">
    <w:nsid w:val="FFFFFF82"/>
    <w:multiLevelType w:val="singleLevel"/>
    <w:tmpl w:val="BA68CF06"/>
    <w:lvl w:ilvl="0">
      <w:start w:val="1"/>
      <w:numFmt w:val="bullet"/>
      <w:pStyle w:val="ListBullet3"/>
      <w:lvlText w:val="▪"/>
      <w:lvlJc w:val="left"/>
      <w:pPr>
        <w:ind w:left="1080" w:hanging="360"/>
      </w:pPr>
      <w:rPr>
        <w:rFonts w:ascii="Noto Serif" w:hAnsi="Noto Serif" w:hint="default"/>
        <w:color w:val="064276" w:themeColor="text1"/>
      </w:rPr>
    </w:lvl>
  </w:abstractNum>
  <w:abstractNum w:abstractNumId="7" w15:restartNumberingAfterBreak="0">
    <w:nsid w:val="FFFFFF83"/>
    <w:multiLevelType w:val="singleLevel"/>
    <w:tmpl w:val="F774A724"/>
    <w:lvl w:ilvl="0">
      <w:start w:val="1"/>
      <w:numFmt w:val="bullet"/>
      <w:pStyle w:val="ListBullet2"/>
      <w:lvlText w:val="⸰"/>
      <w:lvlJc w:val="left"/>
      <w:pPr>
        <w:ind w:left="720" w:hanging="360"/>
      </w:pPr>
      <w:rPr>
        <w:rFonts w:ascii="Noto Sans" w:hAnsi="Noto Sans" w:hint="default"/>
        <w:color w:val="064276" w:themeColor="text1"/>
      </w:rPr>
    </w:lvl>
  </w:abstractNum>
  <w:abstractNum w:abstractNumId="8" w15:restartNumberingAfterBreak="0">
    <w:nsid w:val="FFFFFF88"/>
    <w:multiLevelType w:val="singleLevel"/>
    <w:tmpl w:val="628CF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9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458E2"/>
    <w:multiLevelType w:val="hybridMultilevel"/>
    <w:tmpl w:val="54B2AF4A"/>
    <w:lvl w:ilvl="0" w:tplc="95C66A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6597D8F"/>
    <w:multiLevelType w:val="multilevel"/>
    <w:tmpl w:val="62ACE364"/>
    <w:lvl w:ilvl="0">
      <w:start w:val="1"/>
      <w:numFmt w:val="decimal"/>
      <w:lvlText w:val="%1"/>
      <w:lvlJc w:val="left"/>
      <w:pPr>
        <w:ind w:left="510" w:hanging="510"/>
      </w:pPr>
      <w:rPr>
        <w:rFonts w:hint="default"/>
      </w:rPr>
    </w:lvl>
    <w:lvl w:ilvl="1">
      <w:start w:val="1"/>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14"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512A38"/>
    <w:multiLevelType w:val="multilevel"/>
    <w:tmpl w:val="DE144A16"/>
    <w:lvl w:ilvl="0">
      <w:start w:val="2"/>
      <w:numFmt w:val="decimal"/>
      <w:lvlText w:val="%1"/>
      <w:lvlJc w:val="left"/>
      <w:pPr>
        <w:ind w:left="420" w:hanging="420"/>
      </w:pPr>
      <w:rPr>
        <w:rFonts w:hint="default"/>
      </w:rPr>
    </w:lvl>
    <w:lvl w:ilvl="1">
      <w:start w:val="1"/>
      <w:numFmt w:val="decimal"/>
      <w:lvlText w:val="%1.%2"/>
      <w:lvlJc w:val="left"/>
      <w:pPr>
        <w:ind w:left="1627" w:hanging="720"/>
      </w:pPr>
      <w:rPr>
        <w:rFonts w:hint="default"/>
      </w:rPr>
    </w:lvl>
    <w:lvl w:ilvl="2">
      <w:start w:val="1"/>
      <w:numFmt w:val="decimal"/>
      <w:lvlText w:val="%1.%2.%3"/>
      <w:lvlJc w:val="left"/>
      <w:pPr>
        <w:ind w:left="2894" w:hanging="108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5068" w:hanging="1440"/>
      </w:pPr>
      <w:rPr>
        <w:rFonts w:hint="default"/>
      </w:rPr>
    </w:lvl>
    <w:lvl w:ilvl="5">
      <w:start w:val="1"/>
      <w:numFmt w:val="decimal"/>
      <w:lvlText w:val="%1.%2.%3.%4.%5.%6"/>
      <w:lvlJc w:val="left"/>
      <w:pPr>
        <w:ind w:left="6335" w:hanging="1800"/>
      </w:pPr>
      <w:rPr>
        <w:rFonts w:hint="default"/>
      </w:rPr>
    </w:lvl>
    <w:lvl w:ilvl="6">
      <w:start w:val="1"/>
      <w:numFmt w:val="decimal"/>
      <w:lvlText w:val="%1.%2.%3.%4.%5.%6.%7"/>
      <w:lvlJc w:val="left"/>
      <w:pPr>
        <w:ind w:left="7602" w:hanging="2160"/>
      </w:pPr>
      <w:rPr>
        <w:rFonts w:hint="default"/>
      </w:rPr>
    </w:lvl>
    <w:lvl w:ilvl="7">
      <w:start w:val="1"/>
      <w:numFmt w:val="decimal"/>
      <w:lvlText w:val="%1.%2.%3.%4.%5.%6.%7.%8"/>
      <w:lvlJc w:val="left"/>
      <w:pPr>
        <w:ind w:left="8509" w:hanging="2160"/>
      </w:pPr>
      <w:rPr>
        <w:rFonts w:hint="default"/>
      </w:rPr>
    </w:lvl>
    <w:lvl w:ilvl="8">
      <w:start w:val="1"/>
      <w:numFmt w:val="decimal"/>
      <w:lvlText w:val="%1.%2.%3.%4.%5.%6.%7.%8.%9"/>
      <w:lvlJc w:val="left"/>
      <w:pPr>
        <w:ind w:left="9776" w:hanging="2520"/>
      </w:pPr>
      <w:rPr>
        <w:rFonts w:hint="default"/>
      </w:rPr>
    </w:lvl>
  </w:abstractNum>
  <w:abstractNum w:abstractNumId="16"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2375EC6"/>
    <w:multiLevelType w:val="multilevel"/>
    <w:tmpl w:val="BA34D02A"/>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9"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572DAD"/>
    <w:multiLevelType w:val="multilevel"/>
    <w:tmpl w:val="EED61F7A"/>
    <w:lvl w:ilvl="0">
      <w:start w:val="1"/>
      <w:numFmt w:val="decimal"/>
      <w:lvlText w:val="%1"/>
      <w:lvlJc w:val="left"/>
      <w:pPr>
        <w:ind w:left="510" w:hanging="510"/>
      </w:pPr>
      <w:rPr>
        <w:rFonts w:hint="default"/>
      </w:rPr>
    </w:lvl>
    <w:lvl w:ilvl="1">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22"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7554E"/>
    <w:multiLevelType w:val="hybridMultilevel"/>
    <w:tmpl w:val="6B46DAF6"/>
    <w:lvl w:ilvl="0" w:tplc="B79662AE">
      <w:start w:val="1"/>
      <w:numFmt w:val="lowerLetter"/>
      <w:pStyle w:val="ListNumber2"/>
      <w:lvlText w:val="%1)"/>
      <w:lvlJc w:val="left"/>
      <w:pPr>
        <w:ind w:left="2520" w:hanging="360"/>
      </w:pPr>
      <w:rPr>
        <w:rFonts w:hint="default"/>
        <w:color w:val="064276"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9" w15:restartNumberingAfterBreak="0">
    <w:nsid w:val="4B7E660B"/>
    <w:multiLevelType w:val="hybridMultilevel"/>
    <w:tmpl w:val="B7DE57B2"/>
    <w:lvl w:ilvl="0" w:tplc="C8FE30E8">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768AA"/>
    <w:multiLevelType w:val="multilevel"/>
    <w:tmpl w:val="FD24F246"/>
    <w:numStyleLink w:val="Style1"/>
  </w:abstractNum>
  <w:abstractNum w:abstractNumId="3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20BE0"/>
    <w:multiLevelType w:val="hybridMultilevel"/>
    <w:tmpl w:val="8FC88EBC"/>
    <w:lvl w:ilvl="0" w:tplc="050635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767682"/>
    <w:multiLevelType w:val="hybridMultilevel"/>
    <w:tmpl w:val="5880A8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8"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A5A5E2F"/>
    <w:multiLevelType w:val="hybridMultilevel"/>
    <w:tmpl w:val="1D360AF8"/>
    <w:lvl w:ilvl="0" w:tplc="11DA5F26">
      <w:start w:val="1"/>
      <w:numFmt w:val="decimal"/>
      <w:pStyle w:val="ListNumber"/>
      <w:lvlText w:val="%1)"/>
      <w:lvlJc w:val="left"/>
      <w:pPr>
        <w:ind w:left="2160" w:hanging="360"/>
      </w:pPr>
      <w:rPr>
        <w:rFonts w:hint="default"/>
        <w:color w:val="064276"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1E31B9"/>
    <w:multiLevelType w:val="multilevel"/>
    <w:tmpl w:val="FD24F246"/>
    <w:numStyleLink w:val="Style1"/>
  </w:abstractNum>
  <w:abstractNum w:abstractNumId="44" w15:restartNumberingAfterBreak="0">
    <w:nsid w:val="7F7864BF"/>
    <w:multiLevelType w:val="multilevel"/>
    <w:tmpl w:val="FD24F246"/>
    <w:numStyleLink w:val="Style1"/>
  </w:abstractNum>
  <w:num w:numId="1" w16cid:durableId="1070928473">
    <w:abstractNumId w:val="10"/>
  </w:num>
  <w:num w:numId="2" w16cid:durableId="575823337">
    <w:abstractNumId w:val="33"/>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9"/>
  </w:num>
  <w:num w:numId="14" w16cid:durableId="1997487396">
    <w:abstractNumId w:val="42"/>
  </w:num>
  <w:num w:numId="15" w16cid:durableId="1128282644">
    <w:abstractNumId w:val="23"/>
  </w:num>
  <w:num w:numId="16" w16cid:durableId="819227236">
    <w:abstractNumId w:val="32"/>
  </w:num>
  <w:num w:numId="17" w16cid:durableId="619459301">
    <w:abstractNumId w:val="24"/>
  </w:num>
  <w:num w:numId="18" w16cid:durableId="1077097201">
    <w:abstractNumId w:val="11"/>
  </w:num>
  <w:num w:numId="19" w16cid:durableId="266429244">
    <w:abstractNumId w:val="27"/>
  </w:num>
  <w:num w:numId="20" w16cid:durableId="579490002">
    <w:abstractNumId w:val="25"/>
  </w:num>
  <w:num w:numId="21" w16cid:durableId="1354840592">
    <w:abstractNumId w:val="38"/>
  </w:num>
  <w:num w:numId="22" w16cid:durableId="335155256">
    <w:abstractNumId w:val="36"/>
  </w:num>
  <w:num w:numId="23" w16cid:durableId="1343698342">
    <w:abstractNumId w:val="22"/>
  </w:num>
  <w:num w:numId="24" w16cid:durableId="1918586132">
    <w:abstractNumId w:val="19"/>
  </w:num>
  <w:num w:numId="25" w16cid:durableId="353195247">
    <w:abstractNumId w:val="17"/>
  </w:num>
  <w:num w:numId="26" w16cid:durableId="361439353">
    <w:abstractNumId w:val="14"/>
  </w:num>
  <w:num w:numId="27" w16cid:durableId="1784763786">
    <w:abstractNumId w:val="39"/>
  </w:num>
  <w:num w:numId="28" w16cid:durableId="523178957">
    <w:abstractNumId w:val="16"/>
  </w:num>
  <w:num w:numId="29" w16cid:durableId="2102294116">
    <w:abstractNumId w:val="40"/>
  </w:num>
  <w:num w:numId="30" w16cid:durableId="1458454652">
    <w:abstractNumId w:val="20"/>
  </w:num>
  <w:num w:numId="31" w16cid:durableId="1156147490">
    <w:abstractNumId w:val="31"/>
  </w:num>
  <w:num w:numId="32" w16cid:durableId="1700546299">
    <w:abstractNumId w:val="30"/>
  </w:num>
  <w:num w:numId="33" w16cid:durableId="1290166584">
    <w:abstractNumId w:val="44"/>
  </w:num>
  <w:num w:numId="34" w16cid:durableId="1540703377">
    <w:abstractNumId w:val="18"/>
  </w:num>
  <w:num w:numId="35" w16cid:durableId="513344337">
    <w:abstractNumId w:val="43"/>
  </w:num>
  <w:num w:numId="36" w16cid:durableId="1651709551">
    <w:abstractNumId w:val="28"/>
  </w:num>
  <w:num w:numId="37" w16cid:durableId="128473793">
    <w:abstractNumId w:val="37"/>
  </w:num>
  <w:num w:numId="38" w16cid:durableId="914314731">
    <w:abstractNumId w:val="41"/>
  </w:num>
  <w:num w:numId="39" w16cid:durableId="268438679">
    <w:abstractNumId w:val="26"/>
  </w:num>
  <w:num w:numId="40" w16cid:durableId="782192702">
    <w:abstractNumId w:val="8"/>
  </w:num>
  <w:num w:numId="41" w16cid:durableId="301666123">
    <w:abstractNumId w:val="13"/>
  </w:num>
  <w:num w:numId="42" w16cid:durableId="1987464428">
    <w:abstractNumId w:val="21"/>
  </w:num>
  <w:num w:numId="43" w16cid:durableId="1477916936">
    <w:abstractNumId w:val="15"/>
  </w:num>
  <w:num w:numId="44" w16cid:durableId="1002045962">
    <w:abstractNumId w:val="35"/>
  </w:num>
  <w:num w:numId="45" w16cid:durableId="1491097483">
    <w:abstractNumId w:val="12"/>
  </w:num>
  <w:num w:numId="46" w16cid:durableId="15281332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7E7082"/>
    <w:rsid w:val="000171AD"/>
    <w:rsid w:val="00017BFA"/>
    <w:rsid w:val="00023303"/>
    <w:rsid w:val="000243B1"/>
    <w:rsid w:val="00024B42"/>
    <w:rsid w:val="00025097"/>
    <w:rsid w:val="00032BEC"/>
    <w:rsid w:val="0004263D"/>
    <w:rsid w:val="00046A2A"/>
    <w:rsid w:val="000504F3"/>
    <w:rsid w:val="00051C8D"/>
    <w:rsid w:val="0005373E"/>
    <w:rsid w:val="00055FCA"/>
    <w:rsid w:val="00057801"/>
    <w:rsid w:val="00062A55"/>
    <w:rsid w:val="00067B31"/>
    <w:rsid w:val="0007343F"/>
    <w:rsid w:val="00074916"/>
    <w:rsid w:val="000751D4"/>
    <w:rsid w:val="00082E0B"/>
    <w:rsid w:val="00083487"/>
    <w:rsid w:val="00090664"/>
    <w:rsid w:val="000947A0"/>
    <w:rsid w:val="00097644"/>
    <w:rsid w:val="000A0FB4"/>
    <w:rsid w:val="000A5682"/>
    <w:rsid w:val="000B4489"/>
    <w:rsid w:val="000B4880"/>
    <w:rsid w:val="000B778A"/>
    <w:rsid w:val="000C0439"/>
    <w:rsid w:val="000C1471"/>
    <w:rsid w:val="000C1C28"/>
    <w:rsid w:val="000C20EB"/>
    <w:rsid w:val="000D08CA"/>
    <w:rsid w:val="000D0AF2"/>
    <w:rsid w:val="000D1229"/>
    <w:rsid w:val="000D48C8"/>
    <w:rsid w:val="000D5656"/>
    <w:rsid w:val="000D729E"/>
    <w:rsid w:val="000E247B"/>
    <w:rsid w:val="000E7379"/>
    <w:rsid w:val="000F0DA5"/>
    <w:rsid w:val="000F4D85"/>
    <w:rsid w:val="000F7324"/>
    <w:rsid w:val="00115327"/>
    <w:rsid w:val="001159AF"/>
    <w:rsid w:val="0011683D"/>
    <w:rsid w:val="00120ED5"/>
    <w:rsid w:val="00121EFF"/>
    <w:rsid w:val="00122691"/>
    <w:rsid w:val="001255B3"/>
    <w:rsid w:val="0012719F"/>
    <w:rsid w:val="00127EE2"/>
    <w:rsid w:val="0014263E"/>
    <w:rsid w:val="00152D84"/>
    <w:rsid w:val="0016023C"/>
    <w:rsid w:val="0016149E"/>
    <w:rsid w:val="0016454B"/>
    <w:rsid w:val="0016510F"/>
    <w:rsid w:val="00167142"/>
    <w:rsid w:val="00172EE2"/>
    <w:rsid w:val="00174E6B"/>
    <w:rsid w:val="0017534F"/>
    <w:rsid w:val="00176200"/>
    <w:rsid w:val="001764C0"/>
    <w:rsid w:val="00180D46"/>
    <w:rsid w:val="00183693"/>
    <w:rsid w:val="00184D6B"/>
    <w:rsid w:val="001859E7"/>
    <w:rsid w:val="00187453"/>
    <w:rsid w:val="00195F6C"/>
    <w:rsid w:val="001A4271"/>
    <w:rsid w:val="001B0202"/>
    <w:rsid w:val="001B0E80"/>
    <w:rsid w:val="001B20BA"/>
    <w:rsid w:val="001B556A"/>
    <w:rsid w:val="001C3665"/>
    <w:rsid w:val="001C695B"/>
    <w:rsid w:val="001D1227"/>
    <w:rsid w:val="001D1E2F"/>
    <w:rsid w:val="001D4ACC"/>
    <w:rsid w:val="001E15D1"/>
    <w:rsid w:val="001F15B2"/>
    <w:rsid w:val="001F1838"/>
    <w:rsid w:val="00200103"/>
    <w:rsid w:val="00200C6E"/>
    <w:rsid w:val="00206274"/>
    <w:rsid w:val="002119D7"/>
    <w:rsid w:val="00216C13"/>
    <w:rsid w:val="00216C3F"/>
    <w:rsid w:val="002204E2"/>
    <w:rsid w:val="0022769A"/>
    <w:rsid w:val="00233B19"/>
    <w:rsid w:val="00245A55"/>
    <w:rsid w:val="00251F1E"/>
    <w:rsid w:val="002526B7"/>
    <w:rsid w:val="00252794"/>
    <w:rsid w:val="002542C4"/>
    <w:rsid w:val="00264AA8"/>
    <w:rsid w:val="0026554E"/>
    <w:rsid w:val="00267DD0"/>
    <w:rsid w:val="00271D57"/>
    <w:rsid w:val="00273925"/>
    <w:rsid w:val="00277519"/>
    <w:rsid w:val="00277C0B"/>
    <w:rsid w:val="00280857"/>
    <w:rsid w:val="0028357F"/>
    <w:rsid w:val="002A4003"/>
    <w:rsid w:val="002A4F33"/>
    <w:rsid w:val="002A68DE"/>
    <w:rsid w:val="002B6ADD"/>
    <w:rsid w:val="002C164F"/>
    <w:rsid w:val="002C7B2F"/>
    <w:rsid w:val="002D0733"/>
    <w:rsid w:val="002D5A91"/>
    <w:rsid w:val="002E16F7"/>
    <w:rsid w:val="002E37B6"/>
    <w:rsid w:val="002E5587"/>
    <w:rsid w:val="002F15C4"/>
    <w:rsid w:val="002F3F4C"/>
    <w:rsid w:val="002F55BB"/>
    <w:rsid w:val="002F7E40"/>
    <w:rsid w:val="00300BD0"/>
    <w:rsid w:val="00306346"/>
    <w:rsid w:val="00311741"/>
    <w:rsid w:val="00325CF6"/>
    <w:rsid w:val="00326440"/>
    <w:rsid w:val="00327B04"/>
    <w:rsid w:val="00332EC7"/>
    <w:rsid w:val="00335453"/>
    <w:rsid w:val="00335A4C"/>
    <w:rsid w:val="00337A69"/>
    <w:rsid w:val="00342D67"/>
    <w:rsid w:val="00347FD2"/>
    <w:rsid w:val="00350FBE"/>
    <w:rsid w:val="00355B3E"/>
    <w:rsid w:val="00355DC2"/>
    <w:rsid w:val="00360406"/>
    <w:rsid w:val="00360B9D"/>
    <w:rsid w:val="003618A4"/>
    <w:rsid w:val="003668DF"/>
    <w:rsid w:val="00366DE6"/>
    <w:rsid w:val="00372705"/>
    <w:rsid w:val="00380520"/>
    <w:rsid w:val="0038134F"/>
    <w:rsid w:val="0038439F"/>
    <w:rsid w:val="0039075B"/>
    <w:rsid w:val="003911ED"/>
    <w:rsid w:val="00396D07"/>
    <w:rsid w:val="003A2C72"/>
    <w:rsid w:val="003B64E8"/>
    <w:rsid w:val="003C1977"/>
    <w:rsid w:val="003C4792"/>
    <w:rsid w:val="003D3C7D"/>
    <w:rsid w:val="003D6495"/>
    <w:rsid w:val="003D72CA"/>
    <w:rsid w:val="003D7E6A"/>
    <w:rsid w:val="003E1832"/>
    <w:rsid w:val="003E3249"/>
    <w:rsid w:val="003E5FF1"/>
    <w:rsid w:val="003E6195"/>
    <w:rsid w:val="003F5FEE"/>
    <w:rsid w:val="00401C75"/>
    <w:rsid w:val="004100F8"/>
    <w:rsid w:val="004106AE"/>
    <w:rsid w:val="00417B83"/>
    <w:rsid w:val="00420671"/>
    <w:rsid w:val="00423D71"/>
    <w:rsid w:val="0042628D"/>
    <w:rsid w:val="004316F6"/>
    <w:rsid w:val="004321E2"/>
    <w:rsid w:val="00432549"/>
    <w:rsid w:val="004329F1"/>
    <w:rsid w:val="004339F3"/>
    <w:rsid w:val="0043418D"/>
    <w:rsid w:val="00435106"/>
    <w:rsid w:val="00437835"/>
    <w:rsid w:val="004442F2"/>
    <w:rsid w:val="0045478B"/>
    <w:rsid w:val="00455C82"/>
    <w:rsid w:val="00455CB5"/>
    <w:rsid w:val="00457049"/>
    <w:rsid w:val="00457F62"/>
    <w:rsid w:val="00461921"/>
    <w:rsid w:val="00463D31"/>
    <w:rsid w:val="00470EC2"/>
    <w:rsid w:val="00471C48"/>
    <w:rsid w:val="00471D48"/>
    <w:rsid w:val="00476F25"/>
    <w:rsid w:val="00484CAF"/>
    <w:rsid w:val="004869DA"/>
    <w:rsid w:val="00487120"/>
    <w:rsid w:val="00491EBB"/>
    <w:rsid w:val="004956EA"/>
    <w:rsid w:val="0049637E"/>
    <w:rsid w:val="004A0164"/>
    <w:rsid w:val="004A3C46"/>
    <w:rsid w:val="004A4AC0"/>
    <w:rsid w:val="004A4F94"/>
    <w:rsid w:val="004C1AC2"/>
    <w:rsid w:val="004C1C12"/>
    <w:rsid w:val="004C5339"/>
    <w:rsid w:val="004C7316"/>
    <w:rsid w:val="004D3011"/>
    <w:rsid w:val="004D41B6"/>
    <w:rsid w:val="004D73D1"/>
    <w:rsid w:val="004E1088"/>
    <w:rsid w:val="004E14A1"/>
    <w:rsid w:val="004E3870"/>
    <w:rsid w:val="004F2FCA"/>
    <w:rsid w:val="004F7326"/>
    <w:rsid w:val="00501009"/>
    <w:rsid w:val="0050179B"/>
    <w:rsid w:val="0050222D"/>
    <w:rsid w:val="005032E0"/>
    <w:rsid w:val="0050661C"/>
    <w:rsid w:val="005076AA"/>
    <w:rsid w:val="00513BBC"/>
    <w:rsid w:val="005171C8"/>
    <w:rsid w:val="0052283E"/>
    <w:rsid w:val="00524FFF"/>
    <w:rsid w:val="00526BB2"/>
    <w:rsid w:val="00527915"/>
    <w:rsid w:val="00530583"/>
    <w:rsid w:val="005323F7"/>
    <w:rsid w:val="005365CB"/>
    <w:rsid w:val="00537F8D"/>
    <w:rsid w:val="00542DB7"/>
    <w:rsid w:val="00546CAF"/>
    <w:rsid w:val="005539D6"/>
    <w:rsid w:val="00557A95"/>
    <w:rsid w:val="005632F9"/>
    <w:rsid w:val="00571C08"/>
    <w:rsid w:val="00572485"/>
    <w:rsid w:val="00580F22"/>
    <w:rsid w:val="00583F43"/>
    <w:rsid w:val="0058410B"/>
    <w:rsid w:val="0059472C"/>
    <w:rsid w:val="00594A6A"/>
    <w:rsid w:val="00595C43"/>
    <w:rsid w:val="005B3504"/>
    <w:rsid w:val="005B5AD4"/>
    <w:rsid w:val="005B7083"/>
    <w:rsid w:val="005C1D91"/>
    <w:rsid w:val="005C222A"/>
    <w:rsid w:val="005C55FC"/>
    <w:rsid w:val="005D3C47"/>
    <w:rsid w:val="005E301A"/>
    <w:rsid w:val="005E3EB7"/>
    <w:rsid w:val="005F3008"/>
    <w:rsid w:val="005F3ECF"/>
    <w:rsid w:val="005F438F"/>
    <w:rsid w:val="005F55ED"/>
    <w:rsid w:val="005F705D"/>
    <w:rsid w:val="00603262"/>
    <w:rsid w:val="00606C15"/>
    <w:rsid w:val="00610603"/>
    <w:rsid w:val="00611B53"/>
    <w:rsid w:val="00612615"/>
    <w:rsid w:val="006133D7"/>
    <w:rsid w:val="00621224"/>
    <w:rsid w:val="006218E4"/>
    <w:rsid w:val="006341AA"/>
    <w:rsid w:val="00654757"/>
    <w:rsid w:val="00660405"/>
    <w:rsid w:val="00660751"/>
    <w:rsid w:val="006626BA"/>
    <w:rsid w:val="006767DA"/>
    <w:rsid w:val="00683762"/>
    <w:rsid w:val="00690A3D"/>
    <w:rsid w:val="00691495"/>
    <w:rsid w:val="00692210"/>
    <w:rsid w:val="006A0B39"/>
    <w:rsid w:val="006A5547"/>
    <w:rsid w:val="006A7AA5"/>
    <w:rsid w:val="006B16F3"/>
    <w:rsid w:val="006B2FA0"/>
    <w:rsid w:val="006B47AF"/>
    <w:rsid w:val="006C09EE"/>
    <w:rsid w:val="006C2CB1"/>
    <w:rsid w:val="006C73BB"/>
    <w:rsid w:val="006D1633"/>
    <w:rsid w:val="006D5875"/>
    <w:rsid w:val="006D7693"/>
    <w:rsid w:val="006E612C"/>
    <w:rsid w:val="006E79BE"/>
    <w:rsid w:val="006F048A"/>
    <w:rsid w:val="006F3C71"/>
    <w:rsid w:val="006F7140"/>
    <w:rsid w:val="006F74C3"/>
    <w:rsid w:val="00701583"/>
    <w:rsid w:val="00707F23"/>
    <w:rsid w:val="007214BD"/>
    <w:rsid w:val="007227D1"/>
    <w:rsid w:val="00724C94"/>
    <w:rsid w:val="00727646"/>
    <w:rsid w:val="00735108"/>
    <w:rsid w:val="0074003D"/>
    <w:rsid w:val="00740483"/>
    <w:rsid w:val="007448CA"/>
    <w:rsid w:val="007465F8"/>
    <w:rsid w:val="00747BC1"/>
    <w:rsid w:val="00752C8C"/>
    <w:rsid w:val="00757E4B"/>
    <w:rsid w:val="00761EFB"/>
    <w:rsid w:val="007669DD"/>
    <w:rsid w:val="00771A05"/>
    <w:rsid w:val="007743DD"/>
    <w:rsid w:val="00775A96"/>
    <w:rsid w:val="00776350"/>
    <w:rsid w:val="00777B0A"/>
    <w:rsid w:val="00782D79"/>
    <w:rsid w:val="0078355B"/>
    <w:rsid w:val="00783F23"/>
    <w:rsid w:val="0078490F"/>
    <w:rsid w:val="00786B50"/>
    <w:rsid w:val="00793A06"/>
    <w:rsid w:val="00795837"/>
    <w:rsid w:val="00796C2B"/>
    <w:rsid w:val="00796FA4"/>
    <w:rsid w:val="00797C0E"/>
    <w:rsid w:val="007A673D"/>
    <w:rsid w:val="007B6885"/>
    <w:rsid w:val="007B6A1E"/>
    <w:rsid w:val="007B6AFF"/>
    <w:rsid w:val="007C11B1"/>
    <w:rsid w:val="007C54C1"/>
    <w:rsid w:val="007E7082"/>
    <w:rsid w:val="007F656B"/>
    <w:rsid w:val="00801A05"/>
    <w:rsid w:val="00804F15"/>
    <w:rsid w:val="00805DE3"/>
    <w:rsid w:val="008060A9"/>
    <w:rsid w:val="008137F7"/>
    <w:rsid w:val="00813982"/>
    <w:rsid w:val="00814719"/>
    <w:rsid w:val="00822D8F"/>
    <w:rsid w:val="00825D9E"/>
    <w:rsid w:val="00831996"/>
    <w:rsid w:val="008329F5"/>
    <w:rsid w:val="00832A66"/>
    <w:rsid w:val="00835F1B"/>
    <w:rsid w:val="0083611B"/>
    <w:rsid w:val="00843C64"/>
    <w:rsid w:val="00845DAF"/>
    <w:rsid w:val="0085433C"/>
    <w:rsid w:val="00863F52"/>
    <w:rsid w:val="0086404A"/>
    <w:rsid w:val="00866966"/>
    <w:rsid w:val="008704E3"/>
    <w:rsid w:val="00872AC8"/>
    <w:rsid w:val="00876EF9"/>
    <w:rsid w:val="008813E9"/>
    <w:rsid w:val="00882382"/>
    <w:rsid w:val="00883FA1"/>
    <w:rsid w:val="00885D0C"/>
    <w:rsid w:val="00886500"/>
    <w:rsid w:val="00887DBC"/>
    <w:rsid w:val="00887F78"/>
    <w:rsid w:val="00890E98"/>
    <w:rsid w:val="00891EF1"/>
    <w:rsid w:val="0089201D"/>
    <w:rsid w:val="00897E34"/>
    <w:rsid w:val="008B488F"/>
    <w:rsid w:val="008B7B88"/>
    <w:rsid w:val="008C2A07"/>
    <w:rsid w:val="008C3A9A"/>
    <w:rsid w:val="008C3F60"/>
    <w:rsid w:val="008D26F1"/>
    <w:rsid w:val="008D4D79"/>
    <w:rsid w:val="008E1E1B"/>
    <w:rsid w:val="008E2F39"/>
    <w:rsid w:val="008F2E5A"/>
    <w:rsid w:val="008F58CA"/>
    <w:rsid w:val="008F621C"/>
    <w:rsid w:val="008F76C3"/>
    <w:rsid w:val="009046BC"/>
    <w:rsid w:val="00923F81"/>
    <w:rsid w:val="00936F17"/>
    <w:rsid w:val="009371AD"/>
    <w:rsid w:val="009465F3"/>
    <w:rsid w:val="00961095"/>
    <w:rsid w:val="00961449"/>
    <w:rsid w:val="0096698E"/>
    <w:rsid w:val="0097248F"/>
    <w:rsid w:val="009724A4"/>
    <w:rsid w:val="00972B98"/>
    <w:rsid w:val="0097454A"/>
    <w:rsid w:val="00975BBB"/>
    <w:rsid w:val="00992456"/>
    <w:rsid w:val="00997781"/>
    <w:rsid w:val="009A180F"/>
    <w:rsid w:val="009A788A"/>
    <w:rsid w:val="009B0544"/>
    <w:rsid w:val="009C27B0"/>
    <w:rsid w:val="009D75A0"/>
    <w:rsid w:val="009E1FE2"/>
    <w:rsid w:val="009E43F8"/>
    <w:rsid w:val="009E4554"/>
    <w:rsid w:val="009E6DCF"/>
    <w:rsid w:val="009F11A5"/>
    <w:rsid w:val="009F72BE"/>
    <w:rsid w:val="00A007AF"/>
    <w:rsid w:val="00A02DDE"/>
    <w:rsid w:val="00A0338B"/>
    <w:rsid w:val="00A03EF0"/>
    <w:rsid w:val="00A1226E"/>
    <w:rsid w:val="00A13963"/>
    <w:rsid w:val="00A17C82"/>
    <w:rsid w:val="00A23BAB"/>
    <w:rsid w:val="00A25366"/>
    <w:rsid w:val="00A31687"/>
    <w:rsid w:val="00A37C76"/>
    <w:rsid w:val="00A43BD8"/>
    <w:rsid w:val="00A4435C"/>
    <w:rsid w:val="00A51D09"/>
    <w:rsid w:val="00A52332"/>
    <w:rsid w:val="00A52E85"/>
    <w:rsid w:val="00A63B93"/>
    <w:rsid w:val="00A71B8E"/>
    <w:rsid w:val="00A759FA"/>
    <w:rsid w:val="00A86907"/>
    <w:rsid w:val="00A93C94"/>
    <w:rsid w:val="00A96155"/>
    <w:rsid w:val="00A96532"/>
    <w:rsid w:val="00AA1584"/>
    <w:rsid w:val="00AA5A18"/>
    <w:rsid w:val="00AA74F3"/>
    <w:rsid w:val="00AB36E2"/>
    <w:rsid w:val="00AB3C19"/>
    <w:rsid w:val="00AC0446"/>
    <w:rsid w:val="00AC4CC9"/>
    <w:rsid w:val="00AD41CE"/>
    <w:rsid w:val="00AD554A"/>
    <w:rsid w:val="00AD6C3D"/>
    <w:rsid w:val="00AE0041"/>
    <w:rsid w:val="00AE14C1"/>
    <w:rsid w:val="00AE51D3"/>
    <w:rsid w:val="00AE5B1C"/>
    <w:rsid w:val="00AE5E14"/>
    <w:rsid w:val="00AF63E4"/>
    <w:rsid w:val="00AF6E2F"/>
    <w:rsid w:val="00B049E6"/>
    <w:rsid w:val="00B052D0"/>
    <w:rsid w:val="00B15AC0"/>
    <w:rsid w:val="00B20B03"/>
    <w:rsid w:val="00B20E49"/>
    <w:rsid w:val="00B2317D"/>
    <w:rsid w:val="00B2370E"/>
    <w:rsid w:val="00B2771A"/>
    <w:rsid w:val="00B31224"/>
    <w:rsid w:val="00B33886"/>
    <w:rsid w:val="00B33CB6"/>
    <w:rsid w:val="00B36D10"/>
    <w:rsid w:val="00B403BB"/>
    <w:rsid w:val="00B41836"/>
    <w:rsid w:val="00B42AC3"/>
    <w:rsid w:val="00B47DF4"/>
    <w:rsid w:val="00B53CD1"/>
    <w:rsid w:val="00B54E89"/>
    <w:rsid w:val="00B56E9B"/>
    <w:rsid w:val="00B57086"/>
    <w:rsid w:val="00B64B92"/>
    <w:rsid w:val="00B67F6F"/>
    <w:rsid w:val="00B73DE6"/>
    <w:rsid w:val="00B7549D"/>
    <w:rsid w:val="00B76336"/>
    <w:rsid w:val="00B91672"/>
    <w:rsid w:val="00B918C1"/>
    <w:rsid w:val="00B93FAB"/>
    <w:rsid w:val="00B961E7"/>
    <w:rsid w:val="00BA1D29"/>
    <w:rsid w:val="00BA2CF1"/>
    <w:rsid w:val="00BA3DD1"/>
    <w:rsid w:val="00BA45E1"/>
    <w:rsid w:val="00BA6A3F"/>
    <w:rsid w:val="00BC5007"/>
    <w:rsid w:val="00BC5CFE"/>
    <w:rsid w:val="00BD093C"/>
    <w:rsid w:val="00BD25AB"/>
    <w:rsid w:val="00BD2918"/>
    <w:rsid w:val="00BD418A"/>
    <w:rsid w:val="00BE5F29"/>
    <w:rsid w:val="00BE670E"/>
    <w:rsid w:val="00BF325E"/>
    <w:rsid w:val="00BF3496"/>
    <w:rsid w:val="00BF4E4F"/>
    <w:rsid w:val="00BF4FEB"/>
    <w:rsid w:val="00BF511A"/>
    <w:rsid w:val="00C014A0"/>
    <w:rsid w:val="00C03DC1"/>
    <w:rsid w:val="00C0463D"/>
    <w:rsid w:val="00C060C9"/>
    <w:rsid w:val="00C06473"/>
    <w:rsid w:val="00C06E8F"/>
    <w:rsid w:val="00C3036C"/>
    <w:rsid w:val="00C33903"/>
    <w:rsid w:val="00C345B7"/>
    <w:rsid w:val="00C35B30"/>
    <w:rsid w:val="00C36366"/>
    <w:rsid w:val="00C368A1"/>
    <w:rsid w:val="00C40F47"/>
    <w:rsid w:val="00C44588"/>
    <w:rsid w:val="00C46448"/>
    <w:rsid w:val="00C50648"/>
    <w:rsid w:val="00C56595"/>
    <w:rsid w:val="00C56DD5"/>
    <w:rsid w:val="00C57B08"/>
    <w:rsid w:val="00C63B06"/>
    <w:rsid w:val="00C73549"/>
    <w:rsid w:val="00C7612A"/>
    <w:rsid w:val="00C76DB5"/>
    <w:rsid w:val="00C77280"/>
    <w:rsid w:val="00C8118F"/>
    <w:rsid w:val="00C81472"/>
    <w:rsid w:val="00C81E16"/>
    <w:rsid w:val="00C840A5"/>
    <w:rsid w:val="00C86B38"/>
    <w:rsid w:val="00C92C92"/>
    <w:rsid w:val="00C93A46"/>
    <w:rsid w:val="00CA04BD"/>
    <w:rsid w:val="00CA6BFD"/>
    <w:rsid w:val="00CA7944"/>
    <w:rsid w:val="00CC0BAE"/>
    <w:rsid w:val="00CC2B4B"/>
    <w:rsid w:val="00CC601E"/>
    <w:rsid w:val="00CC6C55"/>
    <w:rsid w:val="00CD00AC"/>
    <w:rsid w:val="00CD424D"/>
    <w:rsid w:val="00CD7692"/>
    <w:rsid w:val="00CF0249"/>
    <w:rsid w:val="00D02CAD"/>
    <w:rsid w:val="00D06120"/>
    <w:rsid w:val="00D0629C"/>
    <w:rsid w:val="00D07BCA"/>
    <w:rsid w:val="00D12057"/>
    <w:rsid w:val="00D130D2"/>
    <w:rsid w:val="00D15845"/>
    <w:rsid w:val="00D15E09"/>
    <w:rsid w:val="00D175E0"/>
    <w:rsid w:val="00D224E6"/>
    <w:rsid w:val="00D22CE8"/>
    <w:rsid w:val="00D26795"/>
    <w:rsid w:val="00D33557"/>
    <w:rsid w:val="00D37241"/>
    <w:rsid w:val="00D3782B"/>
    <w:rsid w:val="00D448DF"/>
    <w:rsid w:val="00D5044C"/>
    <w:rsid w:val="00D51F48"/>
    <w:rsid w:val="00D57768"/>
    <w:rsid w:val="00D609F2"/>
    <w:rsid w:val="00D64DE1"/>
    <w:rsid w:val="00D75E62"/>
    <w:rsid w:val="00D81AE9"/>
    <w:rsid w:val="00D86A75"/>
    <w:rsid w:val="00D94D21"/>
    <w:rsid w:val="00DA0247"/>
    <w:rsid w:val="00DA12F7"/>
    <w:rsid w:val="00DA16C3"/>
    <w:rsid w:val="00DA1883"/>
    <w:rsid w:val="00DA289D"/>
    <w:rsid w:val="00DA38A2"/>
    <w:rsid w:val="00DA67F1"/>
    <w:rsid w:val="00DA7866"/>
    <w:rsid w:val="00DA7CBA"/>
    <w:rsid w:val="00DA7DEC"/>
    <w:rsid w:val="00DB6030"/>
    <w:rsid w:val="00DC47B8"/>
    <w:rsid w:val="00DC6BE4"/>
    <w:rsid w:val="00DD2B74"/>
    <w:rsid w:val="00DD53B2"/>
    <w:rsid w:val="00DD5685"/>
    <w:rsid w:val="00DD7DA8"/>
    <w:rsid w:val="00DE11EC"/>
    <w:rsid w:val="00DE1939"/>
    <w:rsid w:val="00DE3BDC"/>
    <w:rsid w:val="00DE4137"/>
    <w:rsid w:val="00DE7E96"/>
    <w:rsid w:val="00DF29E1"/>
    <w:rsid w:val="00DF3D2D"/>
    <w:rsid w:val="00DF417A"/>
    <w:rsid w:val="00DF43E5"/>
    <w:rsid w:val="00DF47DB"/>
    <w:rsid w:val="00DF6F1D"/>
    <w:rsid w:val="00DF73DE"/>
    <w:rsid w:val="00E0447E"/>
    <w:rsid w:val="00E05248"/>
    <w:rsid w:val="00E0586D"/>
    <w:rsid w:val="00E06BDA"/>
    <w:rsid w:val="00E103E7"/>
    <w:rsid w:val="00E122AC"/>
    <w:rsid w:val="00E13409"/>
    <w:rsid w:val="00E270F5"/>
    <w:rsid w:val="00E273B3"/>
    <w:rsid w:val="00E374D4"/>
    <w:rsid w:val="00E4479E"/>
    <w:rsid w:val="00E511CD"/>
    <w:rsid w:val="00E55C69"/>
    <w:rsid w:val="00E567DB"/>
    <w:rsid w:val="00E65B4D"/>
    <w:rsid w:val="00E676EC"/>
    <w:rsid w:val="00E70FCD"/>
    <w:rsid w:val="00E726E1"/>
    <w:rsid w:val="00E727C5"/>
    <w:rsid w:val="00E76056"/>
    <w:rsid w:val="00E8737E"/>
    <w:rsid w:val="00E90B39"/>
    <w:rsid w:val="00E936D2"/>
    <w:rsid w:val="00E956AF"/>
    <w:rsid w:val="00E96CDF"/>
    <w:rsid w:val="00EA40B8"/>
    <w:rsid w:val="00EA5575"/>
    <w:rsid w:val="00EA69B3"/>
    <w:rsid w:val="00EA69BD"/>
    <w:rsid w:val="00EA7D5C"/>
    <w:rsid w:val="00EB0F9A"/>
    <w:rsid w:val="00EB791B"/>
    <w:rsid w:val="00EC321B"/>
    <w:rsid w:val="00EC57E7"/>
    <w:rsid w:val="00ED56AD"/>
    <w:rsid w:val="00ED59ED"/>
    <w:rsid w:val="00ED672A"/>
    <w:rsid w:val="00EE7607"/>
    <w:rsid w:val="00EF5383"/>
    <w:rsid w:val="00EF5F50"/>
    <w:rsid w:val="00EF7C28"/>
    <w:rsid w:val="00EF7CCD"/>
    <w:rsid w:val="00F01266"/>
    <w:rsid w:val="00F05D28"/>
    <w:rsid w:val="00F11D4E"/>
    <w:rsid w:val="00F22BBB"/>
    <w:rsid w:val="00F25ED6"/>
    <w:rsid w:val="00F26B35"/>
    <w:rsid w:val="00F26C63"/>
    <w:rsid w:val="00F35613"/>
    <w:rsid w:val="00F358F0"/>
    <w:rsid w:val="00F3625F"/>
    <w:rsid w:val="00F407DD"/>
    <w:rsid w:val="00F413E9"/>
    <w:rsid w:val="00F43D8B"/>
    <w:rsid w:val="00F503B5"/>
    <w:rsid w:val="00F57693"/>
    <w:rsid w:val="00F66547"/>
    <w:rsid w:val="00F67A2E"/>
    <w:rsid w:val="00F7608F"/>
    <w:rsid w:val="00F77C55"/>
    <w:rsid w:val="00F80421"/>
    <w:rsid w:val="00F8096E"/>
    <w:rsid w:val="00F85945"/>
    <w:rsid w:val="00F923F6"/>
    <w:rsid w:val="00F9272A"/>
    <w:rsid w:val="00FB6CC5"/>
    <w:rsid w:val="00FB7F24"/>
    <w:rsid w:val="00FC01F8"/>
    <w:rsid w:val="00FC2CE9"/>
    <w:rsid w:val="00FC58B9"/>
    <w:rsid w:val="00FD0AE5"/>
    <w:rsid w:val="00FD25C6"/>
    <w:rsid w:val="00FD44C0"/>
    <w:rsid w:val="00FE0DB3"/>
    <w:rsid w:val="00FE110B"/>
    <w:rsid w:val="00FE36E8"/>
    <w:rsid w:val="00FE4351"/>
    <w:rsid w:val="00FE5AF5"/>
    <w:rsid w:val="00FF09B4"/>
    <w:rsid w:val="00FF13CD"/>
    <w:rsid w:val="00FF2990"/>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37EB9"/>
  <w15:docId w15:val="{9514A5FE-1D38-4A9C-B795-4E1D743D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A13963"/>
    <w:pPr>
      <w:spacing w:before="120" w:after="120"/>
      <w:ind w:left="900" w:right="900"/>
    </w:pPr>
    <w:rPr>
      <w:rFonts w:ascii="Noto Sans" w:hAnsi="Noto Sans" w:cs="Arial"/>
      <w:sz w:val="24"/>
      <w:szCs w:val="28"/>
    </w:rPr>
  </w:style>
  <w:style w:type="paragraph" w:styleId="Heading1">
    <w:name w:val="heading 1"/>
    <w:next w:val="Normal"/>
    <w:link w:val="Heading1Char"/>
    <w:uiPriority w:val="2"/>
    <w:rsid w:val="00D07BCA"/>
    <w:pPr>
      <w:keepNext/>
      <w:keepLines/>
      <w:shd w:val="clear" w:color="004982" w:fill="auto"/>
      <w:spacing w:after="120"/>
      <w:ind w:left="187" w:right="187"/>
      <w:outlineLvl w:val="0"/>
    </w:pPr>
    <w:rPr>
      <w:rFonts w:ascii="Noto Sans Bold" w:eastAsiaTheme="majorEastAsia" w:hAnsi="Noto Sans Bold" w:cstheme="majorBidi"/>
      <w:color w:val="EC5A24" w:themeColor="accent1"/>
      <w:sz w:val="46"/>
      <w:szCs w:val="26"/>
    </w:rPr>
  </w:style>
  <w:style w:type="paragraph" w:styleId="Heading2">
    <w:name w:val="heading 2"/>
    <w:next w:val="Normal"/>
    <w:link w:val="Heading2Char"/>
    <w:uiPriority w:val="2"/>
    <w:rsid w:val="00097644"/>
    <w:pPr>
      <w:keepNext/>
      <w:spacing w:before="240" w:after="120"/>
      <w:ind w:left="187" w:right="187"/>
      <w:outlineLvl w:val="1"/>
    </w:pPr>
    <w:rPr>
      <w:rFonts w:ascii="Noto Sans Bold" w:eastAsiaTheme="majorEastAsia" w:hAnsi="Noto Sans Bold" w:cstheme="majorBidi"/>
      <w:color w:val="064276"/>
      <w:sz w:val="34"/>
      <w:szCs w:val="24"/>
    </w:rPr>
  </w:style>
  <w:style w:type="paragraph" w:styleId="Heading3">
    <w:name w:val="heading 3"/>
    <w:next w:val="Normal"/>
    <w:link w:val="Heading3Char"/>
    <w:uiPriority w:val="2"/>
    <w:qFormat/>
    <w:rsid w:val="00097644"/>
    <w:pPr>
      <w:keepNext/>
      <w:spacing w:before="240" w:after="120"/>
      <w:ind w:left="907" w:right="907"/>
      <w:outlineLvl w:val="2"/>
    </w:pPr>
    <w:rPr>
      <w:rFonts w:ascii="Noto Sans Bold" w:eastAsiaTheme="majorEastAsia" w:hAnsi="Noto Sans Bold" w:cstheme="majorBidi"/>
      <w:color w:val="064276"/>
      <w:sz w:val="30"/>
      <w:szCs w:val="24"/>
    </w:rPr>
  </w:style>
  <w:style w:type="paragraph" w:styleId="Heading4">
    <w:name w:val="heading 4"/>
    <w:next w:val="Normal"/>
    <w:link w:val="Heading4Char"/>
    <w:uiPriority w:val="2"/>
    <w:qFormat/>
    <w:rsid w:val="00AD41CE"/>
    <w:pPr>
      <w:keepNext/>
      <w:keepLines/>
      <w:spacing w:before="240" w:after="120"/>
      <w:ind w:left="900" w:right="900"/>
      <w:outlineLvl w:val="3"/>
    </w:pPr>
    <w:rPr>
      <w:rFonts w:ascii="Noto Sans Bold" w:eastAsiaTheme="majorEastAsia" w:hAnsi="Noto Sans Bold" w:cstheme="majorBidi"/>
      <w:iCs/>
      <w:color w:val="064276" w:themeColor="text1"/>
      <w:sz w:val="24"/>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
    <w:unhideWhenUsed/>
    <w:rsid w:val="0085433C"/>
    <w:pPr>
      <w:pBdr>
        <w:top w:val="single" w:sz="8" w:space="4" w:color="004982"/>
      </w:pBdr>
      <w:shd w:val="clear" w:color="004982" w:fill="auto"/>
      <w:tabs>
        <w:tab w:val="right" w:pos="10800"/>
      </w:tabs>
      <w:spacing w:before="0"/>
      <w:ind w:left="0" w:right="0"/>
    </w:pPr>
    <w:rPr>
      <w:color w:val="064276" w:themeColor="text1"/>
      <w:sz w:val="22"/>
    </w:rPr>
  </w:style>
  <w:style w:type="character" w:customStyle="1" w:styleId="FooterChar">
    <w:name w:val="Footer Char"/>
    <w:basedOn w:val="DefaultParagraphFont"/>
    <w:link w:val="Footer"/>
    <w:uiPriority w:val="9"/>
    <w:rsid w:val="00A13963"/>
    <w:rPr>
      <w:rFonts w:ascii="Noto Sans" w:hAnsi="Noto Sans" w:cs="Arial"/>
      <w:color w:val="064276" w:themeColor="text1"/>
      <w:sz w:val="22"/>
      <w:szCs w:val="28"/>
      <w:shd w:val="clear" w:color="004982" w:fill="auto"/>
    </w:rPr>
  </w:style>
  <w:style w:type="paragraph" w:styleId="BalloonText">
    <w:name w:val="Balloon Text"/>
    <w:basedOn w:val="Normal"/>
    <w:link w:val="BalloonTextChar"/>
    <w:uiPriority w:val="99"/>
    <w:semiHidden/>
    <w:unhideWhenUsed/>
    <w:rsid w:val="00216C13"/>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2"/>
    <w:rsid w:val="00A13963"/>
    <w:rPr>
      <w:rFonts w:ascii="Noto Sans Bold" w:eastAsiaTheme="majorEastAsia" w:hAnsi="Noto Sans Bold" w:cstheme="majorBidi"/>
      <w:color w:val="064276"/>
      <w:sz w:val="34"/>
      <w:szCs w:val="24"/>
    </w:rPr>
  </w:style>
  <w:style w:type="character" w:customStyle="1" w:styleId="Heading3Char">
    <w:name w:val="Heading 3 Char"/>
    <w:basedOn w:val="DefaultParagraphFont"/>
    <w:link w:val="Heading3"/>
    <w:uiPriority w:val="2"/>
    <w:rsid w:val="00A13963"/>
    <w:rPr>
      <w:rFonts w:ascii="Noto Sans Bold" w:eastAsiaTheme="majorEastAsia" w:hAnsi="Noto Sans Bold" w:cstheme="majorBidi"/>
      <w:color w:val="064276"/>
      <w:sz w:val="30"/>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4"/>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2"/>
    <w:rsid w:val="00A13963"/>
    <w:rPr>
      <w:rFonts w:ascii="Noto Sans Bold" w:eastAsiaTheme="majorEastAsia" w:hAnsi="Noto Sans Bold" w:cstheme="majorBidi"/>
      <w:iCs/>
      <w:color w:val="064276" w:themeColor="text1"/>
      <w:sz w:val="24"/>
      <w:szCs w:val="26"/>
    </w:rPr>
  </w:style>
  <w:style w:type="character" w:customStyle="1" w:styleId="Heading1Char">
    <w:name w:val="Heading 1 Char"/>
    <w:link w:val="Heading1"/>
    <w:uiPriority w:val="2"/>
    <w:rsid w:val="00A13963"/>
    <w:rPr>
      <w:rFonts w:ascii="Noto Sans Bold" w:eastAsiaTheme="majorEastAsia" w:hAnsi="Noto Sans Bold" w:cstheme="majorBidi"/>
      <w:color w:val="EC5A24" w:themeColor="accent1"/>
      <w:sz w:val="46"/>
      <w:szCs w:val="26"/>
      <w:shd w:val="clear" w:color="004982" w:fill="auto"/>
    </w:rPr>
  </w:style>
  <w:style w:type="paragraph" w:styleId="ListParagraph">
    <w:name w:val="List Paragraph"/>
    <w:basedOn w:val="Normal"/>
    <w:link w:val="ListParagraphChar"/>
    <w:uiPriority w:val="11"/>
    <w:semiHidden/>
    <w:rsid w:val="005C55FC"/>
    <w:pPr>
      <w:numPr>
        <w:numId w:val="34"/>
      </w:numPr>
    </w:pPr>
  </w:style>
  <w:style w:type="character" w:styleId="Hyperlink">
    <w:name w:val="Hyperlink"/>
    <w:uiPriority w:val="10"/>
    <w:qFormat/>
    <w:rsid w:val="00C35B30"/>
    <w:rPr>
      <w:color w:val="064276"/>
      <w:u w:val="single"/>
    </w:rPr>
  </w:style>
  <w:style w:type="character" w:customStyle="1" w:styleId="ListParagraphChar">
    <w:name w:val="List Paragraph Char"/>
    <w:link w:val="ListParagraph"/>
    <w:uiPriority w:val="11"/>
    <w:semiHidden/>
    <w:rsid w:val="00A13963"/>
    <w:rPr>
      <w:rFonts w:ascii="Noto Sans" w:hAnsi="Noto Sans" w:cs="Arial"/>
      <w:sz w:val="24"/>
      <w:szCs w:val="28"/>
    </w:rPr>
  </w:style>
  <w:style w:type="character" w:styleId="Emphasis">
    <w:name w:val="Emphasis"/>
    <w:basedOn w:val="DefaultParagraphFont"/>
    <w:uiPriority w:val="11"/>
    <w:rsid w:val="00D33557"/>
    <w:rPr>
      <w:i/>
      <w:iCs/>
    </w:rPr>
  </w:style>
  <w:style w:type="character" w:styleId="Strong">
    <w:name w:val="Strong"/>
    <w:basedOn w:val="DefaultParagraphFont"/>
    <w:uiPriority w:val="11"/>
    <w:rsid w:val="00D33557"/>
    <w:rPr>
      <w:b/>
      <w:bCs/>
    </w:rPr>
  </w:style>
  <w:style w:type="paragraph" w:styleId="TOC1">
    <w:name w:val="toc 1"/>
    <w:basedOn w:val="Normal"/>
    <w:next w:val="Normal"/>
    <w:autoRedefine/>
    <w:uiPriority w:val="39"/>
    <w:rsid w:val="00542DB7"/>
    <w:pPr>
      <w:tabs>
        <w:tab w:val="right" w:leader="dot" w:pos="10620"/>
      </w:tabs>
      <w:ind w:left="180" w:right="180"/>
    </w:pPr>
    <w:rPr>
      <w:b/>
    </w:rPr>
  </w:style>
  <w:style w:type="paragraph" w:styleId="TOC2">
    <w:name w:val="toc 2"/>
    <w:basedOn w:val="Normal"/>
    <w:next w:val="Normal"/>
    <w:autoRedefine/>
    <w:uiPriority w:val="39"/>
    <w:rsid w:val="00AD41CE"/>
    <w:pPr>
      <w:tabs>
        <w:tab w:val="right" w:leader="dot" w:pos="10620"/>
      </w:tabs>
      <w:spacing w:after="100"/>
      <w:ind w:right="180"/>
    </w:pPr>
    <w:rPr>
      <w:noProof/>
    </w:rPr>
  </w:style>
  <w:style w:type="paragraph" w:styleId="TOC3">
    <w:name w:val="toc 3"/>
    <w:basedOn w:val="Normal"/>
    <w:next w:val="Normal"/>
    <w:autoRedefine/>
    <w:uiPriority w:val="39"/>
    <w:rsid w:val="00AD41CE"/>
    <w:pPr>
      <w:tabs>
        <w:tab w:val="right" w:leader="dot" w:pos="10620"/>
      </w:tabs>
      <w:spacing w:after="100"/>
      <w:ind w:left="1260" w:right="180"/>
    </w:pPr>
    <w:rPr>
      <w:noProof/>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qFormat/>
    <w:rsid w:val="00176200"/>
    <w:pPr>
      <w:spacing w:before="100" w:after="60"/>
      <w:ind w:left="187" w:right="-86"/>
    </w:pPr>
    <w:rPr>
      <w:rFonts w:ascii="Noto Sans Bold" w:hAnsi="Noto Sans Bold" w:cs="Arial"/>
      <w:color w:val="004982"/>
      <w:sz w:val="24"/>
      <w:szCs w:val="26"/>
    </w:rPr>
  </w:style>
  <w:style w:type="paragraph" w:customStyle="1" w:styleId="ProgramName">
    <w:name w:val="Program Name"/>
    <w:basedOn w:val="Normal"/>
    <w:autoRedefine/>
    <w:qFormat/>
    <w:rsid w:val="00152D84"/>
    <w:pPr>
      <w:shd w:val="clear" w:color="auto" w:fill="064276" w:themeFill="text1"/>
      <w:spacing w:before="100"/>
      <w:ind w:left="180" w:right="-965"/>
    </w:pPr>
    <w:rPr>
      <w:b/>
      <w:color w:val="FFFFFF" w:themeColor="background1"/>
      <w:sz w:val="22"/>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10"/>
    <w:semiHidden/>
    <w:qFormat/>
    <w:rsid w:val="00961095"/>
    <w:pPr>
      <w:pBdr>
        <w:top w:val="single" w:sz="8" w:space="1" w:color="0070C0"/>
      </w:pBdr>
      <w:jc w:val="right"/>
    </w:pPr>
  </w:style>
  <w:style w:type="paragraph" w:customStyle="1" w:styleId="BlueInfoBoxHeading">
    <w:name w:val="Blue Info Box Heading"/>
    <w:uiPriority w:val="8"/>
    <w:qFormat/>
    <w:rsid w:val="005D3C47"/>
    <w:pPr>
      <w:pBdr>
        <w:top w:val="single" w:sz="48" w:space="7" w:color="004982"/>
        <w:left w:val="single" w:sz="48" w:space="8" w:color="004982"/>
        <w:bottom w:val="single" w:sz="48" w:space="10" w:color="004982"/>
        <w:right w:val="single" w:sz="48" w:space="8" w:color="004982"/>
      </w:pBdr>
      <w:shd w:val="solid" w:color="004982" w:fill="auto"/>
      <w:spacing w:before="240"/>
      <w:ind w:left="216" w:right="144"/>
    </w:pPr>
    <w:rPr>
      <w:rFonts w:ascii="Noto Sans Bold" w:hAnsi="Noto Sans Bold" w:cs="Arial"/>
      <w:noProof/>
      <w:color w:val="FFFFFF" w:themeColor="background1"/>
      <w:sz w:val="26"/>
      <w:szCs w:val="26"/>
    </w:rPr>
  </w:style>
  <w:style w:type="character" w:customStyle="1" w:styleId="Hyperlink-White">
    <w:name w:val="Hyperlink-White"/>
    <w:basedOn w:val="DefaultParagraphFont"/>
    <w:uiPriority w:val="10"/>
    <w:qFormat/>
    <w:rsid w:val="00611B53"/>
    <w:rPr>
      <w:color w:val="FFFFFF" w:themeColor="background1"/>
      <w:u w:val="single"/>
    </w:rPr>
  </w:style>
  <w:style w:type="paragraph" w:customStyle="1" w:styleId="AltStatement">
    <w:name w:val="Alt Statement"/>
    <w:basedOn w:val="Normal"/>
    <w:uiPriority w:val="8"/>
    <w:qFormat/>
    <w:rsid w:val="00A13963"/>
    <w:pPr>
      <w:keepLines/>
      <w:pBdr>
        <w:left w:val="single" w:sz="4" w:space="6" w:color="D9D9D9" w:themeColor="background1" w:themeShade="D9"/>
        <w:bottom w:val="single" w:sz="4" w:space="6" w:color="D9D9D9" w:themeColor="background1" w:themeShade="D9"/>
        <w:right w:val="single" w:sz="4" w:space="6" w:color="D9D9D9" w:themeColor="background1" w:themeShade="D9"/>
      </w:pBdr>
      <w:spacing w:before="0"/>
      <w:ind w:left="907" w:right="907"/>
    </w:pPr>
    <w:rPr>
      <w:color w:val="5F5F5F"/>
      <w:sz w:val="22"/>
      <w:szCs w:val="22"/>
    </w:rPr>
  </w:style>
  <w:style w:type="paragraph" w:styleId="TOCHeading">
    <w:name w:val="TOC Heading"/>
    <w:basedOn w:val="Heading2"/>
    <w:next w:val="Normal"/>
    <w:link w:val="TOCHeadingChar"/>
    <w:uiPriority w:val="38"/>
    <w:qFormat/>
    <w:rsid w:val="00542DB7"/>
    <w:pPr>
      <w:spacing w:after="0"/>
      <w:outlineLvl w:val="9"/>
    </w:pPr>
    <w:rPr>
      <w:color w:val="064276" w:themeColor="text1"/>
      <w:szCs w:val="32"/>
    </w:rPr>
  </w:style>
  <w:style w:type="character" w:customStyle="1" w:styleId="TOCHeadingChar">
    <w:name w:val="TOC Heading Char"/>
    <w:basedOn w:val="Heading1Char"/>
    <w:link w:val="TOCHeading"/>
    <w:uiPriority w:val="38"/>
    <w:rsid w:val="00A13963"/>
    <w:rPr>
      <w:rFonts w:ascii="Noto Sans Bold" w:eastAsiaTheme="majorEastAsia" w:hAnsi="Noto Sans Bold" w:cstheme="majorBidi"/>
      <w:color w:val="064276" w:themeColor="text1"/>
      <w:sz w:val="34"/>
      <w:szCs w:val="32"/>
      <w:shd w:val="clear" w:color="004982" w:fill="auto"/>
    </w:rPr>
  </w:style>
  <w:style w:type="paragraph" w:customStyle="1" w:styleId="LogoStyle">
    <w:name w:val="Logo Style"/>
    <w:uiPriority w:val="1"/>
    <w:qFormat/>
    <w:rsid w:val="00D07BCA"/>
    <w:pPr>
      <w:tabs>
        <w:tab w:val="right" w:pos="10800"/>
      </w:tabs>
      <w:spacing w:after="120"/>
    </w:pPr>
    <w:rPr>
      <w:rFonts w:ascii="Arial" w:hAnsi="Arial" w:cs="Arial"/>
      <w:noProof/>
      <w:sz w:val="26"/>
      <w:szCs w:val="26"/>
    </w:rPr>
  </w:style>
  <w:style w:type="paragraph" w:customStyle="1" w:styleId="AltStatementHeading">
    <w:name w:val="Alt Statement Heading"/>
    <w:uiPriority w:val="7"/>
    <w:qFormat/>
    <w:rsid w:val="00A13963"/>
    <w:pPr>
      <w:keepNext/>
      <w:keepLines/>
      <w:pBdr>
        <w:top w:val="single" w:sz="4" w:space="4" w:color="D9D9D9" w:themeColor="background1" w:themeShade="D9"/>
        <w:left w:val="single" w:sz="4" w:space="6" w:color="D9D9D9" w:themeColor="background1" w:themeShade="D9"/>
        <w:right w:val="single" w:sz="4" w:space="6" w:color="D9D9D9" w:themeColor="background1" w:themeShade="D9"/>
      </w:pBdr>
      <w:ind w:left="900" w:right="900"/>
    </w:pPr>
    <w:rPr>
      <w:rFonts w:ascii="Noto Sans Bold" w:hAnsi="Noto Sans Bold" w:cs="Arial"/>
      <w:bCs/>
      <w:color w:val="5F5F5F"/>
      <w:sz w:val="22"/>
      <w:szCs w:val="22"/>
    </w:rPr>
  </w:style>
  <w:style w:type="paragraph" w:styleId="ListBullet2">
    <w:name w:val="List Bullet 2"/>
    <w:basedOn w:val="Normal"/>
    <w:uiPriority w:val="99"/>
    <w:rsid w:val="005D3C47"/>
    <w:pPr>
      <w:numPr>
        <w:numId w:val="4"/>
      </w:numPr>
      <w:ind w:left="1890" w:right="1267"/>
    </w:pPr>
  </w:style>
  <w:style w:type="paragraph" w:styleId="ListBullet">
    <w:name w:val="List Bullet"/>
    <w:basedOn w:val="ListParagraph"/>
    <w:uiPriority w:val="99"/>
    <w:rsid w:val="005D3C47"/>
    <w:pPr>
      <w:ind w:left="1440" w:hanging="360"/>
    </w:pPr>
  </w:style>
  <w:style w:type="paragraph" w:styleId="ListBullet3">
    <w:name w:val="List Bullet 3"/>
    <w:basedOn w:val="Normal"/>
    <w:uiPriority w:val="99"/>
    <w:rsid w:val="005D3C47"/>
    <w:pPr>
      <w:numPr>
        <w:numId w:val="5"/>
      </w:numPr>
      <w:ind w:left="2340"/>
      <w:contextualSpacing/>
    </w:pPr>
  </w:style>
  <w:style w:type="paragraph" w:styleId="ListBullet4">
    <w:name w:val="List Bullet 4"/>
    <w:basedOn w:val="Normal"/>
    <w:uiPriority w:val="99"/>
    <w:rsid w:val="005D3C47"/>
    <w:pPr>
      <w:numPr>
        <w:numId w:val="6"/>
      </w:numPr>
      <w:ind w:left="2880"/>
      <w:contextualSpacing/>
    </w:pPr>
  </w:style>
  <w:style w:type="paragraph" w:styleId="ListNumber">
    <w:name w:val="List Number"/>
    <w:basedOn w:val="Normal"/>
    <w:uiPriority w:val="99"/>
    <w:rsid w:val="005D3C47"/>
    <w:pPr>
      <w:numPr>
        <w:numId w:val="38"/>
      </w:numPr>
      <w:ind w:left="1530" w:right="1267" w:hanging="450"/>
    </w:pPr>
  </w:style>
  <w:style w:type="paragraph" w:styleId="ListNumber2">
    <w:name w:val="List Number 2"/>
    <w:basedOn w:val="Normal"/>
    <w:uiPriority w:val="99"/>
    <w:rsid w:val="005D3C47"/>
    <w:pPr>
      <w:numPr>
        <w:numId w:val="39"/>
      </w:numPr>
      <w:ind w:left="1980" w:hanging="450"/>
      <w:contextualSpacing/>
    </w:pPr>
  </w:style>
  <w:style w:type="paragraph" w:styleId="ListNumber3">
    <w:name w:val="List Number 3"/>
    <w:basedOn w:val="Normal"/>
    <w:uiPriority w:val="99"/>
    <w:rsid w:val="005D3C47"/>
    <w:pPr>
      <w:numPr>
        <w:numId w:val="10"/>
      </w:numPr>
      <w:ind w:left="2430" w:right="1267" w:hanging="450"/>
      <w:contextualSpacing/>
    </w:pPr>
  </w:style>
  <w:style w:type="paragraph" w:styleId="ListNumber4">
    <w:name w:val="List Number 4"/>
    <w:basedOn w:val="Normal"/>
    <w:uiPriority w:val="99"/>
    <w:rsid w:val="005D3C47"/>
    <w:pPr>
      <w:numPr>
        <w:numId w:val="11"/>
      </w:numPr>
      <w:ind w:left="2970" w:right="1267" w:hanging="540"/>
      <w:contextualSpacing/>
    </w:pPr>
  </w:style>
  <w:style w:type="paragraph" w:styleId="ListNumber5">
    <w:name w:val="List Number 5"/>
    <w:basedOn w:val="Normal"/>
    <w:uiPriority w:val="99"/>
    <w:semiHidden/>
    <w:rsid w:val="00423D71"/>
    <w:pPr>
      <w:ind w:left="3240" w:right="1267" w:hanging="360"/>
      <w:contextualSpacing/>
    </w:pPr>
    <w:rPr>
      <w:sz w:val="22"/>
    </w:rPr>
  </w:style>
  <w:style w:type="paragraph" w:styleId="Header">
    <w:name w:val="header"/>
    <w:basedOn w:val="Normal"/>
    <w:link w:val="HeaderChar"/>
    <w:uiPriority w:val="99"/>
    <w:semiHidden/>
    <w:rsid w:val="00F22BBB"/>
    <w:pPr>
      <w:tabs>
        <w:tab w:val="center" w:pos="4680"/>
        <w:tab w:val="right" w:pos="9360"/>
      </w:tabs>
      <w:spacing w:before="0" w:after="0"/>
    </w:pPr>
  </w:style>
  <w:style w:type="character" w:customStyle="1" w:styleId="HeaderChar">
    <w:name w:val="Header Char"/>
    <w:basedOn w:val="DefaultParagraphFont"/>
    <w:link w:val="Header"/>
    <w:uiPriority w:val="99"/>
    <w:semiHidden/>
    <w:rsid w:val="00A13963"/>
    <w:rPr>
      <w:rFonts w:ascii="Noto Sans" w:hAnsi="Noto Sans" w:cs="Arial"/>
      <w:sz w:val="24"/>
      <w:szCs w:val="28"/>
    </w:rPr>
  </w:style>
  <w:style w:type="paragraph" w:customStyle="1" w:styleId="BlueInfoBox">
    <w:name w:val="Blue Info Box"/>
    <w:basedOn w:val="BlueInfoBoxHeading"/>
    <w:uiPriority w:val="9"/>
    <w:qFormat/>
    <w:rsid w:val="004E1088"/>
    <w:pPr>
      <w:spacing w:before="0"/>
    </w:pPr>
    <w:rPr>
      <w:rFonts w:ascii="Noto Sans" w:hAnsi="Noto Sans"/>
      <w:sz w:val="24"/>
    </w:rPr>
  </w:style>
  <w:style w:type="table" w:styleId="TableGrid">
    <w:name w:val="Table Grid"/>
    <w:basedOn w:val="TableNormal"/>
    <w:uiPriority w:val="59"/>
    <w:rsid w:val="006B1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uiPriority w:val="3"/>
    <w:qFormat/>
    <w:rsid w:val="00E270F5"/>
    <w:pPr>
      <w:ind w:left="-30" w:right="60"/>
      <w:jc w:val="right"/>
    </w:pPr>
    <w:rPr>
      <w:b/>
      <w:color w:val="064276" w:themeColor="text1"/>
      <w:sz w:val="26"/>
      <w:szCs w:val="26"/>
    </w:rPr>
  </w:style>
  <w:style w:type="character" w:customStyle="1" w:styleId="TableheaderChar">
    <w:name w:val="Table header Char"/>
    <w:basedOn w:val="DefaultParagraphFont"/>
    <w:link w:val="Tableheader"/>
    <w:uiPriority w:val="3"/>
    <w:rsid w:val="00E270F5"/>
    <w:rPr>
      <w:rFonts w:ascii="Noto Sans" w:hAnsi="Noto Sans" w:cs="Arial"/>
      <w:b/>
      <w:color w:val="064276" w:themeColor="text1"/>
      <w:sz w:val="26"/>
      <w:szCs w:val="26"/>
    </w:rPr>
  </w:style>
  <w:style w:type="paragraph" w:customStyle="1" w:styleId="Default">
    <w:name w:val="Default"/>
    <w:rsid w:val="004C53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9089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regon.gov/oha/hpa/analytics/pages/all-payer-all-claims.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F5B6C9A3BBD4F8B506BBC14051DCA" ma:contentTypeVersion="20" ma:contentTypeDescription="Create a new document." ma:contentTypeScope="" ma:versionID="220c24e85ec1b33c93cdcbb01216a407">
  <xsd:schema xmlns:xsd="http://www.w3.org/2001/XMLSchema" xmlns:xs="http://www.w3.org/2001/XMLSchema" xmlns:p="http://schemas.microsoft.com/office/2006/metadata/properties" xmlns:ns1="http://schemas.microsoft.com/sharepoint/v3" xmlns:ns2="34b74753-36bf-4d40-84e0-3557ee93d260" xmlns:ns4="59da1016-2a1b-4f8a-9768-d7a4932f6f16" targetNamespace="http://schemas.microsoft.com/office/2006/metadata/properties" ma:root="true" ma:fieldsID="9065dacdcec072c4efe58db085534750" ns1:_="" ns2:_="" ns4:_="">
    <xsd:import namespace="http://schemas.microsoft.com/sharepoint/v3"/>
    <xsd:import namespace="34b74753-36bf-4d40-84e0-3557ee93d260"/>
    <xsd:import namespace="59da1016-2a1b-4f8a-9768-d7a4932f6f16"/>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xsd:element ref="ns4:IACategory" minOccurs="0"/>
                <xsd:element ref="ns4:IATopic" minOccurs="0"/>
                <xsd:element ref="ns4:IASubtopic" minOccurs="0"/>
                <xsd:element ref="ns4:DocumentExpirationDate" minOccurs="0"/>
                <xsd:element ref="ns2:Meta_x0020_Description" minOccurs="0"/>
                <xsd:element ref="ns2:Meta_x0020_Keywords" minOccurs="0"/>
                <xsd:element ref="ns1:URL" minOccurs="0"/>
                <xsd:element ref="ns4: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description="" ma:internalName="RoutingRuleDescription">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74753-36bf-4d40-84e0-3557ee93d260" elementFormDefault="qualified">
    <xsd:import namespace="http://schemas.microsoft.com/office/2006/documentManagement/types"/>
    <xsd:import namespace="http://schemas.microsoft.com/office/infopath/2007/PartnerControls"/>
    <xsd:element name="CopyToStateLib" ma:index="4"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5" nillable="true" ma:displayName="Locale" ma:default="en" ma:internalName="DocumentLocale" ma:readOnly="false">
      <xsd:simpleType>
        <xsd:restriction base="dms:Text">
          <xsd:maxLength value="10"/>
        </xsd:restriction>
      </xsd:simpleType>
    </xsd:element>
    <xsd:element name="Metadata" ma:index="6" nillable="true" ma:displayName="Metadata" ma:internalName="Metadata" ma:readOnly="false">
      <xsd:simpleType>
        <xsd:restriction base="dms:Note"/>
      </xsd:simpleType>
    </xsd:element>
    <xsd:element name="RetentionPeriodDate" ma:index="7" nillable="true" ma:displayName="Retention Period Date" ma:format="DateOnly" ma:internalName="RetentionPeriodDate" ma:readOnly="false">
      <xsd:simpleType>
        <xsd:restriction base="dms:DateTime"/>
      </xsd:simpleType>
    </xsd:element>
    <xsd:element name="Meta_x0020_Description" ma:index="14" nillable="true" ma:displayName="Meta Description" ma:internalName="Meta_x0020_Description" ma:readOnly="false">
      <xsd:simpleType>
        <xsd:restriction base="dms:Text"/>
      </xsd:simpleType>
    </xsd:element>
    <xsd:element name="Meta_x0020_Keywords" ma:index="15" nillable="true" ma:displayName="Meta Keywords" ma:internalName="Meta_x0020_Keywords" ma:readOnly="false">
      <xsd:simpleType>
        <xsd:restriction base="dms:Text"/>
      </xsd:simpleType>
    </xsd:element>
    <xsd:element name="Category" ma:index="22" nillable="true" ma:displayName="Category" ma:default="DRC" ma:internalName="Category">
      <xsd:complexType>
        <xsd:complexContent>
          <xsd:extension base="dms:MultiChoice">
            <xsd:sequence>
              <xsd:element name="Value" maxOccurs="unbounded" minOccurs="0" nillable="true">
                <xsd:simpleType>
                  <xsd:restriction base="dms:Choice">
                    <xsd:enumeration value="DRC"/>
                    <xsd:enumeration value="TA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0"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1"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2"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3"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RetentionPeriodDate xmlns="34b74753-36bf-4d40-84e0-3557ee93d260">2026-07-28T07:00:00+00:00</RetentionPeriodDate>
    <DocumentExpirationDate xmlns="59da1016-2a1b-4f8a-9768-d7a4932f6f16" xsi:nil="true"/>
    <IATopic xmlns="59da1016-2a1b-4f8a-9768-d7a4932f6f16" xsi:nil="true"/>
    <DocumentLocale xmlns="34b74753-36bf-4d40-84e0-3557ee93d260">en</DocumentLocale>
    <IASubtopic xmlns="59da1016-2a1b-4f8a-9768-d7a4932f6f16" xsi:nil="true"/>
    <URL xmlns="http://schemas.microsoft.com/sharepoint/v3">
      <Url>https://www-auth.oregon.gov/oha/HPA/ANALYTICS/Pages/Data-Review-Committee.aspx</Url>
      <Description>https://www.oregon.gov/oha/HPA/ANALYTICS/Pages/Data-Review-Committee.aspx</Description>
    </URL>
    <Meta_x0020_Description xmlns="34b74753-36bf-4d40-84e0-3557ee93d260" xsi:nil="true"/>
    <CopyToStateLib xmlns="34b74753-36bf-4d40-84e0-3557ee93d260">false</CopyToStateLib>
    <Metadata xmlns="34b74753-36bf-4d40-84e0-3557ee93d260" xsi:nil="true"/>
    <RoutingRuleDescription xmlns="http://schemas.microsoft.com/sharepoint/v3">6978 APAC Agency Application</RoutingRuleDescription>
    <Meta_x0020_Keywords xmlns="34b74753-36bf-4d40-84e0-3557ee93d260" xsi:nil="true"/>
    <Category xmlns="34b74753-36bf-4d40-84e0-3557ee93d260">
      <Value>DRC</Value>
    </Category>
  </documentManagement>
</p:properties>
</file>

<file path=customXml/itemProps1.xml><?xml version="1.0" encoding="utf-8"?>
<ds:datastoreItem xmlns:ds="http://schemas.openxmlformats.org/officeDocument/2006/customXml" ds:itemID="{27645D3C-C789-4207-BA40-976A8D1836EF}"/>
</file>

<file path=customXml/itemProps2.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71</TotalTime>
  <Pages>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6978 APAC Agency Application</dc:title>
  <dc:subject>200-624400_1 OHA 0197 8.5 x 11 Basic Publication Template</dc:subject>
  <dc:creator>OLIVER James</dc:creator>
  <cp:keywords/>
  <dc:description>200-624400_1 OHA 0197 8.5 x 11 Basic Publication Template</dc:description>
  <cp:lastModifiedBy>OLIVER James</cp:lastModifiedBy>
  <cp:revision>8</cp:revision>
  <cp:lastPrinted>2026-04-02T19:17:00Z</cp:lastPrinted>
  <dcterms:created xsi:type="dcterms:W3CDTF">2026-07-13T17:06:00Z</dcterms:created>
  <dcterms:modified xsi:type="dcterms:W3CDTF">2026-07-13T18:17:00Z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0x01010040DF5B6C9A3BBD4F8B506BBC14051DCA</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