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1A1042" w14:textId="77777777" w:rsidR="00020CB8" w:rsidRPr="003E7386" w:rsidRDefault="002761AC" w:rsidP="00020CB8">
      <w:pPr>
        <w:pStyle w:val="Heading1"/>
        <w:jc w:val="center"/>
      </w:pPr>
      <w:sdt>
        <w:sdtPr>
          <w:id w:val="1247159763"/>
          <w:docPartObj>
            <w:docPartGallery w:val="Watermarks"/>
            <w:docPartUnique/>
          </w:docPartObj>
        </w:sdtPr>
        <w:sdtEndPr/>
        <w:sdtContent>
          <w:r w:rsidR="00020CB8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1" locked="0" layoutInCell="0" allowOverlap="1" wp14:anchorId="507319E2" wp14:editId="6AB4DBB3">
                    <wp:simplePos x="0" y="0"/>
                    <wp:positionH relativeFrom="margin">
                      <wp:align>center</wp:align>
                    </wp:positionH>
                    <wp:positionV relativeFrom="margin">
                      <wp:align>center</wp:align>
                    </wp:positionV>
                    <wp:extent cx="5237480" cy="3142615"/>
                    <wp:effectExtent l="0" t="1143000" r="0" b="657860"/>
                    <wp:wrapNone/>
                    <wp:docPr id="1" name="Text Box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 noChangeShapeType="1" noTextEdit="1"/>
                          </wps:cNvSpPr>
                          <wps:spPr bwMode="auto">
                            <a:xfrm rot="18900000">
                              <a:off x="0" y="0"/>
                              <a:ext cx="5237480" cy="3142615"/>
                            </a:xfrm>
                            <a:prstGeom prst="rect">
                              <a:avLst/>
                            </a:prstGeom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29F6ED3" w14:textId="77777777" w:rsidR="00020CB8" w:rsidRDefault="00020CB8" w:rsidP="00020CB8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Calibri" w:hAnsi="Calibri"/>
                                    <w:color w:val="C0C0C0"/>
                                    <w:sz w:val="72"/>
                                    <w:szCs w:val="72"/>
                                    <w14:textFill>
                                      <w14:solidFill>
                                        <w14:srgbClr w14:val="C0C0C0">
                                          <w14:alpha w14:val="50000"/>
                                        </w14:srgbClr>
                                      </w14:solidFill>
                                    </w14:textFill>
                                  </w:rPr>
                                  <w:t>DRAFT</w:t>
                                </w:r>
                              </w:p>
                            </w:txbxContent>
                          </wps:txbx>
                          <wps:bodyPr wrap="square" numCol="1" fromWordArt="1">
                            <a:prstTxWarp prst="textPlain">
                              <a:avLst>
                                <a:gd name="adj" fmla="val 50000"/>
                              </a:avLst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1149B741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" o:spid="_x0000_s1026" type="#_x0000_t202" style="position:absolute;left:0;text-align:left;margin-left:0;margin-top:0;width:412.4pt;height:247.45pt;rotation:-45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" o:allowincell="f" filled="f" stroked="f">
                    <v:stroke joinstyle="round"/>
                    <o:lock v:ext="edit" shapetype="t"/>
                    <v:textbox style="mso-fit-shape-to-text:t">
                      <w:txbxContent>
                        <w:p w:rsidR="00020CB8" w:rsidRDefault="00020CB8" w:rsidP="00020CB8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/>
                              <w:color w:val="C0C0C0"/>
                              <w:sz w:val="72"/>
                              <w:szCs w:val="7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v:textbox>
                    <w10:wrap anchorx="margin" anchory="margin"/>
                  </v:shape>
                </w:pict>
              </mc:Fallback>
            </mc:AlternateContent>
          </w:r>
        </w:sdtContent>
      </w:sdt>
      <w:r w:rsidR="00020CB8" w:rsidRPr="003E7386">
        <w:t xml:space="preserve">Scope statement </w:t>
      </w:r>
      <w:r w:rsidR="00020CB8">
        <w:t>for HERC Coverage Guidance</w:t>
      </w:r>
    </w:p>
    <w:p w14:paraId="43EE9143" w14:textId="77777777" w:rsidR="00F501F0" w:rsidRPr="00331031" w:rsidRDefault="00F501F0" w:rsidP="00F501F0">
      <w:pPr>
        <w:pStyle w:val="Heading3"/>
        <w:jc w:val="center"/>
        <w:rPr>
          <w:smallCaps w:val="0"/>
        </w:rPr>
      </w:pPr>
      <w:r>
        <w:t>High Frequency Chest Wall Oscillation Devices</w:t>
      </w:r>
    </w:p>
    <w:tbl>
      <w:tblPr>
        <w:tblW w:w="9458" w:type="dxa"/>
        <w:tblInd w:w="-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1800"/>
        <w:gridCol w:w="7658"/>
      </w:tblGrid>
      <w:tr w:rsidR="007D59AA" w:rsidRPr="009847E1" w14:paraId="7CABE072" w14:textId="77777777" w:rsidTr="000D1F0F">
        <w:trPr>
          <w:cantSplit/>
          <w:trHeight w:val="315"/>
        </w:trPr>
        <w:tc>
          <w:tcPr>
            <w:tcW w:w="1800" w:type="dxa"/>
            <w:shd w:val="clear" w:color="auto" w:fill="auto"/>
            <w:hideMark/>
          </w:tcPr>
          <w:p w14:paraId="324796A6" w14:textId="77777777" w:rsidR="007D59AA" w:rsidRPr="00331216" w:rsidRDefault="00EB0E86" w:rsidP="004D3371">
            <w:pPr>
              <w:spacing w:after="0"/>
              <w:rPr>
                <w:b/>
                <w:i/>
              </w:rPr>
            </w:pPr>
            <w:r w:rsidRPr="00331216">
              <w:rPr>
                <w:b/>
              </w:rPr>
              <w:t>Population description</w:t>
            </w:r>
          </w:p>
        </w:tc>
        <w:tc>
          <w:tcPr>
            <w:tcW w:w="7658" w:type="dxa"/>
            <w:shd w:val="clear" w:color="auto" w:fill="auto"/>
            <w:hideMark/>
          </w:tcPr>
          <w:p w14:paraId="7F6B39F0" w14:textId="32AF3CCA" w:rsidR="00F501F0" w:rsidRPr="00AF0E3D" w:rsidRDefault="00F501F0" w:rsidP="00400469">
            <w:pPr>
              <w:spacing w:after="0"/>
              <w:rPr>
                <w:lang w:val="en"/>
              </w:rPr>
            </w:pPr>
            <w:r>
              <w:rPr>
                <w:lang w:val="en"/>
              </w:rPr>
              <w:t xml:space="preserve">Children and adults with </w:t>
            </w:r>
            <w:r w:rsidRPr="006A1919">
              <w:rPr>
                <w:lang w:val="en"/>
              </w:rPr>
              <w:t>cystic fibrosis</w:t>
            </w:r>
            <w:r>
              <w:rPr>
                <w:lang w:val="en"/>
              </w:rPr>
              <w:t>, bronchiectasis,</w:t>
            </w:r>
            <w:r w:rsidR="00B55174">
              <w:rPr>
                <w:lang w:val="en"/>
              </w:rPr>
              <w:t xml:space="preserve"> </w:t>
            </w:r>
            <w:r w:rsidR="0073670A">
              <w:rPr>
                <w:lang w:val="en"/>
              </w:rPr>
              <w:t>chronic obstructive pulmonary disorder,</w:t>
            </w:r>
            <w:r>
              <w:rPr>
                <w:lang w:val="en"/>
              </w:rPr>
              <w:t xml:space="preserve"> or </w:t>
            </w:r>
            <w:r w:rsidRPr="00B93832">
              <w:rPr>
                <w:rFonts w:asciiTheme="minorHAnsi" w:hAnsiTheme="minorHAnsi" w:cstheme="minorHAnsi"/>
              </w:rPr>
              <w:t>pulmonary complications from neuromuscular disease resulting in chronic lung disease</w:t>
            </w:r>
          </w:p>
          <w:p w14:paraId="4F9AB202" w14:textId="399D63A7" w:rsidR="00EA526A" w:rsidRPr="001F3747" w:rsidRDefault="00F501F0" w:rsidP="00F501F0">
            <w:pPr>
              <w:spacing w:before="180" w:after="0"/>
              <w:rPr>
                <w:i/>
              </w:rPr>
            </w:pPr>
            <w:r w:rsidRPr="00B972F2">
              <w:rPr>
                <w:i/>
              </w:rPr>
              <w:t xml:space="preserve">Population scoping notes: </w:t>
            </w:r>
            <w:r w:rsidR="009B453D">
              <w:rPr>
                <w:i/>
              </w:rPr>
              <w:t>Patients without any of the above conditions are excluded</w:t>
            </w:r>
            <w:r w:rsidR="0073670A">
              <w:rPr>
                <w:i/>
              </w:rPr>
              <w:t>.</w:t>
            </w:r>
          </w:p>
        </w:tc>
      </w:tr>
      <w:tr w:rsidR="007D59AA" w:rsidRPr="009847E1" w14:paraId="55E31A16" w14:textId="77777777" w:rsidTr="000D1F0F">
        <w:trPr>
          <w:cantSplit/>
          <w:trHeight w:val="705"/>
        </w:trPr>
        <w:tc>
          <w:tcPr>
            <w:tcW w:w="1800" w:type="dxa"/>
            <w:shd w:val="clear" w:color="auto" w:fill="auto"/>
            <w:hideMark/>
          </w:tcPr>
          <w:p w14:paraId="68CE80EE" w14:textId="77777777" w:rsidR="007D59AA" w:rsidRPr="00331216" w:rsidRDefault="007D59AA" w:rsidP="004D3371">
            <w:pPr>
              <w:spacing w:after="0"/>
              <w:rPr>
                <w:b/>
              </w:rPr>
            </w:pPr>
            <w:r w:rsidRPr="00331216">
              <w:rPr>
                <w:b/>
              </w:rPr>
              <w:t>Intervention(s)</w:t>
            </w:r>
          </w:p>
        </w:tc>
        <w:tc>
          <w:tcPr>
            <w:tcW w:w="7658" w:type="dxa"/>
            <w:shd w:val="clear" w:color="auto" w:fill="auto"/>
            <w:hideMark/>
          </w:tcPr>
          <w:p w14:paraId="55350CB1" w14:textId="77777777" w:rsidR="00F501F0" w:rsidRPr="00B972F2" w:rsidRDefault="00F501F0" w:rsidP="00400469">
            <w:pPr>
              <w:spacing w:after="0"/>
            </w:pPr>
            <w:r>
              <w:t xml:space="preserve">High-frequency chest wall oscillation devices </w:t>
            </w:r>
            <w:r w:rsidR="004F460D">
              <w:t>approved for use in the US</w:t>
            </w:r>
          </w:p>
          <w:p w14:paraId="6F34C128" w14:textId="77777777" w:rsidR="007D59AA" w:rsidRPr="001F3747" w:rsidRDefault="00F501F0" w:rsidP="00F501F0">
            <w:pPr>
              <w:spacing w:before="180" w:after="0"/>
              <w:rPr>
                <w:i/>
              </w:rPr>
            </w:pPr>
            <w:r w:rsidRPr="00B972F2">
              <w:rPr>
                <w:i/>
              </w:rPr>
              <w:t>Intervention exclusions: None</w:t>
            </w:r>
          </w:p>
        </w:tc>
      </w:tr>
      <w:tr w:rsidR="007D59AA" w:rsidRPr="009847E1" w14:paraId="42F32BB4" w14:textId="77777777" w:rsidTr="000D1F0F">
        <w:trPr>
          <w:cantSplit/>
          <w:trHeight w:val="315"/>
        </w:trPr>
        <w:tc>
          <w:tcPr>
            <w:tcW w:w="1800" w:type="dxa"/>
            <w:shd w:val="clear" w:color="auto" w:fill="auto"/>
            <w:hideMark/>
          </w:tcPr>
          <w:p w14:paraId="046C8FE5" w14:textId="77777777" w:rsidR="005F7A9C" w:rsidRPr="00331216" w:rsidRDefault="007D59AA" w:rsidP="00E85DC1">
            <w:pPr>
              <w:spacing w:after="0"/>
              <w:rPr>
                <w:b/>
              </w:rPr>
            </w:pPr>
            <w:r w:rsidRPr="00331216">
              <w:rPr>
                <w:b/>
              </w:rPr>
              <w:t>Comparator(s)</w:t>
            </w:r>
          </w:p>
        </w:tc>
        <w:tc>
          <w:tcPr>
            <w:tcW w:w="7658" w:type="dxa"/>
            <w:shd w:val="clear" w:color="auto" w:fill="auto"/>
            <w:hideMark/>
          </w:tcPr>
          <w:p w14:paraId="53D8E5C2" w14:textId="35E9D4AA" w:rsidR="004F460D" w:rsidRPr="0073670A" w:rsidRDefault="004F460D" w:rsidP="00400469">
            <w:pPr>
              <w:spacing w:after="0"/>
              <w:rPr>
                <w:lang w:val="en"/>
              </w:rPr>
            </w:pPr>
            <w:r>
              <w:rPr>
                <w:lang w:val="en"/>
              </w:rPr>
              <w:t xml:space="preserve">Home physical therapy, mechanical </w:t>
            </w:r>
            <w:proofErr w:type="spellStart"/>
            <w:r>
              <w:rPr>
                <w:lang w:val="en"/>
              </w:rPr>
              <w:t>percussors</w:t>
            </w:r>
            <w:proofErr w:type="spellEnd"/>
            <w:r>
              <w:rPr>
                <w:lang w:val="en"/>
              </w:rPr>
              <w:t xml:space="preserve">, positive </w:t>
            </w:r>
            <w:proofErr w:type="spellStart"/>
            <w:r>
              <w:rPr>
                <w:lang w:val="en"/>
              </w:rPr>
              <w:t>expirtory</w:t>
            </w:r>
            <w:proofErr w:type="spellEnd"/>
            <w:r>
              <w:rPr>
                <w:lang w:val="en"/>
              </w:rPr>
              <w:t xml:space="preserve"> pressure masks, airway clearance devices (e.g., oscillating devices, intrapulmonary percussive ventilation), or other types of high-</w:t>
            </w:r>
            <w:proofErr w:type="spellStart"/>
            <w:r>
              <w:rPr>
                <w:lang w:val="en"/>
              </w:rPr>
              <w:t>frequncy</w:t>
            </w:r>
            <w:proofErr w:type="spellEnd"/>
            <w:r>
              <w:rPr>
                <w:lang w:val="en"/>
              </w:rPr>
              <w:t xml:space="preserve"> chest wall oscillation devices</w:t>
            </w:r>
            <w:r w:rsidR="00B55174">
              <w:rPr>
                <w:lang w:val="en"/>
              </w:rPr>
              <w:t xml:space="preserve"> </w:t>
            </w:r>
            <w:r w:rsidR="00FF0F68">
              <w:rPr>
                <w:lang w:val="en"/>
              </w:rPr>
              <w:t xml:space="preserve">not </w:t>
            </w:r>
            <w:bookmarkStart w:id="0" w:name="_GoBack"/>
            <w:bookmarkEnd w:id="0"/>
            <w:r w:rsidR="00B55174">
              <w:rPr>
                <w:lang w:val="en"/>
              </w:rPr>
              <w:t>approved for use in the U</w:t>
            </w:r>
            <w:r w:rsidR="0073670A">
              <w:rPr>
                <w:lang w:val="en"/>
              </w:rPr>
              <w:t>.</w:t>
            </w:r>
            <w:r w:rsidR="00B55174">
              <w:rPr>
                <w:lang w:val="en"/>
              </w:rPr>
              <w:t>S</w:t>
            </w:r>
            <w:r w:rsidR="0073670A">
              <w:rPr>
                <w:lang w:val="en"/>
              </w:rPr>
              <w:t>.</w:t>
            </w:r>
          </w:p>
        </w:tc>
      </w:tr>
      <w:tr w:rsidR="007D59AA" w:rsidRPr="009847E1" w14:paraId="5407E9E3" w14:textId="77777777" w:rsidTr="000D1F0F">
        <w:trPr>
          <w:cantSplit/>
          <w:trHeight w:val="315"/>
        </w:trPr>
        <w:tc>
          <w:tcPr>
            <w:tcW w:w="1800" w:type="dxa"/>
            <w:shd w:val="clear" w:color="auto" w:fill="auto"/>
            <w:hideMark/>
          </w:tcPr>
          <w:p w14:paraId="05E06545" w14:textId="77777777" w:rsidR="00870899" w:rsidRDefault="007D59AA" w:rsidP="00E85DC1">
            <w:pPr>
              <w:spacing w:after="0"/>
              <w:rPr>
                <w:b/>
              </w:rPr>
            </w:pPr>
            <w:r w:rsidRPr="00331216">
              <w:rPr>
                <w:b/>
              </w:rPr>
              <w:t>Outcome(s)</w:t>
            </w:r>
            <w:r w:rsidR="003E1D04" w:rsidRPr="00331216">
              <w:rPr>
                <w:b/>
              </w:rPr>
              <w:t xml:space="preserve"> </w:t>
            </w:r>
          </w:p>
          <w:p w14:paraId="0C99C97B" w14:textId="77777777" w:rsidR="007D59AA" w:rsidRPr="00331216" w:rsidRDefault="003E1D04" w:rsidP="00E85DC1">
            <w:pPr>
              <w:spacing w:after="0"/>
              <w:rPr>
                <w:b/>
              </w:rPr>
            </w:pPr>
            <w:r w:rsidRPr="00331216">
              <w:rPr>
                <w:b/>
              </w:rPr>
              <w:t>(up to five)</w:t>
            </w:r>
          </w:p>
        </w:tc>
        <w:tc>
          <w:tcPr>
            <w:tcW w:w="7658" w:type="dxa"/>
            <w:shd w:val="clear" w:color="auto" w:fill="auto"/>
            <w:hideMark/>
          </w:tcPr>
          <w:p w14:paraId="02D33D1E" w14:textId="77777777" w:rsidR="00F501F0" w:rsidRPr="003A023F" w:rsidRDefault="00F501F0" w:rsidP="00F501F0">
            <w:pPr>
              <w:pStyle w:val="Default"/>
              <w:rPr>
                <w:i/>
                <w:iCs/>
              </w:rPr>
            </w:pPr>
            <w:r w:rsidRPr="00B26F55">
              <w:rPr>
                <w:rFonts w:asciiTheme="minorHAnsi" w:hAnsiTheme="minorHAnsi" w:cstheme="minorBidi"/>
                <w:sz w:val="22"/>
                <w:szCs w:val="22"/>
              </w:rPr>
              <w:t xml:space="preserve">Critical: </w:t>
            </w:r>
            <w:r>
              <w:rPr>
                <w:rFonts w:asciiTheme="minorHAnsi" w:hAnsiTheme="minorHAnsi" w:cstheme="minorBidi"/>
                <w:sz w:val="22"/>
                <w:szCs w:val="22"/>
              </w:rPr>
              <w:t>Hospitalizations, mortality</w:t>
            </w:r>
          </w:p>
          <w:p w14:paraId="7CDC5BAC" w14:textId="77777777" w:rsidR="00F501F0" w:rsidRDefault="00F501F0" w:rsidP="00400469">
            <w:pPr>
              <w:spacing w:before="180" w:after="0"/>
            </w:pPr>
            <w:r w:rsidRPr="00695F96">
              <w:t>Important:</w:t>
            </w:r>
            <w:r w:rsidRPr="00B972F2">
              <w:t xml:space="preserve"> </w:t>
            </w:r>
            <w:r>
              <w:rPr>
                <w:rFonts w:cstheme="minorHAnsi"/>
              </w:rPr>
              <w:t>F</w:t>
            </w:r>
            <w:r w:rsidRPr="00D36CE4">
              <w:rPr>
                <w:rFonts w:cstheme="minorHAnsi"/>
              </w:rPr>
              <w:t xml:space="preserve">requency of </w:t>
            </w:r>
            <w:r w:rsidR="00DD0FF0">
              <w:rPr>
                <w:rFonts w:cstheme="minorHAnsi"/>
              </w:rPr>
              <w:t xml:space="preserve">pulmonary </w:t>
            </w:r>
            <w:r w:rsidRPr="00D36CE4">
              <w:rPr>
                <w:rFonts w:cstheme="minorHAnsi"/>
              </w:rPr>
              <w:t>exacerbations requiring antibiotics</w:t>
            </w:r>
            <w:r>
              <w:rPr>
                <w:rFonts w:cstheme="minorHAnsi"/>
              </w:rPr>
              <w:t xml:space="preserve">, </w:t>
            </w:r>
            <w:r w:rsidR="00DD0FF0">
              <w:rPr>
                <w:rFonts w:cstheme="minorHAnsi"/>
              </w:rPr>
              <w:t xml:space="preserve">changes in </w:t>
            </w:r>
            <w:r>
              <w:rPr>
                <w:rFonts w:cstheme="minorHAnsi"/>
              </w:rPr>
              <w:t>exercise capacity, symptoms of breathlessness or cough</w:t>
            </w:r>
          </w:p>
          <w:p w14:paraId="2CB5C309" w14:textId="77777777" w:rsidR="00EA526A" w:rsidRPr="001F3747" w:rsidRDefault="00F501F0" w:rsidP="00F501F0">
            <w:pPr>
              <w:spacing w:before="180" w:after="0"/>
              <w:rPr>
                <w:i/>
              </w:rPr>
            </w:pPr>
            <w:r w:rsidRPr="00B972F2">
              <w:rPr>
                <w:i/>
              </w:rPr>
              <w:t>Considered but not selected for G</w:t>
            </w:r>
            <w:r>
              <w:rPr>
                <w:i/>
              </w:rPr>
              <w:t>RADE</w:t>
            </w:r>
            <w:r w:rsidRPr="00B972F2">
              <w:rPr>
                <w:i/>
              </w:rPr>
              <w:t xml:space="preserve"> Table: </w:t>
            </w:r>
            <w:r>
              <w:rPr>
                <w:rFonts w:cstheme="minorHAnsi"/>
              </w:rPr>
              <w:t>S</w:t>
            </w:r>
            <w:r w:rsidRPr="00D36CE4">
              <w:rPr>
                <w:rFonts w:cstheme="minorHAnsi"/>
              </w:rPr>
              <w:t>putum volume or weight</w:t>
            </w:r>
            <w:r>
              <w:rPr>
                <w:rFonts w:cstheme="minorHAnsi"/>
              </w:rPr>
              <w:t xml:space="preserve">, </w:t>
            </w:r>
            <w:r w:rsidRPr="00D36CE4">
              <w:rPr>
                <w:rFonts w:cstheme="minorHAnsi"/>
              </w:rPr>
              <w:t>forced expiratory volume</w:t>
            </w:r>
            <w:r>
              <w:rPr>
                <w:rFonts w:cstheme="minorHAnsi"/>
              </w:rPr>
              <w:t xml:space="preserve">, </w:t>
            </w:r>
            <w:r w:rsidRPr="00D36CE4">
              <w:rPr>
                <w:rFonts w:cstheme="minorHAnsi"/>
              </w:rPr>
              <w:t>forced vital capacity</w:t>
            </w:r>
            <w:r>
              <w:rPr>
                <w:rFonts w:cstheme="minorHAnsi"/>
              </w:rPr>
              <w:t xml:space="preserve">, </w:t>
            </w:r>
            <w:r w:rsidRPr="00D36CE4">
              <w:rPr>
                <w:rFonts w:cstheme="minorHAnsi"/>
              </w:rPr>
              <w:t>total lung capacity</w:t>
            </w:r>
          </w:p>
        </w:tc>
      </w:tr>
      <w:tr w:rsidR="007D59AA" w:rsidRPr="009847E1" w14:paraId="6F54D9CF" w14:textId="77777777" w:rsidTr="000D1F0F">
        <w:trPr>
          <w:cantSplit/>
          <w:trHeight w:val="600"/>
        </w:trPr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4EA49D74" w14:textId="77777777" w:rsidR="007D59AA" w:rsidRPr="00331216" w:rsidRDefault="007D59AA" w:rsidP="00E85DC1">
            <w:pPr>
              <w:spacing w:after="0"/>
              <w:rPr>
                <w:b/>
              </w:rPr>
            </w:pPr>
            <w:r w:rsidRPr="00331216">
              <w:rPr>
                <w:b/>
              </w:rPr>
              <w:t>Key questions</w:t>
            </w:r>
          </w:p>
        </w:tc>
        <w:tc>
          <w:tcPr>
            <w:tcW w:w="7658" w:type="dxa"/>
            <w:tcBorders>
              <w:bottom w:val="single" w:sz="4" w:space="0" w:color="auto"/>
            </w:tcBorders>
            <w:shd w:val="clear" w:color="auto" w:fill="auto"/>
          </w:tcPr>
          <w:p w14:paraId="1C394BE0" w14:textId="77777777" w:rsidR="00F501F0" w:rsidRDefault="00F501F0" w:rsidP="00F501F0">
            <w:pPr>
              <w:pStyle w:val="ListParagraph"/>
            </w:pPr>
            <w:r>
              <w:t>What is the comparative effectiveness of h</w:t>
            </w:r>
            <w:r w:rsidRPr="00DD0CA0">
              <w:t>igh</w:t>
            </w:r>
            <w:r>
              <w:t>-</w:t>
            </w:r>
            <w:r w:rsidRPr="00DD0CA0">
              <w:t>frequency chest wall oscillation devices</w:t>
            </w:r>
            <w:r>
              <w:t>?</w:t>
            </w:r>
          </w:p>
          <w:p w14:paraId="5D2096F5" w14:textId="77777777" w:rsidR="00F501F0" w:rsidRDefault="00F501F0" w:rsidP="00F501F0">
            <w:pPr>
              <w:pStyle w:val="ListParagraph"/>
            </w:pPr>
            <w:r>
              <w:t>Does the c</w:t>
            </w:r>
            <w:r w:rsidRPr="00C933B7">
              <w:t>omparative effectiveness of high</w:t>
            </w:r>
            <w:r>
              <w:t>-</w:t>
            </w:r>
            <w:r w:rsidRPr="00C933B7">
              <w:t xml:space="preserve">frequency chest wall oscillation devices </w:t>
            </w:r>
            <w:r>
              <w:t>vary by:</w:t>
            </w:r>
          </w:p>
          <w:p w14:paraId="464C12E4" w14:textId="77777777" w:rsidR="00F501F0" w:rsidRDefault="00F501F0" w:rsidP="00F501F0">
            <w:pPr>
              <w:pStyle w:val="ListParagraph"/>
              <w:numPr>
                <w:ilvl w:val="1"/>
                <w:numId w:val="19"/>
              </w:numPr>
              <w:spacing w:after="0"/>
              <w:contextualSpacing w:val="0"/>
            </w:pPr>
            <w:r>
              <w:t>Disease type</w:t>
            </w:r>
          </w:p>
          <w:p w14:paraId="6F7D7F28" w14:textId="77777777" w:rsidR="00F501F0" w:rsidRDefault="00F501F0" w:rsidP="00F501F0">
            <w:pPr>
              <w:pStyle w:val="ListParagraph"/>
              <w:numPr>
                <w:ilvl w:val="1"/>
                <w:numId w:val="19"/>
              </w:numPr>
              <w:spacing w:after="0"/>
              <w:contextualSpacing w:val="0"/>
            </w:pPr>
            <w:r>
              <w:t xml:space="preserve">Patient </w:t>
            </w:r>
            <w:proofErr w:type="spellStart"/>
            <w:r>
              <w:t>characterisistics</w:t>
            </w:r>
            <w:proofErr w:type="spellEnd"/>
          </w:p>
          <w:p w14:paraId="3C840290" w14:textId="77777777" w:rsidR="00F501F0" w:rsidRDefault="00F501F0" w:rsidP="00F501F0">
            <w:pPr>
              <w:pStyle w:val="ListParagraph"/>
              <w:numPr>
                <w:ilvl w:val="1"/>
                <w:numId w:val="19"/>
              </w:numPr>
              <w:spacing w:after="0"/>
              <w:contextualSpacing w:val="0"/>
            </w:pPr>
            <w:r>
              <w:t>Device characteristics</w:t>
            </w:r>
          </w:p>
          <w:p w14:paraId="2F6330D8" w14:textId="77777777" w:rsidR="00F501F0" w:rsidRDefault="00F501F0" w:rsidP="00F501F0">
            <w:pPr>
              <w:pStyle w:val="ListParagraph"/>
            </w:pPr>
            <w:r>
              <w:t>What are the harms of high-frequency chest wall oscillation devices?</w:t>
            </w:r>
          </w:p>
          <w:p w14:paraId="0B55A2D7" w14:textId="77777777" w:rsidR="006410D2" w:rsidRPr="00697F80" w:rsidRDefault="00F501F0" w:rsidP="00F501F0">
            <w:pPr>
              <w:pStyle w:val="ListParagraph"/>
            </w:pPr>
            <w:r>
              <w:t>What is the comparative cost effectiveness of high-frequency chest wall oscillation devices?</w:t>
            </w:r>
          </w:p>
        </w:tc>
      </w:tr>
      <w:tr w:rsidR="00981963" w:rsidRPr="009847E1" w14:paraId="0D7D1643" w14:textId="77777777" w:rsidTr="000D1F0F">
        <w:trPr>
          <w:cantSplit/>
          <w:trHeight w:val="600"/>
        </w:trPr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2534D3E2" w14:textId="77777777" w:rsidR="00981963" w:rsidRPr="00331216" w:rsidRDefault="00BE67F4" w:rsidP="00E85DC1">
            <w:pPr>
              <w:spacing w:after="0"/>
              <w:rPr>
                <w:b/>
              </w:rPr>
            </w:pPr>
            <w:r>
              <w:rPr>
                <w:b/>
              </w:rPr>
              <w:t>Contextual</w:t>
            </w:r>
            <w:r w:rsidR="00981963" w:rsidRPr="00331216">
              <w:rPr>
                <w:b/>
              </w:rPr>
              <w:t xml:space="preserve"> questions</w:t>
            </w:r>
          </w:p>
        </w:tc>
        <w:tc>
          <w:tcPr>
            <w:tcW w:w="7658" w:type="dxa"/>
            <w:tcBorders>
              <w:bottom w:val="single" w:sz="4" w:space="0" w:color="auto"/>
            </w:tcBorders>
            <w:shd w:val="clear" w:color="auto" w:fill="auto"/>
          </w:tcPr>
          <w:p w14:paraId="76B15E57" w14:textId="3F6E712C" w:rsidR="00981963" w:rsidRPr="00697F80" w:rsidRDefault="00F501F0" w:rsidP="00400469">
            <w:pPr>
              <w:pStyle w:val="ListParagraph"/>
              <w:numPr>
                <w:ilvl w:val="0"/>
                <w:numId w:val="0"/>
              </w:numPr>
              <w:spacing w:after="0"/>
              <w:ind w:left="374"/>
              <w:contextualSpacing w:val="0"/>
            </w:pPr>
            <w:r>
              <w:t>What resources are required to use the interventions and comparators?</w:t>
            </w:r>
          </w:p>
        </w:tc>
      </w:tr>
    </w:tbl>
    <w:p w14:paraId="12CBB620" w14:textId="77777777" w:rsidR="00585CDD" w:rsidRPr="00A077AA" w:rsidRDefault="00585CDD" w:rsidP="00CA07A8">
      <w:pPr>
        <w:pStyle w:val="Heading2"/>
        <w:spacing w:before="400"/>
      </w:pPr>
      <w:r w:rsidRPr="00A077AA">
        <w:lastRenderedPageBreak/>
        <w:t>Change</w:t>
      </w:r>
      <w:r w:rsidRPr="00A077AA">
        <w:rPr>
          <w:rStyle w:val="Heading2Char"/>
          <w:rFonts w:eastAsia="Arial"/>
        </w:rPr>
        <w:t xml:space="preserve"> </w:t>
      </w:r>
      <w:r w:rsidRPr="00A077AA">
        <w:t>log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58"/>
        <w:gridCol w:w="4873"/>
        <w:gridCol w:w="3119"/>
      </w:tblGrid>
      <w:tr w:rsidR="00585CDD" w:rsidRPr="00331216" w14:paraId="7419CB48" w14:textId="77777777" w:rsidTr="000D1F0F">
        <w:trPr>
          <w:cantSplit/>
          <w:tblHeader/>
        </w:trPr>
        <w:tc>
          <w:tcPr>
            <w:tcW w:w="1368" w:type="dxa"/>
            <w:shd w:val="clear" w:color="auto" w:fill="C6D9F1" w:themeFill="text2" w:themeFillTint="33"/>
          </w:tcPr>
          <w:p w14:paraId="2C169C6E" w14:textId="77777777" w:rsidR="00585CDD" w:rsidRPr="00331216" w:rsidRDefault="00585CDD" w:rsidP="00331216">
            <w:pPr>
              <w:rPr>
                <w:b/>
              </w:rPr>
            </w:pPr>
            <w:r w:rsidRPr="00331216">
              <w:rPr>
                <w:b/>
              </w:rPr>
              <w:t>Date</w:t>
            </w:r>
          </w:p>
        </w:tc>
        <w:tc>
          <w:tcPr>
            <w:tcW w:w="5016" w:type="dxa"/>
            <w:shd w:val="clear" w:color="auto" w:fill="C6D9F1" w:themeFill="text2" w:themeFillTint="33"/>
          </w:tcPr>
          <w:p w14:paraId="7A7BE147" w14:textId="77777777" w:rsidR="00585CDD" w:rsidRPr="00331216" w:rsidRDefault="00585CDD" w:rsidP="00331216">
            <w:pPr>
              <w:rPr>
                <w:b/>
              </w:rPr>
            </w:pPr>
            <w:r w:rsidRPr="00331216">
              <w:rPr>
                <w:b/>
              </w:rPr>
              <w:t>Change</w:t>
            </w:r>
          </w:p>
        </w:tc>
        <w:tc>
          <w:tcPr>
            <w:tcW w:w="3192" w:type="dxa"/>
            <w:shd w:val="clear" w:color="auto" w:fill="C6D9F1" w:themeFill="text2" w:themeFillTint="33"/>
          </w:tcPr>
          <w:p w14:paraId="7D7E5F45" w14:textId="77777777" w:rsidR="00585CDD" w:rsidRPr="00331216" w:rsidRDefault="00585CDD" w:rsidP="00331216">
            <w:pPr>
              <w:rPr>
                <w:b/>
              </w:rPr>
            </w:pPr>
            <w:r w:rsidRPr="00331216">
              <w:rPr>
                <w:b/>
              </w:rPr>
              <w:t>Rationale</w:t>
            </w:r>
          </w:p>
        </w:tc>
      </w:tr>
      <w:tr w:rsidR="00BD46FD" w:rsidRPr="00585CDD" w14:paraId="774BBC52" w14:textId="77777777" w:rsidTr="000D1F0F">
        <w:trPr>
          <w:cantSplit/>
        </w:trPr>
        <w:tc>
          <w:tcPr>
            <w:tcW w:w="1368" w:type="dxa"/>
          </w:tcPr>
          <w:p w14:paraId="1C9874AE" w14:textId="77777777" w:rsidR="00BD46FD" w:rsidRPr="00585CDD" w:rsidRDefault="00B82ECA" w:rsidP="00331216">
            <w:r>
              <w:t>m</w:t>
            </w:r>
            <w:r w:rsidR="00BD46FD">
              <w:t>/</w:t>
            </w:r>
            <w:r>
              <w:t>d</w:t>
            </w:r>
            <w:r w:rsidR="00BD46FD">
              <w:t>/</w:t>
            </w:r>
            <w:proofErr w:type="spellStart"/>
            <w:r>
              <w:t>yyyy</w:t>
            </w:r>
            <w:proofErr w:type="spellEnd"/>
          </w:p>
        </w:tc>
        <w:tc>
          <w:tcPr>
            <w:tcW w:w="5016" w:type="dxa"/>
          </w:tcPr>
          <w:p w14:paraId="1FC103DD" w14:textId="77777777" w:rsidR="00BD46FD" w:rsidRPr="00585CDD" w:rsidRDefault="00BD46FD" w:rsidP="00331216"/>
        </w:tc>
        <w:tc>
          <w:tcPr>
            <w:tcW w:w="3192" w:type="dxa"/>
          </w:tcPr>
          <w:p w14:paraId="4ABE0828" w14:textId="77777777" w:rsidR="00BD46FD" w:rsidRPr="00585CDD" w:rsidRDefault="00BD46FD" w:rsidP="00331216"/>
        </w:tc>
      </w:tr>
    </w:tbl>
    <w:p w14:paraId="2F84952B" w14:textId="77777777" w:rsidR="00585CDD" w:rsidRDefault="00585CDD">
      <w:pPr>
        <w:spacing w:after="0" w:line="24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br w:type="page"/>
      </w:r>
    </w:p>
    <w:p w14:paraId="0C5B645F" w14:textId="77777777" w:rsidR="00BF3495" w:rsidRPr="00585CDD" w:rsidRDefault="00456045" w:rsidP="00BF3495">
      <w:pPr>
        <w:rPr>
          <w:rFonts w:asciiTheme="minorHAnsi" w:hAnsiTheme="minorHAnsi" w:cstheme="minorHAnsi"/>
          <w:b/>
        </w:rPr>
      </w:pPr>
      <w:r w:rsidRPr="00585CDD">
        <w:rPr>
          <w:rFonts w:asciiTheme="minorHAnsi" w:hAnsiTheme="minorHAnsi" w:cstheme="minorHAnsi"/>
          <w:b/>
        </w:rPr>
        <w:lastRenderedPageBreak/>
        <w:t>F</w:t>
      </w:r>
      <w:r w:rsidR="00BF3495" w:rsidRPr="00585CDD">
        <w:rPr>
          <w:rFonts w:asciiTheme="minorHAnsi" w:hAnsiTheme="minorHAnsi" w:cstheme="minorHAnsi"/>
          <w:b/>
        </w:rPr>
        <w:t>or internal use only:</w:t>
      </w: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1795"/>
        <w:gridCol w:w="7650"/>
      </w:tblGrid>
      <w:tr w:rsidR="003A04D8" w:rsidRPr="00585CDD" w14:paraId="09C2B402" w14:textId="77777777" w:rsidTr="003A04D8">
        <w:trPr>
          <w:cantSplit/>
          <w:trHeight w:val="1493"/>
        </w:trPr>
        <w:tc>
          <w:tcPr>
            <w:tcW w:w="1795" w:type="dxa"/>
            <w:vAlign w:val="center"/>
          </w:tcPr>
          <w:p w14:paraId="29264A82" w14:textId="77777777" w:rsidR="003A04D8" w:rsidRPr="00585CDD" w:rsidRDefault="003A04D8" w:rsidP="003A04D8">
            <w:r w:rsidRPr="001E6F01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>Experts (appointed or informally consulted)</w:t>
            </w:r>
          </w:p>
        </w:tc>
        <w:tc>
          <w:tcPr>
            <w:tcW w:w="7650" w:type="dxa"/>
          </w:tcPr>
          <w:p w14:paraId="3D052755" w14:textId="77777777" w:rsidR="003A04D8" w:rsidRPr="00585CDD" w:rsidRDefault="003A04D8" w:rsidP="003A04D8"/>
        </w:tc>
      </w:tr>
      <w:tr w:rsidR="003A04D8" w:rsidRPr="00585CDD" w14:paraId="1D6D6F17" w14:textId="77777777" w:rsidTr="0093377D">
        <w:trPr>
          <w:cantSplit/>
        </w:trPr>
        <w:tc>
          <w:tcPr>
            <w:tcW w:w="1795" w:type="dxa"/>
            <w:vAlign w:val="center"/>
          </w:tcPr>
          <w:p w14:paraId="0D807930" w14:textId="77777777" w:rsidR="003A04D8" w:rsidRPr="001E6F01" w:rsidRDefault="003A04D8" w:rsidP="003A04D8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  <w:r w:rsidRPr="001E6F01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>Data needs</w:t>
            </w:r>
          </w:p>
        </w:tc>
        <w:tc>
          <w:tcPr>
            <w:tcW w:w="7650" w:type="dxa"/>
          </w:tcPr>
          <w:p w14:paraId="14B5CC5B" w14:textId="77777777" w:rsidR="003A04D8" w:rsidRPr="00585CDD" w:rsidRDefault="003A04D8" w:rsidP="003A04D8"/>
        </w:tc>
      </w:tr>
      <w:tr w:rsidR="003A04D8" w:rsidRPr="00585CDD" w14:paraId="260016F3" w14:textId="77777777" w:rsidTr="0093377D">
        <w:trPr>
          <w:cantSplit/>
        </w:trPr>
        <w:tc>
          <w:tcPr>
            <w:tcW w:w="1795" w:type="dxa"/>
            <w:vAlign w:val="center"/>
          </w:tcPr>
          <w:p w14:paraId="0A4B8965" w14:textId="77777777" w:rsidR="003A04D8" w:rsidRPr="001E6F01" w:rsidRDefault="003A04D8" w:rsidP="003A04D8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  <w:r w:rsidRPr="001E6F01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 xml:space="preserve">How was topic discovered </w:t>
            </w:r>
          </w:p>
        </w:tc>
        <w:tc>
          <w:tcPr>
            <w:tcW w:w="7650" w:type="dxa"/>
          </w:tcPr>
          <w:p w14:paraId="0EE29879" w14:textId="77777777" w:rsidR="003A04D8" w:rsidRPr="00585CDD" w:rsidRDefault="003A04D8" w:rsidP="003A04D8"/>
        </w:tc>
      </w:tr>
      <w:tr w:rsidR="003A04D8" w:rsidRPr="00585CDD" w14:paraId="08050086" w14:textId="77777777" w:rsidTr="0093377D">
        <w:trPr>
          <w:cantSplit/>
        </w:trPr>
        <w:tc>
          <w:tcPr>
            <w:tcW w:w="1795" w:type="dxa"/>
            <w:vAlign w:val="center"/>
          </w:tcPr>
          <w:p w14:paraId="6C7D3C92" w14:textId="77777777" w:rsidR="003A04D8" w:rsidRPr="001E6F01" w:rsidRDefault="003A04D8" w:rsidP="003A04D8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  <w:r w:rsidRPr="001E6F01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>Reports available from core sources</w:t>
            </w:r>
          </w:p>
        </w:tc>
        <w:tc>
          <w:tcPr>
            <w:tcW w:w="7650" w:type="dxa"/>
          </w:tcPr>
          <w:p w14:paraId="1B899425" w14:textId="77777777" w:rsidR="003A04D8" w:rsidRPr="00585CDD" w:rsidRDefault="003A04D8" w:rsidP="003A04D8"/>
        </w:tc>
      </w:tr>
    </w:tbl>
    <w:p w14:paraId="42F1C72E" w14:textId="77777777" w:rsidR="005A56C8" w:rsidRPr="00585CDD" w:rsidRDefault="005A56C8" w:rsidP="003A04D8">
      <w:pPr>
        <w:rPr>
          <w:rFonts w:asciiTheme="minorHAnsi" w:hAnsiTheme="minorHAnsi" w:cstheme="minorHAnsi"/>
        </w:rPr>
      </w:pPr>
    </w:p>
    <w:sectPr w:rsidR="005A56C8" w:rsidRPr="00585CDD" w:rsidSect="006E5262">
      <w:footerReference w:type="default" r:id="rId11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41B6C7" w14:textId="77777777" w:rsidR="002761AC" w:rsidRDefault="002761AC" w:rsidP="00EB0E86">
      <w:pPr>
        <w:spacing w:after="0" w:line="240" w:lineRule="auto"/>
      </w:pPr>
      <w:r>
        <w:separator/>
      </w:r>
    </w:p>
  </w:endnote>
  <w:endnote w:type="continuationSeparator" w:id="0">
    <w:p w14:paraId="23CAA117" w14:textId="77777777" w:rsidR="002761AC" w:rsidRDefault="002761AC" w:rsidP="00EB0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BDD515" w14:textId="44A900EE" w:rsidR="006E5262" w:rsidRPr="00EB0E86" w:rsidRDefault="006E5262">
    <w:pPr>
      <w:pStyle w:val="Footer"/>
    </w:pPr>
    <w:r w:rsidRPr="00EB0E86">
      <w:fldChar w:fldCharType="begin"/>
    </w:r>
    <w:r w:rsidRPr="00EB0E86">
      <w:instrText xml:space="preserve"> DATE \@ "M/d/yy" </w:instrText>
    </w:r>
    <w:r w:rsidRPr="00EB0E86">
      <w:fldChar w:fldCharType="separate"/>
    </w:r>
    <w:r w:rsidR="00FF0F68">
      <w:rPr>
        <w:noProof/>
      </w:rPr>
      <w:t>1/12/21</w:t>
    </w:r>
    <w:r w:rsidRPr="00EB0E86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B276C5" w14:textId="77777777" w:rsidR="002761AC" w:rsidRDefault="002761AC" w:rsidP="00EB0E86">
      <w:pPr>
        <w:spacing w:after="0" w:line="240" w:lineRule="auto"/>
      </w:pPr>
      <w:r>
        <w:separator/>
      </w:r>
    </w:p>
  </w:footnote>
  <w:footnote w:type="continuationSeparator" w:id="0">
    <w:p w14:paraId="7C845FB6" w14:textId="77777777" w:rsidR="002761AC" w:rsidRDefault="002761AC" w:rsidP="00EB0E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9FEA72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7E2AB2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DDC6F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AACF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A38CD7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00EBEC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BC087C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EAD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2C40E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8C43B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7B037E"/>
    <w:multiLevelType w:val="hybridMultilevel"/>
    <w:tmpl w:val="6A3C15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BF325DA"/>
    <w:multiLevelType w:val="hybridMultilevel"/>
    <w:tmpl w:val="79BED37E"/>
    <w:lvl w:ilvl="0" w:tplc="2D9AC2A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91059E"/>
    <w:multiLevelType w:val="hybridMultilevel"/>
    <w:tmpl w:val="697674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EC4735"/>
    <w:multiLevelType w:val="hybridMultilevel"/>
    <w:tmpl w:val="1A9E85F4"/>
    <w:lvl w:ilvl="0" w:tplc="57747120">
      <w:start w:val="1"/>
      <w:numFmt w:val="decimal"/>
      <w:pStyle w:val="ListParagraph"/>
      <w:lvlText w:val="%1."/>
      <w:lvlJc w:val="left"/>
      <w:pPr>
        <w:ind w:left="374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>
      <w:start w:val="1"/>
      <w:numFmt w:val="lowerLetter"/>
      <w:lvlText w:val="%2."/>
      <w:lvlJc w:val="left"/>
      <w:pPr>
        <w:ind w:left="1094" w:hanging="360"/>
      </w:pPr>
    </w:lvl>
    <w:lvl w:ilvl="2" w:tplc="0409001B" w:tentative="1">
      <w:start w:val="1"/>
      <w:numFmt w:val="lowerRoman"/>
      <w:lvlText w:val="%3."/>
      <w:lvlJc w:val="right"/>
      <w:pPr>
        <w:ind w:left="1814" w:hanging="180"/>
      </w:pPr>
    </w:lvl>
    <w:lvl w:ilvl="3" w:tplc="0409000F" w:tentative="1">
      <w:start w:val="1"/>
      <w:numFmt w:val="decimal"/>
      <w:lvlText w:val="%4."/>
      <w:lvlJc w:val="left"/>
      <w:pPr>
        <w:ind w:left="2534" w:hanging="360"/>
      </w:pPr>
    </w:lvl>
    <w:lvl w:ilvl="4" w:tplc="04090019" w:tentative="1">
      <w:start w:val="1"/>
      <w:numFmt w:val="lowerLetter"/>
      <w:lvlText w:val="%5."/>
      <w:lvlJc w:val="left"/>
      <w:pPr>
        <w:ind w:left="3254" w:hanging="360"/>
      </w:pPr>
    </w:lvl>
    <w:lvl w:ilvl="5" w:tplc="0409001B" w:tentative="1">
      <w:start w:val="1"/>
      <w:numFmt w:val="lowerRoman"/>
      <w:lvlText w:val="%6."/>
      <w:lvlJc w:val="right"/>
      <w:pPr>
        <w:ind w:left="3974" w:hanging="180"/>
      </w:pPr>
    </w:lvl>
    <w:lvl w:ilvl="6" w:tplc="0409000F" w:tentative="1">
      <w:start w:val="1"/>
      <w:numFmt w:val="decimal"/>
      <w:lvlText w:val="%7."/>
      <w:lvlJc w:val="left"/>
      <w:pPr>
        <w:ind w:left="4694" w:hanging="360"/>
      </w:pPr>
    </w:lvl>
    <w:lvl w:ilvl="7" w:tplc="04090019" w:tentative="1">
      <w:start w:val="1"/>
      <w:numFmt w:val="lowerLetter"/>
      <w:lvlText w:val="%8."/>
      <w:lvlJc w:val="left"/>
      <w:pPr>
        <w:ind w:left="5414" w:hanging="360"/>
      </w:pPr>
    </w:lvl>
    <w:lvl w:ilvl="8" w:tplc="040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14" w15:restartNumberingAfterBreak="0">
    <w:nsid w:val="212D7583"/>
    <w:multiLevelType w:val="hybridMultilevel"/>
    <w:tmpl w:val="F678E8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96620A"/>
    <w:multiLevelType w:val="hybridMultilevel"/>
    <w:tmpl w:val="06AAE4C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EF4DB4"/>
    <w:multiLevelType w:val="hybridMultilevel"/>
    <w:tmpl w:val="820A54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51729E"/>
    <w:multiLevelType w:val="hybridMultilevel"/>
    <w:tmpl w:val="298AF3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EC0BF8"/>
    <w:multiLevelType w:val="hybridMultilevel"/>
    <w:tmpl w:val="AE7686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A42C47"/>
    <w:multiLevelType w:val="hybridMultilevel"/>
    <w:tmpl w:val="79BED37E"/>
    <w:lvl w:ilvl="0" w:tplc="2D9AC2A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DF5F8B"/>
    <w:multiLevelType w:val="hybridMultilevel"/>
    <w:tmpl w:val="1A9E85F4"/>
    <w:lvl w:ilvl="0" w:tplc="57747120">
      <w:start w:val="1"/>
      <w:numFmt w:val="decimal"/>
      <w:lvlText w:val="%1."/>
      <w:lvlJc w:val="left"/>
      <w:pPr>
        <w:ind w:left="374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814" w:hanging="180"/>
      </w:pPr>
    </w:lvl>
    <w:lvl w:ilvl="3" w:tplc="0409000F" w:tentative="1">
      <w:start w:val="1"/>
      <w:numFmt w:val="decimal"/>
      <w:lvlText w:val="%4."/>
      <w:lvlJc w:val="left"/>
      <w:pPr>
        <w:ind w:left="2534" w:hanging="360"/>
      </w:pPr>
    </w:lvl>
    <w:lvl w:ilvl="4" w:tplc="04090019" w:tentative="1">
      <w:start w:val="1"/>
      <w:numFmt w:val="lowerLetter"/>
      <w:lvlText w:val="%5."/>
      <w:lvlJc w:val="left"/>
      <w:pPr>
        <w:ind w:left="3254" w:hanging="360"/>
      </w:pPr>
    </w:lvl>
    <w:lvl w:ilvl="5" w:tplc="0409001B" w:tentative="1">
      <w:start w:val="1"/>
      <w:numFmt w:val="lowerRoman"/>
      <w:lvlText w:val="%6."/>
      <w:lvlJc w:val="right"/>
      <w:pPr>
        <w:ind w:left="3974" w:hanging="180"/>
      </w:pPr>
    </w:lvl>
    <w:lvl w:ilvl="6" w:tplc="0409000F" w:tentative="1">
      <w:start w:val="1"/>
      <w:numFmt w:val="decimal"/>
      <w:lvlText w:val="%7."/>
      <w:lvlJc w:val="left"/>
      <w:pPr>
        <w:ind w:left="4694" w:hanging="360"/>
      </w:pPr>
    </w:lvl>
    <w:lvl w:ilvl="7" w:tplc="04090019" w:tentative="1">
      <w:start w:val="1"/>
      <w:numFmt w:val="lowerLetter"/>
      <w:lvlText w:val="%8."/>
      <w:lvlJc w:val="left"/>
      <w:pPr>
        <w:ind w:left="5414" w:hanging="360"/>
      </w:pPr>
    </w:lvl>
    <w:lvl w:ilvl="8" w:tplc="040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21" w15:restartNumberingAfterBreak="0">
    <w:nsid w:val="7F983256"/>
    <w:multiLevelType w:val="hybridMultilevel"/>
    <w:tmpl w:val="A22632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9"/>
  </w:num>
  <w:num w:numId="12">
    <w:abstractNumId w:val="14"/>
  </w:num>
  <w:num w:numId="13">
    <w:abstractNumId w:val="17"/>
  </w:num>
  <w:num w:numId="14">
    <w:abstractNumId w:val="21"/>
  </w:num>
  <w:num w:numId="15">
    <w:abstractNumId w:val="12"/>
  </w:num>
  <w:num w:numId="16">
    <w:abstractNumId w:val="10"/>
  </w:num>
  <w:num w:numId="17">
    <w:abstractNumId w:val="16"/>
  </w:num>
  <w:num w:numId="18">
    <w:abstractNumId w:val="11"/>
  </w:num>
  <w:num w:numId="19">
    <w:abstractNumId w:val="13"/>
  </w:num>
  <w:num w:numId="20">
    <w:abstractNumId w:val="18"/>
  </w:num>
  <w:num w:numId="21">
    <w:abstractNumId w:val="13"/>
    <w:lvlOverride w:ilvl="0">
      <w:startOverride w:val="1"/>
    </w:lvlOverride>
  </w:num>
  <w:num w:numId="22">
    <w:abstractNumId w:val="15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hideSpellingErrors/>
  <w:hideGrammaticalErrors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2EB3"/>
    <w:rsid w:val="00020CB8"/>
    <w:rsid w:val="00045B01"/>
    <w:rsid w:val="00091AD0"/>
    <w:rsid w:val="00092F12"/>
    <w:rsid w:val="000A6EF3"/>
    <w:rsid w:val="000B2EB3"/>
    <w:rsid w:val="000C0F77"/>
    <w:rsid w:val="000D1F0F"/>
    <w:rsid w:val="00104440"/>
    <w:rsid w:val="00105385"/>
    <w:rsid w:val="00146648"/>
    <w:rsid w:val="001602A4"/>
    <w:rsid w:val="00165954"/>
    <w:rsid w:val="00180331"/>
    <w:rsid w:val="00185FC8"/>
    <w:rsid w:val="0019478E"/>
    <w:rsid w:val="001A608F"/>
    <w:rsid w:val="001D7519"/>
    <w:rsid w:val="001E3F09"/>
    <w:rsid w:val="001E6F01"/>
    <w:rsid w:val="001F3747"/>
    <w:rsid w:val="00210700"/>
    <w:rsid w:val="00210952"/>
    <w:rsid w:val="00213A68"/>
    <w:rsid w:val="00225BCE"/>
    <w:rsid w:val="00226EE9"/>
    <w:rsid w:val="00244135"/>
    <w:rsid w:val="00244FC9"/>
    <w:rsid w:val="002761AC"/>
    <w:rsid w:val="00277433"/>
    <w:rsid w:val="002B1A23"/>
    <w:rsid w:val="002C0802"/>
    <w:rsid w:val="002C4F26"/>
    <w:rsid w:val="002E436B"/>
    <w:rsid w:val="002E7C23"/>
    <w:rsid w:val="002F0EA6"/>
    <w:rsid w:val="00300A1A"/>
    <w:rsid w:val="00310D88"/>
    <w:rsid w:val="00311756"/>
    <w:rsid w:val="00331216"/>
    <w:rsid w:val="0033288C"/>
    <w:rsid w:val="00334260"/>
    <w:rsid w:val="0034648A"/>
    <w:rsid w:val="00356399"/>
    <w:rsid w:val="003701F7"/>
    <w:rsid w:val="0039191D"/>
    <w:rsid w:val="00391F07"/>
    <w:rsid w:val="003A04D8"/>
    <w:rsid w:val="003B5F63"/>
    <w:rsid w:val="003C630A"/>
    <w:rsid w:val="003E1D04"/>
    <w:rsid w:val="003E7386"/>
    <w:rsid w:val="00400469"/>
    <w:rsid w:val="00417752"/>
    <w:rsid w:val="00425614"/>
    <w:rsid w:val="00450A3B"/>
    <w:rsid w:val="00456045"/>
    <w:rsid w:val="0048110C"/>
    <w:rsid w:val="004D2D72"/>
    <w:rsid w:val="004D3371"/>
    <w:rsid w:val="004F460D"/>
    <w:rsid w:val="00504E78"/>
    <w:rsid w:val="00536276"/>
    <w:rsid w:val="00563391"/>
    <w:rsid w:val="00563F30"/>
    <w:rsid w:val="00577483"/>
    <w:rsid w:val="00585CDD"/>
    <w:rsid w:val="005A56C8"/>
    <w:rsid w:val="005A5A45"/>
    <w:rsid w:val="005F7A9C"/>
    <w:rsid w:val="006145E7"/>
    <w:rsid w:val="00614D8F"/>
    <w:rsid w:val="006238CE"/>
    <w:rsid w:val="006410D2"/>
    <w:rsid w:val="00662F17"/>
    <w:rsid w:val="006675DA"/>
    <w:rsid w:val="00675998"/>
    <w:rsid w:val="00693F3C"/>
    <w:rsid w:val="00695F96"/>
    <w:rsid w:val="00696676"/>
    <w:rsid w:val="00697F80"/>
    <w:rsid w:val="006B77D9"/>
    <w:rsid w:val="006D328A"/>
    <w:rsid w:val="006D669A"/>
    <w:rsid w:val="006E5262"/>
    <w:rsid w:val="006F2BCC"/>
    <w:rsid w:val="006F6762"/>
    <w:rsid w:val="006F7052"/>
    <w:rsid w:val="0073670A"/>
    <w:rsid w:val="00743805"/>
    <w:rsid w:val="0077165E"/>
    <w:rsid w:val="0077376E"/>
    <w:rsid w:val="007A7091"/>
    <w:rsid w:val="007C1233"/>
    <w:rsid w:val="007D59AA"/>
    <w:rsid w:val="007F680E"/>
    <w:rsid w:val="00802CA5"/>
    <w:rsid w:val="00806B51"/>
    <w:rsid w:val="008103FC"/>
    <w:rsid w:val="008149B0"/>
    <w:rsid w:val="008278AC"/>
    <w:rsid w:val="00837A99"/>
    <w:rsid w:val="00841571"/>
    <w:rsid w:val="00853C28"/>
    <w:rsid w:val="00870899"/>
    <w:rsid w:val="00873AFE"/>
    <w:rsid w:val="00875397"/>
    <w:rsid w:val="008815E3"/>
    <w:rsid w:val="00882878"/>
    <w:rsid w:val="00893A8C"/>
    <w:rsid w:val="008A3CDC"/>
    <w:rsid w:val="008A42ED"/>
    <w:rsid w:val="008A7EBA"/>
    <w:rsid w:val="008B2572"/>
    <w:rsid w:val="009129F4"/>
    <w:rsid w:val="00916CF3"/>
    <w:rsid w:val="00945491"/>
    <w:rsid w:val="009554AC"/>
    <w:rsid w:val="00962F51"/>
    <w:rsid w:val="009771D3"/>
    <w:rsid w:val="00981963"/>
    <w:rsid w:val="009847E1"/>
    <w:rsid w:val="0099690B"/>
    <w:rsid w:val="009B453D"/>
    <w:rsid w:val="009C2E18"/>
    <w:rsid w:val="009E74B5"/>
    <w:rsid w:val="009F52E2"/>
    <w:rsid w:val="00A05683"/>
    <w:rsid w:val="00A077AA"/>
    <w:rsid w:val="00A36898"/>
    <w:rsid w:val="00A56BDA"/>
    <w:rsid w:val="00A73203"/>
    <w:rsid w:val="00A746A4"/>
    <w:rsid w:val="00A839E1"/>
    <w:rsid w:val="00AB004D"/>
    <w:rsid w:val="00AB3F4B"/>
    <w:rsid w:val="00AC33D1"/>
    <w:rsid w:val="00AD46D7"/>
    <w:rsid w:val="00B07965"/>
    <w:rsid w:val="00B55174"/>
    <w:rsid w:val="00B82ECA"/>
    <w:rsid w:val="00B94148"/>
    <w:rsid w:val="00B972F2"/>
    <w:rsid w:val="00BD0DB2"/>
    <w:rsid w:val="00BD46FD"/>
    <w:rsid w:val="00BD47B9"/>
    <w:rsid w:val="00BE4F8C"/>
    <w:rsid w:val="00BE67F4"/>
    <w:rsid w:val="00BF071C"/>
    <w:rsid w:val="00BF3495"/>
    <w:rsid w:val="00BF6007"/>
    <w:rsid w:val="00C058BB"/>
    <w:rsid w:val="00C13504"/>
    <w:rsid w:val="00C16839"/>
    <w:rsid w:val="00C17E5E"/>
    <w:rsid w:val="00C20234"/>
    <w:rsid w:val="00C26AD4"/>
    <w:rsid w:val="00C344E0"/>
    <w:rsid w:val="00C34BE4"/>
    <w:rsid w:val="00C34C5E"/>
    <w:rsid w:val="00C44CE3"/>
    <w:rsid w:val="00C95FD7"/>
    <w:rsid w:val="00C9742C"/>
    <w:rsid w:val="00CA07A8"/>
    <w:rsid w:val="00CA3E75"/>
    <w:rsid w:val="00CB76B2"/>
    <w:rsid w:val="00CD1025"/>
    <w:rsid w:val="00D25B1A"/>
    <w:rsid w:val="00D264AB"/>
    <w:rsid w:val="00D268E5"/>
    <w:rsid w:val="00D300D8"/>
    <w:rsid w:val="00D444EC"/>
    <w:rsid w:val="00D4572F"/>
    <w:rsid w:val="00D524D7"/>
    <w:rsid w:val="00D615F5"/>
    <w:rsid w:val="00D80387"/>
    <w:rsid w:val="00D83B69"/>
    <w:rsid w:val="00D84308"/>
    <w:rsid w:val="00D977C5"/>
    <w:rsid w:val="00DA1EC3"/>
    <w:rsid w:val="00DD055C"/>
    <w:rsid w:val="00DD0FF0"/>
    <w:rsid w:val="00DE43A9"/>
    <w:rsid w:val="00E0551E"/>
    <w:rsid w:val="00E20A61"/>
    <w:rsid w:val="00E25D38"/>
    <w:rsid w:val="00E72FE3"/>
    <w:rsid w:val="00E73414"/>
    <w:rsid w:val="00E73758"/>
    <w:rsid w:val="00E85560"/>
    <w:rsid w:val="00E85DC1"/>
    <w:rsid w:val="00E949ED"/>
    <w:rsid w:val="00EA526A"/>
    <w:rsid w:val="00EA7BB2"/>
    <w:rsid w:val="00EB0E86"/>
    <w:rsid w:val="00EC11D6"/>
    <w:rsid w:val="00ED4CD7"/>
    <w:rsid w:val="00EF6990"/>
    <w:rsid w:val="00F35EB0"/>
    <w:rsid w:val="00F501F0"/>
    <w:rsid w:val="00F5781D"/>
    <w:rsid w:val="00F977C3"/>
    <w:rsid w:val="00FA6456"/>
    <w:rsid w:val="00FC309C"/>
    <w:rsid w:val="00FD474F"/>
    <w:rsid w:val="00FE0B7D"/>
    <w:rsid w:val="00FF0F68"/>
    <w:rsid w:val="00FF6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6480B4"/>
  <w15:docId w15:val="{9CDA23C7-A36A-4AF0-9EF8-B3CCA1829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8" w:qFormat="1"/>
    <w:lsdException w:name="heading 2" w:semiHidden="1" w:uiPriority="8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1216"/>
    <w:pPr>
      <w:spacing w:after="200" w:line="276" w:lineRule="auto"/>
    </w:pPr>
    <w:rPr>
      <w:rFonts w:ascii="Calibri" w:hAnsi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8"/>
    <w:qFormat/>
    <w:rsid w:val="009129F4"/>
    <w:pPr>
      <w:spacing w:after="160" w:line="240" w:lineRule="auto"/>
      <w:outlineLvl w:val="0"/>
    </w:pPr>
    <w:rPr>
      <w:rFonts w:ascii="Cambria" w:eastAsia="Times New Roman" w:hAnsi="Cambria" w:cs="Times New Roman"/>
      <w:b/>
      <w:bCs/>
      <w:smallCaps/>
      <w:color w:val="244061"/>
      <w:sz w:val="34"/>
      <w:szCs w:val="28"/>
    </w:rPr>
  </w:style>
  <w:style w:type="paragraph" w:styleId="Heading2">
    <w:name w:val="heading 2"/>
    <w:basedOn w:val="Heading1"/>
    <w:next w:val="Normal"/>
    <w:link w:val="Heading2Char"/>
    <w:uiPriority w:val="8"/>
    <w:qFormat/>
    <w:rsid w:val="00CD1025"/>
    <w:pPr>
      <w:keepNext/>
      <w:keepLines/>
      <w:spacing w:before="200" w:after="200"/>
      <w:outlineLvl w:val="1"/>
    </w:pPr>
    <w:rPr>
      <w:bCs w:val="0"/>
      <w:sz w:val="30"/>
      <w:szCs w:val="26"/>
    </w:rPr>
  </w:style>
  <w:style w:type="paragraph" w:styleId="Heading3">
    <w:name w:val="heading 3"/>
    <w:basedOn w:val="Heading2"/>
    <w:next w:val="Normal"/>
    <w:link w:val="Heading3Char"/>
    <w:uiPriority w:val="99"/>
    <w:qFormat/>
    <w:rsid w:val="009129F4"/>
    <w:pPr>
      <w:outlineLvl w:val="2"/>
    </w:pPr>
    <w:rPr>
      <w:rFonts w:eastAsia="Calibri"/>
      <w:bCs/>
      <w:sz w:val="26"/>
    </w:rPr>
  </w:style>
  <w:style w:type="paragraph" w:styleId="Heading4">
    <w:name w:val="heading 4"/>
    <w:basedOn w:val="Heading3"/>
    <w:next w:val="Normal"/>
    <w:link w:val="Heading4Char"/>
    <w:uiPriority w:val="99"/>
    <w:qFormat/>
    <w:rsid w:val="009129F4"/>
    <w:pPr>
      <w:outlineLvl w:val="3"/>
    </w:pPr>
    <w:rPr>
      <w:rFonts w:eastAsia="Times New Roman"/>
      <w:b w:val="0"/>
      <w:bCs w:val="0"/>
      <w:i/>
      <w:iCs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9129F4"/>
    <w:pPr>
      <w:outlineLvl w:val="4"/>
    </w:pPr>
    <w:rPr>
      <w:rFonts w:ascii="Arial" w:hAnsi="Arial"/>
      <w:color w:val="243F60"/>
      <w:sz w:val="22"/>
    </w:rPr>
  </w:style>
  <w:style w:type="paragraph" w:styleId="Heading6">
    <w:name w:val="heading 6"/>
    <w:basedOn w:val="Heading5"/>
    <w:next w:val="Normal"/>
    <w:link w:val="Heading6Char"/>
    <w:uiPriority w:val="9"/>
    <w:semiHidden/>
    <w:unhideWhenUsed/>
    <w:qFormat/>
    <w:rsid w:val="009129F4"/>
    <w:pPr>
      <w:outlineLvl w:val="5"/>
    </w:pPr>
    <w:rPr>
      <w:i w:val="0"/>
      <w:iCs w:val="0"/>
      <w:color w:val="24406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F6762"/>
    <w:pPr>
      <w:keepNext/>
      <w:keepLines/>
      <w:spacing w:before="200" w:after="0"/>
      <w:outlineLvl w:val="8"/>
    </w:pPr>
    <w:rPr>
      <w:rFonts w:eastAsia="Times New Roman" w:cs="Times New Roman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link w:val="Heading9"/>
    <w:uiPriority w:val="9"/>
    <w:rsid w:val="006F6762"/>
    <w:rPr>
      <w:rFonts w:ascii="Arial" w:eastAsia="Times New Roman" w:hAnsi="Arial" w:cs="Times New Roman"/>
      <w:i/>
      <w:iCs/>
      <w:color w:val="404040"/>
    </w:rPr>
  </w:style>
  <w:style w:type="paragraph" w:customStyle="1" w:styleId="TableColumnHeading">
    <w:name w:val="Table Column Heading"/>
    <w:basedOn w:val="Normal"/>
    <w:link w:val="TableColumnHeadingChar"/>
    <w:uiPriority w:val="10"/>
    <w:rsid w:val="009129F4"/>
    <w:pPr>
      <w:spacing w:after="0"/>
    </w:pPr>
    <w:rPr>
      <w:rFonts w:ascii="Cambria" w:eastAsia="Calibri" w:hAnsi="Cambria"/>
      <w:b/>
      <w:sz w:val="26"/>
      <w:szCs w:val="26"/>
    </w:rPr>
  </w:style>
  <w:style w:type="character" w:customStyle="1" w:styleId="TableColumnHeadingChar">
    <w:name w:val="Table Column Heading Char"/>
    <w:link w:val="TableColumnHeading"/>
    <w:uiPriority w:val="10"/>
    <w:rsid w:val="009129F4"/>
    <w:rPr>
      <w:rFonts w:ascii="Cambria" w:eastAsia="Calibri" w:hAnsi="Cambria"/>
      <w:b/>
      <w:color w:val="auto"/>
      <w:sz w:val="26"/>
      <w:szCs w:val="26"/>
    </w:rPr>
  </w:style>
  <w:style w:type="paragraph" w:customStyle="1" w:styleId="TableBody">
    <w:name w:val="Table Body"/>
    <w:basedOn w:val="Normal"/>
    <w:link w:val="TableBodyChar"/>
    <w:uiPriority w:val="10"/>
    <w:rsid w:val="009129F4"/>
    <w:pPr>
      <w:spacing w:before="60" w:after="60"/>
    </w:pPr>
    <w:rPr>
      <w:rFonts w:eastAsia="Calibri"/>
    </w:rPr>
  </w:style>
  <w:style w:type="character" w:customStyle="1" w:styleId="TableBodyChar">
    <w:name w:val="Table Body Char"/>
    <w:link w:val="TableBody"/>
    <w:uiPriority w:val="10"/>
    <w:rsid w:val="009129F4"/>
    <w:rPr>
      <w:rFonts w:eastAsia="Calibri"/>
      <w:color w:val="auto"/>
      <w:sz w:val="22"/>
      <w:szCs w:val="22"/>
    </w:rPr>
  </w:style>
  <w:style w:type="paragraph" w:customStyle="1" w:styleId="NormalNoSpaceAfter">
    <w:name w:val="NormalNoSpaceAfter"/>
    <w:basedOn w:val="Normal"/>
    <w:link w:val="NormalNoSpaceAfterChar"/>
    <w:uiPriority w:val="99"/>
    <w:rsid w:val="009129F4"/>
    <w:pPr>
      <w:spacing w:after="0"/>
    </w:pPr>
    <w:rPr>
      <w:rFonts w:eastAsia="Calibri"/>
    </w:rPr>
  </w:style>
  <w:style w:type="character" w:customStyle="1" w:styleId="NormalNoSpaceAfterChar">
    <w:name w:val="NormalNoSpaceAfter Char"/>
    <w:link w:val="NormalNoSpaceAfter"/>
    <w:uiPriority w:val="99"/>
    <w:rsid w:val="009129F4"/>
    <w:rPr>
      <w:rFonts w:eastAsia="Calibri"/>
      <w:color w:val="auto"/>
      <w:sz w:val="22"/>
      <w:szCs w:val="22"/>
    </w:rPr>
  </w:style>
  <w:style w:type="character" w:customStyle="1" w:styleId="Heading1Char">
    <w:name w:val="Heading 1 Char"/>
    <w:link w:val="Heading1"/>
    <w:uiPriority w:val="8"/>
    <w:rsid w:val="009129F4"/>
    <w:rPr>
      <w:rFonts w:ascii="Cambria" w:eastAsia="Times New Roman" w:hAnsi="Cambria" w:cs="Times New Roman"/>
      <w:b/>
      <w:bCs/>
      <w:smallCaps/>
      <w:color w:val="244061"/>
      <w:sz w:val="34"/>
      <w:szCs w:val="28"/>
    </w:rPr>
  </w:style>
  <w:style w:type="character" w:customStyle="1" w:styleId="Heading2Char">
    <w:name w:val="Heading 2 Char"/>
    <w:link w:val="Heading2"/>
    <w:uiPriority w:val="8"/>
    <w:rsid w:val="00CD1025"/>
    <w:rPr>
      <w:rFonts w:ascii="Cambria" w:eastAsia="Times New Roman" w:hAnsi="Cambria" w:cs="Times New Roman"/>
      <w:b/>
      <w:smallCaps/>
      <w:color w:val="244061"/>
      <w:sz w:val="30"/>
      <w:szCs w:val="26"/>
    </w:rPr>
  </w:style>
  <w:style w:type="character" w:customStyle="1" w:styleId="Heading3Char">
    <w:name w:val="Heading 3 Char"/>
    <w:link w:val="Heading3"/>
    <w:uiPriority w:val="99"/>
    <w:rsid w:val="009129F4"/>
    <w:rPr>
      <w:rFonts w:ascii="Cambria" w:eastAsia="Calibri" w:hAnsi="Cambria" w:cs="Times New Roman"/>
      <w:b/>
      <w:bCs/>
      <w:smallCaps/>
      <w:color w:val="244061"/>
      <w:sz w:val="26"/>
      <w:szCs w:val="26"/>
    </w:rPr>
  </w:style>
  <w:style w:type="character" w:customStyle="1" w:styleId="Heading4Char">
    <w:name w:val="Heading 4 Char"/>
    <w:link w:val="Heading4"/>
    <w:uiPriority w:val="99"/>
    <w:rsid w:val="009129F4"/>
    <w:rPr>
      <w:rFonts w:ascii="Cambria" w:eastAsia="Times New Roman" w:hAnsi="Cambria" w:cs="Times New Roman"/>
      <w:i/>
      <w:iCs/>
      <w:smallCaps/>
      <w:color w:val="244061"/>
      <w:sz w:val="26"/>
      <w:szCs w:val="26"/>
    </w:rPr>
  </w:style>
  <w:style w:type="character" w:customStyle="1" w:styleId="Heading5Char">
    <w:name w:val="Heading 5 Char"/>
    <w:link w:val="Heading5"/>
    <w:uiPriority w:val="9"/>
    <w:rsid w:val="009129F4"/>
    <w:rPr>
      <w:rFonts w:ascii="Arial" w:eastAsia="Times New Roman" w:hAnsi="Arial" w:cs="Times New Roman"/>
      <w:i/>
      <w:iCs/>
      <w:smallCaps/>
      <w:color w:val="243F60"/>
      <w:sz w:val="22"/>
      <w:szCs w:val="26"/>
    </w:rPr>
  </w:style>
  <w:style w:type="character" w:customStyle="1" w:styleId="Heading6Char">
    <w:name w:val="Heading 6 Char"/>
    <w:link w:val="Heading6"/>
    <w:uiPriority w:val="9"/>
    <w:semiHidden/>
    <w:rsid w:val="009129F4"/>
    <w:rPr>
      <w:rFonts w:ascii="Arial" w:eastAsia="Times New Roman" w:hAnsi="Arial" w:cs="Times New Roman"/>
      <w:smallCaps/>
      <w:color w:val="244061"/>
      <w:szCs w:val="26"/>
    </w:rPr>
  </w:style>
  <w:style w:type="paragraph" w:styleId="FootnoteText">
    <w:name w:val="footnote text"/>
    <w:basedOn w:val="Normal"/>
    <w:link w:val="FootnoteTextChar"/>
    <w:uiPriority w:val="99"/>
    <w:rsid w:val="009129F4"/>
    <w:pPr>
      <w:spacing w:after="0" w:line="240" w:lineRule="auto"/>
    </w:pPr>
    <w:rPr>
      <w:rFonts w:eastAsia="Times New Roman" w:cs="Times New Roman"/>
    </w:rPr>
  </w:style>
  <w:style w:type="character" w:customStyle="1" w:styleId="FootnoteTextChar">
    <w:name w:val="Footnote Text Char"/>
    <w:link w:val="FootnoteText"/>
    <w:uiPriority w:val="99"/>
    <w:rsid w:val="009129F4"/>
    <w:rPr>
      <w:rFonts w:eastAsia="Times New Roman" w:cs="Times New Roman"/>
      <w:color w:val="auto"/>
      <w:sz w:val="22"/>
      <w:szCs w:val="22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29F4"/>
    <w:pPr>
      <w:spacing w:line="240" w:lineRule="auto"/>
    </w:pPr>
  </w:style>
  <w:style w:type="character" w:customStyle="1" w:styleId="CommentTextChar">
    <w:name w:val="Comment Text Char"/>
    <w:link w:val="CommentText"/>
    <w:uiPriority w:val="99"/>
    <w:semiHidden/>
    <w:rsid w:val="009129F4"/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9129F4"/>
    <w:pPr>
      <w:spacing w:before="100"/>
    </w:pPr>
    <w:rPr>
      <w:szCs w:val="24"/>
    </w:rPr>
  </w:style>
  <w:style w:type="character" w:customStyle="1" w:styleId="FooterChar">
    <w:name w:val="Footer Char"/>
    <w:link w:val="Footer"/>
    <w:uiPriority w:val="99"/>
    <w:rsid w:val="009129F4"/>
    <w:rPr>
      <w:color w:val="auto"/>
      <w:sz w:val="22"/>
      <w:szCs w:val="24"/>
    </w:rPr>
  </w:style>
  <w:style w:type="character" w:styleId="FootnoteReference">
    <w:name w:val="footnote reference"/>
    <w:uiPriority w:val="99"/>
    <w:rsid w:val="009129F4"/>
    <w:rPr>
      <w:rFonts w:cs="Times New Roman"/>
      <w:vertAlign w:val="superscript"/>
    </w:rPr>
  </w:style>
  <w:style w:type="character" w:styleId="CommentReference">
    <w:name w:val="annotation reference"/>
    <w:uiPriority w:val="99"/>
    <w:semiHidden/>
    <w:unhideWhenUsed/>
    <w:rsid w:val="009129F4"/>
    <w:rPr>
      <w:sz w:val="16"/>
      <w:szCs w:val="16"/>
    </w:rPr>
  </w:style>
  <w:style w:type="character" w:styleId="Hyperlink">
    <w:name w:val="Hyperlink"/>
    <w:uiPriority w:val="99"/>
    <w:unhideWhenUsed/>
    <w:rsid w:val="009129F4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9129F4"/>
    <w:rPr>
      <w:color w:val="800080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29F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129F4"/>
    <w:rPr>
      <w:rFonts w:ascii="Arial" w:hAnsi="Arial" w:cs="Arial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29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129F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9129F4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129F4"/>
    <w:rPr>
      <w:rFonts w:ascii="Calibri" w:eastAsia="Calibri" w:hAnsi="Calibri" w:cs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F5781D"/>
    <w:pPr>
      <w:numPr>
        <w:numId w:val="19"/>
      </w:numPr>
      <w:spacing w:after="180"/>
      <w:contextualSpacing/>
    </w:pPr>
    <w:rPr>
      <w:rFonts w:eastAsia="Times New Roman" w:cs="Times New Roman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EB0E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EB0E86"/>
    <w:rPr>
      <w:color w:val="auto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020CB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Default">
    <w:name w:val="Default"/>
    <w:rsid w:val="00F501F0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61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5CA3801207F04AADEBA374DF431807" ma:contentTypeVersion="24" ma:contentTypeDescription="Create a new document." ma:contentTypeScope="" ma:versionID="3e7d25dbd82acb47f945899b3231fe1d">
  <xsd:schema xmlns:xsd="http://www.w3.org/2001/XMLSchema" xmlns:xs="http://www.w3.org/2001/XMLSchema" xmlns:p="http://schemas.microsoft.com/office/2006/metadata/properties" xmlns:ns1="http://schemas.microsoft.com/sharepoint/v3" xmlns:ns2="d7642df7-a9d3-4b62-8293-79467a4eb5af" xmlns:ns3="59da1016-2a1b-4f8a-9768-d7a4932f6f16" targetNamespace="http://schemas.microsoft.com/office/2006/metadata/properties" ma:root="true" ma:fieldsID="0795b1b0da8ee728cd82060efcd3badd" ns1:_="" ns2:_="" ns3:_="">
    <xsd:import namespace="http://schemas.microsoft.com/sharepoint/v3"/>
    <xsd:import namespace="d7642df7-a9d3-4b62-8293-79467a4eb5af"/>
    <xsd:import namespace="59da1016-2a1b-4f8a-9768-d7a4932f6f16"/>
    <xsd:element name="properties">
      <xsd:complexType>
        <xsd:sequence>
          <xsd:element name="documentManagement">
            <xsd:complexType>
              <xsd:all>
                <xsd:element ref="ns2:Category" minOccurs="0"/>
                <xsd:element ref="ns2:Status" minOccurs="0"/>
                <xsd:element ref="ns2:PostedDate" minOccurs="0"/>
                <xsd:element ref="ns2:PublicCommentStarts" minOccurs="0"/>
                <xsd:element ref="ns2:PublicCommentEnds" minOccurs="0"/>
                <xsd:element ref="ns2:Topic" minOccurs="0"/>
                <xsd:element ref="ns2:Visible" minOccurs="0"/>
                <xsd:element ref="ns2:InForceStart" minOccurs="0"/>
                <xsd:element ref="ns2:InForceEnd" minOccurs="0"/>
                <xsd:element ref="ns3:IACategory" minOccurs="0"/>
                <xsd:element ref="ns3:IATopic" minOccurs="0"/>
                <xsd:element ref="ns3:IASubtopic" minOccurs="0"/>
                <xsd:element ref="ns2:Meta_x0020_Description" minOccurs="0"/>
                <xsd:element ref="ns2:Meta_x0020_Keywords" minOccurs="0"/>
                <xsd:element ref="ns3:DocumentExpirationDate" minOccurs="0"/>
                <xsd:element ref="ns1:URL" minOccurs="0"/>
                <xsd:element ref="ns2:Topic_x003a_Date_x0020_Approved" minOccurs="0"/>
                <xsd:element ref="ns2:Filename" minOccurs="0"/>
                <xsd:element ref="ns2:UpdateWF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URL" ma:index="21" nillable="true" ma:displayName="Documents" ma:description="*read only" ma:format="Hyperlink" ma:internalName="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642df7-a9d3-4b62-8293-79467a4eb5af" elementFormDefault="qualified">
    <xsd:import namespace="http://schemas.microsoft.com/office/2006/documentManagement/types"/>
    <xsd:import namespace="http://schemas.microsoft.com/office/infopath/2007/PartnerControls"/>
    <xsd:element name="Category" ma:index="2" nillable="true" ma:displayName="Category" ma:description="Type of document (e.g. Covg Guidance)&#10;Put PCDs in the Public Comments Library!" ma:format="Dropdown" ma:internalName="Category" ma:readOnly="false">
      <xsd:simpleType>
        <xsd:restriction base="dms:Choice">
          <xsd:enumeration value="Coverage Guidance"/>
          <xsd:enumeration value="Evidence-based report"/>
          <xsd:enumeration value="Multi-Sector Interventions Report"/>
          <xsd:enumeration value="Prioritization Changes"/>
          <xsd:enumeration value="Rescanning Summary"/>
          <xsd:enumeration value="Scope Statement"/>
        </xsd:restriction>
      </xsd:simpleType>
    </xsd:element>
    <xsd:element name="Status" ma:index="3" nillable="true" ma:displayName="Status" ma:format="Dropdown" ma:internalName="Status" ma:readOnly="false">
      <xsd:simpleType>
        <xsd:restriction base="dms:Choice">
          <xsd:enumeration value="Draft"/>
          <xsd:enumeration value="Approved"/>
          <xsd:enumeration value="Superseded"/>
          <xsd:enumeration value="Rescinded"/>
        </xsd:restriction>
      </xsd:simpleType>
    </xsd:element>
    <xsd:element name="PostedDate" ma:index="4" nillable="true" ma:displayName="Last Reviewed" ma:default="[today]" ma:description="Date approved by HERC" ma:format="DateOnly" ma:internalName="PostedDate" ma:readOnly="false">
      <xsd:simpleType>
        <xsd:restriction base="dms:DateTime"/>
      </xsd:simpleType>
    </xsd:element>
    <xsd:element name="PublicCommentStarts" ma:index="5" nillable="true" ma:displayName="Public Comment Starts" ma:description="Date public comment starts" ma:format="DateOnly" ma:internalName="PublicCommentStarts" ma:readOnly="false">
      <xsd:simpleType>
        <xsd:restriction base="dms:DateTime"/>
      </xsd:simpleType>
    </xsd:element>
    <xsd:element name="PublicCommentEnds" ma:index="6" nillable="true" ma:displayName="Public Comment Ends" ma:description="Date and time public comment ends (always 8 a.m.)" ma:format="DateTime" ma:internalName="PublicCommentEnds" ma:readOnly="false">
      <xsd:simpleType>
        <xsd:restriction base="dms:DateTime"/>
      </xsd:simpleType>
    </xsd:element>
    <xsd:element name="Topic" ma:index="8" nillable="true" ma:displayName="Topic" ma:list="{362945ba-7a7e-4f15-8333-9dd8733e369b}" ma:internalName="Topic" ma:readOnly="false" ma:showField="Title">
      <xsd:simpleType>
        <xsd:restriction base="dms:Lookup"/>
      </xsd:simpleType>
    </xsd:element>
    <xsd:element name="Visible" ma:index="9" nillable="true" ma:displayName="Visible on Blog" ma:default="0" ma:description="Visible in documents box at top of blogs (if not in superseded status)" ma:internalName="Visible" ma:readOnly="false">
      <xsd:simpleType>
        <xsd:restriction base="dms:Boolean"/>
      </xsd:simpleType>
    </xsd:element>
    <xsd:element name="InForceStart" ma:index="10" nillable="true" ma:displayName="In Force Start" ma:format="DateOnly" ma:internalName="InForceStart" ma:readOnly="false">
      <xsd:simpleType>
        <xsd:restriction base="dms:DateTime"/>
      </xsd:simpleType>
    </xsd:element>
    <xsd:element name="InForceEnd" ma:index="11" nillable="true" ma:displayName="In Force End" ma:format="DateOnly" ma:internalName="InForceEnd" ma:readOnly="false">
      <xsd:simpleType>
        <xsd:restriction base="dms:DateTime"/>
      </xsd:simpleType>
    </xsd:element>
    <xsd:element name="Meta_x0020_Description" ma:index="15" nillable="true" ma:displayName="Meta Description" ma:default=";" ma:internalName="Meta_x0020_Description" ma:readOnly="false">
      <xsd:simpleType>
        <xsd:restriction base="dms:Text">
          <xsd:maxLength value="255"/>
        </xsd:restriction>
      </xsd:simpleType>
    </xsd:element>
    <xsd:element name="Meta_x0020_Keywords" ma:index="16" nillable="true" ma:displayName="Meta Keywords" ma:default=";" ma:internalName="Meta_x0020_Keywords" ma:readOnly="false">
      <xsd:simpleType>
        <xsd:restriction base="dms:Text">
          <xsd:maxLength value="255"/>
        </xsd:restriction>
      </xsd:simpleType>
    </xsd:element>
    <xsd:element name="Topic_x003a_Date_x0020_Approved" ma:index="22" nillable="true" ma:displayName="Topic:Date Approved" ma:list="{362945ba-7a7e-4f15-8333-9dd8733e369b}" ma:internalName="Topic_x003a_Date_x0020_Approved" ma:readOnly="true" ma:showField="DateApproved" ma:web="f7889773-618c-44a8-8e18-3b54cc57bbce">
      <xsd:simpleType>
        <xsd:restriction base="dms:Lookup"/>
      </xsd:simpleType>
    </xsd:element>
    <xsd:element name="Filename" ma:index="26" nillable="true" ma:displayName="Filename" ma:hidden="true" ma:internalName="Filename" ma:readOnly="false">
      <xsd:simpleType>
        <xsd:restriction base="dms:Text">
          <xsd:maxLength value="255"/>
        </xsd:restriction>
      </xsd:simpleType>
    </xsd:element>
    <xsd:element name="UpdateWF" ma:index="27" nillable="true" ma:displayName="UpdateWF" ma:hidden="true" ma:internalName="UpdateWF" ma:readOnly="false" ma:percentage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da1016-2a1b-4f8a-9768-d7a4932f6f16" elementFormDefault="qualified">
    <xsd:import namespace="http://schemas.microsoft.com/office/2006/documentManagement/types"/>
    <xsd:import namespace="http://schemas.microsoft.com/office/infopath/2007/PartnerControls"/>
    <xsd:element name="IACategory" ma:index="12" nillable="true" ma:displayName="IA Category" ma:format="Dropdown" ma:internalName="IACategory" ma:readOnly="false">
      <xsd:simpleType>
        <xsd:restriction base="dms:Choice">
          <xsd:enumeration value="About OHA"/>
          <xsd:enumeration value="Programs and Services"/>
          <xsd:enumeration value="Oregon Health Plan"/>
          <xsd:enumeration value="Health System Reform"/>
          <xsd:enumeration value="Licenses and Certificates"/>
          <xsd:enumeration value="Public Health"/>
        </xsd:restriction>
      </xsd:simpleType>
    </xsd:element>
    <xsd:element name="IATopic" ma:index="13" nillable="true" ma:displayName="IA Topic" ma:format="Dropdown" ma:internalName="IATopic" ma:readOnly="false">
      <xsd:simpleType>
        <xsd:restriction base="dms:Choice">
          <xsd:enumeration value="About OHA - Agency Communications"/>
          <xsd:enumeration value="About OHA - Budget"/>
          <xsd:enumeration value="About OHA - Contacts"/>
          <xsd:enumeration value="About OHA - Grants &amp; Contracts"/>
          <xsd:enumeration value="About OHA - Jobs &amp; Employment"/>
          <xsd:enumeration value="About OHA - Organization"/>
          <xsd:enumeration value="About OHA - Policies"/>
          <xsd:enumeration value="About OHA - Public Meetings"/>
          <xsd:enumeration value="About OHA - Public Records"/>
          <xsd:enumeration value="About OHA - Questions &amp; Comments"/>
          <xsd:enumeration value="About OHA - Reports &amp; Data"/>
          <xsd:enumeration value="About OHA - Rulemaking"/>
          <xsd:enumeration value="Programs and Services - Behavioral Health"/>
          <xsd:enumeration value="Programs and Services - Contacts"/>
          <xsd:enumeration value="Programs and Services - Coordinated Care"/>
          <xsd:enumeration value="Programs and Services - Disease"/>
          <xsd:enumeration value="Programs and Services - Environment"/>
          <xsd:enumeration value="Programs and Services - Health Resources"/>
          <xsd:enumeration value="Programs and Services - OEBB"/>
          <xsd:enumeration value="Programs and Services - Oregon Health Plan"/>
          <xsd:enumeration value="Programs and Services - Oregon State Hospital"/>
          <xsd:enumeration value="Programs and Services - PEBB"/>
          <xsd:enumeration value="Programs and Services - Pharmacy"/>
          <xsd:enumeration value="Programs and Services - Prevention"/>
          <xsd:enumeration value="Programs and Services - Safety"/>
          <xsd:enumeration value="Oregon Health Plan - Agency Communications"/>
          <xsd:enumeration value="Oregon Health Plan - Benefits"/>
          <xsd:enumeration value="Oregon Health Plan - Contacts"/>
          <xsd:enumeration value="Oregon Health Plan - Coordinated Care"/>
          <xsd:enumeration value="Oregon Health Plan - Grants &amp; Contracts"/>
          <xsd:enumeration value="Oregon Health Plan - Health Resources"/>
          <xsd:enumeration value="Oregon Health Plan - Policies"/>
          <xsd:enumeration value="Oregon Health Plan - Providers and Partners"/>
          <xsd:enumeration value="Oregon Health Plan - Public Meetings"/>
          <xsd:enumeration value="Oregon Health Plan - Questions &amp; Comments"/>
          <xsd:enumeration value="Oregon Health Plan - Rule Making"/>
          <xsd:enumeration value="Health System Reform - Agency Communications"/>
          <xsd:enumeration value="Health System Reform - Coordinated Care"/>
          <xsd:enumeration value="Health System Reform - Public Meetings"/>
          <xsd:enumeration value="Health System Reform - Questions &amp; Comments"/>
          <xsd:enumeration value="Health System Reform - Reports &amp; Data"/>
          <xsd:enumeration value="Licenses and Certificates - Certificates"/>
          <xsd:enumeration value="Licenses and Certificates - Contacts"/>
          <xsd:enumeration value="Licenses and Certificates - Licenses"/>
          <xsd:enumeration value="Licenses and Certificates - Vital Records"/>
          <xsd:enumeration value="Public Health - Agency Communications"/>
          <xsd:enumeration value="Public Health - Contacts"/>
          <xsd:enumeration value="Public Health - Disease"/>
          <xsd:enumeration value="Public Health - Environment"/>
          <xsd:enumeration value="Public Health - Health Resources"/>
          <xsd:enumeration value="Public Health - Questions &amp; Comments"/>
          <xsd:enumeration value="Public Health - Prevention"/>
          <xsd:enumeration value="Public Health - Providers and Partners"/>
          <xsd:enumeration value="Public Health - Reports &amp; Data"/>
          <xsd:enumeration value="Public Health - Safety"/>
          <xsd:enumeration value="Public Health - Vital Records"/>
        </xsd:restriction>
      </xsd:simpleType>
    </xsd:element>
    <xsd:element name="IASubtopic" ma:index="14" nillable="true" ma:displayName="IA Subtopic" ma:format="Dropdown" ma:internalName="IASubtopic" ma:readOnly="false">
      <xsd:simpleType>
        <xsd:restriction base="dms:Choice">
          <xsd:enumeration value="Addiction Services - Alcohol"/>
          <xsd:enumeration value="Addiction Services - Drug"/>
          <xsd:enumeration value="Addiction Services - Gambling"/>
          <xsd:enumeration value="Addiction Services - Tobacco"/>
          <xsd:enumeration value="Applications"/>
          <xsd:enumeration value="Benefits - Health Plans"/>
          <xsd:enumeration value="Benefits - OEBB"/>
          <xsd:enumeration value="Benefits - OHP"/>
          <xsd:enumeration value="Benefits - PEBB"/>
          <xsd:enumeration value="Benefits - Retirement"/>
          <xsd:enumeration value="Budget - Agency Summary"/>
          <xsd:enumeration value="Budget - Agency Request (ARB)"/>
          <xsd:enumeration value="Budget - Governors Budget"/>
          <xsd:enumeration value="Budget - Infrastructure"/>
          <xsd:enumeration value="Budget - Legislatively Adopted (LAB)"/>
          <xsd:enumeration value="Budget - Legislative action"/>
          <xsd:enumeration value="Budget - Overview"/>
          <xsd:enumeration value="Budget - Policy Option Package (POP)"/>
          <xsd:enumeration value="Budget - Priorities"/>
          <xsd:enumeration value="Budget - Program"/>
          <xsd:enumeration value="Budget - Reduction"/>
          <xsd:enumeration value="Budget - Strategic funding proposal"/>
          <xsd:enumeration value="Budget - Special report"/>
          <xsd:enumeration value="Budget - Stakeholder meeting"/>
          <xsd:enumeration value="CCO - Contact"/>
          <xsd:enumeration value="CCO - Audited Financial Statement"/>
          <xsd:enumeration value="CCO - Interim Financial Statement"/>
          <xsd:enumeration value="CCO - Internal Financial Statement"/>
          <xsd:enumeration value="Clean Air"/>
          <xsd:enumeration value="Clean Water"/>
          <xsd:enumeration value="Clinics"/>
          <xsd:enumeration value="Commissions"/>
          <xsd:enumeration value="Committee Members"/>
          <xsd:enumeration value="Committees"/>
          <xsd:enumeration value="Crisis Services"/>
          <xsd:enumeration value="Drug Addiction Services"/>
          <xsd:enumeration value="Electronic Health Care Records (EHR)"/>
          <xsd:enumeration value="Emergency Preparedness"/>
          <xsd:enumeration value="Environmental Pollution"/>
          <xsd:enumeration value="Featured Content"/>
          <xsd:enumeration value="Fees"/>
          <xsd:enumeration value="Health Services - Primary Care Home"/>
          <xsd:enumeration value="Health Services - Prioritized list"/>
          <xsd:enumeration value="ICD-10"/>
          <xsd:enumeration value="Immunizations"/>
          <xsd:enumeration value="Legislation - Bills"/>
          <xsd:enumeration value="Legislation - Contact"/>
          <xsd:enumeration value="Legislation - Highlights"/>
          <xsd:enumeration value="Legislation - Session Summary"/>
          <xsd:enumeration value="Materials - Commission"/>
          <xsd:enumeration value="Materials - Committee"/>
          <xsd:enumeration value="Materials - Coverage Guidance"/>
          <xsd:enumeration value="Materials - Evidence-based Guidelines"/>
          <xsd:enumeration value="Materials - Health care plan details"/>
          <xsd:enumeration value="Materials - Health care plan overview"/>
          <xsd:enumeration value="Materials - Meeting Document"/>
          <xsd:enumeration value="Materials - Meeting Recording"/>
          <xsd:enumeration value="Materials - Meeting Schedule"/>
          <xsd:enumeration value="Materials - Open Enrollment"/>
          <xsd:enumeration value="Materials - Training"/>
          <xsd:enumeration value="Materials - Webinar"/>
          <xsd:enumeration value="Materials - Workgroup"/>
          <xsd:enumeration value="Medical Marijuana (OMMP)"/>
          <xsd:enumeration value="Medical Services"/>
          <xsd:enumeration value="Meeting Document"/>
          <xsd:enumeration value="Meeting Schedule"/>
          <xsd:enumeration value="Mental Health Services"/>
          <xsd:enumeration value="Metrics - Behavioral Health"/>
          <xsd:enumeration value="Metrics - CCO"/>
          <xsd:enumeration value="Metrics - Demographics"/>
          <xsd:enumeration value="Metrics - Hospital Performance"/>
          <xsd:enumeration value="Metrics - Incentive"/>
          <xsd:enumeration value="Metrics - Measures and Outcomes Tracking (MOTS)"/>
          <xsd:enumeration value="Metrics - ONE Eligibility system"/>
          <xsd:enumeration value="Metrics - Prevention"/>
          <xsd:enumeration value="Metrics - Rural health"/>
          <xsd:enumeration value="Metrics - State-Wide"/>
          <xsd:enumeration value="News Letter"/>
          <xsd:enumeration value="News Release"/>
          <xsd:enumeration value="OHP - Medicaid Waiver"/>
          <xsd:enumeration value="OHP - Provider Announcement"/>
          <xsd:enumeration value="OHP - Provider Rates"/>
          <xsd:enumeration value="Preferred Drug List"/>
          <xsd:enumeration value="Prescription Drugs - Monitoring"/>
          <xsd:enumeration value="Prescription Drugs - Preferred List"/>
          <xsd:enumeration value="Prescription Drugs - Subsidy"/>
          <xsd:enumeration value="Prescription Drugs Subsidy"/>
          <xsd:enumeration value="Technical Assistance"/>
          <xsd:enumeration value="Training"/>
          <xsd:enumeration value="Vital Statistics - Birth Certificate"/>
          <xsd:enumeration value="Vital Statistics - Certificate Death"/>
          <xsd:enumeration value="Vital Statistics - Data Use Requests"/>
          <xsd:enumeration value="Vital Statistics - Divorce Data"/>
          <xsd:enumeration value="Vital Statistics - Domestic Partnership Data"/>
          <xsd:enumeration value="Vital Statistics - Fetal Death Data"/>
          <xsd:enumeration value="Vital Statistics - Marriage Data"/>
          <xsd:enumeration value="Vital Statistics - Teen Pregnancy Data"/>
          <xsd:enumeration value="Wellness - Exercise"/>
          <xsd:enumeration value="Wellness - HEM"/>
          <xsd:enumeration value="Wellness - Intervention"/>
          <xsd:enumeration value="Wellness - Pain Management"/>
          <xsd:enumeration value="Wellness - Reproductive Health"/>
          <xsd:enumeration value="Wellness - Stress Relief"/>
        </xsd:restriction>
      </xsd:simpleType>
    </xsd:element>
    <xsd:element name="DocumentExpirationDate" ma:index="18" nillable="true" ma:displayName="Document Expiration Date" ma:format="DateOnly" ma:hidden="true" ma:internalName="DocumentExpirationDate" ma:readOnly="false">
      <xsd:simpleType>
        <xsd:restriction base="dms:DateTime"/>
      </xsd:simpleType>
    </xsd:element>
    <xsd:element name="SharedWithUsers" ma:index="2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opic xmlns="d7642df7-a9d3-4b62-8293-79467a4eb5af">117</Topic>
    <IACategory xmlns="59da1016-2a1b-4f8a-9768-d7a4932f6f16" xsi:nil="true"/>
    <Category xmlns="d7642df7-a9d3-4b62-8293-79467a4eb5af">Scope Statement</Category>
    <UpdateWF xmlns="d7642df7-a9d3-4b62-8293-79467a4eb5af" xsi:nil="true"/>
    <DocumentExpirationDate xmlns="59da1016-2a1b-4f8a-9768-d7a4932f6f16" xsi:nil="true"/>
    <IATopic xmlns="59da1016-2a1b-4f8a-9768-d7a4932f6f16" xsi:nil="true"/>
    <Visible xmlns="d7642df7-a9d3-4b62-8293-79467a4eb5af">false</Visible>
    <PublicCommentStarts xmlns="d7642df7-a9d3-4b62-8293-79467a4eb5af">2021-01-12T08:00:00+00:00</PublicCommentStarts>
    <IASubtopic xmlns="59da1016-2a1b-4f8a-9768-d7a4932f6f16" xsi:nil="true"/>
    <URL xmlns="http://schemas.microsoft.com/sharepoint/v3">
      <Url>https://www.oregon.gov/oha/HPA/DSI-HERC/EvidenceBasedReports/High-frequency-chest-wall-oscillation_scopestatement.docx</Url>
      <Description>Scope Statement</Description>
    </URL>
    <Filename xmlns="d7642df7-a9d3-4b62-8293-79467a4eb5af">High-frequency-chest-wall-oscillation_scopestatement.docx</Filename>
    <Status xmlns="d7642df7-a9d3-4b62-8293-79467a4eb5af">Draft</Status>
    <PublicCommentEnds xmlns="d7642df7-a9d3-4b62-8293-79467a4eb5af">2021-01-20T16:00:00+00:00</PublicCommentEnds>
    <PostedDate xmlns="d7642df7-a9d3-4b62-8293-79467a4eb5af" xsi:nil="true"/>
    <InForceStart xmlns="d7642df7-a9d3-4b62-8293-79467a4eb5af" xsi:nil="true"/>
    <InForceEnd xmlns="d7642df7-a9d3-4b62-8293-79467a4eb5af" xsi:nil="true"/>
    <Meta_x0020_Keywords xmlns="d7642df7-a9d3-4b62-8293-79467a4eb5af">;</Meta_x0020_Keywords>
    <Meta_x0020_Description xmlns="d7642df7-a9d3-4b62-8293-79467a4eb5af">;</Meta_x0020_Description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A85E3D-7597-459D-92D6-BC7D067080D1}"/>
</file>

<file path=customXml/itemProps2.xml><?xml version="1.0" encoding="utf-8"?>
<ds:datastoreItem xmlns:ds="http://schemas.openxmlformats.org/officeDocument/2006/customXml" ds:itemID="{F548030D-6899-4223-BD35-66C1F7A4BA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487B61A-4F66-4C93-8C2B-88CFB1D3018F}">
  <ds:schemaRefs>
    <ds:schemaRef ds:uri="http://schemas.microsoft.com/office/2006/metadata/properties"/>
    <ds:schemaRef ds:uri="http://schemas.microsoft.com/office/infopath/2007/PartnerControls"/>
    <ds:schemaRef ds:uri="a6bf1183-4e63-4d67-9fd5-b11cbbfeca8c"/>
  </ds:schemaRefs>
</ds:datastoreItem>
</file>

<file path=customXml/itemProps4.xml><?xml version="1.0" encoding="utf-8"?>
<ds:datastoreItem xmlns:ds="http://schemas.openxmlformats.org/officeDocument/2006/customXml" ds:itemID="{1DCC5282-8CA3-4566-B430-D1E7A10A4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High Frequency Chest Wall Oscillation Devices</vt:lpstr>
    </vt:vector>
  </TitlesOfParts>
  <Company>OHSU</Company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Scope Statement</dc:title>
  <dc:creator>obley</dc:creator>
  <cp:lastModifiedBy>Walker Liz</cp:lastModifiedBy>
  <cp:revision>3</cp:revision>
  <dcterms:created xsi:type="dcterms:W3CDTF">2021-01-12T16:55:00Z</dcterms:created>
  <dcterms:modified xsi:type="dcterms:W3CDTF">2021-01-12T17:23:00Z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0x010100B45CA3801207F04AADEBA374DF431807</vt:lpwstr>
  </property>
  <property fmtid="{D5CDD505-2E9C-101B-9397-08002B2CF9AE}" pid="3" name="Status Notes">
    <vt:lpwstr>Adam and Team to provide feedback on red text as well as document format. </vt:lpwstr>
  </property>
  <property fmtid="{D5CDD505-2E9C-101B-9397-08002B2CF9AE}" pid="4" name="Topic">
    <vt:lpwstr>10</vt:lpwstr>
  </property>
  <property fmtid="{D5CDD505-2E9C-101B-9397-08002B2CF9AE}" pid="5" name="AssignedTo">
    <vt:lpwstr>Adam</vt:lpwstr>
  </property>
  <property fmtid="{D5CDD505-2E9C-101B-9397-08002B2CF9AE}" pid="6" name="WorkflowChangePath">
    <vt:lpwstr>42e498f0-e936-4095-859b-7d9b41fa138b,4;42e498f0-e936-4095-859b-7d9b41fa138b,4;42e498f0-e936-4095-859b-7d9b41fa138b,6;42e498f0-e936-4095-859b-7d9b41fa138b,6;42e498f0-e936-4095-859b-7d9b41fa138b,9;42e498f0-e936-4095-859b-7d9b41fa138b,9;42e498f0-e936-4095-859b-7d9b41fa138b,11;42e498f0-e936-4095-859b-7d9b41fa138b,11;42e498f0-e936-4095-859b-7d9b41fa138b,14;42e498f0-e936-4095-859b-7d9b41fa138b,14;42e498f0-e936-4095-859b-7d9b41fa138b,16;42e498f0-e936-4095-859b-7d9b41fa138b,16;</vt:lpwstr>
  </property>
</Properties>
</file>