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CC6B" w14:textId="77777777" w:rsidR="007D1758" w:rsidRDefault="007D1758" w:rsidP="007D1758">
      <w:pPr>
        <w:pStyle w:val="HSCHangingLCT2"/>
      </w:pPr>
      <w:r>
        <w:tab/>
        <w:t>Line:</w:t>
      </w:r>
      <w:r>
        <w:tab/>
        <w:t>399</w:t>
      </w:r>
    </w:p>
    <w:p w14:paraId="27B3D726" w14:textId="77777777" w:rsidR="007D1758" w:rsidRDefault="007D1758" w:rsidP="007D1758">
      <w:pPr>
        <w:pStyle w:val="HSCHangingLCT2"/>
      </w:pPr>
      <w:r>
        <w:tab/>
        <w:t>Condition:</w:t>
      </w:r>
      <w:r>
        <w:tab/>
        <w:t>BENIGN CONDITIONS OF BONE AND JOINTS AT HIGH RISK FOR COMPLICATIONS (See Guideline Notes 6,7,11,51,94,100,137,231 and 238)</w:t>
      </w:r>
    </w:p>
    <w:p w14:paraId="3951A213" w14:textId="77777777" w:rsidR="007D1758" w:rsidRDefault="007D1758" w:rsidP="007D1758">
      <w:pPr>
        <w:pStyle w:val="HSCHangingLCT2"/>
      </w:pPr>
      <w:r>
        <w:tab/>
        <w:t>Treatment:</w:t>
      </w:r>
      <w:r>
        <w:tab/>
        <w:t>MEDICAL AND SURGICAL TREATMENT, WHICH INCLUDES CHEMOTHERAPY AND RADIATION THERAPY</w:t>
      </w:r>
    </w:p>
    <w:p w14:paraId="0BC38181" w14:textId="77777777" w:rsidR="007D1758" w:rsidRPr="001906EC" w:rsidRDefault="007D1758" w:rsidP="007D1758">
      <w:pPr>
        <w:pStyle w:val="HSCHangingLCT2"/>
      </w:pPr>
      <w:r>
        <w:tab/>
        <w:t>ICD-10:</w:t>
      </w:r>
      <w:r>
        <w:tab/>
        <w:t>D16.00-D16.9,​D17.79,​D18.09,​D48.110-D48.118,​D48.19,​K09.0-K09.1,​M12.20,​M12.211-M12.29,​M27.1,​M27.40-M27.49,​M67.80,​M67.811-M67.89,​M85.40,​M85.411-M85.69,​Q67.6,​Q79.8,​Z51.0,​Z51.12</w:t>
      </w:r>
    </w:p>
    <w:p w14:paraId="664BFA18" w14:textId="77777777" w:rsidR="007D1758" w:rsidRDefault="007D1758" w:rsidP="007D1758">
      <w:pPr>
        <w:pStyle w:val="HSCHangingLCT2"/>
      </w:pPr>
      <w:r>
        <w:tab/>
        <w:t>CPT:</w:t>
      </w:r>
      <w:r>
        <w:tab/>
        <w:t>*11400-11446,​12051,​12052,​13131,​17106-17111,​20150,​20550,​20551,​20600-20611,​20615,​20680,​20700-20705,​20930,​20931,​20936-20938,​21011-21014,​21025-21032,​21040,​21046-21049,​21181,​21552-21556,​21600,​21740-21743,​21930-21936,​22532-22819,​22853,​22854,​22859,​23071-23076,​23101-23106,​23140-23156,​23200,​24071-24079,​24102-24126,​24420,​24498,​25000,​25071,​25073,​25105,​25110-25136,​25170-25240,​25295-25301,​25320,​25335,​25337,​25390-25393,​25441-25448,​25450-25492,​25810-25830,​26100-26116,​26130,​26200-26215,​26250-26262,​26449,​27025,​27043-27049,​27054,​27059,​27065-27078,​27187,​27327,​27328,​27334-27339,​27355-27358,​27365,​27465,​27466,​27495,​27625-27638,​27645-27647,​27656,​27745,​28039-28045,​28070,​28072,​28100-28108,​28122,​28124,​28171-28175,​28820,​28825,​29820,​29821,​29835,​29836,​29844,​29845,​29863,​29875,​29876,​29895,​29905,​32553,​36680,​49411,​63052,​63053,​63081-63103,​64774,​64792,​77261-77295,​77300-77307,​77331-77338,​77387,​77402-77427,​77469,​77470,​79005-79440,​96377,​96405,​96406,​96420-96440,​96450,​96542,​96549,​96570,​96571,​97012,​97110-97124,​97140,​97150,​97161-97168,​97530,​97535,​97542,​97550-97552,​97760-97763,​98000-98016,​98966-98972,​99051,​99060,​99070,​99078,​99184,​99202-99239,​99281-99285,​99291-99404,​99411-99439,​99446-99449,​99451,​99452,​99468,​99469,​99471,​99472,​99475-99480,​99487-99491,​99495-99498,​99605-99607</w:t>
      </w:r>
    </w:p>
    <w:p w14:paraId="0BC64875" w14:textId="77777777" w:rsidR="007D1758" w:rsidRDefault="007D1758" w:rsidP="007D1758">
      <w:pPr>
        <w:pStyle w:val="HSCHangingLCT2"/>
      </w:pPr>
      <w:r>
        <w:tab/>
        <w:t>HCPCS:</w:t>
      </w:r>
      <w:r>
        <w:tab/>
        <w:t>C7900-C7902,​C9725,​G0019-G0024,​G0068,​G0070,​G0088,​G0090,​G0140,​G0146,​G0157-G0161,​G0248-G0250,​G0316-G0318,​G0323,​G0406-G0408,​G0425-G0427,​G0463,​G0466,​G0467,​G0490,​G0508,​G0509,​G0534,​G0535,​G0539-G0545,​G0556-G0559,​G0562,​G2211,​G2212,​G2251-G3003,​H0052,​H0053,​S9563</w:t>
      </w:r>
    </w:p>
    <w:p w14:paraId="3DF351E2" w14:textId="77777777" w:rsidR="00A6036E" w:rsidRPr="007D1758" w:rsidRDefault="00A6036E" w:rsidP="007D1758">
      <w:pPr>
        <w:spacing w:before="160"/>
        <w:rPr>
          <w:rFonts w:cs="Calibri"/>
        </w:rPr>
      </w:pPr>
    </w:p>
    <w:sectPr w:rsidR="00A6036E" w:rsidRPr="007D1758" w:rsidSect="00A06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26F6" w14:textId="77777777" w:rsidR="003E2BE9" w:rsidRDefault="003E2BE9" w:rsidP="00EA5822">
      <w:r>
        <w:separator/>
      </w:r>
    </w:p>
  </w:endnote>
  <w:endnote w:type="continuationSeparator" w:id="0">
    <w:p w14:paraId="3A12546D" w14:textId="77777777" w:rsidR="003E2BE9" w:rsidRDefault="003E2BE9" w:rsidP="00EA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AA57" w14:textId="77777777" w:rsidR="004A494D" w:rsidRDefault="004A4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53B6" w14:textId="77777777" w:rsidR="007848C2" w:rsidRPr="007848C2" w:rsidRDefault="007848C2" w:rsidP="007848C2">
    <w:pPr>
      <w:pStyle w:val="Footer"/>
      <w:rPr>
        <w:rFonts w:asciiTheme="minorHAnsi" w:hAnsiTheme="minorHAnsi" w:cstheme="minorHAnsi"/>
        <w:i/>
        <w:sz w:val="20"/>
        <w:szCs w:val="16"/>
      </w:rPr>
    </w:pPr>
    <w:r w:rsidRPr="007848C2">
      <w:rPr>
        <w:rFonts w:asciiTheme="minorHAnsi" w:hAnsiTheme="minorHAnsi" w:cstheme="minorHAnsi"/>
        <w:i/>
        <w:sz w:val="20"/>
        <w:szCs w:val="16"/>
      </w:rPr>
      <w:t>*CPT only copyright 2025 American Medical Association. All rights reserved.</w:t>
    </w:r>
  </w:p>
  <w:p w14:paraId="568398E2" w14:textId="77777777" w:rsidR="007848C2" w:rsidRDefault="007848C2" w:rsidP="007848C2">
    <w:pPr>
      <w:pStyle w:val="Footer"/>
      <w:tabs>
        <w:tab w:val="clear" w:pos="4320"/>
        <w:tab w:val="clear" w:pos="8640"/>
        <w:tab w:val="right" w:pos="9360"/>
      </w:tabs>
      <w:rPr>
        <w:rFonts w:asciiTheme="minorHAnsi" w:hAnsiTheme="minorHAnsi" w:cstheme="minorHAnsi"/>
        <w:i/>
        <w:sz w:val="20"/>
        <w:szCs w:val="16"/>
      </w:rPr>
    </w:pPr>
    <w:r w:rsidRPr="007848C2">
      <w:rPr>
        <w:rFonts w:asciiTheme="minorHAnsi" w:hAnsiTheme="minorHAnsi" w:cstheme="minorHAnsi"/>
        <w:i/>
        <w:sz w:val="20"/>
        <w:szCs w:val="16"/>
      </w:rPr>
      <w:t>** Current Dental Terminology © 2025 American Dental Association. All rights reserved</w:t>
    </w:r>
  </w:p>
  <w:p w14:paraId="7083B1BF" w14:textId="174EDD11" w:rsidR="003E2BE9" w:rsidRPr="009712B2" w:rsidRDefault="004E4430" w:rsidP="007848C2">
    <w:pPr>
      <w:pStyle w:val="Footer"/>
      <w:tabs>
        <w:tab w:val="clear" w:pos="4320"/>
        <w:tab w:val="clear" w:pos="8640"/>
        <w:tab w:val="right" w:pos="9360"/>
      </w:tabs>
      <w:rPr>
        <w:rFonts w:asciiTheme="minorHAnsi" w:hAnsiTheme="minorHAnsi" w:cstheme="minorHAnsi"/>
        <w:sz w:val="32"/>
      </w:rPr>
    </w:pPr>
    <w:r w:rsidRPr="004E4430">
      <w:rPr>
        <w:rStyle w:val="PageNumber"/>
        <w:rFonts w:asciiTheme="minorHAnsi" w:hAnsiTheme="minorHAnsi" w:cstheme="minorHAnsi"/>
        <w:i/>
        <w:sz w:val="20"/>
        <w:szCs w:val="16"/>
      </w:rPr>
      <w:t xml:space="preserve">Including </w:t>
    </w:r>
    <w:r w:rsidR="00CD3A3D">
      <w:rPr>
        <w:rStyle w:val="PageNumber"/>
        <w:rFonts w:asciiTheme="minorHAnsi" w:hAnsiTheme="minorHAnsi" w:cstheme="minorHAnsi"/>
        <w:i/>
        <w:sz w:val="20"/>
        <w:szCs w:val="16"/>
      </w:rPr>
      <w:t>errata and revisions</w:t>
    </w:r>
    <w:r w:rsidRPr="004E4430">
      <w:rPr>
        <w:rStyle w:val="PageNumber"/>
        <w:rFonts w:asciiTheme="minorHAnsi" w:hAnsiTheme="minorHAnsi" w:cstheme="minorHAnsi"/>
        <w:i/>
        <w:sz w:val="20"/>
        <w:szCs w:val="16"/>
      </w:rPr>
      <w:t xml:space="preserve"> as of</w:t>
    </w:r>
    <w:r w:rsidR="009E39A2" w:rsidRPr="004E4430">
      <w:rPr>
        <w:rStyle w:val="PageNumber"/>
        <w:rFonts w:asciiTheme="minorHAnsi" w:hAnsiTheme="minorHAnsi" w:cstheme="minorHAnsi"/>
        <w:i/>
        <w:sz w:val="20"/>
        <w:szCs w:val="16"/>
      </w:rPr>
      <w:t xml:space="preserve"> </w:t>
    </w:r>
    <w:r w:rsidR="00081F21">
      <w:rPr>
        <w:rStyle w:val="PageNumber"/>
        <w:rFonts w:asciiTheme="minorHAnsi" w:hAnsiTheme="minorHAnsi" w:cstheme="minorHAnsi"/>
        <w:i/>
        <w:sz w:val="20"/>
        <w:szCs w:val="16"/>
      </w:rPr>
      <w:t>12-31-2025</w:t>
    </w:r>
    <w:r w:rsidR="009E39A2" w:rsidRPr="004E4430">
      <w:rPr>
        <w:rFonts w:asciiTheme="minorHAnsi" w:hAnsiTheme="minorHAnsi" w:cstheme="minorHAnsi"/>
        <w:noProof/>
        <w:sz w:val="20"/>
        <w:szCs w:val="16"/>
      </w:rPr>
      <w:t xml:space="preserve"> </w:t>
    </w:r>
    <w:r w:rsidR="009E39A2" w:rsidRPr="009712B2">
      <w:rPr>
        <w:rFonts w:asciiTheme="minorHAnsi" w:hAnsiTheme="minorHAnsi" w:cstheme="minorHAnsi"/>
        <w:noProof/>
        <w:sz w:val="32"/>
      </w:rPr>
      <w:tab/>
    </w:r>
    <w:r w:rsidR="009E39A2" w:rsidRPr="009712B2">
      <w:rPr>
        <w:rStyle w:val="PageNumber"/>
        <w:rFonts w:asciiTheme="minorHAnsi" w:hAnsiTheme="minorHAnsi" w:cstheme="minorHAnsi"/>
        <w:i/>
      </w:rPr>
      <w:t xml:space="preserve">Page </w:t>
    </w:r>
    <w:r w:rsidR="009E39A2" w:rsidRPr="009712B2">
      <w:rPr>
        <w:rStyle w:val="PageNumber"/>
        <w:rFonts w:asciiTheme="minorHAnsi" w:hAnsiTheme="minorHAnsi" w:cstheme="minorHAnsi"/>
        <w:i/>
      </w:rPr>
      <w:fldChar w:fldCharType="begin"/>
    </w:r>
    <w:r w:rsidR="009E39A2" w:rsidRPr="009712B2">
      <w:rPr>
        <w:rStyle w:val="PageNumber"/>
        <w:rFonts w:asciiTheme="minorHAnsi" w:hAnsiTheme="minorHAnsi" w:cstheme="minorHAnsi"/>
        <w:i/>
      </w:rPr>
      <w:instrText xml:space="preserve"> PAGE </w:instrText>
    </w:r>
    <w:r w:rsidR="009E39A2" w:rsidRPr="009712B2">
      <w:rPr>
        <w:rStyle w:val="PageNumber"/>
        <w:rFonts w:asciiTheme="minorHAnsi" w:hAnsiTheme="minorHAnsi" w:cstheme="minorHAnsi"/>
        <w:i/>
      </w:rPr>
      <w:fldChar w:fldCharType="separate"/>
    </w:r>
    <w:r w:rsidR="0011553A">
      <w:rPr>
        <w:rStyle w:val="PageNumber"/>
        <w:rFonts w:asciiTheme="minorHAnsi" w:hAnsiTheme="minorHAnsi" w:cstheme="minorHAnsi"/>
        <w:i/>
        <w:noProof/>
      </w:rPr>
      <w:t>1</w:t>
    </w:r>
    <w:r w:rsidR="009E39A2" w:rsidRPr="009712B2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79BF" w14:textId="77777777" w:rsidR="004A494D" w:rsidRDefault="004A4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887D" w14:textId="77777777" w:rsidR="003E2BE9" w:rsidRDefault="003E2BE9" w:rsidP="00EA5822">
      <w:r>
        <w:separator/>
      </w:r>
    </w:p>
  </w:footnote>
  <w:footnote w:type="continuationSeparator" w:id="0">
    <w:p w14:paraId="6038E959" w14:textId="77777777" w:rsidR="003E2BE9" w:rsidRDefault="003E2BE9" w:rsidP="00EA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BD5A" w14:textId="77777777" w:rsidR="004A494D" w:rsidRDefault="004A4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D2F2" w14:textId="77777777" w:rsidR="003E2BE9" w:rsidRPr="00154248" w:rsidRDefault="004A494D" w:rsidP="00C509B8">
    <w:pPr>
      <w:pStyle w:val="Default"/>
      <w:ind w:left="1220" w:hanging="1220"/>
      <w:jc w:val="center"/>
      <w:rPr>
        <w:rFonts w:asciiTheme="minorHAnsi" w:hAnsiTheme="minorHAnsi" w:cstheme="minorHAnsi"/>
        <w:b/>
        <w:noProof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8240" behindDoc="1" locked="0" layoutInCell="1" allowOverlap="1" wp14:anchorId="06CC8308" wp14:editId="6ECB7C71">
          <wp:simplePos x="0" y="0"/>
          <wp:positionH relativeFrom="column">
            <wp:posOffset>4572000</wp:posOffset>
          </wp:positionH>
          <wp:positionV relativeFrom="paragraph">
            <wp:posOffset>23363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2C88" w:rsidRPr="00154248">
      <w:rPr>
        <w:rFonts w:asciiTheme="minorHAnsi" w:hAnsiTheme="minorHAnsi" w:cstheme="minorHAnsi"/>
        <w:b/>
        <w:noProof/>
        <w:sz w:val="28"/>
        <w:szCs w:val="28"/>
      </w:rPr>
      <w:t xml:space="preserve">Prioritized </w:t>
    </w:r>
    <w:r w:rsidR="00704630" w:rsidRPr="00154248">
      <w:rPr>
        <w:rFonts w:asciiTheme="minorHAnsi" w:hAnsiTheme="minorHAnsi" w:cstheme="minorHAnsi"/>
        <w:b/>
        <w:noProof/>
        <w:sz w:val="28"/>
        <w:szCs w:val="28"/>
      </w:rPr>
      <w:t xml:space="preserve">List </w:t>
    </w:r>
    <w:r w:rsidR="00E428EB" w:rsidRPr="00154248">
      <w:rPr>
        <w:rFonts w:asciiTheme="minorHAnsi" w:hAnsiTheme="minorHAnsi" w:cstheme="minorHAnsi"/>
        <w:b/>
        <w:noProof/>
        <w:sz w:val="28"/>
        <w:szCs w:val="28"/>
      </w:rPr>
      <w:t>of Health Services Line</w:t>
    </w:r>
  </w:p>
  <w:p w14:paraId="33A65B77" w14:textId="39E1BB8C" w:rsidR="00AD0CD4" w:rsidRPr="00154248" w:rsidRDefault="00A76370" w:rsidP="00154248">
    <w:pPr>
      <w:pStyle w:val="Default"/>
      <w:spacing w:after="160"/>
      <w:ind w:left="1224" w:hanging="1224"/>
      <w:jc w:val="center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noProof/>
      </w:rPr>
      <w:t xml:space="preserve">Extracted from the </w:t>
    </w:r>
    <w:r w:rsidR="00081F21">
      <w:rPr>
        <w:rFonts w:asciiTheme="minorHAnsi" w:hAnsiTheme="minorHAnsi" w:cstheme="minorHAnsi"/>
        <w:i/>
        <w:noProof/>
      </w:rPr>
      <w:t>January 1, 2026</w:t>
    </w:r>
    <w:r w:rsidR="00F67901" w:rsidRPr="00154248">
      <w:rPr>
        <w:rFonts w:asciiTheme="minorHAnsi" w:hAnsiTheme="minorHAnsi" w:cstheme="min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E0EA" w14:textId="77777777" w:rsidR="004A494D" w:rsidRDefault="004A4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CC8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226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C75061"/>
    <w:multiLevelType w:val="hybridMultilevel"/>
    <w:tmpl w:val="AD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0383"/>
    <w:multiLevelType w:val="hybridMultilevel"/>
    <w:tmpl w:val="085639A6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D4562"/>
    <w:multiLevelType w:val="hybridMultilevel"/>
    <w:tmpl w:val="C83647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A3AB8"/>
    <w:multiLevelType w:val="hybridMultilevel"/>
    <w:tmpl w:val="F580F034"/>
    <w:lvl w:ilvl="0" w:tplc="507CF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3156164">
    <w:abstractNumId w:val="7"/>
  </w:num>
  <w:num w:numId="2" w16cid:durableId="146940670">
    <w:abstractNumId w:val="2"/>
  </w:num>
  <w:num w:numId="3" w16cid:durableId="1167019842">
    <w:abstractNumId w:val="5"/>
  </w:num>
  <w:num w:numId="4" w16cid:durableId="1397435579">
    <w:abstractNumId w:val="6"/>
  </w:num>
  <w:num w:numId="5" w16cid:durableId="1710761839">
    <w:abstractNumId w:val="3"/>
  </w:num>
  <w:num w:numId="6" w16cid:durableId="804933277">
    <w:abstractNumId w:val="4"/>
  </w:num>
  <w:num w:numId="7" w16cid:durableId="1958245933">
    <w:abstractNumId w:val="1"/>
  </w:num>
  <w:num w:numId="8" w16cid:durableId="1671175325">
    <w:abstractNumId w:val="8"/>
  </w:num>
  <w:num w:numId="9" w16cid:durableId="120128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3B5C"/>
    <w:rsid w:val="0000601D"/>
    <w:rsid w:val="0001088E"/>
    <w:rsid w:val="000114D4"/>
    <w:rsid w:val="00025E5D"/>
    <w:rsid w:val="000268BC"/>
    <w:rsid w:val="00034DA2"/>
    <w:rsid w:val="00041A96"/>
    <w:rsid w:val="00046414"/>
    <w:rsid w:val="00062D99"/>
    <w:rsid w:val="00067415"/>
    <w:rsid w:val="00081F21"/>
    <w:rsid w:val="00083D76"/>
    <w:rsid w:val="00085D79"/>
    <w:rsid w:val="00093872"/>
    <w:rsid w:val="00093A0F"/>
    <w:rsid w:val="000950EE"/>
    <w:rsid w:val="00095251"/>
    <w:rsid w:val="0009603B"/>
    <w:rsid w:val="000A2F81"/>
    <w:rsid w:val="000A3E92"/>
    <w:rsid w:val="000A40BE"/>
    <w:rsid w:val="000D2159"/>
    <w:rsid w:val="000D2AE5"/>
    <w:rsid w:val="000D4244"/>
    <w:rsid w:val="000E4EE6"/>
    <w:rsid w:val="000F1855"/>
    <w:rsid w:val="00100DBA"/>
    <w:rsid w:val="001031C6"/>
    <w:rsid w:val="00107189"/>
    <w:rsid w:val="00111F8E"/>
    <w:rsid w:val="00111F95"/>
    <w:rsid w:val="00112E35"/>
    <w:rsid w:val="0011553A"/>
    <w:rsid w:val="001200FE"/>
    <w:rsid w:val="00123361"/>
    <w:rsid w:val="00125B69"/>
    <w:rsid w:val="00131381"/>
    <w:rsid w:val="0013796C"/>
    <w:rsid w:val="00137EF5"/>
    <w:rsid w:val="00142A5D"/>
    <w:rsid w:val="00145AF5"/>
    <w:rsid w:val="00146B0B"/>
    <w:rsid w:val="00154248"/>
    <w:rsid w:val="00161173"/>
    <w:rsid w:val="0016292D"/>
    <w:rsid w:val="00166E84"/>
    <w:rsid w:val="00171D3E"/>
    <w:rsid w:val="00174B84"/>
    <w:rsid w:val="00177718"/>
    <w:rsid w:val="0018222F"/>
    <w:rsid w:val="001867BF"/>
    <w:rsid w:val="00193797"/>
    <w:rsid w:val="001939A3"/>
    <w:rsid w:val="00197929"/>
    <w:rsid w:val="001B0FB4"/>
    <w:rsid w:val="001B19F6"/>
    <w:rsid w:val="001B5D64"/>
    <w:rsid w:val="001B6B8C"/>
    <w:rsid w:val="001C13D8"/>
    <w:rsid w:val="001C1AC2"/>
    <w:rsid w:val="001D00BF"/>
    <w:rsid w:val="001D0A92"/>
    <w:rsid w:val="001D7B7E"/>
    <w:rsid w:val="001E0847"/>
    <w:rsid w:val="001E19E5"/>
    <w:rsid w:val="001E6492"/>
    <w:rsid w:val="001F1787"/>
    <w:rsid w:val="001F1927"/>
    <w:rsid w:val="001F2924"/>
    <w:rsid w:val="001F3374"/>
    <w:rsid w:val="00200E2D"/>
    <w:rsid w:val="00202EA8"/>
    <w:rsid w:val="00213425"/>
    <w:rsid w:val="00213D0B"/>
    <w:rsid w:val="00216FAF"/>
    <w:rsid w:val="002173EB"/>
    <w:rsid w:val="00236D0E"/>
    <w:rsid w:val="00241DFF"/>
    <w:rsid w:val="002567C3"/>
    <w:rsid w:val="00270F77"/>
    <w:rsid w:val="002719A7"/>
    <w:rsid w:val="00271FEE"/>
    <w:rsid w:val="00273AAC"/>
    <w:rsid w:val="00280E13"/>
    <w:rsid w:val="00283AA8"/>
    <w:rsid w:val="002A2246"/>
    <w:rsid w:val="002A4FD3"/>
    <w:rsid w:val="002B0262"/>
    <w:rsid w:val="002B1A61"/>
    <w:rsid w:val="002C05B0"/>
    <w:rsid w:val="002C09C3"/>
    <w:rsid w:val="002C42AD"/>
    <w:rsid w:val="002C7FB2"/>
    <w:rsid w:val="002D04C6"/>
    <w:rsid w:val="002E7B3E"/>
    <w:rsid w:val="002E7EBE"/>
    <w:rsid w:val="002F4236"/>
    <w:rsid w:val="003014A2"/>
    <w:rsid w:val="00304844"/>
    <w:rsid w:val="00305568"/>
    <w:rsid w:val="00313C24"/>
    <w:rsid w:val="00314164"/>
    <w:rsid w:val="00317ABD"/>
    <w:rsid w:val="00322ECE"/>
    <w:rsid w:val="00331386"/>
    <w:rsid w:val="003371F8"/>
    <w:rsid w:val="00340B16"/>
    <w:rsid w:val="00344E13"/>
    <w:rsid w:val="00350DC4"/>
    <w:rsid w:val="0035150D"/>
    <w:rsid w:val="00352E30"/>
    <w:rsid w:val="00355C10"/>
    <w:rsid w:val="00362566"/>
    <w:rsid w:val="00362E7B"/>
    <w:rsid w:val="003762E3"/>
    <w:rsid w:val="00380A5A"/>
    <w:rsid w:val="00395BA4"/>
    <w:rsid w:val="00396ABF"/>
    <w:rsid w:val="00397D98"/>
    <w:rsid w:val="003A17B6"/>
    <w:rsid w:val="003A2433"/>
    <w:rsid w:val="003A4016"/>
    <w:rsid w:val="003A4C92"/>
    <w:rsid w:val="003A7F89"/>
    <w:rsid w:val="003B3891"/>
    <w:rsid w:val="003B473D"/>
    <w:rsid w:val="003D0F65"/>
    <w:rsid w:val="003D7CB4"/>
    <w:rsid w:val="003E218B"/>
    <w:rsid w:val="003E2BE9"/>
    <w:rsid w:val="003E65E4"/>
    <w:rsid w:val="003F46DA"/>
    <w:rsid w:val="0041117B"/>
    <w:rsid w:val="004209C4"/>
    <w:rsid w:val="00421AE7"/>
    <w:rsid w:val="00423543"/>
    <w:rsid w:val="00424A46"/>
    <w:rsid w:val="00430F64"/>
    <w:rsid w:val="00433A19"/>
    <w:rsid w:val="00440DC0"/>
    <w:rsid w:val="00441A01"/>
    <w:rsid w:val="00441D31"/>
    <w:rsid w:val="00445057"/>
    <w:rsid w:val="004625BE"/>
    <w:rsid w:val="004639E3"/>
    <w:rsid w:val="00463F2B"/>
    <w:rsid w:val="004645D1"/>
    <w:rsid w:val="00466843"/>
    <w:rsid w:val="004721BB"/>
    <w:rsid w:val="00474AE0"/>
    <w:rsid w:val="004777EE"/>
    <w:rsid w:val="0047781B"/>
    <w:rsid w:val="00481BCA"/>
    <w:rsid w:val="00483232"/>
    <w:rsid w:val="004918DF"/>
    <w:rsid w:val="00495207"/>
    <w:rsid w:val="00496436"/>
    <w:rsid w:val="004A494D"/>
    <w:rsid w:val="004A6869"/>
    <w:rsid w:val="004B0F7E"/>
    <w:rsid w:val="004B48B1"/>
    <w:rsid w:val="004C140A"/>
    <w:rsid w:val="004C739A"/>
    <w:rsid w:val="004D10DB"/>
    <w:rsid w:val="004D43AB"/>
    <w:rsid w:val="004D5309"/>
    <w:rsid w:val="004E3848"/>
    <w:rsid w:val="004E3F91"/>
    <w:rsid w:val="004E4430"/>
    <w:rsid w:val="004E61DA"/>
    <w:rsid w:val="004F1E64"/>
    <w:rsid w:val="004F407E"/>
    <w:rsid w:val="004F6524"/>
    <w:rsid w:val="005005D8"/>
    <w:rsid w:val="00506107"/>
    <w:rsid w:val="005066CE"/>
    <w:rsid w:val="00506D8B"/>
    <w:rsid w:val="005075A1"/>
    <w:rsid w:val="00510A05"/>
    <w:rsid w:val="0051573F"/>
    <w:rsid w:val="00522960"/>
    <w:rsid w:val="005237F9"/>
    <w:rsid w:val="005259F1"/>
    <w:rsid w:val="00530AAE"/>
    <w:rsid w:val="0053244B"/>
    <w:rsid w:val="0053550A"/>
    <w:rsid w:val="005359C7"/>
    <w:rsid w:val="005367A3"/>
    <w:rsid w:val="00542418"/>
    <w:rsid w:val="00561824"/>
    <w:rsid w:val="0056337E"/>
    <w:rsid w:val="00565E7A"/>
    <w:rsid w:val="005826E1"/>
    <w:rsid w:val="00582857"/>
    <w:rsid w:val="005965D6"/>
    <w:rsid w:val="005979C1"/>
    <w:rsid w:val="005A1767"/>
    <w:rsid w:val="005A3270"/>
    <w:rsid w:val="005B68CA"/>
    <w:rsid w:val="005B6E9C"/>
    <w:rsid w:val="005B71A4"/>
    <w:rsid w:val="005C1F3A"/>
    <w:rsid w:val="005D715F"/>
    <w:rsid w:val="005D7D57"/>
    <w:rsid w:val="005E075D"/>
    <w:rsid w:val="005E596E"/>
    <w:rsid w:val="005F1665"/>
    <w:rsid w:val="005F2AED"/>
    <w:rsid w:val="005F2B69"/>
    <w:rsid w:val="005F6F6F"/>
    <w:rsid w:val="00601641"/>
    <w:rsid w:val="006174DA"/>
    <w:rsid w:val="00643CB2"/>
    <w:rsid w:val="006521D1"/>
    <w:rsid w:val="00653627"/>
    <w:rsid w:val="0065403C"/>
    <w:rsid w:val="006551AD"/>
    <w:rsid w:val="00656571"/>
    <w:rsid w:val="0066530B"/>
    <w:rsid w:val="0067457B"/>
    <w:rsid w:val="00685FBD"/>
    <w:rsid w:val="006A407E"/>
    <w:rsid w:val="006A5420"/>
    <w:rsid w:val="006B0541"/>
    <w:rsid w:val="006B56A1"/>
    <w:rsid w:val="006B60D0"/>
    <w:rsid w:val="006C453D"/>
    <w:rsid w:val="006C680D"/>
    <w:rsid w:val="006D4B7D"/>
    <w:rsid w:val="006D74B0"/>
    <w:rsid w:val="006E228E"/>
    <w:rsid w:val="006E260D"/>
    <w:rsid w:val="006E4D94"/>
    <w:rsid w:val="006E4EF9"/>
    <w:rsid w:val="006F4C13"/>
    <w:rsid w:val="00704160"/>
    <w:rsid w:val="00704630"/>
    <w:rsid w:val="0070788E"/>
    <w:rsid w:val="00715872"/>
    <w:rsid w:val="0071602D"/>
    <w:rsid w:val="00722ED6"/>
    <w:rsid w:val="00732929"/>
    <w:rsid w:val="00735A34"/>
    <w:rsid w:val="00737817"/>
    <w:rsid w:val="007407D1"/>
    <w:rsid w:val="0074542B"/>
    <w:rsid w:val="00750725"/>
    <w:rsid w:val="00752E2C"/>
    <w:rsid w:val="007546DF"/>
    <w:rsid w:val="007737F0"/>
    <w:rsid w:val="00777DD5"/>
    <w:rsid w:val="007848C2"/>
    <w:rsid w:val="00793068"/>
    <w:rsid w:val="00795371"/>
    <w:rsid w:val="00795889"/>
    <w:rsid w:val="00796202"/>
    <w:rsid w:val="007A1132"/>
    <w:rsid w:val="007A3B58"/>
    <w:rsid w:val="007B40D1"/>
    <w:rsid w:val="007B71AC"/>
    <w:rsid w:val="007C2859"/>
    <w:rsid w:val="007C71BE"/>
    <w:rsid w:val="007D0838"/>
    <w:rsid w:val="007D1758"/>
    <w:rsid w:val="007D2BE4"/>
    <w:rsid w:val="007D6EB3"/>
    <w:rsid w:val="007F0E9F"/>
    <w:rsid w:val="00803C6B"/>
    <w:rsid w:val="00806D42"/>
    <w:rsid w:val="008104EC"/>
    <w:rsid w:val="008132B8"/>
    <w:rsid w:val="008141DE"/>
    <w:rsid w:val="0082096F"/>
    <w:rsid w:val="00822AFC"/>
    <w:rsid w:val="00831AE7"/>
    <w:rsid w:val="00833712"/>
    <w:rsid w:val="00833743"/>
    <w:rsid w:val="0084178D"/>
    <w:rsid w:val="00844609"/>
    <w:rsid w:val="00845277"/>
    <w:rsid w:val="0085329D"/>
    <w:rsid w:val="00860324"/>
    <w:rsid w:val="008746C3"/>
    <w:rsid w:val="00876144"/>
    <w:rsid w:val="00876B5A"/>
    <w:rsid w:val="00882844"/>
    <w:rsid w:val="008876AF"/>
    <w:rsid w:val="008A0C70"/>
    <w:rsid w:val="008A5A3C"/>
    <w:rsid w:val="008A6761"/>
    <w:rsid w:val="008B4984"/>
    <w:rsid w:val="008B757C"/>
    <w:rsid w:val="008B7F5A"/>
    <w:rsid w:val="008C245C"/>
    <w:rsid w:val="008C2F64"/>
    <w:rsid w:val="008C3B5A"/>
    <w:rsid w:val="008C48C0"/>
    <w:rsid w:val="008C4F37"/>
    <w:rsid w:val="008C77C6"/>
    <w:rsid w:val="008D3215"/>
    <w:rsid w:val="008E14E1"/>
    <w:rsid w:val="008F0EED"/>
    <w:rsid w:val="008F6713"/>
    <w:rsid w:val="00911052"/>
    <w:rsid w:val="00911FA0"/>
    <w:rsid w:val="009219C9"/>
    <w:rsid w:val="009245A7"/>
    <w:rsid w:val="009308F7"/>
    <w:rsid w:val="00931370"/>
    <w:rsid w:val="009364FB"/>
    <w:rsid w:val="009406D8"/>
    <w:rsid w:val="00941AA1"/>
    <w:rsid w:val="00941AE1"/>
    <w:rsid w:val="00945A0C"/>
    <w:rsid w:val="00946D88"/>
    <w:rsid w:val="009532AE"/>
    <w:rsid w:val="0096324A"/>
    <w:rsid w:val="009712B2"/>
    <w:rsid w:val="00976107"/>
    <w:rsid w:val="00981C91"/>
    <w:rsid w:val="00983986"/>
    <w:rsid w:val="00985891"/>
    <w:rsid w:val="00987FF3"/>
    <w:rsid w:val="00994D5A"/>
    <w:rsid w:val="009A457B"/>
    <w:rsid w:val="009A7670"/>
    <w:rsid w:val="009B443F"/>
    <w:rsid w:val="009D1C62"/>
    <w:rsid w:val="009D1FAA"/>
    <w:rsid w:val="009D26B1"/>
    <w:rsid w:val="009D778D"/>
    <w:rsid w:val="009E09E7"/>
    <w:rsid w:val="009E39A2"/>
    <w:rsid w:val="009E65DC"/>
    <w:rsid w:val="009F2B34"/>
    <w:rsid w:val="00A06407"/>
    <w:rsid w:val="00A132BB"/>
    <w:rsid w:val="00A230E6"/>
    <w:rsid w:val="00A251A8"/>
    <w:rsid w:val="00A30802"/>
    <w:rsid w:val="00A34210"/>
    <w:rsid w:val="00A348EF"/>
    <w:rsid w:val="00A45839"/>
    <w:rsid w:val="00A50451"/>
    <w:rsid w:val="00A50D6D"/>
    <w:rsid w:val="00A56E99"/>
    <w:rsid w:val="00A6036E"/>
    <w:rsid w:val="00A62F35"/>
    <w:rsid w:val="00A64093"/>
    <w:rsid w:val="00A70BF2"/>
    <w:rsid w:val="00A714D8"/>
    <w:rsid w:val="00A76370"/>
    <w:rsid w:val="00A86761"/>
    <w:rsid w:val="00A874BA"/>
    <w:rsid w:val="00A91885"/>
    <w:rsid w:val="00A93964"/>
    <w:rsid w:val="00AB0814"/>
    <w:rsid w:val="00AD0CD4"/>
    <w:rsid w:val="00AD1B8D"/>
    <w:rsid w:val="00AD7BF0"/>
    <w:rsid w:val="00AE6595"/>
    <w:rsid w:val="00AF1D55"/>
    <w:rsid w:val="00AF3365"/>
    <w:rsid w:val="00AF55A0"/>
    <w:rsid w:val="00AF6BC0"/>
    <w:rsid w:val="00B02B99"/>
    <w:rsid w:val="00B059E5"/>
    <w:rsid w:val="00B26A1F"/>
    <w:rsid w:val="00B4289B"/>
    <w:rsid w:val="00B439BB"/>
    <w:rsid w:val="00B504CF"/>
    <w:rsid w:val="00B5664E"/>
    <w:rsid w:val="00B73B42"/>
    <w:rsid w:val="00B81DFE"/>
    <w:rsid w:val="00B82B0C"/>
    <w:rsid w:val="00B8502F"/>
    <w:rsid w:val="00B90F12"/>
    <w:rsid w:val="00B93762"/>
    <w:rsid w:val="00B93C52"/>
    <w:rsid w:val="00BA14AD"/>
    <w:rsid w:val="00BA1762"/>
    <w:rsid w:val="00BA3A6B"/>
    <w:rsid w:val="00BA4C10"/>
    <w:rsid w:val="00BB14B5"/>
    <w:rsid w:val="00BB27BF"/>
    <w:rsid w:val="00BB4387"/>
    <w:rsid w:val="00BB5801"/>
    <w:rsid w:val="00BC1A36"/>
    <w:rsid w:val="00BF1BB9"/>
    <w:rsid w:val="00BF2C88"/>
    <w:rsid w:val="00C06A08"/>
    <w:rsid w:val="00C1010B"/>
    <w:rsid w:val="00C144CB"/>
    <w:rsid w:val="00C15671"/>
    <w:rsid w:val="00C2263B"/>
    <w:rsid w:val="00C241EE"/>
    <w:rsid w:val="00C25635"/>
    <w:rsid w:val="00C3029D"/>
    <w:rsid w:val="00C31354"/>
    <w:rsid w:val="00C33A44"/>
    <w:rsid w:val="00C35B11"/>
    <w:rsid w:val="00C366BD"/>
    <w:rsid w:val="00C41FEA"/>
    <w:rsid w:val="00C509B8"/>
    <w:rsid w:val="00C51C06"/>
    <w:rsid w:val="00C7102D"/>
    <w:rsid w:val="00C74582"/>
    <w:rsid w:val="00C76146"/>
    <w:rsid w:val="00C7776A"/>
    <w:rsid w:val="00C81805"/>
    <w:rsid w:val="00C86FF4"/>
    <w:rsid w:val="00C90BA7"/>
    <w:rsid w:val="00C92D56"/>
    <w:rsid w:val="00C972FD"/>
    <w:rsid w:val="00CA278F"/>
    <w:rsid w:val="00CA5DB1"/>
    <w:rsid w:val="00CA694D"/>
    <w:rsid w:val="00CB2607"/>
    <w:rsid w:val="00CB3E1F"/>
    <w:rsid w:val="00CB5D87"/>
    <w:rsid w:val="00CC0305"/>
    <w:rsid w:val="00CC1E07"/>
    <w:rsid w:val="00CD2653"/>
    <w:rsid w:val="00CD310D"/>
    <w:rsid w:val="00CD3A3D"/>
    <w:rsid w:val="00CD6BFB"/>
    <w:rsid w:val="00CD746B"/>
    <w:rsid w:val="00CD7906"/>
    <w:rsid w:val="00CE10A2"/>
    <w:rsid w:val="00CE204F"/>
    <w:rsid w:val="00CE6AE7"/>
    <w:rsid w:val="00CF0D4A"/>
    <w:rsid w:val="00CF1E6B"/>
    <w:rsid w:val="00CF3CB5"/>
    <w:rsid w:val="00D0253A"/>
    <w:rsid w:val="00D052EC"/>
    <w:rsid w:val="00D124C8"/>
    <w:rsid w:val="00D12738"/>
    <w:rsid w:val="00D14D36"/>
    <w:rsid w:val="00D15311"/>
    <w:rsid w:val="00D31A8E"/>
    <w:rsid w:val="00D34794"/>
    <w:rsid w:val="00D42712"/>
    <w:rsid w:val="00D42D7E"/>
    <w:rsid w:val="00D42E76"/>
    <w:rsid w:val="00D436F9"/>
    <w:rsid w:val="00D45308"/>
    <w:rsid w:val="00D511B3"/>
    <w:rsid w:val="00D5339E"/>
    <w:rsid w:val="00D5362A"/>
    <w:rsid w:val="00D6134C"/>
    <w:rsid w:val="00D709C2"/>
    <w:rsid w:val="00D74A2C"/>
    <w:rsid w:val="00D74D5E"/>
    <w:rsid w:val="00D8156A"/>
    <w:rsid w:val="00D8511E"/>
    <w:rsid w:val="00D91380"/>
    <w:rsid w:val="00D941C7"/>
    <w:rsid w:val="00DA3E8D"/>
    <w:rsid w:val="00DA6D46"/>
    <w:rsid w:val="00DB20D3"/>
    <w:rsid w:val="00DB2D16"/>
    <w:rsid w:val="00DC4D21"/>
    <w:rsid w:val="00DC6A62"/>
    <w:rsid w:val="00DD390A"/>
    <w:rsid w:val="00DD7E0C"/>
    <w:rsid w:val="00DD7ED0"/>
    <w:rsid w:val="00DD7F3B"/>
    <w:rsid w:val="00DF34F3"/>
    <w:rsid w:val="00E10F2B"/>
    <w:rsid w:val="00E11AC2"/>
    <w:rsid w:val="00E172E8"/>
    <w:rsid w:val="00E20F6A"/>
    <w:rsid w:val="00E227CB"/>
    <w:rsid w:val="00E25B1C"/>
    <w:rsid w:val="00E35C22"/>
    <w:rsid w:val="00E40BBF"/>
    <w:rsid w:val="00E428EB"/>
    <w:rsid w:val="00E43F3F"/>
    <w:rsid w:val="00E52592"/>
    <w:rsid w:val="00E62108"/>
    <w:rsid w:val="00E625AC"/>
    <w:rsid w:val="00E7391A"/>
    <w:rsid w:val="00E7514B"/>
    <w:rsid w:val="00E76BC4"/>
    <w:rsid w:val="00E80A48"/>
    <w:rsid w:val="00E81B2A"/>
    <w:rsid w:val="00E82B61"/>
    <w:rsid w:val="00E8470E"/>
    <w:rsid w:val="00E84E8D"/>
    <w:rsid w:val="00E927F8"/>
    <w:rsid w:val="00E962DB"/>
    <w:rsid w:val="00EA14A9"/>
    <w:rsid w:val="00EA5822"/>
    <w:rsid w:val="00EA58BA"/>
    <w:rsid w:val="00EA70D8"/>
    <w:rsid w:val="00EB044A"/>
    <w:rsid w:val="00EC2C80"/>
    <w:rsid w:val="00EC3B5C"/>
    <w:rsid w:val="00EF6818"/>
    <w:rsid w:val="00F031B8"/>
    <w:rsid w:val="00F07997"/>
    <w:rsid w:val="00F1226C"/>
    <w:rsid w:val="00F131E3"/>
    <w:rsid w:val="00F14BCA"/>
    <w:rsid w:val="00F24209"/>
    <w:rsid w:val="00F341C5"/>
    <w:rsid w:val="00F3541B"/>
    <w:rsid w:val="00F36E2D"/>
    <w:rsid w:val="00F373A9"/>
    <w:rsid w:val="00F42CE5"/>
    <w:rsid w:val="00F45572"/>
    <w:rsid w:val="00F60433"/>
    <w:rsid w:val="00F67901"/>
    <w:rsid w:val="00F71A90"/>
    <w:rsid w:val="00F71D10"/>
    <w:rsid w:val="00F835E1"/>
    <w:rsid w:val="00F87B75"/>
    <w:rsid w:val="00F92CB8"/>
    <w:rsid w:val="00F952D0"/>
    <w:rsid w:val="00F95C19"/>
    <w:rsid w:val="00F95E9D"/>
    <w:rsid w:val="00F966C9"/>
    <w:rsid w:val="00FA351A"/>
    <w:rsid w:val="00FA5B83"/>
    <w:rsid w:val="00FA6003"/>
    <w:rsid w:val="00FA6833"/>
    <w:rsid w:val="00FB0CFD"/>
    <w:rsid w:val="00FB7995"/>
    <w:rsid w:val="00FC1DAD"/>
    <w:rsid w:val="00FC3E10"/>
    <w:rsid w:val="00FC5EBC"/>
    <w:rsid w:val="00FD0E31"/>
    <w:rsid w:val="00FD3A84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1F671104"/>
  <w15:docId w15:val="{EFA0C18F-F023-4B2C-B13C-97BE35B5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9B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46D88"/>
    <w:pPr>
      <w:keepNext/>
      <w:spacing w:after="1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30802"/>
    <w:pPr>
      <w:autoSpaceDE w:val="0"/>
      <w:autoSpaceDN w:val="0"/>
      <w:adjustRightInd w:val="0"/>
    </w:pPr>
    <w:rPr>
      <w:rFonts w:ascii="Calibri" w:hAnsi="Calibri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B5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2D99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BB5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alibri" w:hAnsi="Calibri"/>
      <w:sz w:val="22"/>
    </w:rPr>
  </w:style>
  <w:style w:type="character" w:styleId="PageNumber">
    <w:name w:val="page number"/>
    <w:basedOn w:val="DefaultParagraphFont"/>
    <w:rsid w:val="00BB5801"/>
    <w:rPr>
      <w:rFonts w:cs="Times New Roman"/>
    </w:rPr>
  </w:style>
  <w:style w:type="paragraph" w:styleId="ListParagraph">
    <w:name w:val="List Paragraph"/>
    <w:basedOn w:val="Normal"/>
    <w:uiPriority w:val="34"/>
    <w:qFormat/>
    <w:rsid w:val="00946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6C453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453D"/>
    <w:rPr>
      <w:rFonts w:ascii="Tahoma" w:hAnsi="Tahoma"/>
      <w:sz w:val="16"/>
    </w:rPr>
  </w:style>
  <w:style w:type="paragraph" w:customStyle="1" w:styleId="HSCHangingLCT2">
    <w:name w:val="HSC Hanging LCT2"/>
    <w:basedOn w:val="Normal"/>
    <w:qFormat/>
    <w:rsid w:val="00B90F12"/>
    <w:pPr>
      <w:widowControl w:val="0"/>
      <w:tabs>
        <w:tab w:val="right" w:pos="1152"/>
      </w:tabs>
      <w:ind w:left="1440" w:hanging="1440"/>
    </w:pPr>
    <w:rPr>
      <w:rFonts w:asciiTheme="minorHAnsi" w:hAnsiTheme="minorHAnsi"/>
    </w:rPr>
  </w:style>
  <w:style w:type="paragraph" w:customStyle="1" w:styleId="HSCCodingSpec">
    <w:name w:val="HSC Coding Spec"/>
    <w:basedOn w:val="HSCNormal"/>
    <w:qFormat/>
    <w:rsid w:val="00946D88"/>
    <w:pPr>
      <w:ind w:left="1224"/>
    </w:pPr>
  </w:style>
  <w:style w:type="character" w:styleId="Hyperlink">
    <w:name w:val="Hyperlink"/>
    <w:basedOn w:val="DefaultParagraphFont"/>
    <w:rsid w:val="00CA27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6D88"/>
    <w:rPr>
      <w:rFonts w:ascii="Arial" w:hAnsi="Arial" w:cs="Courier New"/>
      <w:b/>
      <w:sz w:val="16"/>
      <w:szCs w:val="24"/>
    </w:rPr>
  </w:style>
  <w:style w:type="paragraph" w:customStyle="1" w:styleId="HSCNormal">
    <w:name w:val="HSC Normal"/>
    <w:link w:val="HSCNormalChar"/>
    <w:qFormat/>
    <w:rsid w:val="00B4289B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B4289B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946D88"/>
    <w:pPr>
      <w:numPr>
        <w:numId w:val="4"/>
      </w:numPr>
    </w:pPr>
    <w:rPr>
      <w:bCs/>
    </w:rPr>
  </w:style>
  <w:style w:type="paragraph" w:customStyle="1" w:styleId="HSCBullet2">
    <w:name w:val="HSC Bullet2"/>
    <w:basedOn w:val="HSCBullet1"/>
    <w:rsid w:val="00946D88"/>
    <w:pPr>
      <w:numPr>
        <w:numId w:val="5"/>
      </w:numPr>
    </w:pPr>
  </w:style>
  <w:style w:type="paragraph" w:customStyle="1" w:styleId="HSCBullet3">
    <w:name w:val="HSC Bullet3"/>
    <w:basedOn w:val="HSCBullet1"/>
    <w:rsid w:val="00946D88"/>
    <w:pPr>
      <w:numPr>
        <w:ilvl w:val="2"/>
        <w:numId w:val="6"/>
      </w:numPr>
    </w:pPr>
  </w:style>
  <w:style w:type="paragraph" w:customStyle="1" w:styleId="HSCFixed">
    <w:name w:val="HSC Fixed"/>
    <w:basedOn w:val="HSCNormal"/>
    <w:qFormat/>
    <w:rsid w:val="00946D88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946D88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946D88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946D88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946D88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946D88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946D88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946D88"/>
    <w:pPr>
      <w:ind w:left="180" w:hanging="180"/>
    </w:pPr>
  </w:style>
  <w:style w:type="paragraph" w:customStyle="1" w:styleId="HSCHangingLCT">
    <w:name w:val="HSC Hanging LCT"/>
    <w:basedOn w:val="HSCNormal"/>
    <w:qFormat/>
    <w:rsid w:val="00946D88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Indent2">
    <w:name w:val="HSC Indent2"/>
    <w:basedOn w:val="HSCIndent1"/>
    <w:link w:val="HSCIndent2Char"/>
    <w:rsid w:val="00946D88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946D88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946D88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946D88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946D88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946D88"/>
    <w:rPr>
      <w:i/>
    </w:rPr>
  </w:style>
  <w:style w:type="paragraph" w:customStyle="1" w:styleId="HSCNonPrinting">
    <w:name w:val="HSC NonPrinting"/>
    <w:basedOn w:val="HSCNormal"/>
    <w:qFormat/>
    <w:rsid w:val="00946D88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946D88"/>
  </w:style>
  <w:style w:type="character" w:customStyle="1" w:styleId="HSCOL1CharChar">
    <w:name w:val="HSC OL1 Char Char"/>
    <w:basedOn w:val="DefaultParagraphFont"/>
    <w:link w:val="HSCOL1"/>
    <w:rsid w:val="00946D88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946D88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946D88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946D88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946D88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946D88"/>
    <w:pPr>
      <w:numPr>
        <w:ilvl w:val="3"/>
      </w:numPr>
    </w:pPr>
  </w:style>
  <w:style w:type="paragraph" w:customStyle="1" w:styleId="HSCOL5">
    <w:name w:val="HSC OL5"/>
    <w:basedOn w:val="HSCOL4"/>
    <w:rsid w:val="00946D88"/>
    <w:pPr>
      <w:numPr>
        <w:ilvl w:val="4"/>
      </w:numPr>
    </w:pPr>
  </w:style>
  <w:style w:type="numbering" w:customStyle="1" w:styleId="HSCOutline">
    <w:name w:val="HSC Outline"/>
    <w:basedOn w:val="1ai"/>
    <w:rsid w:val="00946D88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946D88"/>
    <w:pPr>
      <w:numPr>
        <w:numId w:val="7"/>
      </w:numPr>
    </w:pPr>
  </w:style>
  <w:style w:type="paragraph" w:customStyle="1" w:styleId="HSCSimpleList">
    <w:name w:val="HSC SimpleList"/>
    <w:basedOn w:val="HSCNormal"/>
    <w:link w:val="HSCSimpleListChar"/>
    <w:qFormat/>
    <w:rsid w:val="00946D88"/>
  </w:style>
  <w:style w:type="character" w:customStyle="1" w:styleId="HSCSimpleListChar">
    <w:name w:val="HSC SimpleList Char"/>
    <w:basedOn w:val="HSCNormalChar"/>
    <w:link w:val="HSCSimpleList"/>
    <w:rsid w:val="00946D88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946D88"/>
    <w:pPr>
      <w:spacing w:line="360" w:lineRule="auto"/>
      <w:jc w:val="center"/>
    </w:pPr>
  </w:style>
  <w:style w:type="paragraph" w:customStyle="1" w:styleId="HSCSubtitleGrey">
    <w:name w:val="HSC Subtitle Grey"/>
    <w:basedOn w:val="Normal"/>
    <w:qFormat/>
    <w:rsid w:val="00946D88"/>
    <w:pPr>
      <w:spacing w:line="360" w:lineRule="auto"/>
      <w:jc w:val="center"/>
    </w:pPr>
    <w:rPr>
      <w:color w:val="C0C0C0"/>
    </w:rPr>
  </w:style>
  <w:style w:type="paragraph" w:customStyle="1" w:styleId="HSCTitle">
    <w:name w:val="HSC Title"/>
    <w:basedOn w:val="HSCNormal"/>
    <w:qFormat/>
    <w:rsid w:val="00946D88"/>
    <w:pPr>
      <w:spacing w:line="360" w:lineRule="auto"/>
      <w:jc w:val="center"/>
    </w:pPr>
    <w:rPr>
      <w:b/>
      <w:sz w:val="52"/>
    </w:rPr>
  </w:style>
  <w:style w:type="paragraph" w:styleId="ListBullet">
    <w:name w:val="List Bullet"/>
    <w:basedOn w:val="Normal"/>
    <w:autoRedefine/>
    <w:rsid w:val="00946D88"/>
    <w:pPr>
      <w:tabs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04ECE-CD0B-4819-9B8A-7DE02C22980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4"/>
    <ds:schemaRef ds:uri="http://www.w3.org/XML/1998/namespace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7DEF1A-EA09-441E-8A2C-3C926FF54F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2EB92-C411-440C-B7A7-AC5C792A9D36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 Livingston</dc:creator>
  <cp:lastModifiedBy>Jason Gingerich</cp:lastModifiedBy>
  <cp:revision>2</cp:revision>
  <dcterms:created xsi:type="dcterms:W3CDTF">2025-12-31T22:10:00Z</dcterms:created>
  <dcterms:modified xsi:type="dcterms:W3CDTF">2025-12-31T22:10:00Z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2023-11-03T18:26:49Z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7dd78565-b322-42b2-8b74-6c68622b591c</vt:lpwstr>
  </property>
  <property fmtid="{D5CDD505-2E9C-101B-9397-08002B2CF9AE}" pid="9" name="MSIP_Label_ebdd6eeb-0dd0-4927-947e-a759f08fcf55_ContentBits">
    <vt:lpwstr>0</vt:lpwstr>
  </property>
</Properties>
</file>