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62736" w14:textId="1038E4F2" w:rsidR="00B64B29" w:rsidRDefault="00B64B29" w:rsidP="00812465">
      <w:pPr>
        <w:pStyle w:val="BodyText"/>
        <w:spacing w:before="3"/>
        <w:rPr>
          <w:sz w:val="10"/>
        </w:rPr>
      </w:pPr>
    </w:p>
    <w:p w14:paraId="00ECD612" w14:textId="263A0257" w:rsidR="006E22FC" w:rsidRPr="00F204C9" w:rsidRDefault="00B56108" w:rsidP="00F204C9">
      <w:pPr>
        <w:pStyle w:val="BodyText"/>
        <w:jc w:val="center"/>
        <w:rPr>
          <w:b/>
          <w:bCs/>
          <w:sz w:val="28"/>
          <w:szCs w:val="28"/>
        </w:rPr>
      </w:pPr>
      <w:r w:rsidRPr="00F204C9">
        <w:rPr>
          <w:b/>
          <w:bCs/>
          <w:sz w:val="28"/>
          <w:szCs w:val="28"/>
        </w:rPr>
        <w:t>Health Information Technology Oversight Council</w:t>
      </w:r>
      <w:r w:rsidR="007F5FAD">
        <w:rPr>
          <w:b/>
          <w:bCs/>
          <w:sz w:val="28"/>
          <w:szCs w:val="28"/>
        </w:rPr>
        <w:t xml:space="preserve"> (HITOC)</w:t>
      </w:r>
    </w:p>
    <w:p w14:paraId="18DD2511" w14:textId="7837DE08" w:rsidR="00B64B29" w:rsidRPr="00F204C9" w:rsidRDefault="0081028D" w:rsidP="00F204C9">
      <w:pPr>
        <w:pStyle w:val="BodyTex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Supplemental </w:t>
      </w:r>
      <w:r w:rsidR="00DF5DE0">
        <w:rPr>
          <w:b/>
          <w:bCs/>
          <w:sz w:val="28"/>
          <w:szCs w:val="28"/>
        </w:rPr>
        <w:t xml:space="preserve">Membership </w:t>
      </w:r>
      <w:r>
        <w:rPr>
          <w:b/>
          <w:bCs/>
          <w:sz w:val="28"/>
          <w:szCs w:val="28"/>
        </w:rPr>
        <w:t>Application</w:t>
      </w:r>
    </w:p>
    <w:p w14:paraId="19E29DFD" w14:textId="4BF42282" w:rsidR="00B64B29" w:rsidRPr="00F204C9" w:rsidRDefault="00665F01">
      <w:pPr>
        <w:pStyle w:val="BodyText"/>
        <w:spacing w:before="9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CA8B2" wp14:editId="64A3039B">
                <wp:simplePos x="0" y="0"/>
                <wp:positionH relativeFrom="column">
                  <wp:posOffset>-192490</wp:posOffset>
                </wp:positionH>
                <wp:positionV relativeFrom="paragraph">
                  <wp:posOffset>101562</wp:posOffset>
                </wp:positionV>
                <wp:extent cx="6318182" cy="1700568"/>
                <wp:effectExtent l="19050" t="19050" r="26035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182" cy="1700568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60643" id="Rectangle 2" o:spid="_x0000_s1026" style="position:absolute;margin-left:-15.15pt;margin-top:8pt;width:497.5pt;height:13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" filled="f" strokecolor="#002a4a [1604]" strokeweight="2.25pt"/>
            </w:pict>
          </mc:Fallback>
        </mc:AlternateContent>
      </w:r>
    </w:p>
    <w:p w14:paraId="3FFCD612" w14:textId="53806401" w:rsidR="00FB7A74" w:rsidRPr="0081028D" w:rsidRDefault="00FB7A74" w:rsidP="007F5FAD">
      <w:pPr>
        <w:spacing w:after="240"/>
        <w:rPr>
          <w:sz w:val="24"/>
          <w:szCs w:val="24"/>
        </w:rPr>
      </w:pPr>
      <w:bookmarkStart w:id="0" w:name="_Hlk527041750"/>
      <w:r w:rsidRPr="0081028D">
        <w:rPr>
          <w:sz w:val="24"/>
          <w:szCs w:val="24"/>
        </w:rPr>
        <w:t xml:space="preserve">The Oregon Health Authority (OHA) is now accepting applications for the </w:t>
      </w:r>
      <w:hyperlink r:id="rId11" w:history="1">
        <w:r w:rsidRPr="0081028D">
          <w:rPr>
            <w:rStyle w:val="Hyperlink"/>
            <w:sz w:val="24"/>
            <w:szCs w:val="24"/>
          </w:rPr>
          <w:t>Health Information Technology Oversight Council (HITOC)</w:t>
        </w:r>
      </w:hyperlink>
      <w:r w:rsidRPr="0081028D">
        <w:rPr>
          <w:sz w:val="24"/>
          <w:szCs w:val="24"/>
        </w:rPr>
        <w:t xml:space="preserve">. </w:t>
      </w:r>
      <w:bookmarkStart w:id="1" w:name="_Hlk66956804"/>
    </w:p>
    <w:p w14:paraId="48B29C2F" w14:textId="040CD8F5" w:rsidR="00665F01" w:rsidRDefault="00FB7A74" w:rsidP="007F5FAD">
      <w:pPr>
        <w:spacing w:after="240"/>
        <w:rPr>
          <w:b/>
          <w:sz w:val="24"/>
          <w:szCs w:val="24"/>
        </w:rPr>
      </w:pPr>
      <w:r w:rsidRPr="0081028D">
        <w:rPr>
          <w:b/>
          <w:sz w:val="24"/>
          <w:szCs w:val="24"/>
        </w:rPr>
        <w:t>How to apply</w:t>
      </w:r>
      <w:r w:rsidRPr="0081028D">
        <w:rPr>
          <w:sz w:val="24"/>
          <w:szCs w:val="24"/>
        </w:rPr>
        <w:t xml:space="preserve">: Complete </w:t>
      </w:r>
      <w:r w:rsidRPr="0081028D">
        <w:rPr>
          <w:sz w:val="24"/>
          <w:szCs w:val="24"/>
          <w:u w:val="single"/>
        </w:rPr>
        <w:t>both</w:t>
      </w:r>
      <w:r w:rsidRPr="0081028D">
        <w:rPr>
          <w:sz w:val="24"/>
          <w:szCs w:val="24"/>
        </w:rPr>
        <w:t xml:space="preserve"> the </w:t>
      </w:r>
      <w:hyperlink r:id="rId12" w:history="1">
        <w:r w:rsidR="00A41F5D">
          <w:rPr>
            <w:rStyle w:val="Hyperlink"/>
            <w:sz w:val="24"/>
            <w:szCs w:val="24"/>
          </w:rPr>
          <w:t>Membership Application Qualtrics survey</w:t>
        </w:r>
      </w:hyperlink>
      <w:r w:rsidRPr="0081028D">
        <w:rPr>
          <w:sz w:val="24"/>
          <w:szCs w:val="24"/>
        </w:rPr>
        <w:t xml:space="preserve"> and this supplemental membership application</w:t>
      </w:r>
      <w:r w:rsidR="000C2B45">
        <w:rPr>
          <w:sz w:val="24"/>
          <w:szCs w:val="24"/>
        </w:rPr>
        <w:t xml:space="preserve">. </w:t>
      </w:r>
      <w:r w:rsidR="009F52D0">
        <w:rPr>
          <w:sz w:val="24"/>
          <w:szCs w:val="24"/>
        </w:rPr>
        <w:t>Please email t</w:t>
      </w:r>
      <w:r w:rsidR="000C2B45">
        <w:rPr>
          <w:sz w:val="24"/>
          <w:szCs w:val="24"/>
        </w:rPr>
        <w:t xml:space="preserve">his supplemental application </w:t>
      </w:r>
      <w:r w:rsidR="00665F01">
        <w:rPr>
          <w:sz w:val="24"/>
          <w:szCs w:val="24"/>
        </w:rPr>
        <w:t>to</w:t>
      </w:r>
      <w:r w:rsidR="000C2B45">
        <w:rPr>
          <w:sz w:val="24"/>
          <w:szCs w:val="24"/>
        </w:rPr>
        <w:t xml:space="preserve"> </w:t>
      </w:r>
      <w:hyperlink r:id="rId13" w:history="1">
        <w:r w:rsidR="000C2B45" w:rsidRPr="00E61021">
          <w:rPr>
            <w:rStyle w:val="Hyperlink"/>
            <w:sz w:val="24"/>
            <w:szCs w:val="24"/>
          </w:rPr>
          <w:t>HITOC.INFO@odhsoha.oregon.gov</w:t>
        </w:r>
      </w:hyperlink>
      <w:r w:rsidR="000C2B45">
        <w:rPr>
          <w:b/>
          <w:sz w:val="24"/>
          <w:szCs w:val="24"/>
        </w:rPr>
        <w:t xml:space="preserve"> </w:t>
      </w:r>
    </w:p>
    <w:p w14:paraId="5247432C" w14:textId="6BDF00A9" w:rsidR="00FB7A74" w:rsidRPr="00665F01" w:rsidRDefault="007F5FAD" w:rsidP="00AB5EE0">
      <w:pPr>
        <w:spacing w:after="360"/>
        <w:rPr>
          <w:sz w:val="24"/>
          <w:szCs w:val="24"/>
        </w:rPr>
      </w:pPr>
      <w:r w:rsidRPr="0081028D">
        <w:rPr>
          <w:b/>
          <w:sz w:val="24"/>
          <w:szCs w:val="24"/>
        </w:rPr>
        <w:t xml:space="preserve">Deadline: </w:t>
      </w:r>
      <w:r w:rsidR="00052BEE">
        <w:rPr>
          <w:bCs/>
          <w:sz w:val="24"/>
          <w:szCs w:val="24"/>
        </w:rPr>
        <w:t>This application is for future recruitment</w:t>
      </w:r>
      <w:r w:rsidR="00052BEE" w:rsidRPr="00052BEE">
        <w:rPr>
          <w:bCs/>
          <w:sz w:val="24"/>
          <w:szCs w:val="24"/>
        </w:rPr>
        <w:t xml:space="preserve"> opportunities.</w:t>
      </w:r>
      <w:r w:rsidRPr="0081028D">
        <w:rPr>
          <w:sz w:val="24"/>
          <w:szCs w:val="24"/>
        </w:rPr>
        <w:t xml:space="preserve"> </w:t>
      </w:r>
      <w:r w:rsidR="00052BEE">
        <w:rPr>
          <w:sz w:val="24"/>
          <w:szCs w:val="24"/>
        </w:rPr>
        <w:t>Applications will be reviewed on a rolling basis.</w:t>
      </w:r>
    </w:p>
    <w:p w14:paraId="3C2E1D25" w14:textId="614EE236" w:rsidR="00B14ED5" w:rsidRDefault="00FB7A74" w:rsidP="00AB5EE0">
      <w:pPr>
        <w:spacing w:before="240" w:after="240"/>
        <w:rPr>
          <w:sz w:val="24"/>
          <w:szCs w:val="24"/>
        </w:rPr>
      </w:pPr>
      <w:bookmarkStart w:id="2" w:name="_Hlk526927396"/>
      <w:bookmarkEnd w:id="1"/>
      <w:r w:rsidRPr="0081028D">
        <w:rPr>
          <w:b/>
          <w:sz w:val="24"/>
          <w:szCs w:val="24"/>
        </w:rPr>
        <w:t>What is HITOC?</w:t>
      </w:r>
      <w:r w:rsidRPr="0081028D">
        <w:rPr>
          <w:b/>
          <w:sz w:val="24"/>
          <w:szCs w:val="24"/>
        </w:rPr>
        <w:br/>
      </w:r>
      <w:r w:rsidR="00B14ED5" w:rsidRPr="00F52584">
        <w:rPr>
          <w:sz w:val="24"/>
          <w:szCs w:val="24"/>
        </w:rPr>
        <w:t xml:space="preserve">HITOC members are responsible </w:t>
      </w:r>
      <w:r w:rsidR="00BB3E51" w:rsidRPr="0081028D">
        <w:rPr>
          <w:sz w:val="24"/>
          <w:szCs w:val="24"/>
        </w:rPr>
        <w:t xml:space="preserve">establishing the </w:t>
      </w:r>
      <w:r w:rsidR="00AC1CBF">
        <w:rPr>
          <w:sz w:val="24"/>
          <w:szCs w:val="24"/>
        </w:rPr>
        <w:t>s</w:t>
      </w:r>
      <w:r w:rsidR="00BB3E51" w:rsidRPr="0081028D">
        <w:rPr>
          <w:sz w:val="24"/>
          <w:szCs w:val="24"/>
        </w:rPr>
        <w:t xml:space="preserve">trategic </w:t>
      </w:r>
      <w:r w:rsidR="00AC1CBF">
        <w:rPr>
          <w:sz w:val="24"/>
          <w:szCs w:val="24"/>
        </w:rPr>
        <w:t>p</w:t>
      </w:r>
      <w:r w:rsidR="00BB3E51" w:rsidRPr="0081028D">
        <w:rPr>
          <w:sz w:val="24"/>
          <w:szCs w:val="24"/>
        </w:rPr>
        <w:t>lan for health information technology (health IT) for Oregon</w:t>
      </w:r>
      <w:r w:rsidR="002C4429">
        <w:rPr>
          <w:sz w:val="24"/>
          <w:szCs w:val="24"/>
        </w:rPr>
        <w:t xml:space="preserve">, which </w:t>
      </w:r>
      <w:r w:rsidR="00223207">
        <w:rPr>
          <w:sz w:val="24"/>
          <w:szCs w:val="24"/>
        </w:rPr>
        <w:t xml:space="preserve">contains strategies that </w:t>
      </w:r>
      <w:r w:rsidR="00B14ED5" w:rsidRPr="00F52584">
        <w:rPr>
          <w:sz w:val="24"/>
          <w:szCs w:val="24"/>
        </w:rPr>
        <w:t>support</w:t>
      </w:r>
      <w:r w:rsidR="002C4429">
        <w:rPr>
          <w:sz w:val="24"/>
          <w:szCs w:val="24"/>
        </w:rPr>
        <w:t>s</w:t>
      </w:r>
      <w:r w:rsidR="00B14ED5" w:rsidRPr="00F52584">
        <w:rPr>
          <w:sz w:val="24"/>
          <w:szCs w:val="24"/>
        </w:rPr>
        <w:t xml:space="preserve"> Oregon’s </w:t>
      </w:r>
      <w:r w:rsidR="00422710">
        <w:rPr>
          <w:sz w:val="24"/>
          <w:szCs w:val="24"/>
        </w:rPr>
        <w:t xml:space="preserve">health system transformation and </w:t>
      </w:r>
      <w:hyperlink r:id="rId14" w:history="1">
        <w:r w:rsidR="00B14ED5" w:rsidRPr="00AB2501">
          <w:rPr>
            <w:rStyle w:val="Hyperlink"/>
            <w:sz w:val="24"/>
            <w:szCs w:val="24"/>
          </w:rPr>
          <w:t>health equity goals</w:t>
        </w:r>
      </w:hyperlink>
      <w:r w:rsidR="00B14ED5" w:rsidRPr="00F52584">
        <w:rPr>
          <w:sz w:val="24"/>
          <w:szCs w:val="24"/>
        </w:rPr>
        <w:t xml:space="preserve"> and improve the health system.</w:t>
      </w:r>
      <w:r w:rsidR="002D611E">
        <w:rPr>
          <w:sz w:val="24"/>
          <w:szCs w:val="24"/>
        </w:rPr>
        <w:t xml:space="preserve"> </w:t>
      </w:r>
      <w:r w:rsidR="00F52584" w:rsidRPr="00F52584">
        <w:rPr>
          <w:sz w:val="24"/>
          <w:szCs w:val="24"/>
        </w:rPr>
        <w:t>They are also</w:t>
      </w:r>
      <w:r w:rsidR="00B14ED5" w:rsidRPr="00F52584">
        <w:rPr>
          <w:sz w:val="24"/>
          <w:szCs w:val="24"/>
        </w:rPr>
        <w:t xml:space="preserve"> responsible for making policy recommendations, assessing the health IT landscape, and providing programmatic oversight.</w:t>
      </w:r>
      <w:r w:rsidR="00F15712">
        <w:rPr>
          <w:sz w:val="24"/>
          <w:szCs w:val="24"/>
        </w:rPr>
        <w:t xml:space="preserve"> </w:t>
      </w:r>
      <w:r w:rsidR="00F52584" w:rsidRPr="001A2971">
        <w:rPr>
          <w:sz w:val="24"/>
          <w:szCs w:val="24"/>
        </w:rPr>
        <w:t xml:space="preserve">To learn more about </w:t>
      </w:r>
      <w:r w:rsidR="00604632">
        <w:rPr>
          <w:sz w:val="24"/>
          <w:szCs w:val="24"/>
        </w:rPr>
        <w:t>the recent work</w:t>
      </w:r>
      <w:r w:rsidR="00F52584" w:rsidRPr="001A2971">
        <w:rPr>
          <w:sz w:val="24"/>
          <w:szCs w:val="24"/>
        </w:rPr>
        <w:t xml:space="preserve"> of HITOC visit the </w:t>
      </w:r>
      <w:hyperlink r:id="rId15" w:history="1">
        <w:r w:rsidR="00F52584" w:rsidRPr="001A2971">
          <w:rPr>
            <w:rStyle w:val="Hyperlink"/>
            <w:sz w:val="24"/>
            <w:szCs w:val="24"/>
          </w:rPr>
          <w:t>HITOC website</w:t>
        </w:r>
      </w:hyperlink>
      <w:r w:rsidR="00F52584" w:rsidRPr="001A2971">
        <w:rPr>
          <w:rStyle w:val="Hyperlink"/>
          <w:sz w:val="24"/>
          <w:szCs w:val="24"/>
        </w:rPr>
        <w:t xml:space="preserve"> </w:t>
      </w:r>
      <w:r w:rsidR="00F52584" w:rsidRPr="001A2971">
        <w:rPr>
          <w:sz w:val="24"/>
          <w:szCs w:val="24"/>
        </w:rPr>
        <w:t>and the</w:t>
      </w:r>
      <w:r w:rsidR="00F52584" w:rsidRPr="001A2971">
        <w:t xml:space="preserve"> </w:t>
      </w:r>
      <w:hyperlink r:id="rId16" w:history="1">
        <w:r w:rsidR="00F52584" w:rsidRPr="001A2971">
          <w:rPr>
            <w:rStyle w:val="Hyperlink"/>
            <w:sz w:val="24"/>
            <w:szCs w:val="24"/>
          </w:rPr>
          <w:t>Member Recruitment page</w:t>
        </w:r>
      </w:hyperlink>
      <w:r w:rsidR="00F52584">
        <w:rPr>
          <w:sz w:val="24"/>
          <w:szCs w:val="24"/>
        </w:rPr>
        <w:t>.</w:t>
      </w:r>
      <w:r w:rsidR="00F15712" w:rsidRPr="00F15712">
        <w:rPr>
          <w:sz w:val="24"/>
          <w:szCs w:val="24"/>
        </w:rPr>
        <w:t xml:space="preserve"> </w:t>
      </w:r>
      <w:r w:rsidR="00F15712" w:rsidRPr="001A2971">
        <w:rPr>
          <w:sz w:val="24"/>
          <w:szCs w:val="24"/>
        </w:rPr>
        <w:t>HITOC reports to the Oregon Health Policy Board, which approves membership in HITOC.</w:t>
      </w:r>
    </w:p>
    <w:bookmarkEnd w:id="2"/>
    <w:p w14:paraId="53627952" w14:textId="451BC836" w:rsidR="00FB7A74" w:rsidRPr="00D55478" w:rsidRDefault="00FB7A74" w:rsidP="00AB5EE0">
      <w:pPr>
        <w:spacing w:after="120"/>
        <w:rPr>
          <w:sz w:val="24"/>
          <w:szCs w:val="24"/>
        </w:rPr>
      </w:pPr>
      <w:r w:rsidRPr="0081028D">
        <w:rPr>
          <w:b/>
          <w:sz w:val="24"/>
          <w:szCs w:val="24"/>
        </w:rPr>
        <w:t>Who we’re looking for:</w:t>
      </w:r>
      <w:r w:rsidRPr="0081028D">
        <w:rPr>
          <w:b/>
          <w:sz w:val="24"/>
          <w:szCs w:val="24"/>
        </w:rPr>
        <w:br/>
      </w:r>
      <w:r w:rsidRPr="0081028D">
        <w:rPr>
          <w:sz w:val="24"/>
          <w:szCs w:val="24"/>
        </w:rPr>
        <w:t>We are looking for motivated members with health IT expertise</w:t>
      </w:r>
      <w:r w:rsidR="00A30091" w:rsidRPr="000635BF">
        <w:rPr>
          <w:sz w:val="24"/>
          <w:szCs w:val="24"/>
        </w:rPr>
        <w:t xml:space="preserve"> that are committed to </w:t>
      </w:r>
      <w:r w:rsidR="00A30091" w:rsidRPr="00D55478">
        <w:rPr>
          <w:sz w:val="24"/>
          <w:szCs w:val="24"/>
        </w:rPr>
        <w:t xml:space="preserve">eliminating </w:t>
      </w:r>
      <w:r w:rsidR="005D6965">
        <w:rPr>
          <w:sz w:val="24"/>
          <w:szCs w:val="24"/>
        </w:rPr>
        <w:t xml:space="preserve">health </w:t>
      </w:r>
      <w:r w:rsidR="00A30091" w:rsidRPr="00D55478">
        <w:rPr>
          <w:sz w:val="24"/>
          <w:szCs w:val="24"/>
        </w:rPr>
        <w:t>inequities</w:t>
      </w:r>
      <w:r w:rsidR="000635BF" w:rsidRPr="00D55478">
        <w:rPr>
          <w:sz w:val="24"/>
          <w:szCs w:val="24"/>
        </w:rPr>
        <w:t xml:space="preserve">. </w:t>
      </w:r>
      <w:r w:rsidR="00E73D73" w:rsidRPr="00E73D73">
        <w:rPr>
          <w:sz w:val="24"/>
          <w:szCs w:val="24"/>
        </w:rPr>
        <w:t>To ensure equitable representation</w:t>
      </w:r>
      <w:r w:rsidR="00DD757D">
        <w:rPr>
          <w:sz w:val="24"/>
          <w:szCs w:val="24"/>
        </w:rPr>
        <w:t xml:space="preserve"> </w:t>
      </w:r>
      <w:r w:rsidR="00E73D73" w:rsidRPr="00E73D73">
        <w:rPr>
          <w:sz w:val="24"/>
          <w:szCs w:val="24"/>
        </w:rPr>
        <w:t>we are seeking diverse representatives from all areas of the State</w:t>
      </w:r>
      <w:r w:rsidR="001C556A">
        <w:rPr>
          <w:sz w:val="24"/>
          <w:szCs w:val="24"/>
        </w:rPr>
        <w:t>.</w:t>
      </w:r>
    </w:p>
    <w:p w14:paraId="031257CC" w14:textId="77777777" w:rsidR="006E1830" w:rsidRPr="00CA7F94" w:rsidRDefault="00FB7A74" w:rsidP="00AB5EE0">
      <w:pPr>
        <w:spacing w:before="120" w:after="120"/>
        <w:rPr>
          <w:i/>
          <w:sz w:val="24"/>
          <w:szCs w:val="24"/>
        </w:rPr>
      </w:pPr>
      <w:r w:rsidRPr="001A2971">
        <w:rPr>
          <w:i/>
          <w:iCs/>
          <w:sz w:val="24"/>
          <w:szCs w:val="24"/>
        </w:rPr>
        <w:t xml:space="preserve">Note: </w:t>
      </w:r>
      <w:r w:rsidRPr="001A2971">
        <w:rPr>
          <w:i/>
          <w:sz w:val="24"/>
          <w:szCs w:val="24"/>
        </w:rPr>
        <w:t xml:space="preserve">Technology vendors are not eligible to serve on HITOC but may be considered for </w:t>
      </w:r>
      <w:r w:rsidRPr="00CA7F94">
        <w:rPr>
          <w:i/>
          <w:sz w:val="24"/>
          <w:szCs w:val="24"/>
        </w:rPr>
        <w:t>workgroups or subcommittees.</w:t>
      </w:r>
    </w:p>
    <w:p w14:paraId="791912CB" w14:textId="655A8551" w:rsidR="00217D44" w:rsidRDefault="00D55478" w:rsidP="001C556A">
      <w:pPr>
        <w:spacing w:before="120" w:after="240"/>
        <w:rPr>
          <w:sz w:val="24"/>
          <w:szCs w:val="24"/>
        </w:rPr>
      </w:pPr>
      <w:r w:rsidRPr="00C632F6">
        <w:rPr>
          <w:sz w:val="24"/>
          <w:szCs w:val="24"/>
        </w:rPr>
        <w:t>The Tribal seat is currently open. Recruitment for this seat is managed through OHA Tribal Affairs and is at the discretion of the Tribes.</w:t>
      </w:r>
    </w:p>
    <w:p w14:paraId="21414E26" w14:textId="050984E7" w:rsidR="00702005" w:rsidRPr="00266314" w:rsidRDefault="00FB7A74" w:rsidP="008C40D3">
      <w:pPr>
        <w:spacing w:before="120" w:after="240"/>
        <w:rPr>
          <w:sz w:val="24"/>
          <w:szCs w:val="24"/>
        </w:rPr>
      </w:pPr>
      <w:r w:rsidRPr="0081028D">
        <w:rPr>
          <w:b/>
          <w:sz w:val="24"/>
          <w:szCs w:val="24"/>
        </w:rPr>
        <w:t>Details of service:</w:t>
      </w:r>
      <w:r w:rsidRPr="0081028D">
        <w:rPr>
          <w:b/>
          <w:sz w:val="24"/>
          <w:szCs w:val="24"/>
        </w:rPr>
        <w:br/>
      </w:r>
      <w:r w:rsidR="00BC3697" w:rsidRPr="00BC3697">
        <w:rPr>
          <w:sz w:val="24"/>
          <w:szCs w:val="24"/>
        </w:rPr>
        <w:t xml:space="preserve">HITOC meets every two months for 3 hours from 12:30 to 3:30 p.m. Meetings are held on even months and typically fall on the first Thursday of the month (please check the </w:t>
      </w:r>
      <w:hyperlink r:id="rId17" w:history="1">
        <w:r w:rsidR="00BC3697" w:rsidRPr="00516F13">
          <w:rPr>
            <w:rStyle w:val="Hyperlink"/>
            <w:sz w:val="24"/>
            <w:szCs w:val="24"/>
          </w:rPr>
          <w:t>HITOC meetings page</w:t>
        </w:r>
      </w:hyperlink>
      <w:r w:rsidR="00BC3697" w:rsidRPr="00BC3697">
        <w:rPr>
          <w:sz w:val="24"/>
          <w:szCs w:val="24"/>
        </w:rPr>
        <w:t xml:space="preserve"> for the exact schedule). Most meetings are virtual, and members can join online or via phone. HITOC meets in person approximately once per year with an option to join virtually.</w:t>
      </w:r>
      <w:r w:rsidR="00BC3697">
        <w:rPr>
          <w:rFonts w:ascii="Helvetica" w:hAnsi="Helvetica"/>
          <w:color w:val="333333"/>
          <w:sz w:val="21"/>
          <w:szCs w:val="21"/>
        </w:rPr>
        <w:t xml:space="preserve"> </w:t>
      </w:r>
      <w:r w:rsidR="00BC3697" w:rsidRPr="0081028D">
        <w:rPr>
          <w:sz w:val="24"/>
          <w:szCs w:val="24"/>
        </w:rPr>
        <w:t>Membership terms are for 3 years</w:t>
      </w:r>
      <w:r w:rsidR="00BC3697">
        <w:rPr>
          <w:sz w:val="24"/>
          <w:szCs w:val="24"/>
        </w:rPr>
        <w:t xml:space="preserve"> with options to renew</w:t>
      </w:r>
      <w:r w:rsidR="00BC3697" w:rsidRPr="0081028D">
        <w:rPr>
          <w:sz w:val="24"/>
          <w:szCs w:val="24"/>
        </w:rPr>
        <w:t>.</w:t>
      </w:r>
      <w:bookmarkEnd w:id="0"/>
    </w:p>
    <w:p w14:paraId="3C741EE7" w14:textId="0BD0BD3B" w:rsidR="005F21A4" w:rsidRDefault="004A67C2" w:rsidP="001C556A">
      <w:pPr>
        <w:pStyle w:val="BodyText"/>
        <w:keepNext/>
        <w:jc w:val="center"/>
        <w:rPr>
          <w:b/>
          <w:bCs/>
          <w:sz w:val="28"/>
          <w:szCs w:val="28"/>
        </w:rPr>
      </w:pPr>
      <w:r>
        <w:rPr>
          <w:b/>
          <w:noProof/>
          <w:sz w:val="3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F3DA2" wp14:editId="2FCED9AC">
                <wp:simplePos x="0" y="0"/>
                <wp:positionH relativeFrom="margin">
                  <wp:posOffset>-859</wp:posOffset>
                </wp:positionH>
                <wp:positionV relativeFrom="paragraph">
                  <wp:posOffset>259206</wp:posOffset>
                </wp:positionV>
                <wp:extent cx="3429000" cy="304800"/>
                <wp:effectExtent l="0" t="0" r="19050" b="19050"/>
                <wp:wrapTopAndBottom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B4748" w14:textId="54C20BB5" w:rsidR="005F21A4" w:rsidRPr="00A51889" w:rsidRDefault="005F21A4" w:rsidP="005F21A4">
                            <w:pPr>
                              <w:pStyle w:val="BodyText"/>
                              <w:shd w:val="clear" w:color="auto" w:fill="F2F2F2" w:themeFill="background1" w:themeFillShade="F2"/>
                            </w:pPr>
                            <w:r w:rsidRPr="00F204C9">
                              <w:rPr>
                                <w:b/>
                                <w:bCs/>
                              </w:rPr>
                              <w:t>Submit to:</w:t>
                            </w:r>
                            <w:r>
                              <w:t xml:space="preserve"> </w:t>
                            </w:r>
                            <w:hyperlink r:id="rId18" w:history="1">
                              <w:r w:rsidR="006667E8" w:rsidRPr="00377F7A">
                                <w:rPr>
                                  <w:rStyle w:val="Hyperlink"/>
                                </w:rPr>
                                <w:t>HITOC.INFO@odhsoha.oregon.gov</w:t>
                              </w:r>
                            </w:hyperlink>
                          </w:p>
                          <w:p w14:paraId="63EA5465" w14:textId="77777777" w:rsidR="005F21A4" w:rsidRDefault="005F21A4" w:rsidP="005F21A4">
                            <w:pPr>
                              <w:shd w:val="clear" w:color="auto" w:fill="F2F2F2" w:themeFill="background1" w:themeFillShade="F2"/>
                            </w:pPr>
                          </w:p>
                          <w:p w14:paraId="735218AF" w14:textId="77777777" w:rsidR="00377F7A" w:rsidRDefault="00377F7A" w:rsidP="005F21A4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F3DA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.05pt;margin-top:20.4pt;width:270pt;height:24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" fillcolor="white [3201]" strokecolor="#005595 [3204]" strokeweight="1pt">
                <v:textbox>
                  <w:txbxContent>
                    <w:p w14:paraId="15FB4748" w14:textId="54C20BB5" w:rsidR="005F21A4" w:rsidRPr="00A51889" w:rsidRDefault="005F21A4" w:rsidP="005F21A4">
                      <w:pPr>
                        <w:pStyle w:val="BodyText"/>
                        <w:shd w:val="clear" w:color="auto" w:fill="F2F2F2" w:themeFill="background1" w:themeFillShade="F2"/>
                      </w:pPr>
                      <w:r w:rsidRPr="00F204C9">
                        <w:rPr>
                          <w:b/>
                          <w:bCs/>
                        </w:rPr>
                        <w:t>Submit to:</w:t>
                      </w:r>
                      <w:r>
                        <w:t xml:space="preserve"> </w:t>
                      </w:r>
                      <w:hyperlink r:id="rId19" w:history="1">
                        <w:r w:rsidR="006667E8" w:rsidRPr="00377F7A">
                          <w:rPr>
                            <w:rStyle w:val="Hyperlink"/>
                          </w:rPr>
                          <w:t>HITOC.INFO@odhsoha.oregon.gov</w:t>
                        </w:r>
                      </w:hyperlink>
                    </w:p>
                    <w:p w14:paraId="63EA5465" w14:textId="77777777" w:rsidR="005F21A4" w:rsidRDefault="005F21A4" w:rsidP="005F21A4">
                      <w:pPr>
                        <w:shd w:val="clear" w:color="auto" w:fill="F2F2F2" w:themeFill="background1" w:themeFillShade="F2"/>
                      </w:pPr>
                    </w:p>
                    <w:p w14:paraId="735218AF" w14:textId="77777777" w:rsidR="00377F7A" w:rsidRDefault="00377F7A" w:rsidP="005F21A4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F21A4" w:rsidRPr="00890835">
        <w:rPr>
          <w:b/>
          <w:bCs/>
          <w:sz w:val="28"/>
          <w:szCs w:val="28"/>
        </w:rPr>
        <w:t>Health Information Technology Oversight Council</w:t>
      </w:r>
      <w:r w:rsidR="00BF11FD">
        <w:rPr>
          <w:b/>
          <w:bCs/>
          <w:sz w:val="28"/>
          <w:szCs w:val="28"/>
        </w:rPr>
        <w:t xml:space="preserve"> </w:t>
      </w:r>
      <w:r w:rsidR="005F21A4">
        <w:rPr>
          <w:b/>
          <w:bCs/>
          <w:sz w:val="28"/>
          <w:szCs w:val="28"/>
        </w:rPr>
        <w:t>Application</w:t>
      </w:r>
    </w:p>
    <w:p w14:paraId="189B9852" w14:textId="378323A5" w:rsidR="005F21A4" w:rsidRDefault="005F21A4" w:rsidP="001C556A">
      <w:pPr>
        <w:pStyle w:val="BodyText"/>
        <w:keepNext/>
        <w:spacing w:after="1"/>
        <w:rPr>
          <w:b/>
          <w:sz w:val="11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736"/>
        <w:gridCol w:w="7716"/>
      </w:tblGrid>
      <w:tr w:rsidR="005F21A4" w14:paraId="3AE6626B" w14:textId="77777777" w:rsidTr="007A098F">
        <w:trPr>
          <w:trHeight w:val="380"/>
        </w:trPr>
        <w:tc>
          <w:tcPr>
            <w:tcW w:w="1736" w:type="dxa"/>
            <w:vAlign w:val="center"/>
          </w:tcPr>
          <w:p w14:paraId="242F2DA0" w14:textId="6885BA0E" w:rsidR="005F21A4" w:rsidRDefault="005F21A4" w:rsidP="001C556A">
            <w:pPr>
              <w:pStyle w:val="TableParagraph"/>
              <w:keepNext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7716" w:type="dxa"/>
          </w:tcPr>
          <w:p w14:paraId="40F61091" w14:textId="77777777" w:rsidR="005F21A4" w:rsidRDefault="005F21A4" w:rsidP="001C556A">
            <w:pPr>
              <w:pStyle w:val="TableParagraph"/>
              <w:keepNext/>
              <w:ind w:left="0"/>
              <w:rPr>
                <w:rFonts w:ascii="Times New Roman"/>
                <w:sz w:val="24"/>
              </w:rPr>
            </w:pPr>
          </w:p>
        </w:tc>
      </w:tr>
      <w:tr w:rsidR="005F21A4" w14:paraId="27A78C81" w14:textId="77777777" w:rsidTr="007A098F">
        <w:trPr>
          <w:trHeight w:val="380"/>
        </w:trPr>
        <w:tc>
          <w:tcPr>
            <w:tcW w:w="1736" w:type="dxa"/>
            <w:vAlign w:val="center"/>
          </w:tcPr>
          <w:p w14:paraId="335A713F" w14:textId="77777777" w:rsidR="005F21A4" w:rsidRDefault="005F21A4" w:rsidP="001C556A">
            <w:pPr>
              <w:pStyle w:val="TableParagraph"/>
              <w:keepNext/>
              <w:ind w:left="0"/>
              <w:rPr>
                <w:sz w:val="24"/>
              </w:rPr>
            </w:pPr>
            <w:r>
              <w:rPr>
                <w:sz w:val="24"/>
              </w:rPr>
              <w:t>Title:</w:t>
            </w:r>
          </w:p>
        </w:tc>
        <w:tc>
          <w:tcPr>
            <w:tcW w:w="7716" w:type="dxa"/>
          </w:tcPr>
          <w:p w14:paraId="2FB75794" w14:textId="77777777" w:rsidR="005F21A4" w:rsidRDefault="005F21A4" w:rsidP="001C556A">
            <w:pPr>
              <w:pStyle w:val="TableParagraph"/>
              <w:keepNext/>
              <w:ind w:left="0"/>
              <w:rPr>
                <w:rFonts w:ascii="Times New Roman"/>
                <w:sz w:val="24"/>
              </w:rPr>
            </w:pPr>
          </w:p>
        </w:tc>
      </w:tr>
      <w:tr w:rsidR="005F21A4" w14:paraId="104D14D1" w14:textId="77777777" w:rsidTr="007A098F">
        <w:trPr>
          <w:trHeight w:val="380"/>
        </w:trPr>
        <w:tc>
          <w:tcPr>
            <w:tcW w:w="1736" w:type="dxa"/>
            <w:vAlign w:val="center"/>
          </w:tcPr>
          <w:p w14:paraId="61C5EC21" w14:textId="77777777" w:rsidR="005F21A4" w:rsidRDefault="005F21A4" w:rsidP="001C556A">
            <w:pPr>
              <w:pStyle w:val="TableParagraph"/>
              <w:keepNext/>
              <w:ind w:left="0"/>
              <w:rPr>
                <w:sz w:val="24"/>
              </w:rPr>
            </w:pPr>
            <w:r>
              <w:rPr>
                <w:sz w:val="24"/>
              </w:rPr>
              <w:t>Organization:</w:t>
            </w:r>
          </w:p>
        </w:tc>
        <w:tc>
          <w:tcPr>
            <w:tcW w:w="7716" w:type="dxa"/>
          </w:tcPr>
          <w:p w14:paraId="0100A1D5" w14:textId="77777777" w:rsidR="005F21A4" w:rsidRDefault="005F21A4" w:rsidP="001C556A">
            <w:pPr>
              <w:pStyle w:val="TableParagraph"/>
              <w:keepNext/>
              <w:ind w:left="0"/>
              <w:rPr>
                <w:rFonts w:ascii="Times New Roman"/>
                <w:sz w:val="24"/>
              </w:rPr>
            </w:pPr>
          </w:p>
        </w:tc>
      </w:tr>
      <w:tr w:rsidR="005F21A4" w14:paraId="6AA6A813" w14:textId="77777777" w:rsidTr="007A098F">
        <w:trPr>
          <w:trHeight w:val="380"/>
        </w:trPr>
        <w:tc>
          <w:tcPr>
            <w:tcW w:w="1736" w:type="dxa"/>
            <w:vAlign w:val="center"/>
          </w:tcPr>
          <w:p w14:paraId="78243E63" w14:textId="77777777" w:rsidR="005F21A4" w:rsidRDefault="005F21A4" w:rsidP="001C556A">
            <w:pPr>
              <w:pStyle w:val="TableParagraph"/>
              <w:keepNext/>
              <w:ind w:left="0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7716" w:type="dxa"/>
          </w:tcPr>
          <w:p w14:paraId="217A449B" w14:textId="77777777" w:rsidR="005F21A4" w:rsidRDefault="005F21A4" w:rsidP="001C556A">
            <w:pPr>
              <w:pStyle w:val="TableParagraph"/>
              <w:keepNext/>
              <w:ind w:left="0"/>
              <w:rPr>
                <w:rFonts w:ascii="Times New Roman"/>
                <w:sz w:val="24"/>
              </w:rPr>
            </w:pPr>
          </w:p>
        </w:tc>
      </w:tr>
      <w:tr w:rsidR="005F21A4" w14:paraId="7388BD8E" w14:textId="77777777" w:rsidTr="007A098F">
        <w:trPr>
          <w:trHeight w:val="380"/>
        </w:trPr>
        <w:tc>
          <w:tcPr>
            <w:tcW w:w="1736" w:type="dxa"/>
            <w:vAlign w:val="center"/>
          </w:tcPr>
          <w:p w14:paraId="168AE2D5" w14:textId="77777777" w:rsidR="005F21A4" w:rsidRDefault="005F21A4" w:rsidP="001C556A">
            <w:pPr>
              <w:pStyle w:val="TableParagraph"/>
              <w:keepNext/>
              <w:spacing w:before="2"/>
              <w:ind w:left="0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  <w:tc>
          <w:tcPr>
            <w:tcW w:w="7716" w:type="dxa"/>
          </w:tcPr>
          <w:p w14:paraId="692CB781" w14:textId="77777777" w:rsidR="005F21A4" w:rsidRDefault="005F21A4" w:rsidP="001C556A">
            <w:pPr>
              <w:pStyle w:val="TableParagraph"/>
              <w:keepNext/>
              <w:ind w:left="0"/>
              <w:rPr>
                <w:rFonts w:ascii="Times New Roman"/>
                <w:sz w:val="24"/>
              </w:rPr>
            </w:pPr>
          </w:p>
        </w:tc>
      </w:tr>
      <w:tr w:rsidR="005F21A4" w14:paraId="15CB11B9" w14:textId="77777777" w:rsidTr="007A098F">
        <w:trPr>
          <w:trHeight w:val="380"/>
        </w:trPr>
        <w:tc>
          <w:tcPr>
            <w:tcW w:w="1736" w:type="dxa"/>
            <w:vAlign w:val="center"/>
          </w:tcPr>
          <w:p w14:paraId="5FDCEDCA" w14:textId="77777777" w:rsidR="005F21A4" w:rsidRDefault="005F21A4" w:rsidP="001C556A">
            <w:pPr>
              <w:pStyle w:val="TableParagraph"/>
              <w:keepNext/>
              <w:ind w:left="0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  <w:tc>
          <w:tcPr>
            <w:tcW w:w="7716" w:type="dxa"/>
          </w:tcPr>
          <w:p w14:paraId="399B4C4E" w14:textId="77777777" w:rsidR="005F21A4" w:rsidRDefault="005F21A4" w:rsidP="001C556A">
            <w:pPr>
              <w:pStyle w:val="TableParagraph"/>
              <w:keepNext/>
              <w:ind w:left="0"/>
              <w:rPr>
                <w:rFonts w:ascii="Times New Roman"/>
                <w:sz w:val="24"/>
              </w:rPr>
            </w:pPr>
          </w:p>
        </w:tc>
      </w:tr>
    </w:tbl>
    <w:p w14:paraId="66F55A12" w14:textId="2BCAE86C" w:rsidR="003E185A" w:rsidRDefault="00274CEE" w:rsidP="00F50271">
      <w:pPr>
        <w:spacing w:before="160"/>
        <w:rPr>
          <w:b/>
          <w:sz w:val="24"/>
        </w:rPr>
      </w:pPr>
      <w:r>
        <w:rPr>
          <w:b/>
          <w:sz w:val="24"/>
        </w:rPr>
        <w:t xml:space="preserve">This application supplements the </w:t>
      </w:r>
      <w:hyperlink r:id="rId20" w:history="1">
        <w:r w:rsidRPr="004A67C2">
          <w:rPr>
            <w:rStyle w:val="Hyperlink"/>
            <w:b/>
            <w:sz w:val="24"/>
          </w:rPr>
          <w:t>standard membership application</w:t>
        </w:r>
      </w:hyperlink>
      <w:r>
        <w:rPr>
          <w:b/>
          <w:sz w:val="24"/>
        </w:rPr>
        <w:t>, which asks detailed questions about demographics and experience. In addition, p</w:t>
      </w:r>
      <w:r w:rsidR="005F21A4">
        <w:rPr>
          <w:b/>
          <w:sz w:val="24"/>
        </w:rPr>
        <w:t xml:space="preserve">lease select the </w:t>
      </w:r>
      <w:r w:rsidR="00D60993">
        <w:rPr>
          <w:b/>
          <w:sz w:val="24"/>
        </w:rPr>
        <w:t xml:space="preserve">health-IT specific </w:t>
      </w:r>
      <w:r w:rsidR="005F21A4">
        <w:rPr>
          <w:b/>
          <w:sz w:val="24"/>
        </w:rPr>
        <w:t xml:space="preserve">areas </w:t>
      </w:r>
      <w:r w:rsidR="002B62F3">
        <w:rPr>
          <w:b/>
          <w:sz w:val="24"/>
        </w:rPr>
        <w:t xml:space="preserve">in which you have </w:t>
      </w:r>
      <w:r w:rsidR="005F21A4">
        <w:rPr>
          <w:b/>
          <w:sz w:val="24"/>
        </w:rPr>
        <w:t xml:space="preserve">expertise, knowledge, or direct experience </w:t>
      </w:r>
      <w:r w:rsidR="005F21A4" w:rsidRPr="0018190D">
        <w:rPr>
          <w:bCs/>
          <w:sz w:val="24"/>
        </w:rPr>
        <w:t>(</w:t>
      </w:r>
      <w:r w:rsidR="005F21A4">
        <w:rPr>
          <w:bCs/>
          <w:sz w:val="24"/>
        </w:rPr>
        <w:t>select all that apply)</w:t>
      </w:r>
      <w:r w:rsidR="005F21A4">
        <w:rPr>
          <w:b/>
          <w:sz w:val="24"/>
        </w:rPr>
        <w:t>:</w:t>
      </w:r>
    </w:p>
    <w:p w14:paraId="4508740A" w14:textId="77777777" w:rsidR="00BA5E55" w:rsidRDefault="00BA5E55" w:rsidP="00BA5E55">
      <w:pPr>
        <w:rPr>
          <w:b/>
          <w:sz w:val="24"/>
        </w:rPr>
      </w:pPr>
    </w:p>
    <w:tbl>
      <w:tblPr>
        <w:tblStyle w:val="TableGrid"/>
        <w:tblW w:w="9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860"/>
        <w:gridCol w:w="236"/>
      </w:tblGrid>
      <w:tr w:rsidR="007171C0" w14:paraId="013E5DFF" w14:textId="6B692760" w:rsidTr="007171C0">
        <w:trPr>
          <w:gridAfter w:val="1"/>
          <w:wAfter w:w="236" w:type="dxa"/>
        </w:trPr>
        <w:tc>
          <w:tcPr>
            <w:tcW w:w="4320" w:type="dxa"/>
          </w:tcPr>
          <w:p w14:paraId="2303472E" w14:textId="16CB27EC" w:rsidR="007171C0" w:rsidRPr="0083217F" w:rsidRDefault="007171C0" w:rsidP="001C29C2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Experience Areas (</w:t>
            </w:r>
            <w:hyperlink r:id="rId21" w:history="1">
              <w:r w:rsidRPr="00702005">
                <w:rPr>
                  <w:rStyle w:val="Hyperlink"/>
                  <w:b/>
                  <w:bCs/>
                  <w:sz w:val="24"/>
                </w:rPr>
                <w:t xml:space="preserve">per </w:t>
              </w:r>
              <w:r w:rsidR="00BE5C94" w:rsidRPr="00702005">
                <w:rPr>
                  <w:rStyle w:val="Hyperlink"/>
                  <w:b/>
                  <w:bCs/>
                  <w:sz w:val="24"/>
                </w:rPr>
                <w:t>statute</w:t>
              </w:r>
            </w:hyperlink>
            <w:r w:rsidR="004D3C68">
              <w:rPr>
                <w:rStyle w:val="Hyperlink"/>
                <w:b/>
                <w:bCs/>
                <w:sz w:val="24"/>
              </w:rPr>
              <w:t>*</w:t>
            </w:r>
            <w:r w:rsidR="00BE5C94">
              <w:rPr>
                <w:b/>
                <w:bCs/>
                <w:sz w:val="24"/>
              </w:rPr>
              <w:t>)</w:t>
            </w:r>
          </w:p>
          <w:p w14:paraId="19FD49F8" w14:textId="4D47DE86" w:rsidR="007171C0" w:rsidRDefault="00000000" w:rsidP="001C29C2">
            <w:pPr>
              <w:ind w:left="342" w:hanging="342"/>
              <w:rPr>
                <w:sz w:val="24"/>
              </w:rPr>
            </w:pPr>
            <w:sdt>
              <w:sdtPr>
                <w:rPr>
                  <w:sz w:val="24"/>
                </w:rPr>
                <w:id w:val="-85796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1C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171C0">
              <w:rPr>
                <w:sz w:val="24"/>
              </w:rPr>
              <w:t xml:space="preserve">  Health care delivery</w:t>
            </w:r>
            <w:r w:rsidR="004D3C68">
              <w:rPr>
                <w:sz w:val="24"/>
              </w:rPr>
              <w:t>*</w:t>
            </w:r>
          </w:p>
          <w:p w14:paraId="438AAF84" w14:textId="4072BF4B" w:rsidR="007171C0" w:rsidRDefault="00000000" w:rsidP="001C29C2">
            <w:pPr>
              <w:ind w:left="342" w:hanging="342"/>
              <w:rPr>
                <w:sz w:val="24"/>
              </w:rPr>
            </w:pPr>
            <w:sdt>
              <w:sdtPr>
                <w:rPr>
                  <w:sz w:val="24"/>
                </w:rPr>
                <w:id w:val="-21913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1C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171C0">
              <w:rPr>
                <w:sz w:val="24"/>
              </w:rPr>
              <w:t xml:space="preserve">  Health IT</w:t>
            </w:r>
            <w:r w:rsidR="00575D76">
              <w:rPr>
                <w:sz w:val="24"/>
              </w:rPr>
              <w:t>*</w:t>
            </w:r>
          </w:p>
          <w:p w14:paraId="7592BC6D" w14:textId="2B0B83DE" w:rsidR="007171C0" w:rsidRDefault="00000000" w:rsidP="001C29C2">
            <w:pPr>
              <w:ind w:left="342" w:hanging="342"/>
              <w:rPr>
                <w:sz w:val="24"/>
              </w:rPr>
            </w:pPr>
            <w:sdt>
              <w:sdtPr>
                <w:rPr>
                  <w:sz w:val="24"/>
                </w:rPr>
                <w:id w:val="-98108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1C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171C0">
              <w:rPr>
                <w:sz w:val="24"/>
              </w:rPr>
              <w:t xml:space="preserve">  Health informatics</w:t>
            </w:r>
            <w:r w:rsidR="00575D76">
              <w:rPr>
                <w:sz w:val="24"/>
              </w:rPr>
              <w:t>*</w:t>
            </w:r>
          </w:p>
          <w:p w14:paraId="6F466FF7" w14:textId="71BC600F" w:rsidR="00443AA2" w:rsidRPr="0083217F" w:rsidRDefault="00000000" w:rsidP="00E96C10">
            <w:pPr>
              <w:rPr>
                <w:b/>
                <w:bCs/>
                <w:sz w:val="24"/>
              </w:rPr>
            </w:pPr>
            <w:sdt>
              <w:sdtPr>
                <w:rPr>
                  <w:sz w:val="24"/>
                </w:rPr>
                <w:id w:val="65126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1C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171C0">
              <w:rPr>
                <w:sz w:val="24"/>
              </w:rPr>
              <w:t xml:space="preserve">  Health care quality</w:t>
            </w:r>
            <w:r w:rsidR="00163759">
              <w:rPr>
                <w:sz w:val="24"/>
              </w:rPr>
              <w:t xml:space="preserve"> improvement</w:t>
            </w:r>
            <w:r w:rsidR="00575D76">
              <w:rPr>
                <w:sz w:val="24"/>
              </w:rPr>
              <w:t>*</w:t>
            </w:r>
          </w:p>
          <w:p w14:paraId="79E1F3EE" w14:textId="77777777" w:rsidR="00D32162" w:rsidRDefault="00000000" w:rsidP="00D32162">
            <w:pPr>
              <w:ind w:left="342" w:hanging="342"/>
              <w:rPr>
                <w:sz w:val="24"/>
              </w:rPr>
            </w:pPr>
            <w:sdt>
              <w:sdtPr>
                <w:rPr>
                  <w:sz w:val="24"/>
                </w:rPr>
                <w:id w:val="-19230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AA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443AA2">
              <w:rPr>
                <w:sz w:val="24"/>
              </w:rPr>
              <w:t xml:space="preserve">  </w:t>
            </w:r>
            <w:r w:rsidR="00D32162">
              <w:rPr>
                <w:sz w:val="24"/>
              </w:rPr>
              <w:t>Social determinants of health and social supports</w:t>
            </w:r>
          </w:p>
          <w:p w14:paraId="04CD9949" w14:textId="77777777" w:rsidR="00D32162" w:rsidRDefault="00000000" w:rsidP="00D32162">
            <w:pPr>
              <w:ind w:left="342" w:hanging="342"/>
              <w:rPr>
                <w:sz w:val="24"/>
              </w:rPr>
            </w:pPr>
            <w:sdt>
              <w:sdtPr>
                <w:rPr>
                  <w:sz w:val="24"/>
                </w:rPr>
                <w:id w:val="3424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1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2162">
              <w:rPr>
                <w:sz w:val="24"/>
              </w:rPr>
              <w:t xml:space="preserve">  Consumers/Patients or Consumer Advocacy</w:t>
            </w:r>
          </w:p>
          <w:p w14:paraId="630CE873" w14:textId="1F0C3633" w:rsidR="00443AA2" w:rsidRDefault="00000000" w:rsidP="00D32162">
            <w:pPr>
              <w:ind w:left="342" w:hanging="342"/>
              <w:rPr>
                <w:b/>
                <w:sz w:val="24"/>
              </w:rPr>
            </w:pPr>
            <w:sdt>
              <w:sdtPr>
                <w:rPr>
                  <w:sz w:val="24"/>
                </w:rPr>
                <w:id w:val="-12570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1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2162">
              <w:rPr>
                <w:sz w:val="24"/>
              </w:rPr>
              <w:t xml:space="preserve">  Other</w:t>
            </w:r>
            <w:r w:rsidR="00D32162">
              <w:rPr>
                <w:sz w:val="24"/>
                <w:u w:val="single"/>
              </w:rPr>
              <w:t>:_____________</w:t>
            </w:r>
          </w:p>
        </w:tc>
        <w:tc>
          <w:tcPr>
            <w:tcW w:w="4860" w:type="dxa"/>
          </w:tcPr>
          <w:p w14:paraId="71FF4741" w14:textId="56385C5D" w:rsidR="007171C0" w:rsidRPr="007171C0" w:rsidRDefault="007171C0" w:rsidP="007171C0">
            <w:pPr>
              <w:rPr>
                <w:b/>
                <w:bCs/>
                <w:sz w:val="24"/>
              </w:rPr>
            </w:pPr>
            <w:r w:rsidRPr="007171C0">
              <w:rPr>
                <w:b/>
                <w:bCs/>
                <w:sz w:val="24"/>
              </w:rPr>
              <w:t>Health IT</w:t>
            </w:r>
            <w:r w:rsidR="00022764">
              <w:rPr>
                <w:b/>
                <w:bCs/>
                <w:sz w:val="24"/>
              </w:rPr>
              <w:t>-</w:t>
            </w:r>
            <w:r w:rsidRPr="007171C0">
              <w:rPr>
                <w:b/>
                <w:bCs/>
                <w:sz w:val="24"/>
              </w:rPr>
              <w:t>specific experience:</w:t>
            </w:r>
          </w:p>
          <w:p w14:paraId="695D74E2" w14:textId="77777777" w:rsidR="007171C0" w:rsidRDefault="00000000" w:rsidP="007171C0">
            <w:pPr>
              <w:ind w:left="342" w:hanging="342"/>
              <w:rPr>
                <w:sz w:val="24"/>
              </w:rPr>
            </w:pPr>
            <w:sdt>
              <w:sdtPr>
                <w:rPr>
                  <w:sz w:val="24"/>
                </w:rPr>
                <w:id w:val="-169506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1C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171C0">
              <w:rPr>
                <w:sz w:val="24"/>
              </w:rPr>
              <w:t xml:space="preserve">  Health Information</w:t>
            </w:r>
            <w:r w:rsidR="007171C0">
              <w:rPr>
                <w:spacing w:val="-14"/>
                <w:sz w:val="24"/>
              </w:rPr>
              <w:t xml:space="preserve"> </w:t>
            </w:r>
            <w:r w:rsidR="007171C0">
              <w:rPr>
                <w:sz w:val="24"/>
              </w:rPr>
              <w:t xml:space="preserve">Exchange </w:t>
            </w:r>
          </w:p>
          <w:p w14:paraId="4159EE13" w14:textId="77777777" w:rsidR="007171C0" w:rsidRDefault="00000000" w:rsidP="007171C0">
            <w:pPr>
              <w:ind w:left="342" w:hanging="342"/>
              <w:rPr>
                <w:sz w:val="24"/>
              </w:rPr>
            </w:pPr>
            <w:sdt>
              <w:sdtPr>
                <w:rPr>
                  <w:sz w:val="24"/>
                </w:rPr>
                <w:id w:val="170159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1C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171C0">
              <w:rPr>
                <w:sz w:val="24"/>
              </w:rPr>
              <w:t xml:space="preserve">  Community Information</w:t>
            </w:r>
            <w:r w:rsidR="007171C0">
              <w:rPr>
                <w:spacing w:val="-14"/>
                <w:sz w:val="24"/>
              </w:rPr>
              <w:t xml:space="preserve"> </w:t>
            </w:r>
            <w:r w:rsidR="007171C0">
              <w:rPr>
                <w:sz w:val="24"/>
              </w:rPr>
              <w:t xml:space="preserve">Exchange </w:t>
            </w:r>
          </w:p>
          <w:p w14:paraId="320F1EED" w14:textId="77777777" w:rsidR="007171C0" w:rsidRDefault="00000000" w:rsidP="007171C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96948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1C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171C0">
              <w:rPr>
                <w:sz w:val="24"/>
              </w:rPr>
              <w:t xml:space="preserve">  Security &amp;</w:t>
            </w:r>
            <w:r w:rsidR="007171C0">
              <w:rPr>
                <w:spacing w:val="-9"/>
                <w:sz w:val="24"/>
              </w:rPr>
              <w:t xml:space="preserve"> </w:t>
            </w:r>
            <w:r w:rsidR="007171C0">
              <w:rPr>
                <w:sz w:val="24"/>
              </w:rPr>
              <w:t>Privacy</w:t>
            </w:r>
          </w:p>
          <w:p w14:paraId="092243A4" w14:textId="77777777" w:rsidR="007171C0" w:rsidRDefault="00000000" w:rsidP="007171C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96950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1C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171C0">
              <w:rPr>
                <w:sz w:val="24"/>
              </w:rPr>
              <w:t xml:space="preserve">  Analytics</w:t>
            </w:r>
          </w:p>
          <w:p w14:paraId="0289A061" w14:textId="77777777" w:rsidR="007171C0" w:rsidRDefault="00000000" w:rsidP="007171C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40059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1C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171C0">
              <w:rPr>
                <w:sz w:val="24"/>
              </w:rPr>
              <w:t xml:space="preserve">  Interoperability</w:t>
            </w:r>
          </w:p>
          <w:p w14:paraId="7A8ACE7A" w14:textId="163FCA87" w:rsidR="007171C0" w:rsidRDefault="00000000" w:rsidP="007171C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60171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1C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171C0">
              <w:rPr>
                <w:sz w:val="24"/>
              </w:rPr>
              <w:t xml:space="preserve">  Quality Improvement </w:t>
            </w:r>
          </w:p>
          <w:p w14:paraId="3A200F3D" w14:textId="77777777" w:rsidR="007171C0" w:rsidRDefault="00000000" w:rsidP="007171C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5976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1C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171C0">
              <w:rPr>
                <w:sz w:val="24"/>
              </w:rPr>
              <w:t xml:space="preserve">  Finance</w:t>
            </w:r>
          </w:p>
          <w:p w14:paraId="7AF566CE" w14:textId="77777777" w:rsidR="007171C0" w:rsidRDefault="00000000" w:rsidP="007171C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2293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1C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171C0">
              <w:rPr>
                <w:sz w:val="24"/>
              </w:rPr>
              <w:t xml:space="preserve">  Governance</w:t>
            </w:r>
          </w:p>
          <w:p w14:paraId="3C188490" w14:textId="3375F043" w:rsidR="007171C0" w:rsidRDefault="00000000" w:rsidP="007171C0">
            <w:pPr>
              <w:rPr>
                <w:b/>
                <w:bCs/>
                <w:sz w:val="24"/>
              </w:rPr>
            </w:pPr>
            <w:sdt>
              <w:sdtPr>
                <w:rPr>
                  <w:sz w:val="24"/>
                </w:rPr>
                <w:id w:val="-72884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1C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171C0">
              <w:rPr>
                <w:sz w:val="24"/>
              </w:rPr>
              <w:t xml:space="preserve">  Law &amp;</w:t>
            </w:r>
            <w:r w:rsidR="007171C0">
              <w:rPr>
                <w:spacing w:val="-5"/>
                <w:sz w:val="24"/>
              </w:rPr>
              <w:t xml:space="preserve"> </w:t>
            </w:r>
            <w:r w:rsidR="007171C0">
              <w:rPr>
                <w:sz w:val="24"/>
              </w:rPr>
              <w:t>Policy</w:t>
            </w:r>
          </w:p>
        </w:tc>
      </w:tr>
      <w:tr w:rsidR="007171C0" w14:paraId="37401C2A" w14:textId="77777777" w:rsidTr="007171C0">
        <w:tc>
          <w:tcPr>
            <w:tcW w:w="4320" w:type="dxa"/>
          </w:tcPr>
          <w:p w14:paraId="50A8A76C" w14:textId="63A9C75D" w:rsidR="007171C0" w:rsidRPr="00E4019E" w:rsidRDefault="007171C0" w:rsidP="001C29C2">
            <w:pPr>
              <w:rPr>
                <w:sz w:val="24"/>
              </w:rPr>
            </w:pPr>
          </w:p>
        </w:tc>
        <w:tc>
          <w:tcPr>
            <w:tcW w:w="4860" w:type="dxa"/>
          </w:tcPr>
          <w:p w14:paraId="6C0FFF9D" w14:textId="77777777" w:rsidR="007171C0" w:rsidRPr="00B23794" w:rsidRDefault="007171C0" w:rsidP="001C29C2">
            <w:pPr>
              <w:rPr>
                <w:sz w:val="24"/>
              </w:rPr>
            </w:pPr>
          </w:p>
        </w:tc>
        <w:tc>
          <w:tcPr>
            <w:tcW w:w="236" w:type="dxa"/>
          </w:tcPr>
          <w:p w14:paraId="712BC561" w14:textId="45FF3E90" w:rsidR="007171C0" w:rsidRPr="00B23794" w:rsidRDefault="007171C0" w:rsidP="001C29C2">
            <w:pPr>
              <w:rPr>
                <w:sz w:val="24"/>
              </w:rPr>
            </w:pPr>
          </w:p>
        </w:tc>
      </w:tr>
    </w:tbl>
    <w:p w14:paraId="016A1275" w14:textId="5A9D585F" w:rsidR="005F21A4" w:rsidRDefault="005F21A4" w:rsidP="005D48DB">
      <w:pPr>
        <w:spacing w:before="93"/>
        <w:rPr>
          <w:b/>
          <w:sz w:val="24"/>
        </w:rPr>
      </w:pPr>
      <w:r>
        <w:rPr>
          <w:b/>
          <w:sz w:val="24"/>
        </w:rPr>
        <w:t>Please answer the following questions</w:t>
      </w:r>
      <w:r w:rsidR="000C7212">
        <w:rPr>
          <w:b/>
          <w:sz w:val="24"/>
        </w:rPr>
        <w:t xml:space="preserve">. </w:t>
      </w:r>
    </w:p>
    <w:p w14:paraId="5D52D15E" w14:textId="77777777" w:rsidR="005F21A4" w:rsidRDefault="005F21A4" w:rsidP="005F21A4">
      <w:pPr>
        <w:pStyle w:val="ListParagraph"/>
        <w:numPr>
          <w:ilvl w:val="0"/>
          <w:numId w:val="2"/>
        </w:numPr>
        <w:tabs>
          <w:tab w:val="left" w:pos="480"/>
        </w:tabs>
        <w:spacing w:before="205"/>
        <w:rPr>
          <w:sz w:val="24"/>
        </w:rPr>
      </w:pPr>
      <w:r>
        <w:rPr>
          <w:sz w:val="24"/>
        </w:rPr>
        <w:t>Why are you interested in participating in</w:t>
      </w:r>
      <w:r>
        <w:rPr>
          <w:spacing w:val="-21"/>
          <w:sz w:val="24"/>
        </w:rPr>
        <w:t xml:space="preserve"> </w:t>
      </w:r>
      <w:r>
        <w:rPr>
          <w:sz w:val="24"/>
        </w:rPr>
        <w:t>HITOC?</w:t>
      </w:r>
    </w:p>
    <w:p w14:paraId="4D36EC33" w14:textId="77777777" w:rsidR="005F21A4" w:rsidRPr="00477D6C" w:rsidRDefault="005F21A4" w:rsidP="005F21A4">
      <w:pPr>
        <w:pStyle w:val="BodyText"/>
        <w:rPr>
          <w:sz w:val="26"/>
        </w:rPr>
      </w:pPr>
    </w:p>
    <w:p w14:paraId="4F1038CB" w14:textId="77777777" w:rsidR="005F21A4" w:rsidRDefault="005F21A4" w:rsidP="005F21A4">
      <w:pPr>
        <w:pStyle w:val="BodyText"/>
        <w:rPr>
          <w:sz w:val="26"/>
        </w:rPr>
      </w:pPr>
    </w:p>
    <w:p w14:paraId="71051E6D" w14:textId="77777777" w:rsidR="0087631D" w:rsidRPr="00477D6C" w:rsidRDefault="0087631D" w:rsidP="005F21A4">
      <w:pPr>
        <w:pStyle w:val="BodyText"/>
        <w:rPr>
          <w:sz w:val="26"/>
        </w:rPr>
      </w:pPr>
    </w:p>
    <w:p w14:paraId="4D4F3B2D" w14:textId="77777777" w:rsidR="005F21A4" w:rsidRDefault="005F21A4" w:rsidP="005F21A4">
      <w:pPr>
        <w:pStyle w:val="BodyText"/>
        <w:rPr>
          <w:sz w:val="26"/>
        </w:rPr>
      </w:pPr>
    </w:p>
    <w:p w14:paraId="59E8576E" w14:textId="77777777" w:rsidR="0044298D" w:rsidRPr="00477D6C" w:rsidRDefault="0044298D" w:rsidP="005F21A4">
      <w:pPr>
        <w:pStyle w:val="BodyText"/>
        <w:rPr>
          <w:sz w:val="26"/>
        </w:rPr>
      </w:pPr>
    </w:p>
    <w:p w14:paraId="739E1CB0" w14:textId="4E0C19F5" w:rsidR="005F21A4" w:rsidRDefault="00865F66" w:rsidP="005F21A4">
      <w:pPr>
        <w:pStyle w:val="ListParagraph"/>
        <w:numPr>
          <w:ilvl w:val="0"/>
          <w:numId w:val="2"/>
        </w:numPr>
        <w:tabs>
          <w:tab w:val="left" w:pos="480"/>
        </w:tabs>
        <w:spacing w:before="120"/>
        <w:rPr>
          <w:sz w:val="24"/>
        </w:rPr>
      </w:pPr>
      <w:r>
        <w:rPr>
          <w:sz w:val="24"/>
        </w:rPr>
        <w:t xml:space="preserve">For any boxes you checked above </w:t>
      </w:r>
      <w:r w:rsidR="00034984">
        <w:rPr>
          <w:sz w:val="24"/>
        </w:rPr>
        <w:t>(</w:t>
      </w:r>
      <w:r>
        <w:rPr>
          <w:sz w:val="24"/>
        </w:rPr>
        <w:t>related to experience areas and health-IT specific experience</w:t>
      </w:r>
      <w:r w:rsidR="00034984">
        <w:rPr>
          <w:sz w:val="24"/>
        </w:rPr>
        <w:t>)</w:t>
      </w:r>
      <w:r>
        <w:rPr>
          <w:sz w:val="24"/>
        </w:rPr>
        <w:t>, p</w:t>
      </w:r>
      <w:r w:rsidR="00CE2817">
        <w:rPr>
          <w:sz w:val="24"/>
        </w:rPr>
        <w:t xml:space="preserve">lease describe </w:t>
      </w:r>
      <w:r w:rsidR="00034984">
        <w:rPr>
          <w:sz w:val="24"/>
        </w:rPr>
        <w:t xml:space="preserve">the </w:t>
      </w:r>
      <w:r w:rsidR="00CE2817">
        <w:rPr>
          <w:sz w:val="24"/>
        </w:rPr>
        <w:t>experience</w:t>
      </w:r>
      <w:r w:rsidR="00034984">
        <w:rPr>
          <w:sz w:val="24"/>
        </w:rPr>
        <w:t xml:space="preserve"> you bring</w:t>
      </w:r>
      <w:r w:rsidR="00CE2817">
        <w:rPr>
          <w:sz w:val="24"/>
        </w:rPr>
        <w:t xml:space="preserve"> </w:t>
      </w:r>
      <w:r w:rsidR="0067623C">
        <w:rPr>
          <w:sz w:val="24"/>
        </w:rPr>
        <w:t xml:space="preserve">that </w:t>
      </w:r>
      <w:r w:rsidR="004C56E1">
        <w:rPr>
          <w:sz w:val="24"/>
        </w:rPr>
        <w:t>is</w:t>
      </w:r>
      <w:r w:rsidR="00034984">
        <w:rPr>
          <w:sz w:val="24"/>
        </w:rPr>
        <w:t xml:space="preserve"> </w:t>
      </w:r>
      <w:r w:rsidR="0067623C">
        <w:rPr>
          <w:sz w:val="24"/>
        </w:rPr>
        <w:t>relevant to HITOC’s purpose and work</w:t>
      </w:r>
      <w:r w:rsidR="00034984">
        <w:rPr>
          <w:sz w:val="24"/>
        </w:rPr>
        <w:t xml:space="preserve">, and </w:t>
      </w:r>
      <w:r w:rsidR="00A21CB8">
        <w:rPr>
          <w:sz w:val="24"/>
        </w:rPr>
        <w:t>how your experience would benefit HITOC.</w:t>
      </w:r>
    </w:p>
    <w:p w14:paraId="13BF88FF" w14:textId="77777777" w:rsidR="005F21A4" w:rsidRDefault="005F21A4" w:rsidP="005F21A4">
      <w:pPr>
        <w:pStyle w:val="BodyText"/>
        <w:rPr>
          <w:sz w:val="26"/>
        </w:rPr>
      </w:pPr>
    </w:p>
    <w:p w14:paraId="35F75842" w14:textId="77777777" w:rsidR="005F21A4" w:rsidRDefault="005F21A4" w:rsidP="005F21A4">
      <w:pPr>
        <w:pStyle w:val="BodyText"/>
        <w:rPr>
          <w:sz w:val="26"/>
        </w:rPr>
      </w:pPr>
    </w:p>
    <w:p w14:paraId="6D01A99A" w14:textId="77777777" w:rsidR="005F21A4" w:rsidRDefault="005F21A4" w:rsidP="005F21A4">
      <w:pPr>
        <w:pStyle w:val="BodyText"/>
        <w:rPr>
          <w:sz w:val="26"/>
        </w:rPr>
      </w:pPr>
    </w:p>
    <w:p w14:paraId="7FB24D13" w14:textId="77777777" w:rsidR="00F45FC6" w:rsidRDefault="00F45FC6" w:rsidP="005F21A4">
      <w:pPr>
        <w:pStyle w:val="BodyText"/>
        <w:rPr>
          <w:sz w:val="26"/>
        </w:rPr>
      </w:pPr>
    </w:p>
    <w:p w14:paraId="34812EDF" w14:textId="77777777" w:rsidR="005F21A4" w:rsidRDefault="005F21A4" w:rsidP="005F21A4">
      <w:pPr>
        <w:pStyle w:val="BodyText"/>
        <w:rPr>
          <w:sz w:val="26"/>
        </w:rPr>
      </w:pPr>
    </w:p>
    <w:p w14:paraId="5AEFDF93" w14:textId="77777777" w:rsidR="005F21A4" w:rsidRDefault="005F21A4" w:rsidP="005F21A4">
      <w:pPr>
        <w:pStyle w:val="ListParagraph"/>
        <w:numPr>
          <w:ilvl w:val="0"/>
          <w:numId w:val="2"/>
        </w:numPr>
        <w:tabs>
          <w:tab w:val="left" w:pos="480"/>
        </w:tabs>
        <w:spacing w:before="203"/>
        <w:rPr>
          <w:sz w:val="24"/>
        </w:rPr>
      </w:pPr>
      <w:r>
        <w:rPr>
          <w:sz w:val="24"/>
        </w:rPr>
        <w:t>Can you commit to attending regular, bi-monthly meetings and to reviewing materials prior to</w:t>
      </w:r>
      <w:r>
        <w:rPr>
          <w:spacing w:val="-15"/>
          <w:sz w:val="24"/>
        </w:rPr>
        <w:t xml:space="preserve"> </w:t>
      </w:r>
      <w:r>
        <w:rPr>
          <w:sz w:val="24"/>
        </w:rPr>
        <w:t>meeting?</w:t>
      </w:r>
    </w:p>
    <w:p w14:paraId="3F60FDF1" w14:textId="77777777" w:rsidR="005F21A4" w:rsidRDefault="005F21A4" w:rsidP="005F21A4">
      <w:pPr>
        <w:pStyle w:val="BodyText"/>
        <w:rPr>
          <w:sz w:val="26"/>
        </w:rPr>
      </w:pPr>
    </w:p>
    <w:p w14:paraId="06FAE3D7" w14:textId="77777777" w:rsidR="005F21A4" w:rsidRDefault="005F21A4" w:rsidP="005F21A4">
      <w:pPr>
        <w:pStyle w:val="BodyText"/>
        <w:rPr>
          <w:sz w:val="26"/>
        </w:rPr>
      </w:pPr>
    </w:p>
    <w:p w14:paraId="220B7121" w14:textId="77777777" w:rsidR="00F45FC6" w:rsidRDefault="00F45FC6" w:rsidP="005F21A4">
      <w:pPr>
        <w:pStyle w:val="BodyText"/>
        <w:rPr>
          <w:sz w:val="26"/>
        </w:rPr>
      </w:pPr>
    </w:p>
    <w:p w14:paraId="6203680D" w14:textId="77777777" w:rsidR="005F21A4" w:rsidRDefault="005F21A4" w:rsidP="005F21A4">
      <w:pPr>
        <w:pStyle w:val="BodyText"/>
        <w:rPr>
          <w:sz w:val="26"/>
        </w:rPr>
      </w:pPr>
    </w:p>
    <w:p w14:paraId="37BB965C" w14:textId="77777777" w:rsidR="005F21A4" w:rsidRDefault="005F21A4" w:rsidP="005F21A4">
      <w:pPr>
        <w:pStyle w:val="BodyText"/>
        <w:rPr>
          <w:sz w:val="26"/>
        </w:rPr>
      </w:pPr>
    </w:p>
    <w:p w14:paraId="328426E2" w14:textId="69B79CA9" w:rsidR="005F21A4" w:rsidRDefault="005F21A4" w:rsidP="005F21A4">
      <w:pPr>
        <w:pStyle w:val="ListParagraph"/>
        <w:numPr>
          <w:ilvl w:val="0"/>
          <w:numId w:val="2"/>
        </w:numPr>
        <w:tabs>
          <w:tab w:val="left" w:pos="480"/>
        </w:tabs>
        <w:spacing w:before="203"/>
        <w:rPr>
          <w:sz w:val="24"/>
        </w:rPr>
      </w:pPr>
      <w:r>
        <w:rPr>
          <w:sz w:val="24"/>
        </w:rPr>
        <w:t xml:space="preserve">Please describe </w:t>
      </w:r>
      <w:r w:rsidR="000177EC">
        <w:rPr>
          <w:sz w:val="24"/>
        </w:rPr>
        <w:t>your</w:t>
      </w:r>
      <w:r>
        <w:rPr>
          <w:sz w:val="24"/>
        </w:rPr>
        <w:t xml:space="preserve"> experience serving on a committee, board, or collaborative group</w:t>
      </w:r>
      <w:r w:rsidR="00976C8A">
        <w:rPr>
          <w:sz w:val="24"/>
        </w:rPr>
        <w:t>.</w:t>
      </w:r>
    </w:p>
    <w:p w14:paraId="12D46F51" w14:textId="77777777" w:rsidR="005F21A4" w:rsidRDefault="005F21A4" w:rsidP="005F21A4">
      <w:pPr>
        <w:pStyle w:val="BodyText"/>
        <w:rPr>
          <w:sz w:val="26"/>
        </w:rPr>
      </w:pPr>
    </w:p>
    <w:p w14:paraId="7ABF2747" w14:textId="77777777" w:rsidR="005F21A4" w:rsidRDefault="005F21A4" w:rsidP="005F21A4">
      <w:pPr>
        <w:pStyle w:val="BodyText"/>
        <w:rPr>
          <w:sz w:val="26"/>
        </w:rPr>
      </w:pPr>
    </w:p>
    <w:p w14:paraId="0C2088E3" w14:textId="77777777" w:rsidR="00F45FC6" w:rsidRDefault="00F45FC6" w:rsidP="005F21A4">
      <w:pPr>
        <w:pStyle w:val="BodyText"/>
        <w:rPr>
          <w:sz w:val="26"/>
        </w:rPr>
      </w:pPr>
    </w:p>
    <w:p w14:paraId="1252B91F" w14:textId="77777777" w:rsidR="005F21A4" w:rsidRDefault="005F21A4" w:rsidP="005F21A4">
      <w:pPr>
        <w:pStyle w:val="BodyText"/>
        <w:rPr>
          <w:sz w:val="26"/>
        </w:rPr>
      </w:pPr>
    </w:p>
    <w:p w14:paraId="0A948426" w14:textId="77777777" w:rsidR="005F21A4" w:rsidRDefault="005F21A4" w:rsidP="005F21A4">
      <w:pPr>
        <w:pStyle w:val="BodyText"/>
        <w:rPr>
          <w:sz w:val="26"/>
        </w:rPr>
      </w:pPr>
    </w:p>
    <w:p w14:paraId="7E9E6DE2" w14:textId="77777777" w:rsidR="005F21A4" w:rsidRDefault="005F21A4" w:rsidP="005F21A4">
      <w:pPr>
        <w:pStyle w:val="ListParagraph"/>
        <w:numPr>
          <w:ilvl w:val="0"/>
          <w:numId w:val="2"/>
        </w:numPr>
        <w:tabs>
          <w:tab w:val="left" w:pos="480"/>
        </w:tabs>
        <w:spacing w:before="205"/>
        <w:rPr>
          <w:sz w:val="24"/>
        </w:rPr>
      </w:pPr>
      <w:r>
        <w:rPr>
          <w:sz w:val="24"/>
        </w:rPr>
        <w:t>Is there anything else you would like us to know that may be relevant to serving</w:t>
      </w:r>
      <w:r>
        <w:rPr>
          <w:spacing w:val="-39"/>
          <w:sz w:val="24"/>
        </w:rPr>
        <w:t xml:space="preserve"> </w:t>
      </w:r>
      <w:r>
        <w:rPr>
          <w:sz w:val="24"/>
        </w:rPr>
        <w:t>on HITOC?</w:t>
      </w:r>
    </w:p>
    <w:p w14:paraId="1EEA6D44" w14:textId="77777777" w:rsidR="005F21A4" w:rsidRDefault="005F21A4" w:rsidP="005F21A4">
      <w:pPr>
        <w:rPr>
          <w:sz w:val="24"/>
        </w:rPr>
      </w:pPr>
    </w:p>
    <w:p w14:paraId="226E8E6A" w14:textId="77777777" w:rsidR="005F21A4" w:rsidRDefault="005F21A4" w:rsidP="005F21A4">
      <w:pPr>
        <w:rPr>
          <w:sz w:val="24"/>
        </w:rPr>
      </w:pPr>
    </w:p>
    <w:p w14:paraId="065A41A4" w14:textId="77777777" w:rsidR="005F21A4" w:rsidRDefault="005F21A4" w:rsidP="005F21A4">
      <w:pPr>
        <w:rPr>
          <w:sz w:val="24"/>
        </w:rPr>
      </w:pPr>
    </w:p>
    <w:p w14:paraId="13DD4544" w14:textId="4FDDD8CA" w:rsidR="005F21A4" w:rsidRDefault="005F21A4" w:rsidP="005F21A4">
      <w:pPr>
        <w:rPr>
          <w:b/>
          <w:iCs/>
          <w:sz w:val="24"/>
          <w:szCs w:val="24"/>
        </w:rPr>
      </w:pPr>
    </w:p>
    <w:p w14:paraId="42841779" w14:textId="77777777" w:rsidR="000B02D4" w:rsidRDefault="000B02D4" w:rsidP="005F21A4">
      <w:pPr>
        <w:rPr>
          <w:b/>
          <w:iCs/>
          <w:sz w:val="24"/>
          <w:szCs w:val="24"/>
        </w:rPr>
      </w:pPr>
    </w:p>
    <w:p w14:paraId="2F560463" w14:textId="5E727913" w:rsidR="005F21A4" w:rsidRDefault="008B35C8" w:rsidP="008B35C8">
      <w:pPr>
        <w:rPr>
          <w:b/>
        </w:rPr>
      </w:pPr>
      <w:r>
        <w:rPr>
          <w:b/>
          <w:iCs/>
          <w:sz w:val="24"/>
          <w:szCs w:val="24"/>
        </w:rPr>
        <w:t>Ac</w:t>
      </w:r>
      <w:r w:rsidR="005F21A4">
        <w:rPr>
          <w:b/>
        </w:rPr>
        <w:t>cessibility</w:t>
      </w:r>
    </w:p>
    <w:p w14:paraId="11F30516" w14:textId="1BEE6FBA" w:rsidR="005F21A4" w:rsidRPr="00DF0283" w:rsidRDefault="005F21A4" w:rsidP="005F21A4">
      <w:pPr>
        <w:spacing w:after="60"/>
        <w:rPr>
          <w:sz w:val="24"/>
          <w:szCs w:val="24"/>
        </w:rPr>
      </w:pPr>
      <w:r w:rsidRPr="00DF0283">
        <w:rPr>
          <w:sz w:val="24"/>
          <w:szCs w:val="24"/>
        </w:rPr>
        <w:t>Everyone has a right to know about and use Oregon Health Authority (OHA) programs and services.</w:t>
      </w:r>
      <w:r w:rsidR="00502DA9">
        <w:rPr>
          <w:sz w:val="24"/>
          <w:szCs w:val="24"/>
        </w:rPr>
        <w:t xml:space="preserve"> </w:t>
      </w:r>
      <w:r w:rsidRPr="00DF0283">
        <w:rPr>
          <w:sz w:val="24"/>
          <w:szCs w:val="24"/>
        </w:rPr>
        <w:t>OHA provides free help. Some examples of the free help OHA can provide are:</w:t>
      </w:r>
    </w:p>
    <w:p w14:paraId="3316DC88" w14:textId="77777777" w:rsidR="005F21A4" w:rsidRPr="00DF0283" w:rsidRDefault="005F21A4" w:rsidP="005F21A4">
      <w:pPr>
        <w:widowControl/>
        <w:numPr>
          <w:ilvl w:val="0"/>
          <w:numId w:val="28"/>
        </w:numPr>
        <w:autoSpaceDE/>
        <w:autoSpaceDN/>
        <w:spacing w:after="60"/>
        <w:rPr>
          <w:sz w:val="24"/>
          <w:szCs w:val="24"/>
        </w:rPr>
      </w:pPr>
      <w:r w:rsidRPr="00DF0283">
        <w:rPr>
          <w:sz w:val="24"/>
          <w:szCs w:val="24"/>
        </w:rPr>
        <w:t>CART (live captions)</w:t>
      </w:r>
    </w:p>
    <w:p w14:paraId="0F172873" w14:textId="77777777" w:rsidR="005F21A4" w:rsidRPr="00DF0283" w:rsidRDefault="005F21A4" w:rsidP="005F21A4">
      <w:pPr>
        <w:widowControl/>
        <w:numPr>
          <w:ilvl w:val="0"/>
          <w:numId w:val="28"/>
        </w:numPr>
        <w:autoSpaceDE/>
        <w:autoSpaceDN/>
        <w:spacing w:after="60"/>
        <w:rPr>
          <w:sz w:val="24"/>
          <w:szCs w:val="24"/>
        </w:rPr>
      </w:pPr>
      <w:r w:rsidRPr="00DF0283">
        <w:rPr>
          <w:sz w:val="24"/>
          <w:szCs w:val="24"/>
        </w:rPr>
        <w:t>Sign language and spoken language interpreters</w:t>
      </w:r>
    </w:p>
    <w:p w14:paraId="06776B7E" w14:textId="77777777" w:rsidR="005F21A4" w:rsidRPr="00DF0283" w:rsidRDefault="005F21A4" w:rsidP="005F21A4">
      <w:pPr>
        <w:widowControl/>
        <w:numPr>
          <w:ilvl w:val="0"/>
          <w:numId w:val="28"/>
        </w:numPr>
        <w:autoSpaceDE/>
        <w:autoSpaceDN/>
        <w:spacing w:after="60"/>
        <w:rPr>
          <w:sz w:val="24"/>
          <w:szCs w:val="24"/>
        </w:rPr>
      </w:pPr>
      <w:r w:rsidRPr="00DF0283">
        <w:rPr>
          <w:sz w:val="24"/>
          <w:szCs w:val="24"/>
        </w:rPr>
        <w:t>Written materials in other languages</w:t>
      </w:r>
    </w:p>
    <w:p w14:paraId="2E637E97" w14:textId="77777777" w:rsidR="005F21A4" w:rsidRPr="00DF0283" w:rsidRDefault="005F21A4" w:rsidP="005F21A4">
      <w:pPr>
        <w:widowControl/>
        <w:numPr>
          <w:ilvl w:val="0"/>
          <w:numId w:val="28"/>
        </w:numPr>
        <w:autoSpaceDE/>
        <w:autoSpaceDN/>
        <w:spacing w:after="60"/>
        <w:rPr>
          <w:sz w:val="24"/>
          <w:szCs w:val="24"/>
        </w:rPr>
      </w:pPr>
      <w:r w:rsidRPr="00DF0283">
        <w:rPr>
          <w:sz w:val="24"/>
          <w:szCs w:val="24"/>
        </w:rPr>
        <w:t>Braille</w:t>
      </w:r>
    </w:p>
    <w:p w14:paraId="39FC3B13" w14:textId="77777777" w:rsidR="005F21A4" w:rsidRPr="00DF0283" w:rsidRDefault="005F21A4" w:rsidP="005F21A4">
      <w:pPr>
        <w:widowControl/>
        <w:numPr>
          <w:ilvl w:val="0"/>
          <w:numId w:val="28"/>
        </w:numPr>
        <w:autoSpaceDE/>
        <w:autoSpaceDN/>
        <w:spacing w:after="60"/>
        <w:rPr>
          <w:sz w:val="24"/>
          <w:szCs w:val="24"/>
        </w:rPr>
      </w:pPr>
      <w:r w:rsidRPr="00DF0283">
        <w:rPr>
          <w:sz w:val="24"/>
          <w:szCs w:val="24"/>
        </w:rPr>
        <w:t>Large print</w:t>
      </w:r>
    </w:p>
    <w:p w14:paraId="1C73280A" w14:textId="77777777" w:rsidR="005F21A4" w:rsidRPr="00DF0283" w:rsidRDefault="005F21A4" w:rsidP="005F21A4">
      <w:pPr>
        <w:widowControl/>
        <w:numPr>
          <w:ilvl w:val="0"/>
          <w:numId w:val="28"/>
        </w:numPr>
        <w:autoSpaceDE/>
        <w:autoSpaceDN/>
        <w:spacing w:after="60"/>
        <w:rPr>
          <w:sz w:val="24"/>
          <w:szCs w:val="24"/>
        </w:rPr>
      </w:pPr>
      <w:r w:rsidRPr="00DF0283">
        <w:rPr>
          <w:sz w:val="24"/>
          <w:szCs w:val="24"/>
        </w:rPr>
        <w:t>Audio and other formats</w:t>
      </w:r>
    </w:p>
    <w:p w14:paraId="2BFB4BE0" w14:textId="52E1ED2B" w:rsidR="00DF0283" w:rsidRPr="00502DA9" w:rsidRDefault="005F21A4" w:rsidP="00502DA9">
      <w:pPr>
        <w:spacing w:after="60"/>
        <w:rPr>
          <w:b/>
          <w:bCs/>
          <w:color w:val="003366"/>
          <w:sz w:val="24"/>
          <w:szCs w:val="24"/>
        </w:rPr>
      </w:pPr>
      <w:r w:rsidRPr="00DF0283">
        <w:rPr>
          <w:sz w:val="24"/>
          <w:szCs w:val="24"/>
        </w:rPr>
        <w:t xml:space="preserve">If you need help or have questions, please contact </w:t>
      </w:r>
      <w:hyperlink r:id="rId22" w:history="1">
        <w:r w:rsidR="000320CA">
          <w:rPr>
            <w:rStyle w:val="Hyperlink"/>
            <w:sz w:val="24"/>
            <w:szCs w:val="24"/>
          </w:rPr>
          <w:t>HITOC.INFO@odhsoha.oregon.gov</w:t>
        </w:r>
      </w:hyperlink>
      <w:r>
        <w:rPr>
          <w:sz w:val="24"/>
          <w:szCs w:val="24"/>
        </w:rPr>
        <w:t>.</w:t>
      </w:r>
      <w:r w:rsidRPr="00DF0283">
        <w:rPr>
          <w:sz w:val="24"/>
          <w:szCs w:val="24"/>
        </w:rPr>
        <w:t xml:space="preserve"> OHA will make every effort to provide services for requests </w:t>
      </w:r>
      <w:r w:rsidR="00502DA9">
        <w:rPr>
          <w:sz w:val="24"/>
          <w:szCs w:val="24"/>
        </w:rPr>
        <w:t>on application and/or meeting materials</w:t>
      </w:r>
      <w:r w:rsidRPr="00DF0283">
        <w:rPr>
          <w:sz w:val="24"/>
          <w:szCs w:val="24"/>
        </w:rPr>
        <w:t>.</w:t>
      </w:r>
    </w:p>
    <w:sectPr w:rsidR="00DF0283" w:rsidRPr="00502DA9" w:rsidSect="005D48DB">
      <w:footerReference w:type="default" r:id="rId23"/>
      <w:headerReference w:type="first" r:id="rId24"/>
      <w:type w:val="continuous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C97EC" w14:textId="77777777" w:rsidR="004A2094" w:rsidRDefault="004A2094" w:rsidP="00C12B74">
      <w:r>
        <w:separator/>
      </w:r>
    </w:p>
  </w:endnote>
  <w:endnote w:type="continuationSeparator" w:id="0">
    <w:p w14:paraId="07B8315C" w14:textId="77777777" w:rsidR="004A2094" w:rsidRDefault="004A2094" w:rsidP="00C12B74">
      <w:r>
        <w:continuationSeparator/>
      </w:r>
    </w:p>
  </w:endnote>
  <w:endnote w:type="continuationNotice" w:id="1">
    <w:p w14:paraId="7E915C3F" w14:textId="77777777" w:rsidR="004A2094" w:rsidRDefault="004A20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9404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22A15" w14:textId="7B715372" w:rsidR="00F50271" w:rsidRDefault="00F502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E92BF8" w14:textId="77777777" w:rsidR="00F50271" w:rsidRDefault="00F50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CD2DC" w14:textId="77777777" w:rsidR="004A2094" w:rsidRDefault="004A2094" w:rsidP="00C12B74">
      <w:r>
        <w:separator/>
      </w:r>
    </w:p>
  </w:footnote>
  <w:footnote w:type="continuationSeparator" w:id="0">
    <w:p w14:paraId="33BF22F9" w14:textId="77777777" w:rsidR="004A2094" w:rsidRDefault="004A2094" w:rsidP="00C12B74">
      <w:r>
        <w:continuationSeparator/>
      </w:r>
    </w:p>
  </w:footnote>
  <w:footnote w:type="continuationNotice" w:id="1">
    <w:p w14:paraId="0771A38A" w14:textId="77777777" w:rsidR="004A2094" w:rsidRDefault="004A20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EE9DC" w14:textId="298C3258" w:rsidR="00751B0C" w:rsidRDefault="00751B0C" w:rsidP="006447DD">
    <w:pPr>
      <w:pStyle w:val="BodyText"/>
      <w:spacing w:before="93"/>
    </w:pPr>
    <w:r>
      <w:rPr>
        <w:noProof/>
      </w:rPr>
      <w:drawing>
        <wp:anchor distT="0" distB="0" distL="0" distR="0" simplePos="0" relativeHeight="251658240" behindDoc="0" locked="0" layoutInCell="1" allowOverlap="1" wp14:anchorId="12AE7FE8" wp14:editId="4B6DA459">
          <wp:simplePos x="0" y="0"/>
          <wp:positionH relativeFrom="page">
            <wp:posOffset>5638165</wp:posOffset>
          </wp:positionH>
          <wp:positionV relativeFrom="paragraph">
            <wp:posOffset>-242512</wp:posOffset>
          </wp:positionV>
          <wp:extent cx="1866265" cy="669925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66265" cy="66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70C0"/>
      </w:rPr>
      <w:t>Office of Health Information Technology</w: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846C598" wp14:editId="5E173B33">
              <wp:simplePos x="0" y="0"/>
              <wp:positionH relativeFrom="page">
                <wp:posOffset>603019</wp:posOffset>
              </wp:positionH>
              <wp:positionV relativeFrom="paragraph">
                <wp:posOffset>412057</wp:posOffset>
              </wp:positionV>
              <wp:extent cx="4919345" cy="0"/>
              <wp:effectExtent l="11430" t="10795" r="12700" b="17780"/>
              <wp:wrapTopAndBottom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9345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F7964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232F62" id="Straight Connector 16" o:spid="_x0000_s1026" style="position:absolute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.5pt,32.45pt" to="434.8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" strokecolor="#f79646" strokeweight="1.44pt">
              <w10:wrap type="topAndBottom" anchorx="page"/>
            </v:line>
          </w:pict>
        </mc:Fallback>
      </mc:AlternateContent>
    </w:r>
    <w:r w:rsidR="006447DD">
      <w:rPr>
        <w:color w:val="0070C0"/>
      </w:rPr>
      <w:t xml:space="preserve"> &amp; Analytics Infrastructure</w:t>
    </w:r>
  </w:p>
  <w:p w14:paraId="6F502AFF" w14:textId="09AC6C24" w:rsidR="003218FF" w:rsidRPr="005F21A4" w:rsidRDefault="003218FF" w:rsidP="005F2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6F0"/>
    <w:multiLevelType w:val="hybridMultilevel"/>
    <w:tmpl w:val="834C9382"/>
    <w:lvl w:ilvl="0" w:tplc="8B2EED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28245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48A2E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CB8B5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664B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690E1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AAABE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0D04E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384E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1F11754"/>
    <w:multiLevelType w:val="hybridMultilevel"/>
    <w:tmpl w:val="60029CA2"/>
    <w:lvl w:ilvl="0" w:tplc="6FBE6C12">
      <w:numFmt w:val="bullet"/>
      <w:lvlText w:val=""/>
      <w:lvlJc w:val="left"/>
      <w:pPr>
        <w:ind w:left="562" w:hanging="344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53822BA4">
      <w:numFmt w:val="bullet"/>
      <w:lvlText w:val="•"/>
      <w:lvlJc w:val="left"/>
      <w:pPr>
        <w:ind w:left="756" w:hanging="344"/>
      </w:pPr>
      <w:rPr>
        <w:rFonts w:hint="default"/>
      </w:rPr>
    </w:lvl>
    <w:lvl w:ilvl="2" w:tplc="AB3E1A7A">
      <w:numFmt w:val="bullet"/>
      <w:lvlText w:val="•"/>
      <w:lvlJc w:val="left"/>
      <w:pPr>
        <w:ind w:left="953" w:hanging="344"/>
      </w:pPr>
      <w:rPr>
        <w:rFonts w:hint="default"/>
      </w:rPr>
    </w:lvl>
    <w:lvl w:ilvl="3" w:tplc="165402E8">
      <w:numFmt w:val="bullet"/>
      <w:lvlText w:val="•"/>
      <w:lvlJc w:val="left"/>
      <w:pPr>
        <w:ind w:left="1150" w:hanging="344"/>
      </w:pPr>
      <w:rPr>
        <w:rFonts w:hint="default"/>
      </w:rPr>
    </w:lvl>
    <w:lvl w:ilvl="4" w:tplc="E97CEC92">
      <w:numFmt w:val="bullet"/>
      <w:lvlText w:val="•"/>
      <w:lvlJc w:val="left"/>
      <w:pPr>
        <w:ind w:left="1347" w:hanging="344"/>
      </w:pPr>
      <w:rPr>
        <w:rFonts w:hint="default"/>
      </w:rPr>
    </w:lvl>
    <w:lvl w:ilvl="5" w:tplc="60F64172">
      <w:numFmt w:val="bullet"/>
      <w:lvlText w:val="•"/>
      <w:lvlJc w:val="left"/>
      <w:pPr>
        <w:ind w:left="1544" w:hanging="344"/>
      </w:pPr>
      <w:rPr>
        <w:rFonts w:hint="default"/>
      </w:rPr>
    </w:lvl>
    <w:lvl w:ilvl="6" w:tplc="2AF42BF4">
      <w:numFmt w:val="bullet"/>
      <w:lvlText w:val="•"/>
      <w:lvlJc w:val="left"/>
      <w:pPr>
        <w:ind w:left="1741" w:hanging="344"/>
      </w:pPr>
      <w:rPr>
        <w:rFonts w:hint="default"/>
      </w:rPr>
    </w:lvl>
    <w:lvl w:ilvl="7" w:tplc="B8B69BFC">
      <w:numFmt w:val="bullet"/>
      <w:lvlText w:val="•"/>
      <w:lvlJc w:val="left"/>
      <w:pPr>
        <w:ind w:left="1938" w:hanging="344"/>
      </w:pPr>
      <w:rPr>
        <w:rFonts w:hint="default"/>
      </w:rPr>
    </w:lvl>
    <w:lvl w:ilvl="8" w:tplc="864226BC">
      <w:numFmt w:val="bullet"/>
      <w:lvlText w:val="•"/>
      <w:lvlJc w:val="left"/>
      <w:pPr>
        <w:ind w:left="2135" w:hanging="344"/>
      </w:pPr>
      <w:rPr>
        <w:rFonts w:hint="default"/>
      </w:rPr>
    </w:lvl>
  </w:abstractNum>
  <w:abstractNum w:abstractNumId="2" w15:restartNumberingAfterBreak="0">
    <w:nsid w:val="07C2558A"/>
    <w:multiLevelType w:val="hybridMultilevel"/>
    <w:tmpl w:val="B6A0B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1710A"/>
    <w:multiLevelType w:val="hybridMultilevel"/>
    <w:tmpl w:val="FEF807D0"/>
    <w:lvl w:ilvl="0" w:tplc="A9A24DF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C182B"/>
    <w:multiLevelType w:val="hybridMultilevel"/>
    <w:tmpl w:val="B46C2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67D0C"/>
    <w:multiLevelType w:val="hybridMultilevel"/>
    <w:tmpl w:val="085E66EC"/>
    <w:lvl w:ilvl="0" w:tplc="DBE0A34E">
      <w:numFmt w:val="bullet"/>
      <w:lvlText w:val=""/>
      <w:lvlJc w:val="left"/>
      <w:pPr>
        <w:ind w:left="438" w:hanging="339"/>
      </w:pPr>
      <w:rPr>
        <w:rFonts w:hint="default"/>
        <w:w w:val="100"/>
      </w:rPr>
    </w:lvl>
    <w:lvl w:ilvl="1" w:tplc="97700E02">
      <w:numFmt w:val="bullet"/>
      <w:lvlText w:val=""/>
      <w:lvlJc w:val="left"/>
      <w:pPr>
        <w:ind w:left="953" w:hanging="567"/>
      </w:pPr>
      <w:rPr>
        <w:rFonts w:ascii="Wingdings" w:eastAsia="Wingdings" w:hAnsi="Wingdings" w:cs="Wingdings" w:hint="default"/>
        <w:color w:val="231F20"/>
        <w:w w:val="100"/>
        <w:sz w:val="28"/>
        <w:szCs w:val="28"/>
      </w:rPr>
    </w:lvl>
    <w:lvl w:ilvl="2" w:tplc="E902A4FA">
      <w:numFmt w:val="bullet"/>
      <w:lvlText w:val="•"/>
      <w:lvlJc w:val="left"/>
      <w:pPr>
        <w:ind w:left="1240" w:hanging="567"/>
      </w:pPr>
      <w:rPr>
        <w:rFonts w:hint="default"/>
      </w:rPr>
    </w:lvl>
    <w:lvl w:ilvl="3" w:tplc="ACE6A3AA">
      <w:numFmt w:val="bullet"/>
      <w:lvlText w:val="•"/>
      <w:lvlJc w:val="left"/>
      <w:pPr>
        <w:ind w:left="1520" w:hanging="567"/>
      </w:pPr>
      <w:rPr>
        <w:rFonts w:hint="default"/>
      </w:rPr>
    </w:lvl>
    <w:lvl w:ilvl="4" w:tplc="2AE62FFA">
      <w:numFmt w:val="bullet"/>
      <w:lvlText w:val="•"/>
      <w:lvlJc w:val="left"/>
      <w:pPr>
        <w:ind w:left="1800" w:hanging="567"/>
      </w:pPr>
      <w:rPr>
        <w:rFonts w:hint="default"/>
      </w:rPr>
    </w:lvl>
    <w:lvl w:ilvl="5" w:tplc="D10094F4">
      <w:numFmt w:val="bullet"/>
      <w:lvlText w:val="•"/>
      <w:lvlJc w:val="left"/>
      <w:pPr>
        <w:ind w:left="2081" w:hanging="567"/>
      </w:pPr>
      <w:rPr>
        <w:rFonts w:hint="default"/>
      </w:rPr>
    </w:lvl>
    <w:lvl w:ilvl="6" w:tplc="FFCCC556">
      <w:numFmt w:val="bullet"/>
      <w:lvlText w:val="•"/>
      <w:lvlJc w:val="left"/>
      <w:pPr>
        <w:ind w:left="2361" w:hanging="567"/>
      </w:pPr>
      <w:rPr>
        <w:rFonts w:hint="default"/>
      </w:rPr>
    </w:lvl>
    <w:lvl w:ilvl="7" w:tplc="0A0E0494">
      <w:numFmt w:val="bullet"/>
      <w:lvlText w:val="•"/>
      <w:lvlJc w:val="left"/>
      <w:pPr>
        <w:ind w:left="2641" w:hanging="567"/>
      </w:pPr>
      <w:rPr>
        <w:rFonts w:hint="default"/>
      </w:rPr>
    </w:lvl>
    <w:lvl w:ilvl="8" w:tplc="2532519A">
      <w:numFmt w:val="bullet"/>
      <w:lvlText w:val="•"/>
      <w:lvlJc w:val="left"/>
      <w:pPr>
        <w:ind w:left="2922" w:hanging="567"/>
      </w:pPr>
      <w:rPr>
        <w:rFonts w:hint="default"/>
      </w:rPr>
    </w:lvl>
  </w:abstractNum>
  <w:abstractNum w:abstractNumId="6" w15:restartNumberingAfterBreak="0">
    <w:nsid w:val="11337224"/>
    <w:multiLevelType w:val="hybridMultilevel"/>
    <w:tmpl w:val="38684D82"/>
    <w:lvl w:ilvl="0" w:tplc="E53E3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2FA83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4408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DD4A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F0C3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5285B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F9E9E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C9AC8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06869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FA40A8D"/>
    <w:multiLevelType w:val="hybridMultilevel"/>
    <w:tmpl w:val="C8E0D7D4"/>
    <w:lvl w:ilvl="0" w:tplc="944A732E">
      <w:numFmt w:val="bullet"/>
      <w:lvlText w:val=""/>
      <w:lvlJc w:val="left"/>
      <w:pPr>
        <w:ind w:left="552" w:hanging="35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47D4EEFC">
      <w:numFmt w:val="bullet"/>
      <w:lvlText w:val="•"/>
      <w:lvlJc w:val="left"/>
      <w:pPr>
        <w:ind w:left="890" w:hanging="353"/>
      </w:pPr>
      <w:rPr>
        <w:rFonts w:hint="default"/>
      </w:rPr>
    </w:lvl>
    <w:lvl w:ilvl="2" w:tplc="E460D120">
      <w:numFmt w:val="bullet"/>
      <w:lvlText w:val="•"/>
      <w:lvlJc w:val="left"/>
      <w:pPr>
        <w:ind w:left="1221" w:hanging="353"/>
      </w:pPr>
      <w:rPr>
        <w:rFonts w:hint="default"/>
      </w:rPr>
    </w:lvl>
    <w:lvl w:ilvl="3" w:tplc="32F68D92">
      <w:numFmt w:val="bullet"/>
      <w:lvlText w:val="•"/>
      <w:lvlJc w:val="left"/>
      <w:pPr>
        <w:ind w:left="1552" w:hanging="353"/>
      </w:pPr>
      <w:rPr>
        <w:rFonts w:hint="default"/>
      </w:rPr>
    </w:lvl>
    <w:lvl w:ilvl="4" w:tplc="9A621FA4">
      <w:numFmt w:val="bullet"/>
      <w:lvlText w:val="•"/>
      <w:lvlJc w:val="left"/>
      <w:pPr>
        <w:ind w:left="1883" w:hanging="353"/>
      </w:pPr>
      <w:rPr>
        <w:rFonts w:hint="default"/>
      </w:rPr>
    </w:lvl>
    <w:lvl w:ilvl="5" w:tplc="3B8E36FC">
      <w:numFmt w:val="bullet"/>
      <w:lvlText w:val="•"/>
      <w:lvlJc w:val="left"/>
      <w:pPr>
        <w:ind w:left="2214" w:hanging="353"/>
      </w:pPr>
      <w:rPr>
        <w:rFonts w:hint="default"/>
      </w:rPr>
    </w:lvl>
    <w:lvl w:ilvl="6" w:tplc="BBAA2234">
      <w:numFmt w:val="bullet"/>
      <w:lvlText w:val="•"/>
      <w:lvlJc w:val="left"/>
      <w:pPr>
        <w:ind w:left="2545" w:hanging="353"/>
      </w:pPr>
      <w:rPr>
        <w:rFonts w:hint="default"/>
      </w:rPr>
    </w:lvl>
    <w:lvl w:ilvl="7" w:tplc="AD0E84E6">
      <w:numFmt w:val="bullet"/>
      <w:lvlText w:val="•"/>
      <w:lvlJc w:val="left"/>
      <w:pPr>
        <w:ind w:left="2876" w:hanging="353"/>
      </w:pPr>
      <w:rPr>
        <w:rFonts w:hint="default"/>
      </w:rPr>
    </w:lvl>
    <w:lvl w:ilvl="8" w:tplc="D53C16A2">
      <w:numFmt w:val="bullet"/>
      <w:lvlText w:val="•"/>
      <w:lvlJc w:val="left"/>
      <w:pPr>
        <w:ind w:left="3207" w:hanging="353"/>
      </w:pPr>
      <w:rPr>
        <w:rFonts w:hint="default"/>
      </w:rPr>
    </w:lvl>
  </w:abstractNum>
  <w:abstractNum w:abstractNumId="8" w15:restartNumberingAfterBreak="0">
    <w:nsid w:val="25585894"/>
    <w:multiLevelType w:val="multilevel"/>
    <w:tmpl w:val="5DCCDC7C"/>
    <w:lvl w:ilvl="0">
      <w:start w:val="1"/>
      <w:numFmt w:val="decimal"/>
      <w:lvlText w:val="%1."/>
      <w:legacy w:legacy="1" w:legacySpace="0" w:legacyIndent="0"/>
      <w:lvlJc w:val="left"/>
      <w:rPr>
        <w:rFonts w:ascii="Helvetica Neue LT Std" w:hAnsi="Helvetica Neue LT Std" w:hint="default"/>
      </w:rPr>
    </w:lvl>
    <w:lvl w:ilvl="1" w:tentative="1">
      <w:start w:val="1"/>
      <w:numFmt w:val="lowerLetter"/>
      <w:lvlText w:val="%2."/>
      <w:lvlJc w:val="left"/>
      <w:pPr>
        <w:ind w:left="1540" w:hanging="360"/>
      </w:pPr>
    </w:lvl>
    <w:lvl w:ilvl="2" w:tentative="1">
      <w:start w:val="1"/>
      <w:numFmt w:val="lowerRoman"/>
      <w:lvlText w:val="%3."/>
      <w:lvlJc w:val="right"/>
      <w:pPr>
        <w:ind w:left="2260" w:hanging="180"/>
      </w:pPr>
    </w:lvl>
    <w:lvl w:ilvl="3" w:tentative="1">
      <w:start w:val="1"/>
      <w:numFmt w:val="decimal"/>
      <w:lvlText w:val="%4."/>
      <w:lvlJc w:val="left"/>
      <w:pPr>
        <w:ind w:left="2980" w:hanging="360"/>
      </w:pPr>
    </w:lvl>
    <w:lvl w:ilvl="4" w:tentative="1">
      <w:start w:val="1"/>
      <w:numFmt w:val="lowerLetter"/>
      <w:lvlText w:val="%5."/>
      <w:lvlJc w:val="left"/>
      <w:pPr>
        <w:ind w:left="3700" w:hanging="360"/>
      </w:pPr>
    </w:lvl>
    <w:lvl w:ilvl="5" w:tentative="1">
      <w:start w:val="1"/>
      <w:numFmt w:val="lowerRoman"/>
      <w:lvlText w:val="%6."/>
      <w:lvlJc w:val="right"/>
      <w:pPr>
        <w:ind w:left="4420" w:hanging="180"/>
      </w:pPr>
    </w:lvl>
    <w:lvl w:ilvl="6" w:tentative="1">
      <w:start w:val="1"/>
      <w:numFmt w:val="decimal"/>
      <w:lvlText w:val="%7."/>
      <w:lvlJc w:val="left"/>
      <w:pPr>
        <w:ind w:left="5140" w:hanging="360"/>
      </w:pPr>
    </w:lvl>
    <w:lvl w:ilvl="7" w:tentative="1">
      <w:start w:val="1"/>
      <w:numFmt w:val="lowerLetter"/>
      <w:lvlText w:val="%8."/>
      <w:lvlJc w:val="left"/>
      <w:pPr>
        <w:ind w:left="5860" w:hanging="360"/>
      </w:pPr>
    </w:lvl>
    <w:lvl w:ilvl="8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28C30A10"/>
    <w:multiLevelType w:val="hybridMultilevel"/>
    <w:tmpl w:val="75580F80"/>
    <w:lvl w:ilvl="0" w:tplc="0876F266">
      <w:numFmt w:val="bullet"/>
      <w:lvlText w:val=""/>
      <w:lvlJc w:val="left"/>
      <w:pPr>
        <w:ind w:left="562" w:hanging="344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B77CAE44">
      <w:numFmt w:val="bullet"/>
      <w:lvlText w:val="•"/>
      <w:lvlJc w:val="left"/>
      <w:pPr>
        <w:ind w:left="1014" w:hanging="344"/>
      </w:pPr>
      <w:rPr>
        <w:rFonts w:hint="default"/>
      </w:rPr>
    </w:lvl>
    <w:lvl w:ilvl="2" w:tplc="DB72432A">
      <w:numFmt w:val="bullet"/>
      <w:lvlText w:val="•"/>
      <w:lvlJc w:val="left"/>
      <w:pPr>
        <w:ind w:left="1469" w:hanging="344"/>
      </w:pPr>
      <w:rPr>
        <w:rFonts w:hint="default"/>
      </w:rPr>
    </w:lvl>
    <w:lvl w:ilvl="3" w:tplc="F37455DE">
      <w:numFmt w:val="bullet"/>
      <w:lvlText w:val="•"/>
      <w:lvlJc w:val="left"/>
      <w:pPr>
        <w:ind w:left="1923" w:hanging="344"/>
      </w:pPr>
      <w:rPr>
        <w:rFonts w:hint="default"/>
      </w:rPr>
    </w:lvl>
    <w:lvl w:ilvl="4" w:tplc="A40E2446">
      <w:numFmt w:val="bullet"/>
      <w:lvlText w:val="•"/>
      <w:lvlJc w:val="left"/>
      <w:pPr>
        <w:ind w:left="2378" w:hanging="344"/>
      </w:pPr>
      <w:rPr>
        <w:rFonts w:hint="default"/>
      </w:rPr>
    </w:lvl>
    <w:lvl w:ilvl="5" w:tplc="F2A426D6">
      <w:numFmt w:val="bullet"/>
      <w:lvlText w:val="•"/>
      <w:lvlJc w:val="left"/>
      <w:pPr>
        <w:ind w:left="2833" w:hanging="344"/>
      </w:pPr>
      <w:rPr>
        <w:rFonts w:hint="default"/>
      </w:rPr>
    </w:lvl>
    <w:lvl w:ilvl="6" w:tplc="2780D626">
      <w:numFmt w:val="bullet"/>
      <w:lvlText w:val="•"/>
      <w:lvlJc w:val="left"/>
      <w:pPr>
        <w:ind w:left="3287" w:hanging="344"/>
      </w:pPr>
      <w:rPr>
        <w:rFonts w:hint="default"/>
      </w:rPr>
    </w:lvl>
    <w:lvl w:ilvl="7" w:tplc="07D49CEC">
      <w:numFmt w:val="bullet"/>
      <w:lvlText w:val="•"/>
      <w:lvlJc w:val="left"/>
      <w:pPr>
        <w:ind w:left="3742" w:hanging="344"/>
      </w:pPr>
      <w:rPr>
        <w:rFonts w:hint="default"/>
      </w:rPr>
    </w:lvl>
    <w:lvl w:ilvl="8" w:tplc="9DCAFCD6">
      <w:numFmt w:val="bullet"/>
      <w:lvlText w:val="•"/>
      <w:lvlJc w:val="left"/>
      <w:pPr>
        <w:ind w:left="4196" w:hanging="344"/>
      </w:pPr>
      <w:rPr>
        <w:rFonts w:hint="default"/>
      </w:rPr>
    </w:lvl>
  </w:abstractNum>
  <w:abstractNum w:abstractNumId="10" w15:restartNumberingAfterBreak="0">
    <w:nsid w:val="28C67E5F"/>
    <w:multiLevelType w:val="hybridMultilevel"/>
    <w:tmpl w:val="9042B0D8"/>
    <w:lvl w:ilvl="0" w:tplc="F5C2BCBA">
      <w:numFmt w:val="bullet"/>
      <w:lvlText w:val=""/>
      <w:lvlJc w:val="left"/>
      <w:pPr>
        <w:ind w:left="1001" w:hanging="344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A8D0A866">
      <w:numFmt w:val="bullet"/>
      <w:lvlText w:val="•"/>
      <w:lvlJc w:val="left"/>
      <w:pPr>
        <w:ind w:left="1157" w:hanging="344"/>
      </w:pPr>
      <w:rPr>
        <w:rFonts w:hint="default"/>
      </w:rPr>
    </w:lvl>
    <w:lvl w:ilvl="2" w:tplc="D6CCF5BC">
      <w:numFmt w:val="bullet"/>
      <w:lvlText w:val="•"/>
      <w:lvlJc w:val="left"/>
      <w:pPr>
        <w:ind w:left="1315" w:hanging="344"/>
      </w:pPr>
      <w:rPr>
        <w:rFonts w:hint="default"/>
      </w:rPr>
    </w:lvl>
    <w:lvl w:ilvl="3" w:tplc="EE14FACE">
      <w:numFmt w:val="bullet"/>
      <w:lvlText w:val="•"/>
      <w:lvlJc w:val="left"/>
      <w:pPr>
        <w:ind w:left="1472" w:hanging="344"/>
      </w:pPr>
      <w:rPr>
        <w:rFonts w:hint="default"/>
      </w:rPr>
    </w:lvl>
    <w:lvl w:ilvl="4" w:tplc="6810C6B8">
      <w:numFmt w:val="bullet"/>
      <w:lvlText w:val="•"/>
      <w:lvlJc w:val="left"/>
      <w:pPr>
        <w:ind w:left="1630" w:hanging="344"/>
      </w:pPr>
      <w:rPr>
        <w:rFonts w:hint="default"/>
      </w:rPr>
    </w:lvl>
    <w:lvl w:ilvl="5" w:tplc="0E646D7A">
      <w:numFmt w:val="bullet"/>
      <w:lvlText w:val="•"/>
      <w:lvlJc w:val="left"/>
      <w:pPr>
        <w:ind w:left="1788" w:hanging="344"/>
      </w:pPr>
      <w:rPr>
        <w:rFonts w:hint="default"/>
      </w:rPr>
    </w:lvl>
    <w:lvl w:ilvl="6" w:tplc="57C6B636">
      <w:numFmt w:val="bullet"/>
      <w:lvlText w:val="•"/>
      <w:lvlJc w:val="left"/>
      <w:pPr>
        <w:ind w:left="1945" w:hanging="344"/>
      </w:pPr>
      <w:rPr>
        <w:rFonts w:hint="default"/>
      </w:rPr>
    </w:lvl>
    <w:lvl w:ilvl="7" w:tplc="C6180B14">
      <w:numFmt w:val="bullet"/>
      <w:lvlText w:val="•"/>
      <w:lvlJc w:val="left"/>
      <w:pPr>
        <w:ind w:left="2103" w:hanging="344"/>
      </w:pPr>
      <w:rPr>
        <w:rFonts w:hint="default"/>
      </w:rPr>
    </w:lvl>
    <w:lvl w:ilvl="8" w:tplc="40EAC35C">
      <w:numFmt w:val="bullet"/>
      <w:lvlText w:val="•"/>
      <w:lvlJc w:val="left"/>
      <w:pPr>
        <w:ind w:left="2261" w:hanging="344"/>
      </w:pPr>
      <w:rPr>
        <w:rFonts w:hint="default"/>
      </w:rPr>
    </w:lvl>
  </w:abstractNum>
  <w:abstractNum w:abstractNumId="11" w15:restartNumberingAfterBreak="0">
    <w:nsid w:val="2AEB265F"/>
    <w:multiLevelType w:val="hybridMultilevel"/>
    <w:tmpl w:val="EED4C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A184C"/>
    <w:multiLevelType w:val="hybridMultilevel"/>
    <w:tmpl w:val="C25A7328"/>
    <w:lvl w:ilvl="0" w:tplc="558A272A">
      <w:numFmt w:val="bullet"/>
      <w:lvlText w:val=""/>
      <w:lvlJc w:val="left"/>
      <w:pPr>
        <w:ind w:left="562" w:hanging="344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C1E4F314">
      <w:numFmt w:val="bullet"/>
      <w:lvlText w:val="•"/>
      <w:lvlJc w:val="left"/>
      <w:pPr>
        <w:ind w:left="756" w:hanging="344"/>
      </w:pPr>
      <w:rPr>
        <w:rFonts w:hint="default"/>
      </w:rPr>
    </w:lvl>
    <w:lvl w:ilvl="2" w:tplc="F028C152">
      <w:numFmt w:val="bullet"/>
      <w:lvlText w:val="•"/>
      <w:lvlJc w:val="left"/>
      <w:pPr>
        <w:ind w:left="953" w:hanging="344"/>
      </w:pPr>
      <w:rPr>
        <w:rFonts w:hint="default"/>
      </w:rPr>
    </w:lvl>
    <w:lvl w:ilvl="3" w:tplc="1D86FAFA">
      <w:numFmt w:val="bullet"/>
      <w:lvlText w:val="•"/>
      <w:lvlJc w:val="left"/>
      <w:pPr>
        <w:ind w:left="1150" w:hanging="344"/>
      </w:pPr>
      <w:rPr>
        <w:rFonts w:hint="default"/>
      </w:rPr>
    </w:lvl>
    <w:lvl w:ilvl="4" w:tplc="02BC3F3C">
      <w:numFmt w:val="bullet"/>
      <w:lvlText w:val="•"/>
      <w:lvlJc w:val="left"/>
      <w:pPr>
        <w:ind w:left="1347" w:hanging="344"/>
      </w:pPr>
      <w:rPr>
        <w:rFonts w:hint="default"/>
      </w:rPr>
    </w:lvl>
    <w:lvl w:ilvl="5" w:tplc="6A3E646C">
      <w:numFmt w:val="bullet"/>
      <w:lvlText w:val="•"/>
      <w:lvlJc w:val="left"/>
      <w:pPr>
        <w:ind w:left="1544" w:hanging="344"/>
      </w:pPr>
      <w:rPr>
        <w:rFonts w:hint="default"/>
      </w:rPr>
    </w:lvl>
    <w:lvl w:ilvl="6" w:tplc="FF809490">
      <w:numFmt w:val="bullet"/>
      <w:lvlText w:val="•"/>
      <w:lvlJc w:val="left"/>
      <w:pPr>
        <w:ind w:left="1741" w:hanging="344"/>
      </w:pPr>
      <w:rPr>
        <w:rFonts w:hint="default"/>
      </w:rPr>
    </w:lvl>
    <w:lvl w:ilvl="7" w:tplc="FED48EDC">
      <w:numFmt w:val="bullet"/>
      <w:lvlText w:val="•"/>
      <w:lvlJc w:val="left"/>
      <w:pPr>
        <w:ind w:left="1938" w:hanging="344"/>
      </w:pPr>
      <w:rPr>
        <w:rFonts w:hint="default"/>
      </w:rPr>
    </w:lvl>
    <w:lvl w:ilvl="8" w:tplc="25405EAC">
      <w:numFmt w:val="bullet"/>
      <w:lvlText w:val="•"/>
      <w:lvlJc w:val="left"/>
      <w:pPr>
        <w:ind w:left="2135" w:hanging="344"/>
      </w:pPr>
      <w:rPr>
        <w:rFonts w:hint="default"/>
      </w:rPr>
    </w:lvl>
  </w:abstractNum>
  <w:abstractNum w:abstractNumId="13" w15:restartNumberingAfterBreak="0">
    <w:nsid w:val="2BF633D5"/>
    <w:multiLevelType w:val="hybridMultilevel"/>
    <w:tmpl w:val="8736C2DA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308C2E32"/>
    <w:multiLevelType w:val="hybridMultilevel"/>
    <w:tmpl w:val="F836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43222"/>
    <w:multiLevelType w:val="multilevel"/>
    <w:tmpl w:val="5DCCDC7C"/>
    <w:lvl w:ilvl="0">
      <w:start w:val="1"/>
      <w:numFmt w:val="decimal"/>
      <w:lvlText w:val="%1."/>
      <w:legacy w:legacy="1" w:legacySpace="0" w:legacyIndent="0"/>
      <w:lvlJc w:val="left"/>
      <w:rPr>
        <w:rFonts w:ascii="Helvetica Neue LT Std" w:hAnsi="Helvetica Neue LT Std" w:hint="default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 w:tentative="1">
      <w:start w:val="1"/>
      <w:numFmt w:val="lowerRoman"/>
      <w:lvlText w:val="%3."/>
      <w:lvlJc w:val="right"/>
      <w:pPr>
        <w:ind w:left="2260" w:hanging="180"/>
      </w:pPr>
    </w:lvl>
    <w:lvl w:ilvl="3" w:tentative="1">
      <w:start w:val="1"/>
      <w:numFmt w:val="decimal"/>
      <w:lvlText w:val="%4."/>
      <w:lvlJc w:val="left"/>
      <w:pPr>
        <w:ind w:left="2980" w:hanging="360"/>
      </w:pPr>
    </w:lvl>
    <w:lvl w:ilvl="4" w:tentative="1">
      <w:start w:val="1"/>
      <w:numFmt w:val="lowerLetter"/>
      <w:lvlText w:val="%5."/>
      <w:lvlJc w:val="left"/>
      <w:pPr>
        <w:ind w:left="3700" w:hanging="360"/>
      </w:pPr>
    </w:lvl>
    <w:lvl w:ilvl="5" w:tentative="1">
      <w:start w:val="1"/>
      <w:numFmt w:val="lowerRoman"/>
      <w:lvlText w:val="%6."/>
      <w:lvlJc w:val="right"/>
      <w:pPr>
        <w:ind w:left="4420" w:hanging="180"/>
      </w:pPr>
    </w:lvl>
    <w:lvl w:ilvl="6" w:tentative="1">
      <w:start w:val="1"/>
      <w:numFmt w:val="decimal"/>
      <w:lvlText w:val="%7."/>
      <w:lvlJc w:val="left"/>
      <w:pPr>
        <w:ind w:left="5140" w:hanging="360"/>
      </w:pPr>
    </w:lvl>
    <w:lvl w:ilvl="7" w:tentative="1">
      <w:start w:val="1"/>
      <w:numFmt w:val="lowerLetter"/>
      <w:lvlText w:val="%8."/>
      <w:lvlJc w:val="left"/>
      <w:pPr>
        <w:ind w:left="5860" w:hanging="360"/>
      </w:pPr>
    </w:lvl>
    <w:lvl w:ilvl="8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33242BFD"/>
    <w:multiLevelType w:val="hybridMultilevel"/>
    <w:tmpl w:val="DC18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17ECD"/>
    <w:multiLevelType w:val="hybridMultilevel"/>
    <w:tmpl w:val="A2CCEEE0"/>
    <w:lvl w:ilvl="0" w:tplc="A718C9F8">
      <w:numFmt w:val="bullet"/>
      <w:lvlText w:val=""/>
      <w:lvlJc w:val="left"/>
      <w:pPr>
        <w:ind w:left="552" w:hanging="35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E7F8A61A">
      <w:numFmt w:val="bullet"/>
      <w:lvlText w:val="•"/>
      <w:lvlJc w:val="left"/>
      <w:pPr>
        <w:ind w:left="890" w:hanging="353"/>
      </w:pPr>
      <w:rPr>
        <w:rFonts w:hint="default"/>
      </w:rPr>
    </w:lvl>
    <w:lvl w:ilvl="2" w:tplc="C9FE9902">
      <w:numFmt w:val="bullet"/>
      <w:lvlText w:val="•"/>
      <w:lvlJc w:val="left"/>
      <w:pPr>
        <w:ind w:left="1221" w:hanging="353"/>
      </w:pPr>
      <w:rPr>
        <w:rFonts w:hint="default"/>
      </w:rPr>
    </w:lvl>
    <w:lvl w:ilvl="3" w:tplc="7436A6F8">
      <w:numFmt w:val="bullet"/>
      <w:lvlText w:val="•"/>
      <w:lvlJc w:val="left"/>
      <w:pPr>
        <w:ind w:left="1552" w:hanging="353"/>
      </w:pPr>
      <w:rPr>
        <w:rFonts w:hint="default"/>
      </w:rPr>
    </w:lvl>
    <w:lvl w:ilvl="4" w:tplc="FC76EB2E">
      <w:numFmt w:val="bullet"/>
      <w:lvlText w:val="•"/>
      <w:lvlJc w:val="left"/>
      <w:pPr>
        <w:ind w:left="1883" w:hanging="353"/>
      </w:pPr>
      <w:rPr>
        <w:rFonts w:hint="default"/>
      </w:rPr>
    </w:lvl>
    <w:lvl w:ilvl="5" w:tplc="CDA0EB04">
      <w:numFmt w:val="bullet"/>
      <w:lvlText w:val="•"/>
      <w:lvlJc w:val="left"/>
      <w:pPr>
        <w:ind w:left="2214" w:hanging="353"/>
      </w:pPr>
      <w:rPr>
        <w:rFonts w:hint="default"/>
      </w:rPr>
    </w:lvl>
    <w:lvl w:ilvl="6" w:tplc="AD8A3BCA">
      <w:numFmt w:val="bullet"/>
      <w:lvlText w:val="•"/>
      <w:lvlJc w:val="left"/>
      <w:pPr>
        <w:ind w:left="2545" w:hanging="353"/>
      </w:pPr>
      <w:rPr>
        <w:rFonts w:hint="default"/>
      </w:rPr>
    </w:lvl>
    <w:lvl w:ilvl="7" w:tplc="15BAC93A">
      <w:numFmt w:val="bullet"/>
      <w:lvlText w:val="•"/>
      <w:lvlJc w:val="left"/>
      <w:pPr>
        <w:ind w:left="2876" w:hanging="353"/>
      </w:pPr>
      <w:rPr>
        <w:rFonts w:hint="default"/>
      </w:rPr>
    </w:lvl>
    <w:lvl w:ilvl="8" w:tplc="5A5CE304">
      <w:numFmt w:val="bullet"/>
      <w:lvlText w:val="•"/>
      <w:lvlJc w:val="left"/>
      <w:pPr>
        <w:ind w:left="3207" w:hanging="353"/>
      </w:pPr>
      <w:rPr>
        <w:rFonts w:hint="default"/>
      </w:rPr>
    </w:lvl>
  </w:abstractNum>
  <w:abstractNum w:abstractNumId="18" w15:restartNumberingAfterBreak="0">
    <w:nsid w:val="385268BE"/>
    <w:multiLevelType w:val="hybridMultilevel"/>
    <w:tmpl w:val="35A44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54801"/>
    <w:multiLevelType w:val="hybridMultilevel"/>
    <w:tmpl w:val="0CC440D4"/>
    <w:lvl w:ilvl="0" w:tplc="855819C8">
      <w:numFmt w:val="bullet"/>
      <w:lvlText w:val=""/>
      <w:lvlJc w:val="left"/>
      <w:pPr>
        <w:ind w:left="552" w:hanging="35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70B2C4B6">
      <w:numFmt w:val="bullet"/>
      <w:lvlText w:val="•"/>
      <w:lvlJc w:val="left"/>
      <w:pPr>
        <w:ind w:left="890" w:hanging="353"/>
      </w:pPr>
      <w:rPr>
        <w:rFonts w:hint="default"/>
      </w:rPr>
    </w:lvl>
    <w:lvl w:ilvl="2" w:tplc="0B7298F6">
      <w:numFmt w:val="bullet"/>
      <w:lvlText w:val="•"/>
      <w:lvlJc w:val="left"/>
      <w:pPr>
        <w:ind w:left="1221" w:hanging="353"/>
      </w:pPr>
      <w:rPr>
        <w:rFonts w:hint="default"/>
      </w:rPr>
    </w:lvl>
    <w:lvl w:ilvl="3" w:tplc="86FCF894">
      <w:numFmt w:val="bullet"/>
      <w:lvlText w:val="•"/>
      <w:lvlJc w:val="left"/>
      <w:pPr>
        <w:ind w:left="1552" w:hanging="353"/>
      </w:pPr>
      <w:rPr>
        <w:rFonts w:hint="default"/>
      </w:rPr>
    </w:lvl>
    <w:lvl w:ilvl="4" w:tplc="DE70F618">
      <w:numFmt w:val="bullet"/>
      <w:lvlText w:val="•"/>
      <w:lvlJc w:val="left"/>
      <w:pPr>
        <w:ind w:left="1883" w:hanging="353"/>
      </w:pPr>
      <w:rPr>
        <w:rFonts w:hint="default"/>
      </w:rPr>
    </w:lvl>
    <w:lvl w:ilvl="5" w:tplc="B50E65BC">
      <w:numFmt w:val="bullet"/>
      <w:lvlText w:val="•"/>
      <w:lvlJc w:val="left"/>
      <w:pPr>
        <w:ind w:left="2214" w:hanging="353"/>
      </w:pPr>
      <w:rPr>
        <w:rFonts w:hint="default"/>
      </w:rPr>
    </w:lvl>
    <w:lvl w:ilvl="6" w:tplc="75C69CA6">
      <w:numFmt w:val="bullet"/>
      <w:lvlText w:val="•"/>
      <w:lvlJc w:val="left"/>
      <w:pPr>
        <w:ind w:left="2545" w:hanging="353"/>
      </w:pPr>
      <w:rPr>
        <w:rFonts w:hint="default"/>
      </w:rPr>
    </w:lvl>
    <w:lvl w:ilvl="7" w:tplc="1F20962A">
      <w:numFmt w:val="bullet"/>
      <w:lvlText w:val="•"/>
      <w:lvlJc w:val="left"/>
      <w:pPr>
        <w:ind w:left="2876" w:hanging="353"/>
      </w:pPr>
      <w:rPr>
        <w:rFonts w:hint="default"/>
      </w:rPr>
    </w:lvl>
    <w:lvl w:ilvl="8" w:tplc="4F68A812">
      <w:numFmt w:val="bullet"/>
      <w:lvlText w:val="•"/>
      <w:lvlJc w:val="left"/>
      <w:pPr>
        <w:ind w:left="3207" w:hanging="353"/>
      </w:pPr>
      <w:rPr>
        <w:rFonts w:hint="default"/>
      </w:rPr>
    </w:lvl>
  </w:abstractNum>
  <w:abstractNum w:abstractNumId="20" w15:restartNumberingAfterBreak="0">
    <w:nsid w:val="3B573141"/>
    <w:multiLevelType w:val="hybridMultilevel"/>
    <w:tmpl w:val="C06C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33571"/>
    <w:multiLevelType w:val="hybridMultilevel"/>
    <w:tmpl w:val="C9DA358E"/>
    <w:lvl w:ilvl="0" w:tplc="AFDE4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F493F"/>
    <w:multiLevelType w:val="hybridMultilevel"/>
    <w:tmpl w:val="498CC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E1580"/>
    <w:multiLevelType w:val="hybridMultilevel"/>
    <w:tmpl w:val="20E0B7EE"/>
    <w:lvl w:ilvl="0" w:tplc="A83A55DA">
      <w:numFmt w:val="bullet"/>
      <w:lvlText w:val=""/>
      <w:lvlJc w:val="left"/>
      <w:pPr>
        <w:ind w:left="552" w:hanging="35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E7927694">
      <w:numFmt w:val="bullet"/>
      <w:lvlText w:val="•"/>
      <w:lvlJc w:val="left"/>
      <w:pPr>
        <w:ind w:left="847" w:hanging="353"/>
      </w:pPr>
      <w:rPr>
        <w:rFonts w:hint="default"/>
      </w:rPr>
    </w:lvl>
    <w:lvl w:ilvl="2" w:tplc="ACDE547C">
      <w:numFmt w:val="bullet"/>
      <w:lvlText w:val="•"/>
      <w:lvlJc w:val="left"/>
      <w:pPr>
        <w:ind w:left="1135" w:hanging="353"/>
      </w:pPr>
      <w:rPr>
        <w:rFonts w:hint="default"/>
      </w:rPr>
    </w:lvl>
    <w:lvl w:ilvl="3" w:tplc="9D94A4FE">
      <w:numFmt w:val="bullet"/>
      <w:lvlText w:val="•"/>
      <w:lvlJc w:val="left"/>
      <w:pPr>
        <w:ind w:left="1423" w:hanging="353"/>
      </w:pPr>
      <w:rPr>
        <w:rFonts w:hint="default"/>
      </w:rPr>
    </w:lvl>
    <w:lvl w:ilvl="4" w:tplc="53D691C2">
      <w:numFmt w:val="bullet"/>
      <w:lvlText w:val="•"/>
      <w:lvlJc w:val="left"/>
      <w:pPr>
        <w:ind w:left="1711" w:hanging="353"/>
      </w:pPr>
      <w:rPr>
        <w:rFonts w:hint="default"/>
      </w:rPr>
    </w:lvl>
    <w:lvl w:ilvl="5" w:tplc="4474AB66">
      <w:numFmt w:val="bullet"/>
      <w:lvlText w:val="•"/>
      <w:lvlJc w:val="left"/>
      <w:pPr>
        <w:ind w:left="1999" w:hanging="353"/>
      </w:pPr>
      <w:rPr>
        <w:rFonts w:hint="default"/>
      </w:rPr>
    </w:lvl>
    <w:lvl w:ilvl="6" w:tplc="DD547132">
      <w:numFmt w:val="bullet"/>
      <w:lvlText w:val="•"/>
      <w:lvlJc w:val="left"/>
      <w:pPr>
        <w:ind w:left="2287" w:hanging="353"/>
      </w:pPr>
      <w:rPr>
        <w:rFonts w:hint="default"/>
      </w:rPr>
    </w:lvl>
    <w:lvl w:ilvl="7" w:tplc="06AAF59A">
      <w:numFmt w:val="bullet"/>
      <w:lvlText w:val="•"/>
      <w:lvlJc w:val="left"/>
      <w:pPr>
        <w:ind w:left="2574" w:hanging="353"/>
      </w:pPr>
      <w:rPr>
        <w:rFonts w:hint="default"/>
      </w:rPr>
    </w:lvl>
    <w:lvl w:ilvl="8" w:tplc="C2E46092">
      <w:numFmt w:val="bullet"/>
      <w:lvlText w:val="•"/>
      <w:lvlJc w:val="left"/>
      <w:pPr>
        <w:ind w:left="2862" w:hanging="353"/>
      </w:pPr>
      <w:rPr>
        <w:rFonts w:hint="default"/>
      </w:rPr>
    </w:lvl>
  </w:abstractNum>
  <w:abstractNum w:abstractNumId="24" w15:restartNumberingAfterBreak="0">
    <w:nsid w:val="50255534"/>
    <w:multiLevelType w:val="multilevel"/>
    <w:tmpl w:val="5DCCDC7C"/>
    <w:lvl w:ilvl="0">
      <w:start w:val="1"/>
      <w:numFmt w:val="decimal"/>
      <w:lvlText w:val="%1."/>
      <w:legacy w:legacy="1" w:legacySpace="0" w:legacyIndent="0"/>
      <w:lvlJc w:val="left"/>
      <w:rPr>
        <w:rFonts w:ascii="Helvetica Neue LT Std" w:hAnsi="Helvetica Neue LT Std" w:hint="default"/>
      </w:rPr>
    </w:lvl>
    <w:lvl w:ilvl="1" w:tentative="1">
      <w:start w:val="1"/>
      <w:numFmt w:val="lowerLetter"/>
      <w:lvlText w:val="%2."/>
      <w:lvlJc w:val="left"/>
      <w:pPr>
        <w:ind w:left="1540" w:hanging="360"/>
      </w:pPr>
    </w:lvl>
    <w:lvl w:ilvl="2" w:tentative="1">
      <w:start w:val="1"/>
      <w:numFmt w:val="lowerRoman"/>
      <w:lvlText w:val="%3."/>
      <w:lvlJc w:val="right"/>
      <w:pPr>
        <w:ind w:left="2260" w:hanging="180"/>
      </w:pPr>
    </w:lvl>
    <w:lvl w:ilvl="3" w:tentative="1">
      <w:start w:val="1"/>
      <w:numFmt w:val="decimal"/>
      <w:lvlText w:val="%4."/>
      <w:lvlJc w:val="left"/>
      <w:pPr>
        <w:ind w:left="2980" w:hanging="360"/>
      </w:pPr>
    </w:lvl>
    <w:lvl w:ilvl="4" w:tentative="1">
      <w:start w:val="1"/>
      <w:numFmt w:val="lowerLetter"/>
      <w:lvlText w:val="%5."/>
      <w:lvlJc w:val="left"/>
      <w:pPr>
        <w:ind w:left="3700" w:hanging="360"/>
      </w:pPr>
    </w:lvl>
    <w:lvl w:ilvl="5" w:tentative="1">
      <w:start w:val="1"/>
      <w:numFmt w:val="lowerRoman"/>
      <w:lvlText w:val="%6."/>
      <w:lvlJc w:val="right"/>
      <w:pPr>
        <w:ind w:left="4420" w:hanging="180"/>
      </w:pPr>
    </w:lvl>
    <w:lvl w:ilvl="6" w:tentative="1">
      <w:start w:val="1"/>
      <w:numFmt w:val="decimal"/>
      <w:lvlText w:val="%7."/>
      <w:lvlJc w:val="left"/>
      <w:pPr>
        <w:ind w:left="5140" w:hanging="360"/>
      </w:pPr>
    </w:lvl>
    <w:lvl w:ilvl="7" w:tentative="1">
      <w:start w:val="1"/>
      <w:numFmt w:val="lowerLetter"/>
      <w:lvlText w:val="%8."/>
      <w:lvlJc w:val="left"/>
      <w:pPr>
        <w:ind w:left="5860" w:hanging="360"/>
      </w:pPr>
    </w:lvl>
    <w:lvl w:ilvl="8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51324426"/>
    <w:multiLevelType w:val="hybridMultilevel"/>
    <w:tmpl w:val="BC4E9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C3230"/>
    <w:multiLevelType w:val="multilevel"/>
    <w:tmpl w:val="5DCCDC7C"/>
    <w:lvl w:ilvl="0">
      <w:start w:val="1"/>
      <w:numFmt w:val="decimal"/>
      <w:lvlText w:val="%1."/>
      <w:legacy w:legacy="1" w:legacySpace="0" w:legacyIndent="0"/>
      <w:lvlJc w:val="left"/>
      <w:rPr>
        <w:rFonts w:ascii="Helvetica Neue LT Std" w:hAnsi="Helvetica Neue LT Std" w:hint="default"/>
      </w:rPr>
    </w:lvl>
    <w:lvl w:ilvl="1" w:tentative="1">
      <w:start w:val="1"/>
      <w:numFmt w:val="lowerLetter"/>
      <w:lvlText w:val="%2."/>
      <w:lvlJc w:val="left"/>
      <w:pPr>
        <w:ind w:left="1540" w:hanging="360"/>
      </w:pPr>
    </w:lvl>
    <w:lvl w:ilvl="2" w:tentative="1">
      <w:start w:val="1"/>
      <w:numFmt w:val="lowerRoman"/>
      <w:lvlText w:val="%3."/>
      <w:lvlJc w:val="right"/>
      <w:pPr>
        <w:ind w:left="2260" w:hanging="180"/>
      </w:pPr>
    </w:lvl>
    <w:lvl w:ilvl="3" w:tentative="1">
      <w:start w:val="1"/>
      <w:numFmt w:val="decimal"/>
      <w:lvlText w:val="%4."/>
      <w:lvlJc w:val="left"/>
      <w:pPr>
        <w:ind w:left="2980" w:hanging="360"/>
      </w:pPr>
    </w:lvl>
    <w:lvl w:ilvl="4" w:tentative="1">
      <w:start w:val="1"/>
      <w:numFmt w:val="lowerLetter"/>
      <w:lvlText w:val="%5."/>
      <w:lvlJc w:val="left"/>
      <w:pPr>
        <w:ind w:left="3700" w:hanging="360"/>
      </w:pPr>
    </w:lvl>
    <w:lvl w:ilvl="5" w:tentative="1">
      <w:start w:val="1"/>
      <w:numFmt w:val="lowerRoman"/>
      <w:lvlText w:val="%6."/>
      <w:lvlJc w:val="right"/>
      <w:pPr>
        <w:ind w:left="4420" w:hanging="180"/>
      </w:pPr>
    </w:lvl>
    <w:lvl w:ilvl="6" w:tentative="1">
      <w:start w:val="1"/>
      <w:numFmt w:val="decimal"/>
      <w:lvlText w:val="%7."/>
      <w:lvlJc w:val="left"/>
      <w:pPr>
        <w:ind w:left="5140" w:hanging="360"/>
      </w:pPr>
    </w:lvl>
    <w:lvl w:ilvl="7" w:tentative="1">
      <w:start w:val="1"/>
      <w:numFmt w:val="lowerLetter"/>
      <w:lvlText w:val="%8."/>
      <w:lvlJc w:val="left"/>
      <w:pPr>
        <w:ind w:left="5860" w:hanging="360"/>
      </w:pPr>
    </w:lvl>
    <w:lvl w:ilvl="8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 w15:restartNumberingAfterBreak="0">
    <w:nsid w:val="56281198"/>
    <w:multiLevelType w:val="hybridMultilevel"/>
    <w:tmpl w:val="2CCAC6F0"/>
    <w:lvl w:ilvl="0" w:tplc="A0627880">
      <w:numFmt w:val="bullet"/>
      <w:lvlText w:val=""/>
      <w:lvlJc w:val="left"/>
      <w:pPr>
        <w:ind w:left="552" w:hanging="35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3DC04166">
      <w:numFmt w:val="bullet"/>
      <w:lvlText w:val="•"/>
      <w:lvlJc w:val="left"/>
      <w:pPr>
        <w:ind w:left="847" w:hanging="353"/>
      </w:pPr>
      <w:rPr>
        <w:rFonts w:hint="default"/>
      </w:rPr>
    </w:lvl>
    <w:lvl w:ilvl="2" w:tplc="441A0382">
      <w:numFmt w:val="bullet"/>
      <w:lvlText w:val="•"/>
      <w:lvlJc w:val="left"/>
      <w:pPr>
        <w:ind w:left="1135" w:hanging="353"/>
      </w:pPr>
      <w:rPr>
        <w:rFonts w:hint="default"/>
      </w:rPr>
    </w:lvl>
    <w:lvl w:ilvl="3" w:tplc="06146D40">
      <w:numFmt w:val="bullet"/>
      <w:lvlText w:val="•"/>
      <w:lvlJc w:val="left"/>
      <w:pPr>
        <w:ind w:left="1423" w:hanging="353"/>
      </w:pPr>
      <w:rPr>
        <w:rFonts w:hint="default"/>
      </w:rPr>
    </w:lvl>
    <w:lvl w:ilvl="4" w:tplc="C6205C36">
      <w:numFmt w:val="bullet"/>
      <w:lvlText w:val="•"/>
      <w:lvlJc w:val="left"/>
      <w:pPr>
        <w:ind w:left="1711" w:hanging="353"/>
      </w:pPr>
      <w:rPr>
        <w:rFonts w:hint="default"/>
      </w:rPr>
    </w:lvl>
    <w:lvl w:ilvl="5" w:tplc="E14E10DC">
      <w:numFmt w:val="bullet"/>
      <w:lvlText w:val="•"/>
      <w:lvlJc w:val="left"/>
      <w:pPr>
        <w:ind w:left="1999" w:hanging="353"/>
      </w:pPr>
      <w:rPr>
        <w:rFonts w:hint="default"/>
      </w:rPr>
    </w:lvl>
    <w:lvl w:ilvl="6" w:tplc="26EA63FC">
      <w:numFmt w:val="bullet"/>
      <w:lvlText w:val="•"/>
      <w:lvlJc w:val="left"/>
      <w:pPr>
        <w:ind w:left="2287" w:hanging="353"/>
      </w:pPr>
      <w:rPr>
        <w:rFonts w:hint="default"/>
      </w:rPr>
    </w:lvl>
    <w:lvl w:ilvl="7" w:tplc="1566344A">
      <w:numFmt w:val="bullet"/>
      <w:lvlText w:val="•"/>
      <w:lvlJc w:val="left"/>
      <w:pPr>
        <w:ind w:left="2574" w:hanging="353"/>
      </w:pPr>
      <w:rPr>
        <w:rFonts w:hint="default"/>
      </w:rPr>
    </w:lvl>
    <w:lvl w:ilvl="8" w:tplc="4A24CC58">
      <w:numFmt w:val="bullet"/>
      <w:lvlText w:val="•"/>
      <w:lvlJc w:val="left"/>
      <w:pPr>
        <w:ind w:left="2862" w:hanging="353"/>
      </w:pPr>
      <w:rPr>
        <w:rFonts w:hint="default"/>
      </w:rPr>
    </w:lvl>
  </w:abstractNum>
  <w:abstractNum w:abstractNumId="28" w15:restartNumberingAfterBreak="0">
    <w:nsid w:val="5A6067AE"/>
    <w:multiLevelType w:val="hybridMultilevel"/>
    <w:tmpl w:val="844E0BB0"/>
    <w:lvl w:ilvl="0" w:tplc="B4907988">
      <w:numFmt w:val="bullet"/>
      <w:lvlText w:val=""/>
      <w:lvlJc w:val="left"/>
      <w:pPr>
        <w:ind w:left="1001" w:hanging="344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D214D3F8">
      <w:numFmt w:val="bullet"/>
      <w:lvlText w:val="•"/>
      <w:lvlJc w:val="left"/>
      <w:pPr>
        <w:ind w:left="1157" w:hanging="344"/>
      </w:pPr>
      <w:rPr>
        <w:rFonts w:hint="default"/>
      </w:rPr>
    </w:lvl>
    <w:lvl w:ilvl="2" w:tplc="482057AC">
      <w:numFmt w:val="bullet"/>
      <w:lvlText w:val="•"/>
      <w:lvlJc w:val="left"/>
      <w:pPr>
        <w:ind w:left="1315" w:hanging="344"/>
      </w:pPr>
      <w:rPr>
        <w:rFonts w:hint="default"/>
      </w:rPr>
    </w:lvl>
    <w:lvl w:ilvl="3" w:tplc="CDD6FF48">
      <w:numFmt w:val="bullet"/>
      <w:lvlText w:val="•"/>
      <w:lvlJc w:val="left"/>
      <w:pPr>
        <w:ind w:left="1472" w:hanging="344"/>
      </w:pPr>
      <w:rPr>
        <w:rFonts w:hint="default"/>
      </w:rPr>
    </w:lvl>
    <w:lvl w:ilvl="4" w:tplc="18001AC2">
      <w:numFmt w:val="bullet"/>
      <w:lvlText w:val="•"/>
      <w:lvlJc w:val="left"/>
      <w:pPr>
        <w:ind w:left="1630" w:hanging="344"/>
      </w:pPr>
      <w:rPr>
        <w:rFonts w:hint="default"/>
      </w:rPr>
    </w:lvl>
    <w:lvl w:ilvl="5" w:tplc="DBF61B1C">
      <w:numFmt w:val="bullet"/>
      <w:lvlText w:val="•"/>
      <w:lvlJc w:val="left"/>
      <w:pPr>
        <w:ind w:left="1788" w:hanging="344"/>
      </w:pPr>
      <w:rPr>
        <w:rFonts w:hint="default"/>
      </w:rPr>
    </w:lvl>
    <w:lvl w:ilvl="6" w:tplc="782C92D8">
      <w:numFmt w:val="bullet"/>
      <w:lvlText w:val="•"/>
      <w:lvlJc w:val="left"/>
      <w:pPr>
        <w:ind w:left="1945" w:hanging="344"/>
      </w:pPr>
      <w:rPr>
        <w:rFonts w:hint="default"/>
      </w:rPr>
    </w:lvl>
    <w:lvl w:ilvl="7" w:tplc="12A21272">
      <w:numFmt w:val="bullet"/>
      <w:lvlText w:val="•"/>
      <w:lvlJc w:val="left"/>
      <w:pPr>
        <w:ind w:left="2103" w:hanging="344"/>
      </w:pPr>
      <w:rPr>
        <w:rFonts w:hint="default"/>
      </w:rPr>
    </w:lvl>
    <w:lvl w:ilvl="8" w:tplc="F9688CEE">
      <w:numFmt w:val="bullet"/>
      <w:lvlText w:val="•"/>
      <w:lvlJc w:val="left"/>
      <w:pPr>
        <w:ind w:left="2261" w:hanging="344"/>
      </w:pPr>
      <w:rPr>
        <w:rFonts w:hint="default"/>
      </w:rPr>
    </w:lvl>
  </w:abstractNum>
  <w:abstractNum w:abstractNumId="29" w15:restartNumberingAfterBreak="0">
    <w:nsid w:val="5B935F94"/>
    <w:multiLevelType w:val="hybridMultilevel"/>
    <w:tmpl w:val="D1D43858"/>
    <w:lvl w:ilvl="0" w:tplc="ED8CCA5E">
      <w:numFmt w:val="bullet"/>
      <w:lvlText w:val=""/>
      <w:lvlJc w:val="left"/>
      <w:pPr>
        <w:ind w:left="469" w:hanging="344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5DE6482">
      <w:numFmt w:val="bullet"/>
      <w:lvlText w:val="•"/>
      <w:lvlJc w:val="left"/>
      <w:pPr>
        <w:ind w:left="761" w:hanging="344"/>
      </w:pPr>
      <w:rPr>
        <w:rFonts w:hint="default"/>
      </w:rPr>
    </w:lvl>
    <w:lvl w:ilvl="2" w:tplc="59BAC27E">
      <w:numFmt w:val="bullet"/>
      <w:lvlText w:val="•"/>
      <w:lvlJc w:val="left"/>
      <w:pPr>
        <w:ind w:left="1062" w:hanging="344"/>
      </w:pPr>
      <w:rPr>
        <w:rFonts w:hint="default"/>
      </w:rPr>
    </w:lvl>
    <w:lvl w:ilvl="3" w:tplc="01DE0258">
      <w:numFmt w:val="bullet"/>
      <w:lvlText w:val="•"/>
      <w:lvlJc w:val="left"/>
      <w:pPr>
        <w:ind w:left="1364" w:hanging="344"/>
      </w:pPr>
      <w:rPr>
        <w:rFonts w:hint="default"/>
      </w:rPr>
    </w:lvl>
    <w:lvl w:ilvl="4" w:tplc="20FA7A42">
      <w:numFmt w:val="bullet"/>
      <w:lvlText w:val="•"/>
      <w:lvlJc w:val="left"/>
      <w:pPr>
        <w:ind w:left="1665" w:hanging="344"/>
      </w:pPr>
      <w:rPr>
        <w:rFonts w:hint="default"/>
      </w:rPr>
    </w:lvl>
    <w:lvl w:ilvl="5" w:tplc="9FA8A0D2">
      <w:numFmt w:val="bullet"/>
      <w:lvlText w:val="•"/>
      <w:lvlJc w:val="left"/>
      <w:pPr>
        <w:ind w:left="1966" w:hanging="344"/>
      </w:pPr>
      <w:rPr>
        <w:rFonts w:hint="default"/>
      </w:rPr>
    </w:lvl>
    <w:lvl w:ilvl="6" w:tplc="2FC27010">
      <w:numFmt w:val="bullet"/>
      <w:lvlText w:val="•"/>
      <w:lvlJc w:val="left"/>
      <w:pPr>
        <w:ind w:left="2268" w:hanging="344"/>
      </w:pPr>
      <w:rPr>
        <w:rFonts w:hint="default"/>
      </w:rPr>
    </w:lvl>
    <w:lvl w:ilvl="7" w:tplc="9E2EC04A">
      <w:numFmt w:val="bullet"/>
      <w:lvlText w:val="•"/>
      <w:lvlJc w:val="left"/>
      <w:pPr>
        <w:ind w:left="2569" w:hanging="344"/>
      </w:pPr>
      <w:rPr>
        <w:rFonts w:hint="default"/>
      </w:rPr>
    </w:lvl>
    <w:lvl w:ilvl="8" w:tplc="695C806A">
      <w:numFmt w:val="bullet"/>
      <w:lvlText w:val="•"/>
      <w:lvlJc w:val="left"/>
      <w:pPr>
        <w:ind w:left="2871" w:hanging="344"/>
      </w:pPr>
      <w:rPr>
        <w:rFonts w:hint="default"/>
      </w:rPr>
    </w:lvl>
  </w:abstractNum>
  <w:abstractNum w:abstractNumId="30" w15:restartNumberingAfterBreak="0">
    <w:nsid w:val="5D3C1FE6"/>
    <w:multiLevelType w:val="hybridMultilevel"/>
    <w:tmpl w:val="C0506298"/>
    <w:lvl w:ilvl="0" w:tplc="C2E0A246">
      <w:numFmt w:val="bullet"/>
      <w:lvlText w:val=""/>
      <w:lvlJc w:val="left"/>
      <w:pPr>
        <w:ind w:left="552" w:hanging="35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E4B48F1A">
      <w:numFmt w:val="bullet"/>
      <w:lvlText w:val="•"/>
      <w:lvlJc w:val="left"/>
      <w:pPr>
        <w:ind w:left="847" w:hanging="353"/>
      </w:pPr>
      <w:rPr>
        <w:rFonts w:hint="default"/>
      </w:rPr>
    </w:lvl>
    <w:lvl w:ilvl="2" w:tplc="43989818">
      <w:numFmt w:val="bullet"/>
      <w:lvlText w:val="•"/>
      <w:lvlJc w:val="left"/>
      <w:pPr>
        <w:ind w:left="1135" w:hanging="353"/>
      </w:pPr>
      <w:rPr>
        <w:rFonts w:hint="default"/>
      </w:rPr>
    </w:lvl>
    <w:lvl w:ilvl="3" w:tplc="59AC93EA">
      <w:numFmt w:val="bullet"/>
      <w:lvlText w:val="•"/>
      <w:lvlJc w:val="left"/>
      <w:pPr>
        <w:ind w:left="1423" w:hanging="353"/>
      </w:pPr>
      <w:rPr>
        <w:rFonts w:hint="default"/>
      </w:rPr>
    </w:lvl>
    <w:lvl w:ilvl="4" w:tplc="096E2F52">
      <w:numFmt w:val="bullet"/>
      <w:lvlText w:val="•"/>
      <w:lvlJc w:val="left"/>
      <w:pPr>
        <w:ind w:left="1711" w:hanging="353"/>
      </w:pPr>
      <w:rPr>
        <w:rFonts w:hint="default"/>
      </w:rPr>
    </w:lvl>
    <w:lvl w:ilvl="5" w:tplc="A150FE7E">
      <w:numFmt w:val="bullet"/>
      <w:lvlText w:val="•"/>
      <w:lvlJc w:val="left"/>
      <w:pPr>
        <w:ind w:left="1999" w:hanging="353"/>
      </w:pPr>
      <w:rPr>
        <w:rFonts w:hint="default"/>
      </w:rPr>
    </w:lvl>
    <w:lvl w:ilvl="6" w:tplc="CA4C7FA4">
      <w:numFmt w:val="bullet"/>
      <w:lvlText w:val="•"/>
      <w:lvlJc w:val="left"/>
      <w:pPr>
        <w:ind w:left="2287" w:hanging="353"/>
      </w:pPr>
      <w:rPr>
        <w:rFonts w:hint="default"/>
      </w:rPr>
    </w:lvl>
    <w:lvl w:ilvl="7" w:tplc="28B287E6">
      <w:numFmt w:val="bullet"/>
      <w:lvlText w:val="•"/>
      <w:lvlJc w:val="left"/>
      <w:pPr>
        <w:ind w:left="2574" w:hanging="353"/>
      </w:pPr>
      <w:rPr>
        <w:rFonts w:hint="default"/>
      </w:rPr>
    </w:lvl>
    <w:lvl w:ilvl="8" w:tplc="2AB00316">
      <w:numFmt w:val="bullet"/>
      <w:lvlText w:val="•"/>
      <w:lvlJc w:val="left"/>
      <w:pPr>
        <w:ind w:left="2862" w:hanging="353"/>
      </w:pPr>
      <w:rPr>
        <w:rFonts w:hint="default"/>
      </w:rPr>
    </w:lvl>
  </w:abstractNum>
  <w:abstractNum w:abstractNumId="31" w15:restartNumberingAfterBreak="0">
    <w:nsid w:val="602007B7"/>
    <w:multiLevelType w:val="hybridMultilevel"/>
    <w:tmpl w:val="6E541A46"/>
    <w:lvl w:ilvl="0" w:tplc="692E99D6">
      <w:numFmt w:val="bullet"/>
      <w:lvlText w:val=""/>
      <w:lvlJc w:val="left"/>
      <w:pPr>
        <w:ind w:left="452" w:hanging="344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553A0288">
      <w:numFmt w:val="bullet"/>
      <w:lvlText w:val="•"/>
      <w:lvlJc w:val="left"/>
      <w:pPr>
        <w:ind w:left="726" w:hanging="344"/>
      </w:pPr>
      <w:rPr>
        <w:rFonts w:hint="default"/>
      </w:rPr>
    </w:lvl>
    <w:lvl w:ilvl="2" w:tplc="7CB6BE5E">
      <w:numFmt w:val="bullet"/>
      <w:lvlText w:val="•"/>
      <w:lvlJc w:val="left"/>
      <w:pPr>
        <w:ind w:left="993" w:hanging="344"/>
      </w:pPr>
      <w:rPr>
        <w:rFonts w:hint="default"/>
      </w:rPr>
    </w:lvl>
    <w:lvl w:ilvl="3" w:tplc="C68445B4">
      <w:numFmt w:val="bullet"/>
      <w:lvlText w:val="•"/>
      <w:lvlJc w:val="left"/>
      <w:pPr>
        <w:ind w:left="1260" w:hanging="344"/>
      </w:pPr>
      <w:rPr>
        <w:rFonts w:hint="default"/>
      </w:rPr>
    </w:lvl>
    <w:lvl w:ilvl="4" w:tplc="80768B86">
      <w:numFmt w:val="bullet"/>
      <w:lvlText w:val="•"/>
      <w:lvlJc w:val="left"/>
      <w:pPr>
        <w:ind w:left="1526" w:hanging="344"/>
      </w:pPr>
      <w:rPr>
        <w:rFonts w:hint="default"/>
      </w:rPr>
    </w:lvl>
    <w:lvl w:ilvl="5" w:tplc="F3A6E45A">
      <w:numFmt w:val="bullet"/>
      <w:lvlText w:val="•"/>
      <w:lvlJc w:val="left"/>
      <w:pPr>
        <w:ind w:left="1793" w:hanging="344"/>
      </w:pPr>
      <w:rPr>
        <w:rFonts w:hint="default"/>
      </w:rPr>
    </w:lvl>
    <w:lvl w:ilvl="6" w:tplc="D11244EA">
      <w:numFmt w:val="bullet"/>
      <w:lvlText w:val="•"/>
      <w:lvlJc w:val="left"/>
      <w:pPr>
        <w:ind w:left="2060" w:hanging="344"/>
      </w:pPr>
      <w:rPr>
        <w:rFonts w:hint="default"/>
      </w:rPr>
    </w:lvl>
    <w:lvl w:ilvl="7" w:tplc="2708A8FC">
      <w:numFmt w:val="bullet"/>
      <w:lvlText w:val="•"/>
      <w:lvlJc w:val="left"/>
      <w:pPr>
        <w:ind w:left="2326" w:hanging="344"/>
      </w:pPr>
      <w:rPr>
        <w:rFonts w:hint="default"/>
      </w:rPr>
    </w:lvl>
    <w:lvl w:ilvl="8" w:tplc="5F42E6B0">
      <w:numFmt w:val="bullet"/>
      <w:lvlText w:val="•"/>
      <w:lvlJc w:val="left"/>
      <w:pPr>
        <w:ind w:left="2593" w:hanging="344"/>
      </w:pPr>
      <w:rPr>
        <w:rFonts w:hint="default"/>
      </w:rPr>
    </w:lvl>
  </w:abstractNum>
  <w:abstractNum w:abstractNumId="32" w15:restartNumberingAfterBreak="0">
    <w:nsid w:val="64E16651"/>
    <w:multiLevelType w:val="hybridMultilevel"/>
    <w:tmpl w:val="1F5C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030B7"/>
    <w:multiLevelType w:val="hybridMultilevel"/>
    <w:tmpl w:val="936C3EF2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4" w15:restartNumberingAfterBreak="0">
    <w:nsid w:val="6C4325C3"/>
    <w:multiLevelType w:val="hybridMultilevel"/>
    <w:tmpl w:val="AA32CF74"/>
    <w:lvl w:ilvl="0" w:tplc="144601B2">
      <w:numFmt w:val="bullet"/>
      <w:lvlText w:val=""/>
      <w:lvlJc w:val="left"/>
      <w:pPr>
        <w:ind w:left="469" w:hanging="344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4210DC32">
      <w:numFmt w:val="bullet"/>
      <w:lvlText w:val="•"/>
      <w:lvlJc w:val="left"/>
      <w:pPr>
        <w:ind w:left="761" w:hanging="344"/>
      </w:pPr>
      <w:rPr>
        <w:rFonts w:hint="default"/>
      </w:rPr>
    </w:lvl>
    <w:lvl w:ilvl="2" w:tplc="1A2EB21E">
      <w:numFmt w:val="bullet"/>
      <w:lvlText w:val="•"/>
      <w:lvlJc w:val="left"/>
      <w:pPr>
        <w:ind w:left="1062" w:hanging="344"/>
      </w:pPr>
      <w:rPr>
        <w:rFonts w:hint="default"/>
      </w:rPr>
    </w:lvl>
    <w:lvl w:ilvl="3" w:tplc="DFD8247A">
      <w:numFmt w:val="bullet"/>
      <w:lvlText w:val="•"/>
      <w:lvlJc w:val="left"/>
      <w:pPr>
        <w:ind w:left="1364" w:hanging="344"/>
      </w:pPr>
      <w:rPr>
        <w:rFonts w:hint="default"/>
      </w:rPr>
    </w:lvl>
    <w:lvl w:ilvl="4" w:tplc="C8608204">
      <w:numFmt w:val="bullet"/>
      <w:lvlText w:val="•"/>
      <w:lvlJc w:val="left"/>
      <w:pPr>
        <w:ind w:left="1665" w:hanging="344"/>
      </w:pPr>
      <w:rPr>
        <w:rFonts w:hint="default"/>
      </w:rPr>
    </w:lvl>
    <w:lvl w:ilvl="5" w:tplc="76F4E728">
      <w:numFmt w:val="bullet"/>
      <w:lvlText w:val="•"/>
      <w:lvlJc w:val="left"/>
      <w:pPr>
        <w:ind w:left="1966" w:hanging="344"/>
      </w:pPr>
      <w:rPr>
        <w:rFonts w:hint="default"/>
      </w:rPr>
    </w:lvl>
    <w:lvl w:ilvl="6" w:tplc="A65EFBBA">
      <w:numFmt w:val="bullet"/>
      <w:lvlText w:val="•"/>
      <w:lvlJc w:val="left"/>
      <w:pPr>
        <w:ind w:left="2268" w:hanging="344"/>
      </w:pPr>
      <w:rPr>
        <w:rFonts w:hint="default"/>
      </w:rPr>
    </w:lvl>
    <w:lvl w:ilvl="7" w:tplc="B0761D6C">
      <w:numFmt w:val="bullet"/>
      <w:lvlText w:val="•"/>
      <w:lvlJc w:val="left"/>
      <w:pPr>
        <w:ind w:left="2569" w:hanging="344"/>
      </w:pPr>
      <w:rPr>
        <w:rFonts w:hint="default"/>
      </w:rPr>
    </w:lvl>
    <w:lvl w:ilvl="8" w:tplc="3EFA5300">
      <w:numFmt w:val="bullet"/>
      <w:lvlText w:val="•"/>
      <w:lvlJc w:val="left"/>
      <w:pPr>
        <w:ind w:left="2871" w:hanging="344"/>
      </w:pPr>
      <w:rPr>
        <w:rFonts w:hint="default"/>
      </w:rPr>
    </w:lvl>
  </w:abstractNum>
  <w:abstractNum w:abstractNumId="35" w15:restartNumberingAfterBreak="0">
    <w:nsid w:val="6D506135"/>
    <w:multiLevelType w:val="hybridMultilevel"/>
    <w:tmpl w:val="FD589C60"/>
    <w:lvl w:ilvl="0" w:tplc="9780AB98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68A60B7A">
      <w:start w:val="2"/>
      <w:numFmt w:val="decimal"/>
      <w:lvlText w:val="%2."/>
      <w:lvlJc w:val="left"/>
      <w:pPr>
        <w:ind w:left="470" w:hanging="259"/>
      </w:pPr>
      <w:rPr>
        <w:rFonts w:ascii="Arial" w:eastAsia="Arial" w:hAnsi="Arial" w:cs="Arial" w:hint="default"/>
        <w:color w:val="231F20"/>
        <w:w w:val="86"/>
        <w:sz w:val="28"/>
        <w:szCs w:val="28"/>
      </w:rPr>
    </w:lvl>
    <w:lvl w:ilvl="2" w:tplc="C084415A">
      <w:numFmt w:val="bullet"/>
      <w:lvlText w:val=""/>
      <w:lvlJc w:val="left"/>
      <w:pPr>
        <w:ind w:left="1023" w:hanging="567"/>
      </w:pPr>
      <w:rPr>
        <w:rFonts w:ascii="Wingdings" w:eastAsia="Wingdings" w:hAnsi="Wingdings" w:cs="Wingdings" w:hint="default"/>
        <w:color w:val="231F20"/>
        <w:w w:val="100"/>
        <w:sz w:val="28"/>
        <w:szCs w:val="28"/>
      </w:rPr>
    </w:lvl>
    <w:lvl w:ilvl="3" w:tplc="8E0CD2C6">
      <w:numFmt w:val="bullet"/>
      <w:lvlText w:val="•"/>
      <w:lvlJc w:val="left"/>
      <w:pPr>
        <w:ind w:left="1184" w:hanging="567"/>
      </w:pPr>
      <w:rPr>
        <w:rFonts w:hint="default"/>
      </w:rPr>
    </w:lvl>
    <w:lvl w:ilvl="4" w:tplc="9152706A">
      <w:numFmt w:val="bullet"/>
      <w:lvlText w:val="•"/>
      <w:lvlJc w:val="left"/>
      <w:pPr>
        <w:ind w:left="1349" w:hanging="567"/>
      </w:pPr>
      <w:rPr>
        <w:rFonts w:hint="default"/>
      </w:rPr>
    </w:lvl>
    <w:lvl w:ilvl="5" w:tplc="1A487BB2">
      <w:numFmt w:val="bullet"/>
      <w:lvlText w:val="•"/>
      <w:lvlJc w:val="left"/>
      <w:pPr>
        <w:ind w:left="1514" w:hanging="567"/>
      </w:pPr>
      <w:rPr>
        <w:rFonts w:hint="default"/>
      </w:rPr>
    </w:lvl>
    <w:lvl w:ilvl="6" w:tplc="E5CC7394">
      <w:numFmt w:val="bullet"/>
      <w:lvlText w:val="•"/>
      <w:lvlJc w:val="left"/>
      <w:pPr>
        <w:ind w:left="1678" w:hanging="567"/>
      </w:pPr>
      <w:rPr>
        <w:rFonts w:hint="default"/>
      </w:rPr>
    </w:lvl>
    <w:lvl w:ilvl="7" w:tplc="7BC2501C">
      <w:numFmt w:val="bullet"/>
      <w:lvlText w:val="•"/>
      <w:lvlJc w:val="left"/>
      <w:pPr>
        <w:ind w:left="1843" w:hanging="567"/>
      </w:pPr>
      <w:rPr>
        <w:rFonts w:hint="default"/>
      </w:rPr>
    </w:lvl>
    <w:lvl w:ilvl="8" w:tplc="D1B255CE">
      <w:numFmt w:val="bullet"/>
      <w:lvlText w:val="•"/>
      <w:lvlJc w:val="left"/>
      <w:pPr>
        <w:ind w:left="2008" w:hanging="567"/>
      </w:pPr>
      <w:rPr>
        <w:rFonts w:hint="default"/>
      </w:rPr>
    </w:lvl>
  </w:abstractNum>
  <w:abstractNum w:abstractNumId="36" w15:restartNumberingAfterBreak="0">
    <w:nsid w:val="6DF220E8"/>
    <w:multiLevelType w:val="hybridMultilevel"/>
    <w:tmpl w:val="3822F616"/>
    <w:lvl w:ilvl="0" w:tplc="4B7C43D2">
      <w:numFmt w:val="bullet"/>
      <w:lvlText w:val=""/>
      <w:lvlJc w:val="left"/>
      <w:pPr>
        <w:ind w:left="452" w:hanging="344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2E5E33A0">
      <w:numFmt w:val="bullet"/>
      <w:lvlText w:val="•"/>
      <w:lvlJc w:val="left"/>
      <w:pPr>
        <w:ind w:left="726" w:hanging="344"/>
      </w:pPr>
      <w:rPr>
        <w:rFonts w:hint="default"/>
      </w:rPr>
    </w:lvl>
    <w:lvl w:ilvl="2" w:tplc="E0024E9C">
      <w:numFmt w:val="bullet"/>
      <w:lvlText w:val="•"/>
      <w:lvlJc w:val="left"/>
      <w:pPr>
        <w:ind w:left="993" w:hanging="344"/>
      </w:pPr>
      <w:rPr>
        <w:rFonts w:hint="default"/>
      </w:rPr>
    </w:lvl>
    <w:lvl w:ilvl="3" w:tplc="4284264E">
      <w:numFmt w:val="bullet"/>
      <w:lvlText w:val="•"/>
      <w:lvlJc w:val="left"/>
      <w:pPr>
        <w:ind w:left="1260" w:hanging="344"/>
      </w:pPr>
      <w:rPr>
        <w:rFonts w:hint="default"/>
      </w:rPr>
    </w:lvl>
    <w:lvl w:ilvl="4" w:tplc="02FAA680">
      <w:numFmt w:val="bullet"/>
      <w:lvlText w:val="•"/>
      <w:lvlJc w:val="left"/>
      <w:pPr>
        <w:ind w:left="1526" w:hanging="344"/>
      </w:pPr>
      <w:rPr>
        <w:rFonts w:hint="default"/>
      </w:rPr>
    </w:lvl>
    <w:lvl w:ilvl="5" w:tplc="EC425F78">
      <w:numFmt w:val="bullet"/>
      <w:lvlText w:val="•"/>
      <w:lvlJc w:val="left"/>
      <w:pPr>
        <w:ind w:left="1793" w:hanging="344"/>
      </w:pPr>
      <w:rPr>
        <w:rFonts w:hint="default"/>
      </w:rPr>
    </w:lvl>
    <w:lvl w:ilvl="6" w:tplc="D8DC2820">
      <w:numFmt w:val="bullet"/>
      <w:lvlText w:val="•"/>
      <w:lvlJc w:val="left"/>
      <w:pPr>
        <w:ind w:left="2060" w:hanging="344"/>
      </w:pPr>
      <w:rPr>
        <w:rFonts w:hint="default"/>
      </w:rPr>
    </w:lvl>
    <w:lvl w:ilvl="7" w:tplc="C762AB82">
      <w:numFmt w:val="bullet"/>
      <w:lvlText w:val="•"/>
      <w:lvlJc w:val="left"/>
      <w:pPr>
        <w:ind w:left="2326" w:hanging="344"/>
      </w:pPr>
      <w:rPr>
        <w:rFonts w:hint="default"/>
      </w:rPr>
    </w:lvl>
    <w:lvl w:ilvl="8" w:tplc="0D56F47A">
      <w:numFmt w:val="bullet"/>
      <w:lvlText w:val="•"/>
      <w:lvlJc w:val="left"/>
      <w:pPr>
        <w:ind w:left="2593" w:hanging="344"/>
      </w:pPr>
      <w:rPr>
        <w:rFonts w:hint="default"/>
      </w:rPr>
    </w:lvl>
  </w:abstractNum>
  <w:abstractNum w:abstractNumId="37" w15:restartNumberingAfterBreak="0">
    <w:nsid w:val="6E49335B"/>
    <w:multiLevelType w:val="hybridMultilevel"/>
    <w:tmpl w:val="DEAC2164"/>
    <w:lvl w:ilvl="0" w:tplc="7C36B0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4B63F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D0869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4CA60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C868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A42F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EA647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22CC5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9C87D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8" w15:restartNumberingAfterBreak="0">
    <w:nsid w:val="740E0508"/>
    <w:multiLevelType w:val="hybridMultilevel"/>
    <w:tmpl w:val="78BE8484"/>
    <w:lvl w:ilvl="0" w:tplc="3DC66446">
      <w:numFmt w:val="bullet"/>
      <w:lvlText w:val=""/>
      <w:lvlJc w:val="left"/>
      <w:pPr>
        <w:ind w:left="469" w:hanging="344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2E8E5F10">
      <w:numFmt w:val="bullet"/>
      <w:lvlText w:val="•"/>
      <w:lvlJc w:val="left"/>
      <w:pPr>
        <w:ind w:left="761" w:hanging="344"/>
      </w:pPr>
      <w:rPr>
        <w:rFonts w:hint="default"/>
      </w:rPr>
    </w:lvl>
    <w:lvl w:ilvl="2" w:tplc="81E839F4">
      <w:numFmt w:val="bullet"/>
      <w:lvlText w:val="•"/>
      <w:lvlJc w:val="left"/>
      <w:pPr>
        <w:ind w:left="1062" w:hanging="344"/>
      </w:pPr>
      <w:rPr>
        <w:rFonts w:hint="default"/>
      </w:rPr>
    </w:lvl>
    <w:lvl w:ilvl="3" w:tplc="CCF6917E">
      <w:numFmt w:val="bullet"/>
      <w:lvlText w:val="•"/>
      <w:lvlJc w:val="left"/>
      <w:pPr>
        <w:ind w:left="1364" w:hanging="344"/>
      </w:pPr>
      <w:rPr>
        <w:rFonts w:hint="default"/>
      </w:rPr>
    </w:lvl>
    <w:lvl w:ilvl="4" w:tplc="34E836F0">
      <w:numFmt w:val="bullet"/>
      <w:lvlText w:val="•"/>
      <w:lvlJc w:val="left"/>
      <w:pPr>
        <w:ind w:left="1665" w:hanging="344"/>
      </w:pPr>
      <w:rPr>
        <w:rFonts w:hint="default"/>
      </w:rPr>
    </w:lvl>
    <w:lvl w:ilvl="5" w:tplc="1F846284">
      <w:numFmt w:val="bullet"/>
      <w:lvlText w:val="•"/>
      <w:lvlJc w:val="left"/>
      <w:pPr>
        <w:ind w:left="1966" w:hanging="344"/>
      </w:pPr>
      <w:rPr>
        <w:rFonts w:hint="default"/>
      </w:rPr>
    </w:lvl>
    <w:lvl w:ilvl="6" w:tplc="DD72F38C">
      <w:numFmt w:val="bullet"/>
      <w:lvlText w:val="•"/>
      <w:lvlJc w:val="left"/>
      <w:pPr>
        <w:ind w:left="2268" w:hanging="344"/>
      </w:pPr>
      <w:rPr>
        <w:rFonts w:hint="default"/>
      </w:rPr>
    </w:lvl>
    <w:lvl w:ilvl="7" w:tplc="0C60263E">
      <w:numFmt w:val="bullet"/>
      <w:lvlText w:val="•"/>
      <w:lvlJc w:val="left"/>
      <w:pPr>
        <w:ind w:left="2569" w:hanging="344"/>
      </w:pPr>
      <w:rPr>
        <w:rFonts w:hint="default"/>
      </w:rPr>
    </w:lvl>
    <w:lvl w:ilvl="8" w:tplc="637AC376">
      <w:numFmt w:val="bullet"/>
      <w:lvlText w:val="•"/>
      <w:lvlJc w:val="left"/>
      <w:pPr>
        <w:ind w:left="2871" w:hanging="344"/>
      </w:pPr>
      <w:rPr>
        <w:rFonts w:hint="default"/>
      </w:rPr>
    </w:lvl>
  </w:abstractNum>
  <w:abstractNum w:abstractNumId="39" w15:restartNumberingAfterBreak="0">
    <w:nsid w:val="79DB09E7"/>
    <w:multiLevelType w:val="hybridMultilevel"/>
    <w:tmpl w:val="15722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B320F6"/>
    <w:multiLevelType w:val="hybridMultilevel"/>
    <w:tmpl w:val="6964B9E4"/>
    <w:lvl w:ilvl="0" w:tplc="DC564D12">
      <w:numFmt w:val="bullet"/>
      <w:lvlText w:val=""/>
      <w:lvlJc w:val="left"/>
      <w:pPr>
        <w:ind w:left="452" w:hanging="344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3474B6B0">
      <w:numFmt w:val="bullet"/>
      <w:lvlText w:val="•"/>
      <w:lvlJc w:val="left"/>
      <w:pPr>
        <w:ind w:left="726" w:hanging="344"/>
      </w:pPr>
      <w:rPr>
        <w:rFonts w:hint="default"/>
      </w:rPr>
    </w:lvl>
    <w:lvl w:ilvl="2" w:tplc="13C24F4E">
      <w:numFmt w:val="bullet"/>
      <w:lvlText w:val="•"/>
      <w:lvlJc w:val="left"/>
      <w:pPr>
        <w:ind w:left="993" w:hanging="344"/>
      </w:pPr>
      <w:rPr>
        <w:rFonts w:hint="default"/>
      </w:rPr>
    </w:lvl>
    <w:lvl w:ilvl="3" w:tplc="F9ACC298">
      <w:numFmt w:val="bullet"/>
      <w:lvlText w:val="•"/>
      <w:lvlJc w:val="left"/>
      <w:pPr>
        <w:ind w:left="1260" w:hanging="344"/>
      </w:pPr>
      <w:rPr>
        <w:rFonts w:hint="default"/>
      </w:rPr>
    </w:lvl>
    <w:lvl w:ilvl="4" w:tplc="C282ADDC">
      <w:numFmt w:val="bullet"/>
      <w:lvlText w:val="•"/>
      <w:lvlJc w:val="left"/>
      <w:pPr>
        <w:ind w:left="1526" w:hanging="344"/>
      </w:pPr>
      <w:rPr>
        <w:rFonts w:hint="default"/>
      </w:rPr>
    </w:lvl>
    <w:lvl w:ilvl="5" w:tplc="62E433D0">
      <w:numFmt w:val="bullet"/>
      <w:lvlText w:val="•"/>
      <w:lvlJc w:val="left"/>
      <w:pPr>
        <w:ind w:left="1793" w:hanging="344"/>
      </w:pPr>
      <w:rPr>
        <w:rFonts w:hint="default"/>
      </w:rPr>
    </w:lvl>
    <w:lvl w:ilvl="6" w:tplc="17069B92">
      <w:numFmt w:val="bullet"/>
      <w:lvlText w:val="•"/>
      <w:lvlJc w:val="left"/>
      <w:pPr>
        <w:ind w:left="2060" w:hanging="344"/>
      </w:pPr>
      <w:rPr>
        <w:rFonts w:hint="default"/>
      </w:rPr>
    </w:lvl>
    <w:lvl w:ilvl="7" w:tplc="9EEE7D30">
      <w:numFmt w:val="bullet"/>
      <w:lvlText w:val="•"/>
      <w:lvlJc w:val="left"/>
      <w:pPr>
        <w:ind w:left="2326" w:hanging="344"/>
      </w:pPr>
      <w:rPr>
        <w:rFonts w:hint="default"/>
      </w:rPr>
    </w:lvl>
    <w:lvl w:ilvl="8" w:tplc="1398FCE0">
      <w:numFmt w:val="bullet"/>
      <w:lvlText w:val="•"/>
      <w:lvlJc w:val="left"/>
      <w:pPr>
        <w:ind w:left="2593" w:hanging="344"/>
      </w:pPr>
      <w:rPr>
        <w:rFonts w:hint="default"/>
      </w:rPr>
    </w:lvl>
  </w:abstractNum>
  <w:num w:numId="1" w16cid:durableId="138882915">
    <w:abstractNumId w:val="5"/>
  </w:num>
  <w:num w:numId="2" w16cid:durableId="665329346">
    <w:abstractNumId w:val="35"/>
  </w:num>
  <w:num w:numId="3" w16cid:durableId="1054740691">
    <w:abstractNumId w:val="38"/>
  </w:num>
  <w:num w:numId="4" w16cid:durableId="240724858">
    <w:abstractNumId w:val="40"/>
  </w:num>
  <w:num w:numId="5" w16cid:durableId="1239168239">
    <w:abstractNumId w:val="30"/>
  </w:num>
  <w:num w:numId="6" w16cid:durableId="1670870115">
    <w:abstractNumId w:val="29"/>
  </w:num>
  <w:num w:numId="7" w16cid:durableId="941566865">
    <w:abstractNumId w:val="36"/>
  </w:num>
  <w:num w:numId="8" w16cid:durableId="218178585">
    <w:abstractNumId w:val="27"/>
  </w:num>
  <w:num w:numId="9" w16cid:durableId="77484150">
    <w:abstractNumId w:val="34"/>
  </w:num>
  <w:num w:numId="10" w16cid:durableId="2066682060">
    <w:abstractNumId w:val="31"/>
  </w:num>
  <w:num w:numId="11" w16cid:durableId="553658294">
    <w:abstractNumId w:val="23"/>
  </w:num>
  <w:num w:numId="12" w16cid:durableId="748387619">
    <w:abstractNumId w:val="9"/>
  </w:num>
  <w:num w:numId="13" w16cid:durableId="993604312">
    <w:abstractNumId w:val="17"/>
  </w:num>
  <w:num w:numId="14" w16cid:durableId="1554081332">
    <w:abstractNumId w:val="28"/>
  </w:num>
  <w:num w:numId="15" w16cid:durableId="1803844129">
    <w:abstractNumId w:val="1"/>
  </w:num>
  <w:num w:numId="16" w16cid:durableId="1048141188">
    <w:abstractNumId w:val="19"/>
  </w:num>
  <w:num w:numId="17" w16cid:durableId="1270315739">
    <w:abstractNumId w:val="10"/>
  </w:num>
  <w:num w:numId="18" w16cid:durableId="1100761717">
    <w:abstractNumId w:val="12"/>
  </w:num>
  <w:num w:numId="19" w16cid:durableId="1056202728">
    <w:abstractNumId w:val="7"/>
  </w:num>
  <w:num w:numId="20" w16cid:durableId="297298968">
    <w:abstractNumId w:val="33"/>
  </w:num>
  <w:num w:numId="21" w16cid:durableId="1924144424">
    <w:abstractNumId w:val="18"/>
  </w:num>
  <w:num w:numId="22" w16cid:durableId="1229145708">
    <w:abstractNumId w:val="2"/>
  </w:num>
  <w:num w:numId="23" w16cid:durableId="1834684746">
    <w:abstractNumId w:val="4"/>
  </w:num>
  <w:num w:numId="24" w16cid:durableId="1408381307">
    <w:abstractNumId w:val="20"/>
  </w:num>
  <w:num w:numId="25" w16cid:durableId="112946575">
    <w:abstractNumId w:val="16"/>
  </w:num>
  <w:num w:numId="26" w16cid:durableId="1042944178">
    <w:abstractNumId w:val="39"/>
  </w:num>
  <w:num w:numId="27" w16cid:durableId="1361052800">
    <w:abstractNumId w:val="22"/>
  </w:num>
  <w:num w:numId="28" w16cid:durableId="1354765936">
    <w:abstractNumId w:val="32"/>
  </w:num>
  <w:num w:numId="29" w16cid:durableId="1218587583">
    <w:abstractNumId w:val="3"/>
  </w:num>
  <w:num w:numId="30" w16cid:durableId="799342796">
    <w:abstractNumId w:val="13"/>
  </w:num>
  <w:num w:numId="31" w16cid:durableId="243148201">
    <w:abstractNumId w:val="24"/>
  </w:num>
  <w:num w:numId="32" w16cid:durableId="663437652">
    <w:abstractNumId w:val="25"/>
  </w:num>
  <w:num w:numId="33" w16cid:durableId="1645309209">
    <w:abstractNumId w:val="14"/>
  </w:num>
  <w:num w:numId="34" w16cid:durableId="1210338276">
    <w:abstractNumId w:val="26"/>
  </w:num>
  <w:num w:numId="35" w16cid:durableId="1621648880">
    <w:abstractNumId w:val="8"/>
  </w:num>
  <w:num w:numId="36" w16cid:durableId="2100565226">
    <w:abstractNumId w:val="15"/>
  </w:num>
  <w:num w:numId="37" w16cid:durableId="825784374">
    <w:abstractNumId w:val="11"/>
  </w:num>
  <w:num w:numId="38" w16cid:durableId="566497072">
    <w:abstractNumId w:val="6"/>
  </w:num>
  <w:num w:numId="39" w16cid:durableId="876312805">
    <w:abstractNumId w:val="21"/>
  </w:num>
  <w:num w:numId="40" w16cid:durableId="820928039">
    <w:abstractNumId w:val="37"/>
  </w:num>
  <w:num w:numId="41" w16cid:durableId="1914201491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29"/>
    <w:rsid w:val="0001528C"/>
    <w:rsid w:val="000177EC"/>
    <w:rsid w:val="00022764"/>
    <w:rsid w:val="00023CFB"/>
    <w:rsid w:val="00024E3E"/>
    <w:rsid w:val="00027396"/>
    <w:rsid w:val="000320CA"/>
    <w:rsid w:val="00034984"/>
    <w:rsid w:val="0004424E"/>
    <w:rsid w:val="00052BEE"/>
    <w:rsid w:val="00053C0A"/>
    <w:rsid w:val="0005479F"/>
    <w:rsid w:val="0005619B"/>
    <w:rsid w:val="000635BF"/>
    <w:rsid w:val="000722A8"/>
    <w:rsid w:val="0008203A"/>
    <w:rsid w:val="000923C7"/>
    <w:rsid w:val="00092C1A"/>
    <w:rsid w:val="0009308C"/>
    <w:rsid w:val="00095ABE"/>
    <w:rsid w:val="000A6471"/>
    <w:rsid w:val="000B02D4"/>
    <w:rsid w:val="000C2B45"/>
    <w:rsid w:val="000C6CC5"/>
    <w:rsid w:val="000C7212"/>
    <w:rsid w:val="000E4A6A"/>
    <w:rsid w:val="000E67E3"/>
    <w:rsid w:val="001056DA"/>
    <w:rsid w:val="00105A9A"/>
    <w:rsid w:val="001135CC"/>
    <w:rsid w:val="001232CC"/>
    <w:rsid w:val="00146EBE"/>
    <w:rsid w:val="00154196"/>
    <w:rsid w:val="00163759"/>
    <w:rsid w:val="0018190D"/>
    <w:rsid w:val="00192857"/>
    <w:rsid w:val="00195BCE"/>
    <w:rsid w:val="001A2971"/>
    <w:rsid w:val="001A652A"/>
    <w:rsid w:val="001A69A7"/>
    <w:rsid w:val="001B02CE"/>
    <w:rsid w:val="001C29C2"/>
    <w:rsid w:val="001C3404"/>
    <w:rsid w:val="001C4EFF"/>
    <w:rsid w:val="001C556A"/>
    <w:rsid w:val="001E6A59"/>
    <w:rsid w:val="002054C8"/>
    <w:rsid w:val="00206536"/>
    <w:rsid w:val="00212899"/>
    <w:rsid w:val="00214D39"/>
    <w:rsid w:val="00217D44"/>
    <w:rsid w:val="002203FB"/>
    <w:rsid w:val="00223207"/>
    <w:rsid w:val="00242E98"/>
    <w:rsid w:val="00250EEA"/>
    <w:rsid w:val="00262A5E"/>
    <w:rsid w:val="00266314"/>
    <w:rsid w:val="00273713"/>
    <w:rsid w:val="00274CEE"/>
    <w:rsid w:val="0028531C"/>
    <w:rsid w:val="002946A4"/>
    <w:rsid w:val="00296E24"/>
    <w:rsid w:val="00297346"/>
    <w:rsid w:val="002A0D84"/>
    <w:rsid w:val="002A61D0"/>
    <w:rsid w:val="002B3EAE"/>
    <w:rsid w:val="002B62F3"/>
    <w:rsid w:val="002C0652"/>
    <w:rsid w:val="002C4429"/>
    <w:rsid w:val="002D0890"/>
    <w:rsid w:val="002D611E"/>
    <w:rsid w:val="00300D4C"/>
    <w:rsid w:val="00303195"/>
    <w:rsid w:val="0030508C"/>
    <w:rsid w:val="00312909"/>
    <w:rsid w:val="00320099"/>
    <w:rsid w:val="003218FF"/>
    <w:rsid w:val="00324481"/>
    <w:rsid w:val="00330B55"/>
    <w:rsid w:val="003408A5"/>
    <w:rsid w:val="003415D7"/>
    <w:rsid w:val="00346256"/>
    <w:rsid w:val="003565B6"/>
    <w:rsid w:val="00365E13"/>
    <w:rsid w:val="0036760C"/>
    <w:rsid w:val="00377F7A"/>
    <w:rsid w:val="0038321C"/>
    <w:rsid w:val="00394B51"/>
    <w:rsid w:val="003B1A90"/>
    <w:rsid w:val="003E185A"/>
    <w:rsid w:val="003E5EA2"/>
    <w:rsid w:val="0041597E"/>
    <w:rsid w:val="00422710"/>
    <w:rsid w:val="004274A5"/>
    <w:rsid w:val="004276FA"/>
    <w:rsid w:val="0044298D"/>
    <w:rsid w:val="00443544"/>
    <w:rsid w:val="00443AA2"/>
    <w:rsid w:val="0045191C"/>
    <w:rsid w:val="00451C16"/>
    <w:rsid w:val="00456235"/>
    <w:rsid w:val="00460FB7"/>
    <w:rsid w:val="004621FB"/>
    <w:rsid w:val="00464761"/>
    <w:rsid w:val="00471F15"/>
    <w:rsid w:val="00477D6C"/>
    <w:rsid w:val="004A2094"/>
    <w:rsid w:val="004A67C2"/>
    <w:rsid w:val="004C3B23"/>
    <w:rsid w:val="004C56E1"/>
    <w:rsid w:val="004D2F70"/>
    <w:rsid w:val="004D3C68"/>
    <w:rsid w:val="004E110F"/>
    <w:rsid w:val="004E1FBB"/>
    <w:rsid w:val="004F6233"/>
    <w:rsid w:val="00502DA9"/>
    <w:rsid w:val="00516F13"/>
    <w:rsid w:val="00537441"/>
    <w:rsid w:val="00540E62"/>
    <w:rsid w:val="00540EF0"/>
    <w:rsid w:val="00544712"/>
    <w:rsid w:val="0054647D"/>
    <w:rsid w:val="00552C97"/>
    <w:rsid w:val="005634BF"/>
    <w:rsid w:val="005709E8"/>
    <w:rsid w:val="00575D76"/>
    <w:rsid w:val="00577425"/>
    <w:rsid w:val="0059324E"/>
    <w:rsid w:val="00593A26"/>
    <w:rsid w:val="00595083"/>
    <w:rsid w:val="005C1F83"/>
    <w:rsid w:val="005C5DCC"/>
    <w:rsid w:val="005C780D"/>
    <w:rsid w:val="005D48DB"/>
    <w:rsid w:val="005D6965"/>
    <w:rsid w:val="005E7D55"/>
    <w:rsid w:val="005F21A4"/>
    <w:rsid w:val="005F433B"/>
    <w:rsid w:val="00604632"/>
    <w:rsid w:val="00626295"/>
    <w:rsid w:val="00635A73"/>
    <w:rsid w:val="00636469"/>
    <w:rsid w:val="006447DD"/>
    <w:rsid w:val="00657E80"/>
    <w:rsid w:val="006612FC"/>
    <w:rsid w:val="00661BDE"/>
    <w:rsid w:val="00665F01"/>
    <w:rsid w:val="006667E8"/>
    <w:rsid w:val="0067623C"/>
    <w:rsid w:val="00683FF4"/>
    <w:rsid w:val="00691E39"/>
    <w:rsid w:val="006A2154"/>
    <w:rsid w:val="006A4364"/>
    <w:rsid w:val="006B1A19"/>
    <w:rsid w:val="006B6FD6"/>
    <w:rsid w:val="006E1830"/>
    <w:rsid w:val="006E22FC"/>
    <w:rsid w:val="006F2243"/>
    <w:rsid w:val="00701D61"/>
    <w:rsid w:val="00702005"/>
    <w:rsid w:val="00714D4D"/>
    <w:rsid w:val="007171C0"/>
    <w:rsid w:val="00735A25"/>
    <w:rsid w:val="00736254"/>
    <w:rsid w:val="00750AA5"/>
    <w:rsid w:val="00751B0C"/>
    <w:rsid w:val="007531BA"/>
    <w:rsid w:val="00783787"/>
    <w:rsid w:val="007A3B80"/>
    <w:rsid w:val="007A4F1A"/>
    <w:rsid w:val="007A5B19"/>
    <w:rsid w:val="007B50C5"/>
    <w:rsid w:val="007C77DC"/>
    <w:rsid w:val="007C7F95"/>
    <w:rsid w:val="007D28DE"/>
    <w:rsid w:val="007D4D69"/>
    <w:rsid w:val="007E56E4"/>
    <w:rsid w:val="007E6C41"/>
    <w:rsid w:val="007F0F86"/>
    <w:rsid w:val="007F4A4E"/>
    <w:rsid w:val="007F4FF6"/>
    <w:rsid w:val="007F5FAD"/>
    <w:rsid w:val="00801799"/>
    <w:rsid w:val="00807A37"/>
    <w:rsid w:val="0081028D"/>
    <w:rsid w:val="00812465"/>
    <w:rsid w:val="00816E44"/>
    <w:rsid w:val="00821691"/>
    <w:rsid w:val="008264B9"/>
    <w:rsid w:val="0083190C"/>
    <w:rsid w:val="00831C65"/>
    <w:rsid w:val="0083217F"/>
    <w:rsid w:val="00845551"/>
    <w:rsid w:val="00851AAE"/>
    <w:rsid w:val="0085762E"/>
    <w:rsid w:val="008577F0"/>
    <w:rsid w:val="0086303F"/>
    <w:rsid w:val="00865F66"/>
    <w:rsid w:val="0087631D"/>
    <w:rsid w:val="00891105"/>
    <w:rsid w:val="008B35C8"/>
    <w:rsid w:val="008B43DF"/>
    <w:rsid w:val="008B7E1F"/>
    <w:rsid w:val="008C0DB1"/>
    <w:rsid w:val="008C40D3"/>
    <w:rsid w:val="008D0916"/>
    <w:rsid w:val="008D2027"/>
    <w:rsid w:val="008E2555"/>
    <w:rsid w:val="009215C7"/>
    <w:rsid w:val="00925CE2"/>
    <w:rsid w:val="0093109F"/>
    <w:rsid w:val="00942DEE"/>
    <w:rsid w:val="00950904"/>
    <w:rsid w:val="0096523D"/>
    <w:rsid w:val="00973BEB"/>
    <w:rsid w:val="00975AF0"/>
    <w:rsid w:val="00975F9F"/>
    <w:rsid w:val="00976C8A"/>
    <w:rsid w:val="009813DD"/>
    <w:rsid w:val="00984F0E"/>
    <w:rsid w:val="009B4195"/>
    <w:rsid w:val="009B6EBD"/>
    <w:rsid w:val="009D7F5C"/>
    <w:rsid w:val="009F52D0"/>
    <w:rsid w:val="00A165B7"/>
    <w:rsid w:val="00A21CB8"/>
    <w:rsid w:val="00A30091"/>
    <w:rsid w:val="00A35BC4"/>
    <w:rsid w:val="00A41F5D"/>
    <w:rsid w:val="00A42D33"/>
    <w:rsid w:val="00A50593"/>
    <w:rsid w:val="00A51889"/>
    <w:rsid w:val="00A53B61"/>
    <w:rsid w:val="00A64F68"/>
    <w:rsid w:val="00A72CDD"/>
    <w:rsid w:val="00A969AE"/>
    <w:rsid w:val="00AA0C60"/>
    <w:rsid w:val="00AA3C65"/>
    <w:rsid w:val="00AB2501"/>
    <w:rsid w:val="00AB3251"/>
    <w:rsid w:val="00AB5EE0"/>
    <w:rsid w:val="00AB7EE5"/>
    <w:rsid w:val="00AC1CBF"/>
    <w:rsid w:val="00AD5525"/>
    <w:rsid w:val="00AD78BB"/>
    <w:rsid w:val="00AD7FF9"/>
    <w:rsid w:val="00AE2B2A"/>
    <w:rsid w:val="00AE5906"/>
    <w:rsid w:val="00B07650"/>
    <w:rsid w:val="00B14ED5"/>
    <w:rsid w:val="00B15512"/>
    <w:rsid w:val="00B2107D"/>
    <w:rsid w:val="00B236F5"/>
    <w:rsid w:val="00B23794"/>
    <w:rsid w:val="00B36ECB"/>
    <w:rsid w:val="00B56108"/>
    <w:rsid w:val="00B60A9E"/>
    <w:rsid w:val="00B64B29"/>
    <w:rsid w:val="00B766E9"/>
    <w:rsid w:val="00B814BB"/>
    <w:rsid w:val="00B85969"/>
    <w:rsid w:val="00B901D8"/>
    <w:rsid w:val="00B90EBF"/>
    <w:rsid w:val="00BA5E55"/>
    <w:rsid w:val="00BB3E51"/>
    <w:rsid w:val="00BB5B50"/>
    <w:rsid w:val="00BC2C4C"/>
    <w:rsid w:val="00BC3697"/>
    <w:rsid w:val="00BE5C94"/>
    <w:rsid w:val="00BF11FD"/>
    <w:rsid w:val="00C02A38"/>
    <w:rsid w:val="00C06C5F"/>
    <w:rsid w:val="00C12B74"/>
    <w:rsid w:val="00C3361F"/>
    <w:rsid w:val="00C3681B"/>
    <w:rsid w:val="00C4062B"/>
    <w:rsid w:val="00C52C67"/>
    <w:rsid w:val="00C6269B"/>
    <w:rsid w:val="00C632F6"/>
    <w:rsid w:val="00C661E1"/>
    <w:rsid w:val="00C80B52"/>
    <w:rsid w:val="00C9181B"/>
    <w:rsid w:val="00CA1545"/>
    <w:rsid w:val="00CA3268"/>
    <w:rsid w:val="00CA7F94"/>
    <w:rsid w:val="00CC5183"/>
    <w:rsid w:val="00CD0CAF"/>
    <w:rsid w:val="00CE2817"/>
    <w:rsid w:val="00CE4278"/>
    <w:rsid w:val="00CF6DB4"/>
    <w:rsid w:val="00D32162"/>
    <w:rsid w:val="00D454EF"/>
    <w:rsid w:val="00D55478"/>
    <w:rsid w:val="00D60993"/>
    <w:rsid w:val="00D733F9"/>
    <w:rsid w:val="00D8484B"/>
    <w:rsid w:val="00D871CD"/>
    <w:rsid w:val="00D91C68"/>
    <w:rsid w:val="00DA4898"/>
    <w:rsid w:val="00DB52B9"/>
    <w:rsid w:val="00DC21CC"/>
    <w:rsid w:val="00DC7D30"/>
    <w:rsid w:val="00DD13CC"/>
    <w:rsid w:val="00DD2ED3"/>
    <w:rsid w:val="00DD613E"/>
    <w:rsid w:val="00DD757D"/>
    <w:rsid w:val="00DE2150"/>
    <w:rsid w:val="00DE426D"/>
    <w:rsid w:val="00DF0283"/>
    <w:rsid w:val="00DF5D7E"/>
    <w:rsid w:val="00DF5DE0"/>
    <w:rsid w:val="00E14D94"/>
    <w:rsid w:val="00E14EF6"/>
    <w:rsid w:val="00E20614"/>
    <w:rsid w:val="00E218F3"/>
    <w:rsid w:val="00E24522"/>
    <w:rsid w:val="00E378E2"/>
    <w:rsid w:val="00E4019E"/>
    <w:rsid w:val="00E46CBE"/>
    <w:rsid w:val="00E52D12"/>
    <w:rsid w:val="00E53A31"/>
    <w:rsid w:val="00E55A64"/>
    <w:rsid w:val="00E66D5C"/>
    <w:rsid w:val="00E7298F"/>
    <w:rsid w:val="00E73D73"/>
    <w:rsid w:val="00E8298B"/>
    <w:rsid w:val="00E950E4"/>
    <w:rsid w:val="00E96C10"/>
    <w:rsid w:val="00EA170E"/>
    <w:rsid w:val="00EB0EC6"/>
    <w:rsid w:val="00EB2A96"/>
    <w:rsid w:val="00EB61AE"/>
    <w:rsid w:val="00EC0D49"/>
    <w:rsid w:val="00EC321C"/>
    <w:rsid w:val="00EE4421"/>
    <w:rsid w:val="00EF09AE"/>
    <w:rsid w:val="00EF47A0"/>
    <w:rsid w:val="00F10EFF"/>
    <w:rsid w:val="00F124E5"/>
    <w:rsid w:val="00F15712"/>
    <w:rsid w:val="00F204C9"/>
    <w:rsid w:val="00F45FC6"/>
    <w:rsid w:val="00F50271"/>
    <w:rsid w:val="00F52584"/>
    <w:rsid w:val="00F64573"/>
    <w:rsid w:val="00F66242"/>
    <w:rsid w:val="00F66903"/>
    <w:rsid w:val="00F71DE5"/>
    <w:rsid w:val="00F80C52"/>
    <w:rsid w:val="00F80C94"/>
    <w:rsid w:val="00FB7A74"/>
    <w:rsid w:val="00FD138C"/>
    <w:rsid w:val="00FD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BF4D1"/>
  <w15:docId w15:val="{6758B4A5-85CA-4A17-82C4-EC9B98D1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2DA9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283"/>
      <w:ind w:left="36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"/>
      <w:ind w:left="953" w:hanging="567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22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2FC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2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22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22F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2FC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969AE"/>
    <w:rPr>
      <w:color w:val="0088B8" w:themeColor="hyperlink"/>
      <w:u w:val="single"/>
    </w:rPr>
  </w:style>
  <w:style w:type="table" w:styleId="TableGrid">
    <w:name w:val="Table Grid"/>
    <w:basedOn w:val="TableNormal"/>
    <w:uiPriority w:val="39"/>
    <w:rsid w:val="004C3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124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2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B7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12B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B74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0E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0EEA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0EE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50EEA"/>
    <w:rPr>
      <w:color w:val="536D6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DF0283"/>
    <w:rPr>
      <w:rFonts w:ascii="Arial" w:eastAsia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F10EFF"/>
    <w:rPr>
      <w:rFonts w:ascii="Arial" w:eastAsia="Arial" w:hAnsi="Arial" w:cs="Arial"/>
      <w:b/>
      <w:bCs/>
      <w:sz w:val="24"/>
      <w:szCs w:val="24"/>
    </w:rPr>
  </w:style>
  <w:style w:type="paragraph" w:customStyle="1" w:styleId="Default">
    <w:name w:val="Default"/>
    <w:rsid w:val="00300D4C"/>
    <w:pPr>
      <w:widowControl/>
      <w:adjustRightInd w:val="0"/>
    </w:pPr>
    <w:rPr>
      <w:rFonts w:ascii="Helvetica Neue LT Std" w:hAnsi="Helvetica Neue LT Std" w:cs="Helvetica Neue LT Std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C77DC"/>
    <w:pPr>
      <w:widowControl/>
      <w:autoSpaceDE/>
      <w:autoSpaceDN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D5547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B14ED5"/>
    <w:rPr>
      <w:rFonts w:ascii="Segoe UI" w:hAnsi="Segoe UI" w:cs="Segoe UI" w:hint="default"/>
      <w:color w:val="333333"/>
      <w:sz w:val="18"/>
      <w:szCs w:val="18"/>
    </w:rPr>
  </w:style>
  <w:style w:type="character" w:customStyle="1" w:styleId="cf11">
    <w:name w:val="cf11"/>
    <w:basedOn w:val="DefaultParagraphFont"/>
    <w:rsid w:val="00B14ED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2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129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362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400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1285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767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311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9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009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51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6572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0687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8646">
          <w:marLeft w:val="161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ITOC.INFO@odhsoha.oregon.gov" TargetMode="External"/><Relationship Id="rId18" Type="http://schemas.openxmlformats.org/officeDocument/2006/relationships/hyperlink" Target="mailto:HITOC.INFO@odhsoha.oregon.gov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regon.gov/oha/HPA/OHIT-HITOC/Documents/HITOCOHBP_Laws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hsohahpa.qualtrics.com/jfe/form/SV_3ykfoHTXzMLgGVM" TargetMode="External"/><Relationship Id="rId17" Type="http://schemas.openxmlformats.org/officeDocument/2006/relationships/hyperlink" Target="https://www.oregon.gov/oha/HPA/OHIT-HITOC/Pages/HITOC-Meetings.asp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oha/HPA/OHIT-HITOC/Pages/HITOC-Recruitment-2021.aspx" TargetMode="External"/><Relationship Id="rId20" Type="http://schemas.openxmlformats.org/officeDocument/2006/relationships/hyperlink" Target="https://dhsohahpa.qualtrics.com/jfe/form/SV_3ykfoHTXzMLgGV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oha/hpa/ohit-hitoc/pages/index.aspx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oregon.gov/oha/HPA/OHIT-HITOC/Pages/index.aspx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HITOC.INFO@odhsoha.oregon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regon.gov/oha/EI/Pages/Health-Equity-Committee.aspx" TargetMode="External"/><Relationship Id="rId22" Type="http://schemas.openxmlformats.org/officeDocument/2006/relationships/hyperlink" Target="mailto:HITOC.INFO@odhsoha.oregon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PA Theme">
  <a:themeElements>
    <a:clrScheme name="HPA Color Theme">
      <a:dk1>
        <a:srgbClr val="646464"/>
      </a:dk1>
      <a:lt1>
        <a:srgbClr val="FFFFFF"/>
      </a:lt1>
      <a:dk2>
        <a:srgbClr val="1E194D"/>
      </a:dk2>
      <a:lt2>
        <a:srgbClr val="FFFFFF"/>
      </a:lt2>
      <a:accent1>
        <a:srgbClr val="005595"/>
      </a:accent1>
      <a:accent2>
        <a:srgbClr val="EC8902"/>
      </a:accent2>
      <a:accent3>
        <a:srgbClr val="7DA830"/>
      </a:accent3>
      <a:accent4>
        <a:srgbClr val="0088B8"/>
      </a:accent4>
      <a:accent5>
        <a:srgbClr val="536D60"/>
      </a:accent5>
      <a:accent6>
        <a:srgbClr val="A01C3F"/>
      </a:accent6>
      <a:hlink>
        <a:srgbClr val="0088B8"/>
      </a:hlink>
      <a:folHlink>
        <a:srgbClr val="536D60"/>
      </a:folHlink>
    </a:clrScheme>
    <a:fontScheme name="HPA Viz">
      <a:majorFont>
        <a:latin typeface="Arial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PA Theme" id="{20F6EE0F-BF7D-4097-90F0-1D713DA6DA65}" vid="{DF483AB4-B72A-4B70-8364-C24890556F3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65F2A06EA75C46BB037B494B36AAA7" ma:contentTypeVersion="18" ma:contentTypeDescription="Create a new document." ma:contentTypeScope="" ma:versionID="6760a55104be8aae95d13d2a1a631fa2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a8bcacbe-5946-4383-820f-903523ab078a" targetNamespace="http://schemas.microsoft.com/office/2006/metadata/properties" ma:root="true" ma:fieldsID="b4609561980bc500ab0e7819f25a2326" ns1:_="" ns2:_="" ns3:_="">
    <xsd:import namespace="http://schemas.microsoft.com/sharepoint/v3"/>
    <xsd:import namespace="59da1016-2a1b-4f8a-9768-d7a4932f6f16"/>
    <xsd:import namespace="a8bcacbe-5946-4383-820f-903523ab078a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Document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1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cacbe-5946-4383-820f-903523ab078a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7" nillable="true" ma:displayName="Meta Description" ma:internalName="Meta_x0020_Description" ma:readOnly="false">
      <xsd:simpleType>
        <xsd:restriction base="dms:Text"/>
      </xsd:simpleType>
    </xsd:element>
    <xsd:element name="Meta_x0020_Keywords" ma:index="8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da1016-2a1b-4f8a-9768-d7a4932f6f16">
      <UserInfo>
        <DisplayName>Susan Otter (she/her)</DisplayName>
        <AccountId>21</AccountId>
        <AccountType/>
      </UserInfo>
      <UserInfo>
        <DisplayName>Shannon Cengija</DisplayName>
        <AccountId>112</AccountId>
        <AccountType/>
      </UserInfo>
      <UserInfo>
        <DisplayName>Laurel Moffat (she/hers)</DisplayName>
        <AccountId>315</AccountId>
        <AccountType/>
      </UserInfo>
      <UserInfo>
        <DisplayName>Bork Kristin M</DisplayName>
        <AccountId>78</AccountId>
        <AccountType/>
      </UserInfo>
      <UserInfo>
        <DisplayName>Urban Stacy L</DisplayName>
        <AccountId>41</AccountId>
        <AccountType/>
      </UserInfo>
      <UserInfo>
        <DisplayName>Hope Peskin-Shepherd</DisplayName>
        <AccountId>13</AccountId>
        <AccountType/>
      </UserInfo>
      <UserInfo>
        <DisplayName>Lisa Parker (she/her)</DisplayName>
        <AccountId>15</AccountId>
        <AccountType/>
      </UserInfo>
      <UserInfo>
        <DisplayName>Glowasky Luke</DisplayName>
        <AccountId>31</AccountId>
        <AccountType/>
      </UserInfo>
      <UserInfo>
        <DisplayName>Makarushka Marta M</DisplayName>
        <AccountId>22</AccountId>
        <AccountType/>
      </UserInfo>
      <UserInfo>
        <DisplayName>Laura Fix (she, her)</DisplayName>
        <AccountId>134</AccountId>
        <AccountType/>
      </UserInfo>
      <UserInfo>
        <DisplayName>Tosha Bock</DisplayName>
        <AccountId>402</AccountId>
        <AccountType/>
      </UserInfo>
      <UserInfo>
        <DisplayName>FISCHLER Nurit R</DisplayName>
        <AccountId>404</AccountId>
        <AccountType/>
      </UserInfo>
    </SharedWithUsers>
    <IACategory xmlns="59da1016-2a1b-4f8a-9768-d7a4932f6f16" xsi:nil="true"/>
    <Meta_x0020_Keywords xmlns="a8bcacbe-5946-4383-820f-903523ab078a" xsi:nil="true"/>
    <DocumentExpirationDate xmlns="59da1016-2a1b-4f8a-9768-d7a4932f6f16" xsi:nil="true"/>
    <IATopic xmlns="59da1016-2a1b-4f8a-9768-d7a4932f6f16" xsi:nil="true"/>
    <IASubtopic xmlns="59da1016-2a1b-4f8a-9768-d7a4932f6f16" xsi:nil="true"/>
    <Meta_x0020_Description xmlns="a8bcacbe-5946-4383-820f-903523ab078a" xsi:nil="true"/>
    <URL xmlns="http://schemas.microsoft.com/sharepoint/v3">
      <Url>https://www.oregon.gov/oha/HPA/OHIT-HITOC/Documents/2024_HITOC_SupplementalMemberApp.docx</Url>
      <Description>HITOC 2021 Call For Nominations and Application</Description>
    </URL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236C2-76E5-47E1-A64B-A3B852FA7D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337D1D-AD3B-4300-89E2-6AAFA2B2196C}"/>
</file>

<file path=customXml/itemProps3.xml><?xml version="1.0" encoding="utf-8"?>
<ds:datastoreItem xmlns:ds="http://schemas.openxmlformats.org/officeDocument/2006/customXml" ds:itemID="{91AB009C-34F4-4501-B8D8-D7CBFCBFC3A8}">
  <ds:schemaRefs>
    <ds:schemaRef ds:uri="http://schemas.microsoft.com/office/2006/metadata/properties"/>
    <ds:schemaRef ds:uri="http://schemas.microsoft.com/office/infopath/2007/PartnerControls"/>
    <ds:schemaRef ds:uri="55f958f7-070a-4117-bcb5-b50c0ccba210"/>
    <ds:schemaRef ds:uri="d9e2ab17-2cf8-4db7-bdb7-739bd64cf4c7"/>
  </ds:schemaRefs>
</ds:datastoreItem>
</file>

<file path=customXml/itemProps4.xml><?xml version="1.0" encoding="utf-8"?>
<ds:datastoreItem xmlns:ds="http://schemas.openxmlformats.org/officeDocument/2006/customXml" ds:itemID="{42A16FBB-25C9-46DE-834C-2D2AADD339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HITOC 2021 Call For Nominations and Application</vt:lpstr>
    </vt:vector>
  </TitlesOfParts>
  <Company/>
  <LinksUpToDate>false</LinksUpToDate>
  <CharactersWithSpaces>4843</CharactersWithSpaces>
  <SharedDoc>false</SharedDoc>
  <HLinks>
    <vt:vector size="60" baseType="variant">
      <vt:variant>
        <vt:i4>6881358</vt:i4>
      </vt:variant>
      <vt:variant>
        <vt:i4>18</vt:i4>
      </vt:variant>
      <vt:variant>
        <vt:i4>0</vt:i4>
      </vt:variant>
      <vt:variant>
        <vt:i4>5</vt:i4>
      </vt:variant>
      <vt:variant>
        <vt:lpwstr>mailto:HITOC.INFO@odhsoha.oregon.gov</vt:lpwstr>
      </vt:variant>
      <vt:variant>
        <vt:lpwstr/>
      </vt:variant>
      <vt:variant>
        <vt:i4>5439601</vt:i4>
      </vt:variant>
      <vt:variant>
        <vt:i4>15</vt:i4>
      </vt:variant>
      <vt:variant>
        <vt:i4>0</vt:i4>
      </vt:variant>
      <vt:variant>
        <vt:i4>5</vt:i4>
      </vt:variant>
      <vt:variant>
        <vt:lpwstr>https://www.oregon.gov/oha/HPA/OHIT-HITOC/Documents/HITOCOHBP_Laws.pdf</vt:lpwstr>
      </vt:variant>
      <vt:variant>
        <vt:lpwstr/>
      </vt:variant>
      <vt:variant>
        <vt:i4>2228272</vt:i4>
      </vt:variant>
      <vt:variant>
        <vt:i4>12</vt:i4>
      </vt:variant>
      <vt:variant>
        <vt:i4>0</vt:i4>
      </vt:variant>
      <vt:variant>
        <vt:i4>5</vt:i4>
      </vt:variant>
      <vt:variant>
        <vt:lpwstr>https://www.oregon.gov/oha/HPA/OHIT-HITOC/Pages/index.aspx</vt:lpwstr>
      </vt:variant>
      <vt:variant>
        <vt:lpwstr/>
      </vt:variant>
      <vt:variant>
        <vt:i4>6750327</vt:i4>
      </vt:variant>
      <vt:variant>
        <vt:i4>9</vt:i4>
      </vt:variant>
      <vt:variant>
        <vt:i4>0</vt:i4>
      </vt:variant>
      <vt:variant>
        <vt:i4>5</vt:i4>
      </vt:variant>
      <vt:variant>
        <vt:lpwstr>https://www.oregon.gov/oha/HPA/OHIT-HITOC/Pages/HITOC-Recruitment-2021.aspx</vt:lpwstr>
      </vt:variant>
      <vt:variant>
        <vt:lpwstr/>
      </vt:variant>
      <vt:variant>
        <vt:i4>6881358</vt:i4>
      </vt:variant>
      <vt:variant>
        <vt:i4>6</vt:i4>
      </vt:variant>
      <vt:variant>
        <vt:i4>0</vt:i4>
      </vt:variant>
      <vt:variant>
        <vt:i4>5</vt:i4>
      </vt:variant>
      <vt:variant>
        <vt:lpwstr>mailto:HITOC.INFO@odhsoha.oregon.gov</vt:lpwstr>
      </vt:variant>
      <vt:variant>
        <vt:lpwstr/>
      </vt:variant>
      <vt:variant>
        <vt:i4>589936</vt:i4>
      </vt:variant>
      <vt:variant>
        <vt:i4>3</vt:i4>
      </vt:variant>
      <vt:variant>
        <vt:i4>0</vt:i4>
      </vt:variant>
      <vt:variant>
        <vt:i4>5</vt:i4>
      </vt:variant>
      <vt:variant>
        <vt:lpwstr>https://dhsohahpa.qualtrics.com/jfe/form/SV_a4qyuWXzqzITqOq</vt:lpwstr>
      </vt:variant>
      <vt:variant>
        <vt:lpwstr/>
      </vt:variant>
      <vt:variant>
        <vt:i4>2228272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https://www.oregon.gov/oha/hpa/ohit-hitoc/pages/index.aspx</vt:lpwstr>
      </vt:variant>
      <vt:variant>
        <vt:lpwstr/>
      </vt:variant>
      <vt:variant>
        <vt:i4>2228272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https://www.oregon.gov/oha/hpa/ohit-hitoc/pages/index.aspx</vt:lpwstr>
      </vt:variant>
      <vt:variant>
        <vt:lpwstr/>
      </vt:variant>
      <vt:variant>
        <vt:i4>7143459</vt:i4>
      </vt:variant>
      <vt:variant>
        <vt:i4>3</vt:i4>
      </vt:variant>
      <vt:variant>
        <vt:i4>0</vt:i4>
      </vt:variant>
      <vt:variant>
        <vt:i4>5</vt:i4>
      </vt:variant>
      <vt:variant>
        <vt:lpwstr>https://www.oregon.gov/oha/HPA/OHIT-HITOC/Pages/SP21-Home.aspx</vt:lpwstr>
      </vt:variant>
      <vt:variant>
        <vt:lpwstr/>
      </vt:variant>
      <vt:variant>
        <vt:i4>5439575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https://www.oregon.gov/oha/EI/Pages/Health-Equity-Committee.aspx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HITOC 2021 Call For Nominations and Application</dc:title>
  <dc:creator>DHS-OIS-NDS</dc:creator>
  <cp:lastModifiedBy>Shannon Cengija</cp:lastModifiedBy>
  <cp:revision>8</cp:revision>
  <dcterms:created xsi:type="dcterms:W3CDTF">2024-04-08T20:06:00Z</dcterms:created>
  <dcterms:modified xsi:type="dcterms:W3CDTF">2024-04-08T20:27:00Z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Adobe Acrobat Pro DC 17.12.20098</vt:lpwstr>
  </property>
  <property fmtid="{D5CDD505-2E9C-101B-9397-08002B2CF9AE}" pid="4" name="LastSaved">
    <vt:filetime>2018-10-19T00:00:00Z</vt:filetime>
  </property>
  <property fmtid="{D5CDD505-2E9C-101B-9397-08002B2CF9AE}" pid="5" name="ContentTypeId">
    <vt:lpwstr>0x0101009665F2A06EA75C46BB037B494B36AAA7</vt:lpwstr>
  </property>
  <property fmtid="{D5CDD505-2E9C-101B-9397-08002B2CF9AE}" pid="6" name="WorkflowChangePath">
    <vt:lpwstr>f7adcaf1-874a-4d80-84ef-0e4a452a8c1d,3;f7adcaf1-874a-4d80-84ef-0e4a452a8c1d,9;</vt:lpwstr>
  </property>
  <property fmtid="{D5CDD505-2E9C-101B-9397-08002B2CF9AE}" pid="7" name="MediaServiceImageTags">
    <vt:lpwstr/>
  </property>
  <property fmtid="{D5CDD505-2E9C-101B-9397-08002B2CF9AE}" pid="8" name="MSIP_Label_ebdd6eeb-0dd0-4927-947e-a759f08fcf55_Enabled">
    <vt:lpwstr>true</vt:lpwstr>
  </property>
  <property fmtid="{D5CDD505-2E9C-101B-9397-08002B2CF9AE}" pid="9" name="MSIP_Label_ebdd6eeb-0dd0-4927-947e-a759f08fcf55_SetDate">
    <vt:lpwstr>2023-11-16T00:03:00Z</vt:lpwstr>
  </property>
  <property fmtid="{D5CDD505-2E9C-101B-9397-08002B2CF9AE}" pid="10" name="MSIP_Label_ebdd6eeb-0dd0-4927-947e-a759f08fcf55_Method">
    <vt:lpwstr>Privileged</vt:lpwstr>
  </property>
  <property fmtid="{D5CDD505-2E9C-101B-9397-08002B2CF9AE}" pid="11" name="MSIP_Label_ebdd6eeb-0dd0-4927-947e-a759f08fcf55_Name">
    <vt:lpwstr>Level 1 - Published (Items)</vt:lpwstr>
  </property>
  <property fmtid="{D5CDD505-2E9C-101B-9397-08002B2CF9AE}" pid="12" name="MSIP_Label_ebdd6eeb-0dd0-4927-947e-a759f08fcf55_SiteId">
    <vt:lpwstr>658e63e8-8d39-499c-8f48-13adc9452f4c</vt:lpwstr>
  </property>
  <property fmtid="{D5CDD505-2E9C-101B-9397-08002B2CF9AE}" pid="13" name="MSIP_Label_ebdd6eeb-0dd0-4927-947e-a759f08fcf55_ActionId">
    <vt:lpwstr>848cdf33-fa21-4b9f-8b25-46e71f2224ca</vt:lpwstr>
  </property>
  <property fmtid="{D5CDD505-2E9C-101B-9397-08002B2CF9AE}" pid="14" name="MSIP_Label_ebdd6eeb-0dd0-4927-947e-a759f08fcf55_ContentBits">
    <vt:lpwstr>0</vt:lpwstr>
  </property>
</Properties>
</file>