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3B17" w14:textId="40547D42" w:rsidR="00130B7A" w:rsidRPr="006A4E68" w:rsidRDefault="005532AD" w:rsidP="0032501B">
      <w:pPr>
        <w:pStyle w:val="Heading1"/>
        <w:rPr>
          <w:rStyle w:val="IntenseEmphasis"/>
          <w:rFonts w:ascii="Arial" w:hAnsi="Arial" w:cs="Arial"/>
          <w:i w:val="0"/>
          <w:iCs w:val="0"/>
          <w:color w:val="2E74B5" w:themeColor="accent1" w:themeShade="BF"/>
        </w:rPr>
      </w:pPr>
      <w:r w:rsidRPr="006A4E68">
        <w:rPr>
          <w:rStyle w:val="IntenseEmphasis"/>
          <w:rFonts w:ascii="Arial" w:hAnsi="Arial" w:cs="Arial"/>
          <w:i w:val="0"/>
          <w:iCs w:val="0"/>
          <w:color w:val="2E74B5" w:themeColor="accent1" w:themeShade="BF"/>
        </w:rPr>
        <w:t>202</w:t>
      </w:r>
      <w:r w:rsidR="0E984780" w:rsidRPr="006A4E68">
        <w:rPr>
          <w:rStyle w:val="IntenseEmphasis"/>
          <w:rFonts w:ascii="Arial" w:hAnsi="Arial" w:cs="Arial"/>
          <w:i w:val="0"/>
          <w:iCs w:val="0"/>
          <w:color w:val="2E74B5" w:themeColor="accent1" w:themeShade="BF"/>
        </w:rPr>
        <w:t xml:space="preserve">2 </w:t>
      </w:r>
      <w:r w:rsidR="00043B7B" w:rsidRPr="006A4E68">
        <w:rPr>
          <w:rStyle w:val="IntenseEmphasis"/>
          <w:rFonts w:ascii="Arial" w:hAnsi="Arial" w:cs="Arial"/>
          <w:i w:val="0"/>
          <w:iCs w:val="0"/>
          <w:color w:val="2E74B5" w:themeColor="accent1" w:themeShade="BF"/>
        </w:rPr>
        <w:t>CCO</w:t>
      </w:r>
      <w:r w:rsidR="0017639F" w:rsidRPr="006A4E68">
        <w:rPr>
          <w:rStyle w:val="IntenseEmphasis"/>
          <w:rFonts w:ascii="Arial" w:hAnsi="Arial" w:cs="Arial"/>
          <w:i w:val="0"/>
          <w:iCs w:val="0"/>
          <w:color w:val="2E74B5" w:themeColor="accent1" w:themeShade="BF"/>
        </w:rPr>
        <w:t xml:space="preserve"> </w:t>
      </w:r>
      <w:r w:rsidR="00EA676F" w:rsidRPr="006A4E68">
        <w:rPr>
          <w:rStyle w:val="IntenseEmphasis"/>
          <w:rFonts w:ascii="Arial" w:hAnsi="Arial" w:cs="Arial"/>
          <w:i w:val="0"/>
          <w:iCs w:val="0"/>
          <w:color w:val="2E74B5" w:themeColor="accent1" w:themeShade="BF"/>
        </w:rPr>
        <w:t xml:space="preserve">2.0 </w:t>
      </w:r>
      <w:r w:rsidRPr="006A4E68">
        <w:rPr>
          <w:rStyle w:val="IntenseEmphasis"/>
          <w:rFonts w:ascii="Arial" w:hAnsi="Arial" w:cs="Arial"/>
          <w:i w:val="0"/>
          <w:iCs w:val="0"/>
          <w:color w:val="2E74B5" w:themeColor="accent1" w:themeShade="BF"/>
        </w:rPr>
        <w:t>V</w:t>
      </w:r>
      <w:r w:rsidR="00FF3EEC" w:rsidRPr="006A4E68">
        <w:rPr>
          <w:rStyle w:val="IntenseEmphasis"/>
          <w:rFonts w:ascii="Arial" w:hAnsi="Arial" w:cs="Arial"/>
          <w:i w:val="0"/>
          <w:iCs w:val="0"/>
          <w:color w:val="2E74B5" w:themeColor="accent1" w:themeShade="BF"/>
        </w:rPr>
        <w:t xml:space="preserve">alue-Based Payment </w:t>
      </w:r>
      <w:r w:rsidR="0027473A" w:rsidRPr="006A4E68">
        <w:rPr>
          <w:rStyle w:val="IntenseEmphasis"/>
          <w:rFonts w:ascii="Arial" w:hAnsi="Arial" w:cs="Arial"/>
          <w:i w:val="0"/>
          <w:iCs w:val="0"/>
          <w:color w:val="2E74B5" w:themeColor="accent1" w:themeShade="BF"/>
        </w:rPr>
        <w:t>&amp;</w:t>
      </w:r>
      <w:r w:rsidR="009649D1" w:rsidRPr="006A4E68">
        <w:rPr>
          <w:rStyle w:val="IntenseEmphasis"/>
          <w:rFonts w:ascii="Arial" w:hAnsi="Arial" w:cs="Arial"/>
          <w:i w:val="0"/>
          <w:iCs w:val="0"/>
          <w:color w:val="2E74B5" w:themeColor="accent1" w:themeShade="BF"/>
        </w:rPr>
        <w:t xml:space="preserve"> </w:t>
      </w:r>
      <w:r w:rsidR="00FF3EEC" w:rsidRPr="006A4E68">
        <w:rPr>
          <w:rStyle w:val="IntenseEmphasis"/>
          <w:rFonts w:ascii="Arial" w:hAnsi="Arial" w:cs="Arial"/>
          <w:i w:val="0"/>
          <w:iCs w:val="0"/>
          <w:color w:val="2E74B5" w:themeColor="accent1" w:themeShade="BF"/>
        </w:rPr>
        <w:t>Health Information Technology Pre-</w:t>
      </w:r>
      <w:r w:rsidR="004C7F9B" w:rsidRPr="006A4E68">
        <w:rPr>
          <w:rStyle w:val="IntenseEmphasis"/>
          <w:rFonts w:ascii="Arial" w:hAnsi="Arial" w:cs="Arial"/>
          <w:i w:val="0"/>
          <w:iCs w:val="0"/>
          <w:color w:val="2E74B5" w:themeColor="accent1" w:themeShade="BF"/>
        </w:rPr>
        <w:t>Interview Questionnaire</w:t>
      </w:r>
    </w:p>
    <w:p w14:paraId="71074C5B" w14:textId="498B794A" w:rsidR="009649D1" w:rsidRDefault="009649D1" w:rsidP="009649D1">
      <w:pPr>
        <w:pStyle w:val="Heading1"/>
        <w:rPr>
          <w:rFonts w:ascii="Arial" w:hAnsi="Arial" w:cs="Arial"/>
        </w:rPr>
      </w:pPr>
      <w:r>
        <w:rPr>
          <w:rFonts w:ascii="Arial" w:hAnsi="Arial" w:cs="Arial"/>
        </w:rPr>
        <w:t xml:space="preserve">Introduction </w:t>
      </w:r>
    </w:p>
    <w:p w14:paraId="40092DE1" w14:textId="3020156B" w:rsidR="009649D1" w:rsidRPr="001F5400" w:rsidRDefault="009649D1" w:rsidP="009649D1">
      <w:pPr>
        <w:rPr>
          <w:rFonts w:ascii="Arial" w:hAnsi="Arial" w:cs="Arial"/>
          <w:sz w:val="24"/>
          <w:szCs w:val="24"/>
        </w:rPr>
      </w:pPr>
      <w:bookmarkStart w:id="0" w:name="_Hlk93997002"/>
      <w:r w:rsidRPr="001F5400">
        <w:rPr>
          <w:rFonts w:ascii="Arial" w:hAnsi="Arial" w:cs="Arial"/>
          <w:sz w:val="24"/>
          <w:szCs w:val="24"/>
        </w:rPr>
        <w:t>Coordinated Care Organization (CCO) leadership interviews on value-based payment (VBP), per Exhibit H, will be scheduled in June 202</w:t>
      </w:r>
      <w:r w:rsidR="00253C19" w:rsidRPr="001F5400">
        <w:rPr>
          <w:rFonts w:ascii="Arial" w:hAnsi="Arial" w:cs="Arial"/>
          <w:sz w:val="24"/>
          <w:szCs w:val="24"/>
        </w:rPr>
        <w:t>2</w:t>
      </w:r>
      <w:r w:rsidRPr="001F5400">
        <w:rPr>
          <w:rFonts w:ascii="Arial" w:hAnsi="Arial" w:cs="Arial"/>
          <w:sz w:val="24"/>
          <w:szCs w:val="24"/>
        </w:rPr>
        <w:t xml:space="preserve">. Please </w:t>
      </w:r>
      <w:hyperlink r:id="rId11" w:history="1">
        <w:r w:rsidRPr="001F5400">
          <w:rPr>
            <w:rStyle w:val="Hyperlink"/>
            <w:rFonts w:ascii="Arial" w:hAnsi="Arial" w:cs="Arial"/>
            <w:sz w:val="24"/>
            <w:szCs w:val="24"/>
          </w:rPr>
          <w:t>schedule here</w:t>
        </w:r>
      </w:hyperlink>
      <w:r w:rsidR="00253C19" w:rsidRPr="001F5400">
        <w:rPr>
          <w:rFonts w:ascii="Arial" w:hAnsi="Arial" w:cs="Arial"/>
          <w:sz w:val="24"/>
          <w:szCs w:val="24"/>
        </w:rPr>
        <w:t>.</w:t>
      </w:r>
    </w:p>
    <w:p w14:paraId="3B31DD17" w14:textId="77777777" w:rsidR="009649D1" w:rsidRPr="001F5400" w:rsidRDefault="009649D1" w:rsidP="009649D1">
      <w:pPr>
        <w:rPr>
          <w:rFonts w:ascii="Arial" w:hAnsi="Arial" w:cs="Arial"/>
          <w:sz w:val="24"/>
          <w:szCs w:val="24"/>
        </w:rPr>
      </w:pPr>
      <w:r w:rsidRPr="001F5400">
        <w:rPr>
          <w:rFonts w:ascii="Arial" w:hAnsi="Arial" w:cs="Arial"/>
          <w:sz w:val="24"/>
          <w:szCs w:val="24"/>
        </w:rPr>
        <w:t xml:space="preserve">Staff from the OHSU Center for Health Systems Effectiveness (CHSE) will be conducting the CCO VBP interviews again this year. Similarly, they will be using information collected as part of the larger evaluation effort of the CCO 2.0 VBP Roadmap. </w:t>
      </w:r>
    </w:p>
    <w:p w14:paraId="02FB98B8" w14:textId="1BD8AE90" w:rsidR="009649D1" w:rsidRPr="001F5400" w:rsidRDefault="009649D1" w:rsidP="009649D1">
      <w:pPr>
        <w:rPr>
          <w:rFonts w:ascii="Arial" w:hAnsi="Arial" w:cs="Arial"/>
          <w:sz w:val="24"/>
          <w:szCs w:val="24"/>
        </w:rPr>
      </w:pPr>
      <w:r w:rsidRPr="001F5400">
        <w:rPr>
          <w:rFonts w:ascii="Arial" w:hAnsi="Arial" w:cs="Arial"/>
          <w:sz w:val="24"/>
          <w:szCs w:val="24"/>
        </w:rPr>
        <w:t xml:space="preserve">Please complete </w:t>
      </w:r>
      <w:r w:rsidRPr="001F5400">
        <w:rPr>
          <w:rFonts w:ascii="Arial" w:hAnsi="Arial" w:cs="Arial"/>
          <w:b/>
          <w:bCs/>
          <w:sz w:val="24"/>
          <w:szCs w:val="24"/>
        </w:rPr>
        <w:t>Section I</w:t>
      </w:r>
      <w:r w:rsidRPr="001F5400">
        <w:rPr>
          <w:rFonts w:ascii="Arial" w:hAnsi="Arial" w:cs="Arial"/>
          <w:sz w:val="24"/>
          <w:szCs w:val="24"/>
        </w:rPr>
        <w:t xml:space="preserve"> of this document and return it as a Microsoft Word document to </w:t>
      </w:r>
      <w:hyperlink r:id="rId12" w:history="1">
        <w:r w:rsidRPr="001F5400">
          <w:rPr>
            <w:rStyle w:val="Hyperlink"/>
            <w:rFonts w:ascii="Arial" w:hAnsi="Arial" w:cs="Arial"/>
            <w:sz w:val="24"/>
            <w:szCs w:val="24"/>
          </w:rPr>
          <w:t>OHA.VBP@dhsoha.state.or.us</w:t>
        </w:r>
      </w:hyperlink>
      <w:r w:rsidRPr="001F5400">
        <w:rPr>
          <w:rFonts w:ascii="Arial" w:hAnsi="Arial" w:cs="Arial"/>
          <w:sz w:val="24"/>
          <w:szCs w:val="24"/>
        </w:rPr>
        <w:t xml:space="preserve"> by </w:t>
      </w:r>
      <w:r w:rsidR="00630E5D" w:rsidRPr="001F5400">
        <w:rPr>
          <w:rFonts w:ascii="Arial" w:hAnsi="Arial" w:cs="Arial"/>
          <w:b/>
          <w:bCs/>
          <w:sz w:val="24"/>
          <w:szCs w:val="24"/>
        </w:rPr>
        <w:t>Saturday</w:t>
      </w:r>
      <w:r w:rsidRPr="001F5400">
        <w:rPr>
          <w:rFonts w:ascii="Arial" w:hAnsi="Arial" w:cs="Arial"/>
          <w:b/>
          <w:bCs/>
          <w:sz w:val="24"/>
          <w:szCs w:val="24"/>
        </w:rPr>
        <w:t xml:space="preserve">, May </w:t>
      </w:r>
      <w:r w:rsidR="00630E5D" w:rsidRPr="001F5400">
        <w:rPr>
          <w:rFonts w:ascii="Arial" w:hAnsi="Arial" w:cs="Arial"/>
          <w:b/>
          <w:bCs/>
          <w:sz w:val="24"/>
          <w:szCs w:val="24"/>
        </w:rPr>
        <w:t>7</w:t>
      </w:r>
      <w:r w:rsidRPr="001F5400">
        <w:rPr>
          <w:rFonts w:ascii="Arial" w:hAnsi="Arial" w:cs="Arial"/>
          <w:b/>
          <w:bCs/>
          <w:sz w:val="24"/>
          <w:szCs w:val="24"/>
        </w:rPr>
        <w:t>, 202</w:t>
      </w:r>
      <w:r w:rsidR="00302090" w:rsidRPr="001F5400">
        <w:rPr>
          <w:rFonts w:ascii="Arial" w:hAnsi="Arial" w:cs="Arial"/>
          <w:b/>
          <w:bCs/>
          <w:sz w:val="24"/>
          <w:szCs w:val="24"/>
        </w:rPr>
        <w:t>2</w:t>
      </w:r>
      <w:r w:rsidRPr="001F5400">
        <w:rPr>
          <w:rFonts w:ascii="Arial" w:hAnsi="Arial" w:cs="Arial"/>
          <w:sz w:val="24"/>
          <w:szCs w:val="24"/>
        </w:rPr>
        <w:t xml:space="preserve">. </w:t>
      </w:r>
    </w:p>
    <w:p w14:paraId="3D06849C" w14:textId="51C8883C" w:rsidR="00630E5D" w:rsidRPr="001F5400" w:rsidRDefault="009649D1" w:rsidP="00630E5D">
      <w:pPr>
        <w:rPr>
          <w:rFonts w:ascii="Arial" w:hAnsi="Arial" w:cs="Arial"/>
          <w:sz w:val="24"/>
          <w:szCs w:val="24"/>
        </w:rPr>
      </w:pPr>
      <w:r w:rsidRPr="001F5400">
        <w:rPr>
          <w:rFonts w:ascii="Arial" w:hAnsi="Arial" w:cs="Arial"/>
          <w:sz w:val="24"/>
          <w:szCs w:val="24"/>
        </w:rPr>
        <w:t xml:space="preserve">All the information provided in Section I </w:t>
      </w:r>
      <w:r w:rsidR="00302090" w:rsidRPr="001F5400">
        <w:rPr>
          <w:rFonts w:ascii="Arial" w:hAnsi="Arial" w:cs="Arial"/>
          <w:sz w:val="24"/>
          <w:szCs w:val="24"/>
        </w:rPr>
        <w:t>is subject to the redaction process prior to p</w:t>
      </w:r>
      <w:r w:rsidRPr="001F5400">
        <w:rPr>
          <w:rFonts w:ascii="Arial" w:hAnsi="Arial" w:cs="Arial"/>
          <w:sz w:val="24"/>
          <w:szCs w:val="24"/>
        </w:rPr>
        <w:t>ublic</w:t>
      </w:r>
      <w:r w:rsidR="00302090" w:rsidRPr="001F5400">
        <w:rPr>
          <w:rFonts w:ascii="Arial" w:hAnsi="Arial" w:cs="Arial"/>
          <w:sz w:val="24"/>
          <w:szCs w:val="24"/>
        </w:rPr>
        <w:t xml:space="preserve"> posting</w:t>
      </w:r>
      <w:r w:rsidRPr="001F5400">
        <w:rPr>
          <w:rFonts w:ascii="Arial" w:hAnsi="Arial" w:cs="Arial"/>
          <w:sz w:val="24"/>
          <w:szCs w:val="24"/>
        </w:rPr>
        <w:t>.</w:t>
      </w:r>
      <w:bookmarkEnd w:id="0"/>
      <w:r w:rsidRPr="001F5400">
        <w:rPr>
          <w:rFonts w:ascii="Arial" w:hAnsi="Arial" w:cs="Arial"/>
          <w:sz w:val="24"/>
          <w:szCs w:val="24"/>
        </w:rPr>
        <w:t xml:space="preserve"> </w:t>
      </w:r>
      <w:r w:rsidR="00630E5D" w:rsidRPr="001F5400">
        <w:rPr>
          <w:rFonts w:ascii="Arial" w:hAnsi="Arial" w:cs="Arial"/>
          <w:sz w:val="24"/>
          <w:szCs w:val="24"/>
        </w:rPr>
        <w:t>OHA will communicate the deadline for submitting redactions after the VPB interviews have been completed.</w:t>
      </w:r>
    </w:p>
    <w:p w14:paraId="73BE0BFE" w14:textId="77777777" w:rsidR="009649D1" w:rsidRPr="001F5400" w:rsidRDefault="009649D1" w:rsidP="009649D1">
      <w:pPr>
        <w:rPr>
          <w:rFonts w:ascii="Arial" w:hAnsi="Arial" w:cs="Arial"/>
          <w:sz w:val="24"/>
          <w:szCs w:val="24"/>
        </w:rPr>
      </w:pPr>
      <w:r w:rsidRPr="001F5400">
        <w:rPr>
          <w:rFonts w:ascii="Arial" w:hAnsi="Arial" w:cs="Arial"/>
          <w:b/>
          <w:bCs/>
          <w:sz w:val="24"/>
          <w:szCs w:val="24"/>
        </w:rPr>
        <w:t>Section II</w:t>
      </w:r>
      <w:r w:rsidRPr="001F5400">
        <w:rPr>
          <w:rFonts w:ascii="Arial" w:hAnsi="Arial" w:cs="Arial"/>
          <w:sz w:val="24"/>
          <w:szCs w:val="24"/>
        </w:rPr>
        <w:t xml:space="preserve"> of this document describes the oral interview topic areas and suggestions for CCO preparation. CCO responses to oral interview questions will be de-identified in publicly reported evaluation results.</w:t>
      </w:r>
    </w:p>
    <w:p w14:paraId="5CDF0619" w14:textId="77777777" w:rsidR="009649D1" w:rsidRPr="001F5400" w:rsidRDefault="009649D1" w:rsidP="009649D1">
      <w:pPr>
        <w:rPr>
          <w:rFonts w:ascii="Arial" w:hAnsi="Arial" w:cs="Arial"/>
          <w:sz w:val="24"/>
          <w:szCs w:val="24"/>
        </w:rPr>
      </w:pPr>
    </w:p>
    <w:p w14:paraId="72F9E14B" w14:textId="77777777" w:rsidR="009649D1" w:rsidRPr="001F5400" w:rsidRDefault="009649D1" w:rsidP="009649D1">
      <w:pPr>
        <w:rPr>
          <w:rFonts w:ascii="Arial" w:hAnsi="Arial" w:cs="Arial"/>
          <w:sz w:val="24"/>
          <w:szCs w:val="24"/>
        </w:rPr>
      </w:pPr>
      <w:r w:rsidRPr="001F5400">
        <w:rPr>
          <w:rFonts w:ascii="Arial" w:hAnsi="Arial" w:cs="Arial"/>
          <w:sz w:val="24"/>
          <w:szCs w:val="24"/>
        </w:rPr>
        <w:t>If you have questions or need additional information, please contact:</w:t>
      </w:r>
    </w:p>
    <w:p w14:paraId="01C35755" w14:textId="6ABF04FD" w:rsidR="00253C19" w:rsidRDefault="00FA0018" w:rsidP="0032501B">
      <w:pPr>
        <w:rPr>
          <w:rFonts w:ascii="Arial" w:hAnsi="Arial" w:cs="Arial"/>
          <w:sz w:val="32"/>
          <w:szCs w:val="32"/>
        </w:rPr>
      </w:pPr>
      <w:hyperlink r:id="rId13" w:history="1">
        <w:r w:rsidR="009649D1" w:rsidRPr="001F5400">
          <w:rPr>
            <w:rStyle w:val="Hyperlink"/>
            <w:rFonts w:ascii="Arial" w:hAnsi="Arial" w:cs="Arial"/>
            <w:sz w:val="24"/>
            <w:szCs w:val="24"/>
          </w:rPr>
          <w:t>Lisa Krois, MPH (she/her/hers)</w:t>
        </w:r>
      </w:hyperlink>
      <w:r w:rsidR="009649D1" w:rsidRPr="001F5400">
        <w:rPr>
          <w:rFonts w:ascii="Arial" w:eastAsia="Calibri" w:hAnsi="Arial" w:cs="Arial"/>
          <w:b/>
          <w:bCs/>
          <w:noProof/>
          <w:color w:val="000080"/>
          <w:sz w:val="24"/>
          <w:szCs w:val="24"/>
        </w:rPr>
        <w:br/>
      </w:r>
      <w:r w:rsidR="009649D1" w:rsidRPr="001F5400">
        <w:rPr>
          <w:rFonts w:ascii="Arial" w:eastAsia="Calibri" w:hAnsi="Arial" w:cs="Arial"/>
          <w:noProof/>
          <w:sz w:val="24"/>
          <w:szCs w:val="24"/>
        </w:rPr>
        <w:t>Transformation Analyst, OHA Transformation Center</w:t>
      </w:r>
    </w:p>
    <w:p w14:paraId="4D9814A1" w14:textId="77777777" w:rsidR="00253C19" w:rsidRDefault="00253C19" w:rsidP="004A4C35">
      <w:pPr>
        <w:pStyle w:val="Heading2"/>
        <w:rPr>
          <w:rFonts w:ascii="Arial" w:hAnsi="Arial" w:cs="Arial"/>
          <w:sz w:val="32"/>
          <w:szCs w:val="32"/>
        </w:rPr>
      </w:pPr>
    </w:p>
    <w:p w14:paraId="41A31E9F" w14:textId="77777777" w:rsidR="00F61FAA" w:rsidRDefault="00F61FAA">
      <w:pPr>
        <w:rPr>
          <w:rFonts w:ascii="Arial" w:eastAsiaTheme="majorEastAsia" w:hAnsi="Arial" w:cs="Arial"/>
          <w:color w:val="2E74B5" w:themeColor="accent1" w:themeShade="BF"/>
          <w:sz w:val="32"/>
          <w:szCs w:val="32"/>
        </w:rPr>
      </w:pPr>
      <w:r>
        <w:rPr>
          <w:rFonts w:ascii="Arial" w:hAnsi="Arial" w:cs="Arial"/>
          <w:sz w:val="32"/>
          <w:szCs w:val="32"/>
        </w:rPr>
        <w:br w:type="page"/>
      </w:r>
    </w:p>
    <w:p w14:paraId="0985F366" w14:textId="67DA6D61" w:rsidR="005532AD" w:rsidRPr="00A507B3" w:rsidRDefault="00FB5685" w:rsidP="007376B8">
      <w:pPr>
        <w:pStyle w:val="Heading2"/>
        <w:spacing w:line="360" w:lineRule="auto"/>
        <w:rPr>
          <w:rFonts w:ascii="Arial" w:hAnsi="Arial" w:cs="Arial"/>
          <w:sz w:val="32"/>
          <w:szCs w:val="32"/>
        </w:rPr>
      </w:pPr>
      <w:r w:rsidRPr="00A507B3">
        <w:rPr>
          <w:rFonts w:ascii="Arial" w:hAnsi="Arial" w:cs="Arial"/>
          <w:sz w:val="32"/>
          <w:szCs w:val="32"/>
        </w:rPr>
        <w:lastRenderedPageBreak/>
        <w:t>Section I</w:t>
      </w:r>
      <w:r w:rsidR="005532AD" w:rsidRPr="00A507B3">
        <w:rPr>
          <w:rFonts w:ascii="Arial" w:hAnsi="Arial" w:cs="Arial"/>
          <w:sz w:val="32"/>
          <w:szCs w:val="32"/>
        </w:rPr>
        <w:t xml:space="preserve">. Written </w:t>
      </w:r>
      <w:r w:rsidR="009649D1">
        <w:rPr>
          <w:rFonts w:ascii="Arial" w:hAnsi="Arial" w:cs="Arial"/>
          <w:sz w:val="32"/>
          <w:szCs w:val="32"/>
        </w:rPr>
        <w:t xml:space="preserve">VBP </w:t>
      </w:r>
      <w:r w:rsidR="005532AD" w:rsidRPr="00A507B3">
        <w:rPr>
          <w:rFonts w:ascii="Arial" w:hAnsi="Arial" w:cs="Arial"/>
          <w:sz w:val="32"/>
          <w:szCs w:val="32"/>
        </w:rPr>
        <w:t>Interview</w:t>
      </w:r>
      <w:r w:rsidRPr="00A507B3">
        <w:rPr>
          <w:rFonts w:ascii="Arial" w:hAnsi="Arial" w:cs="Arial"/>
          <w:sz w:val="32"/>
          <w:szCs w:val="32"/>
        </w:rPr>
        <w:t xml:space="preserve"> </w:t>
      </w:r>
      <w:r w:rsidRPr="00F240CD">
        <w:rPr>
          <w:rFonts w:ascii="Arial" w:hAnsi="Arial" w:cs="Arial"/>
          <w:color w:val="0070C0"/>
          <w:sz w:val="32"/>
          <w:szCs w:val="32"/>
        </w:rPr>
        <w:t>Questions</w:t>
      </w:r>
      <w:r w:rsidRPr="00A507B3">
        <w:rPr>
          <w:rFonts w:ascii="Arial" w:hAnsi="Arial" w:cs="Arial"/>
          <w:sz w:val="32"/>
          <w:szCs w:val="32"/>
        </w:rPr>
        <w:t xml:space="preserve"> </w:t>
      </w:r>
    </w:p>
    <w:p w14:paraId="72D73631" w14:textId="3E28FF47" w:rsidR="005532AD" w:rsidRPr="004058AA" w:rsidRDefault="00F9564A" w:rsidP="005532AD">
      <w:pPr>
        <w:rPr>
          <w:rStyle w:val="Strong"/>
          <w:rFonts w:ascii="Arial" w:hAnsi="Arial" w:cs="Arial"/>
          <w:sz w:val="24"/>
          <w:szCs w:val="24"/>
        </w:rPr>
      </w:pPr>
      <w:r w:rsidRPr="287D52E4">
        <w:rPr>
          <w:rStyle w:val="Strong"/>
          <w:rFonts w:ascii="Arial" w:hAnsi="Arial" w:cs="Arial"/>
          <w:sz w:val="24"/>
          <w:szCs w:val="24"/>
        </w:rPr>
        <w:t>Your responses</w:t>
      </w:r>
      <w:r w:rsidR="0054213C" w:rsidRPr="287D52E4">
        <w:rPr>
          <w:rStyle w:val="Strong"/>
          <w:rFonts w:ascii="Arial" w:hAnsi="Arial" w:cs="Arial"/>
          <w:sz w:val="24"/>
          <w:szCs w:val="24"/>
        </w:rPr>
        <w:t xml:space="preserve"> </w:t>
      </w:r>
      <w:r w:rsidRPr="287D52E4">
        <w:rPr>
          <w:rStyle w:val="Strong"/>
          <w:rFonts w:ascii="Arial" w:hAnsi="Arial" w:cs="Arial"/>
          <w:sz w:val="24"/>
          <w:szCs w:val="24"/>
        </w:rPr>
        <w:t xml:space="preserve">will help </w:t>
      </w:r>
      <w:r w:rsidR="0027473A">
        <w:rPr>
          <w:rStyle w:val="Strong"/>
          <w:rFonts w:ascii="Arial" w:hAnsi="Arial" w:cs="Arial"/>
          <w:sz w:val="24"/>
          <w:szCs w:val="24"/>
        </w:rPr>
        <w:t>the Oregon Health Authority (</w:t>
      </w:r>
      <w:r w:rsidRPr="287D52E4">
        <w:rPr>
          <w:rStyle w:val="Strong"/>
          <w:rFonts w:ascii="Arial" w:hAnsi="Arial" w:cs="Arial"/>
          <w:sz w:val="24"/>
          <w:szCs w:val="24"/>
        </w:rPr>
        <w:t>OHA</w:t>
      </w:r>
      <w:r w:rsidR="0027473A">
        <w:rPr>
          <w:rStyle w:val="Strong"/>
          <w:rFonts w:ascii="Arial" w:hAnsi="Arial" w:cs="Arial"/>
          <w:sz w:val="24"/>
          <w:szCs w:val="24"/>
        </w:rPr>
        <w:t>)</w:t>
      </w:r>
      <w:r w:rsidR="0054213C" w:rsidRPr="287D52E4">
        <w:rPr>
          <w:rStyle w:val="Strong"/>
          <w:rFonts w:ascii="Arial" w:hAnsi="Arial" w:cs="Arial"/>
          <w:sz w:val="24"/>
          <w:szCs w:val="24"/>
        </w:rPr>
        <w:t xml:space="preserve"> better understand </w:t>
      </w:r>
      <w:r w:rsidR="0041581E" w:rsidRPr="287D52E4">
        <w:rPr>
          <w:rStyle w:val="Strong"/>
          <w:rFonts w:ascii="Arial" w:hAnsi="Arial" w:cs="Arial"/>
          <w:sz w:val="24"/>
          <w:szCs w:val="24"/>
        </w:rPr>
        <w:t xml:space="preserve">your </w:t>
      </w:r>
      <w:r w:rsidR="0027473A">
        <w:rPr>
          <w:rStyle w:val="Strong"/>
          <w:rFonts w:ascii="Arial" w:hAnsi="Arial" w:cs="Arial"/>
          <w:sz w:val="24"/>
          <w:szCs w:val="24"/>
        </w:rPr>
        <w:t>CCO Value-based payment (</w:t>
      </w:r>
      <w:r w:rsidR="00C61EBE" w:rsidRPr="287D52E4">
        <w:rPr>
          <w:rStyle w:val="Strong"/>
          <w:rFonts w:ascii="Arial" w:hAnsi="Arial" w:cs="Arial"/>
          <w:sz w:val="24"/>
          <w:szCs w:val="24"/>
        </w:rPr>
        <w:t>VBP</w:t>
      </w:r>
      <w:r w:rsidR="0027473A">
        <w:rPr>
          <w:rStyle w:val="Strong"/>
          <w:rFonts w:ascii="Arial" w:hAnsi="Arial" w:cs="Arial"/>
          <w:sz w:val="24"/>
          <w:szCs w:val="24"/>
        </w:rPr>
        <w:t>)</w:t>
      </w:r>
      <w:r w:rsidR="004523C9" w:rsidRPr="287D52E4">
        <w:rPr>
          <w:rStyle w:val="Strong"/>
          <w:rFonts w:ascii="Arial" w:hAnsi="Arial" w:cs="Arial"/>
          <w:sz w:val="24"/>
          <w:szCs w:val="24"/>
        </w:rPr>
        <w:t xml:space="preserve"> </w:t>
      </w:r>
      <w:r w:rsidR="00533C52" w:rsidRPr="287D52E4">
        <w:rPr>
          <w:rStyle w:val="Strong"/>
          <w:rFonts w:ascii="Arial" w:hAnsi="Arial" w:cs="Arial"/>
          <w:sz w:val="24"/>
          <w:szCs w:val="24"/>
        </w:rPr>
        <w:t>activities</w:t>
      </w:r>
      <w:r w:rsidR="000E5407" w:rsidRPr="287D52E4">
        <w:rPr>
          <w:rStyle w:val="Strong"/>
          <w:rFonts w:ascii="Arial" w:hAnsi="Arial" w:cs="Arial"/>
          <w:sz w:val="24"/>
          <w:szCs w:val="24"/>
        </w:rPr>
        <w:t xml:space="preserve"> this year</w:t>
      </w:r>
      <w:r w:rsidR="00F2787E" w:rsidRPr="287D52E4">
        <w:rPr>
          <w:rStyle w:val="Strong"/>
          <w:rFonts w:ascii="Arial" w:hAnsi="Arial" w:cs="Arial"/>
          <w:sz w:val="24"/>
          <w:szCs w:val="24"/>
        </w:rPr>
        <w:t>,</w:t>
      </w:r>
      <w:r w:rsidR="00036952" w:rsidRPr="287D52E4">
        <w:rPr>
          <w:rStyle w:val="Strong"/>
          <w:rFonts w:ascii="Arial" w:hAnsi="Arial" w:cs="Arial"/>
          <w:sz w:val="24"/>
          <w:szCs w:val="24"/>
        </w:rPr>
        <w:t xml:space="preserve"> including detailed information about VBP arrangements</w:t>
      </w:r>
      <w:r w:rsidR="00656766" w:rsidRPr="287D52E4">
        <w:rPr>
          <w:rStyle w:val="Strong"/>
          <w:rFonts w:ascii="Arial" w:hAnsi="Arial" w:cs="Arial"/>
          <w:sz w:val="24"/>
          <w:szCs w:val="24"/>
        </w:rPr>
        <w:t xml:space="preserve"> and</w:t>
      </w:r>
      <w:r w:rsidR="00EF7654" w:rsidRPr="287D52E4">
        <w:rPr>
          <w:rStyle w:val="Strong"/>
          <w:rFonts w:ascii="Arial" w:hAnsi="Arial" w:cs="Arial"/>
          <w:sz w:val="24"/>
          <w:szCs w:val="24"/>
        </w:rPr>
        <w:t xml:space="preserve"> </w:t>
      </w:r>
      <w:r w:rsidR="005532AD" w:rsidRPr="287D52E4">
        <w:rPr>
          <w:rStyle w:val="Strong"/>
          <w:rFonts w:ascii="Arial" w:hAnsi="Arial" w:cs="Arial"/>
          <w:sz w:val="24"/>
          <w:szCs w:val="24"/>
        </w:rPr>
        <w:t>HCP-</w:t>
      </w:r>
      <w:r w:rsidR="00036952" w:rsidRPr="287D52E4">
        <w:rPr>
          <w:rStyle w:val="Strong"/>
          <w:rFonts w:ascii="Arial" w:hAnsi="Arial" w:cs="Arial"/>
          <w:sz w:val="24"/>
          <w:szCs w:val="24"/>
        </w:rPr>
        <w:t>LAN categories.</w:t>
      </w:r>
    </w:p>
    <w:p w14:paraId="0D2A9092" w14:textId="1951253B" w:rsidR="002D38CB" w:rsidRDefault="002D38CB" w:rsidP="00503EE1">
      <w:pPr>
        <w:rPr>
          <w:rFonts w:ascii="Arial" w:hAnsi="Arial" w:cs="Arial"/>
          <w:b/>
          <w:bCs/>
          <w:sz w:val="24"/>
          <w:szCs w:val="24"/>
        </w:rPr>
      </w:pPr>
      <w:r>
        <w:rPr>
          <w:rFonts w:ascii="Arial" w:hAnsi="Arial" w:cs="Arial"/>
          <w:b/>
          <w:bCs/>
          <w:noProof/>
          <w:sz w:val="24"/>
          <w:szCs w:val="24"/>
        </w:rPr>
        <mc:AlternateContent>
          <mc:Choice Requires="wps">
            <w:drawing>
              <wp:inline distT="0" distB="0" distL="0" distR="0" wp14:anchorId="3E752424" wp14:editId="5FA962BC">
                <wp:extent cx="5943600" cy="998220"/>
                <wp:effectExtent l="0" t="0" r="0" b="0"/>
                <wp:docPr id="2" name="Text Box 2"/>
                <wp:cNvGraphicFramePr/>
                <a:graphic xmlns:a="http://schemas.openxmlformats.org/drawingml/2006/main">
                  <a:graphicData uri="http://schemas.microsoft.com/office/word/2010/wordprocessingShape">
                    <wps:wsp>
                      <wps:cNvSpPr txBox="1"/>
                      <wps:spPr>
                        <a:xfrm>
                          <a:off x="0" y="0"/>
                          <a:ext cx="5943600" cy="998220"/>
                        </a:xfrm>
                        <a:prstGeom prst="rect">
                          <a:avLst/>
                        </a:prstGeom>
                        <a:solidFill>
                          <a:schemeClr val="accent5"/>
                        </a:solidFill>
                        <a:ln w="6350">
                          <a:noFill/>
                        </a:ln>
                      </wps:spPr>
                      <wps:txbx>
                        <w:txbxContent>
                          <w:p w14:paraId="77E884E9" w14:textId="3D2F4157" w:rsidR="002D38CB" w:rsidRPr="002D38CB" w:rsidRDefault="002D38CB" w:rsidP="00085953">
                            <w:pPr>
                              <w:spacing w:before="240"/>
                              <w:rPr>
                                <w:rFonts w:ascii="Arial" w:hAnsi="Arial" w:cs="Arial"/>
                                <w:b/>
                                <w:bCs/>
                                <w:color w:val="FFFFFF" w:themeColor="background1"/>
                                <w:sz w:val="24"/>
                                <w:szCs w:val="24"/>
                                <w:u w:val="single"/>
                              </w:rPr>
                            </w:pPr>
                            <w:r w:rsidRPr="002D38CB">
                              <w:rPr>
                                <w:rFonts w:ascii="Arial" w:hAnsi="Arial" w:cs="Arial"/>
                                <w:b/>
                                <w:bCs/>
                                <w:color w:val="FFFFFF" w:themeColor="background1"/>
                                <w:sz w:val="24"/>
                                <w:szCs w:val="24"/>
                              </w:rPr>
                              <w:t xml:space="preserve">A prior version of this questionnaire was collected from </w:t>
                            </w:r>
                            <w:r w:rsidR="0027473A">
                              <w:rPr>
                                <w:rFonts w:ascii="Arial" w:hAnsi="Arial" w:cs="Arial"/>
                                <w:b/>
                                <w:bCs/>
                                <w:color w:val="FFFFFF" w:themeColor="background1"/>
                                <w:sz w:val="24"/>
                                <w:szCs w:val="24"/>
                              </w:rPr>
                              <w:t xml:space="preserve">your </w:t>
                            </w:r>
                            <w:r w:rsidRPr="002D38CB">
                              <w:rPr>
                                <w:rFonts w:ascii="Arial" w:hAnsi="Arial" w:cs="Arial"/>
                                <w:b/>
                                <w:bCs/>
                                <w:color w:val="FFFFFF" w:themeColor="background1"/>
                                <w:sz w:val="24"/>
                                <w:szCs w:val="24"/>
                              </w:rPr>
                              <w:t xml:space="preserve">CCO in May 2021. Unless a question specifically instructs otherwise, </w:t>
                            </w:r>
                            <w:r w:rsidRPr="002D38CB">
                              <w:rPr>
                                <w:rFonts w:ascii="Arial" w:hAnsi="Arial" w:cs="Arial"/>
                                <w:b/>
                                <w:bCs/>
                                <w:color w:val="FFFFFF" w:themeColor="background1"/>
                                <w:sz w:val="24"/>
                                <w:szCs w:val="24"/>
                                <w:u w:val="single"/>
                              </w:rPr>
                              <w:t>please focus your responses on new information not previously reported.</w:t>
                            </w:r>
                          </w:p>
                          <w:p w14:paraId="4653A470" w14:textId="77777777" w:rsidR="002D38CB" w:rsidRPr="002D38CB" w:rsidRDefault="002D38C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3E752424">
                <v:stroke joinstyle="miter"/>
                <v:path gradientshapeok="t" o:connecttype="rect"/>
              </v:shapetype>
              <v:shape id="Text Box 2" style="width:468pt;height:78.6pt;visibility:visible;mso-wrap-style:square;mso-left-percent:-10001;mso-top-percent:-10001;mso-position-horizontal:absolute;mso-position-horizontal-relative:char;mso-position-vertical:absolute;mso-position-vertical-relative:line;mso-left-percent:-10001;mso-top-percent:-10001;v-text-anchor:top" o:spid="_x0000_s1026" fillcolor="#4472c4 [320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">
                <v:textbox>
                  <w:txbxContent>
                    <w:p w:rsidRPr="002D38CB" w:rsidR="002D38CB" w:rsidP="00085953" w:rsidRDefault="002D38CB" w14:paraId="77E884E9" w14:textId="3D2F4157">
                      <w:pPr>
                        <w:spacing w:before="240"/>
                        <w:rPr>
                          <w:rFonts w:ascii="Arial" w:hAnsi="Arial" w:cs="Arial"/>
                          <w:b/>
                          <w:bCs/>
                          <w:color w:val="FFFFFF" w:themeColor="background1"/>
                          <w:sz w:val="24"/>
                          <w:szCs w:val="24"/>
                          <w:u w:val="single"/>
                        </w:rPr>
                      </w:pPr>
                      <w:r w:rsidRPr="002D38CB">
                        <w:rPr>
                          <w:rFonts w:ascii="Arial" w:hAnsi="Arial" w:cs="Arial"/>
                          <w:b/>
                          <w:bCs/>
                          <w:color w:val="FFFFFF" w:themeColor="background1"/>
                          <w:sz w:val="24"/>
                          <w:szCs w:val="24"/>
                        </w:rPr>
                        <w:t xml:space="preserve">A prior version of this questionnaire was collected from </w:t>
                      </w:r>
                      <w:r w:rsidR="0027473A">
                        <w:rPr>
                          <w:rFonts w:ascii="Arial" w:hAnsi="Arial" w:cs="Arial"/>
                          <w:b/>
                          <w:bCs/>
                          <w:color w:val="FFFFFF" w:themeColor="background1"/>
                          <w:sz w:val="24"/>
                          <w:szCs w:val="24"/>
                        </w:rPr>
                        <w:t xml:space="preserve">your </w:t>
                      </w:r>
                      <w:r w:rsidRPr="002D38CB">
                        <w:rPr>
                          <w:rFonts w:ascii="Arial" w:hAnsi="Arial" w:cs="Arial"/>
                          <w:b/>
                          <w:bCs/>
                          <w:color w:val="FFFFFF" w:themeColor="background1"/>
                          <w:sz w:val="24"/>
                          <w:szCs w:val="24"/>
                        </w:rPr>
                        <w:t xml:space="preserve">CCO in May 2021. Unless a question specifically instructs otherwise, </w:t>
                      </w:r>
                      <w:r w:rsidRPr="002D38CB">
                        <w:rPr>
                          <w:rFonts w:ascii="Arial" w:hAnsi="Arial" w:cs="Arial"/>
                          <w:b/>
                          <w:bCs/>
                          <w:color w:val="FFFFFF" w:themeColor="background1"/>
                          <w:sz w:val="24"/>
                          <w:szCs w:val="24"/>
                          <w:u w:val="single"/>
                        </w:rPr>
                        <w:t>please focus your responses on new information not previously reported.</w:t>
                      </w:r>
                    </w:p>
                    <w:p w:rsidRPr="002D38CB" w:rsidR="002D38CB" w:rsidRDefault="002D38CB" w14:paraId="4653A470" w14:textId="77777777">
                      <w:pPr>
                        <w:rPr>
                          <w:color w:val="FFFFFF" w:themeColor="background1"/>
                        </w:rPr>
                      </w:pPr>
                    </w:p>
                  </w:txbxContent>
                </v:textbox>
                <w10:anchorlock/>
              </v:shape>
            </w:pict>
          </mc:Fallback>
        </mc:AlternateContent>
      </w:r>
    </w:p>
    <w:p w14:paraId="596406A4" w14:textId="2D819BE7" w:rsidR="00F240CD" w:rsidRDefault="12CDD1C1" w:rsidP="003B42A0">
      <w:pPr>
        <w:pStyle w:val="ListParagraph"/>
        <w:numPr>
          <w:ilvl w:val="0"/>
          <w:numId w:val="2"/>
        </w:numPr>
        <w:ind w:left="360"/>
        <w:rPr>
          <w:rFonts w:ascii="Arial" w:hAnsi="Arial" w:cs="Arial"/>
          <w:b/>
          <w:bCs/>
          <w:sz w:val="24"/>
          <w:szCs w:val="24"/>
        </w:rPr>
      </w:pPr>
      <w:r w:rsidRPr="287D52E4">
        <w:rPr>
          <w:rFonts w:ascii="Arial" w:hAnsi="Arial" w:cs="Arial"/>
          <w:b/>
          <w:bCs/>
          <w:sz w:val="24"/>
          <w:szCs w:val="24"/>
        </w:rPr>
        <w:t xml:space="preserve">In May 2021, you </w:t>
      </w:r>
      <w:r w:rsidR="00E92ED9">
        <w:rPr>
          <w:rFonts w:ascii="Arial" w:hAnsi="Arial" w:cs="Arial"/>
          <w:b/>
          <w:bCs/>
          <w:sz w:val="24"/>
          <w:szCs w:val="24"/>
        </w:rPr>
        <w:t>reported</w:t>
      </w:r>
      <w:r w:rsidRPr="287D52E4">
        <w:rPr>
          <w:rFonts w:ascii="Arial" w:hAnsi="Arial" w:cs="Arial"/>
          <w:b/>
          <w:bCs/>
          <w:sz w:val="24"/>
          <w:szCs w:val="24"/>
        </w:rPr>
        <w:t xml:space="preserve"> the following information about </w:t>
      </w:r>
      <w:r w:rsidR="004523C9" w:rsidRPr="287D52E4">
        <w:rPr>
          <w:rFonts w:ascii="Arial" w:hAnsi="Arial" w:cs="Arial"/>
          <w:b/>
          <w:bCs/>
          <w:sz w:val="24"/>
          <w:szCs w:val="24"/>
        </w:rPr>
        <w:t>how</w:t>
      </w:r>
      <w:r w:rsidR="00E42990" w:rsidRPr="287D52E4">
        <w:rPr>
          <w:rFonts w:ascii="Arial" w:hAnsi="Arial" w:cs="Arial"/>
          <w:b/>
          <w:bCs/>
          <w:sz w:val="24"/>
          <w:szCs w:val="24"/>
        </w:rPr>
        <w:t xml:space="preserve"> your </w:t>
      </w:r>
      <w:r w:rsidR="004523C9" w:rsidRPr="287D52E4">
        <w:rPr>
          <w:rFonts w:ascii="Arial" w:hAnsi="Arial" w:cs="Arial"/>
          <w:b/>
          <w:bCs/>
          <w:sz w:val="24"/>
          <w:szCs w:val="24"/>
        </w:rPr>
        <w:t>CCO enga</w:t>
      </w:r>
      <w:r w:rsidR="00E42990" w:rsidRPr="287D52E4">
        <w:rPr>
          <w:rFonts w:ascii="Arial" w:hAnsi="Arial" w:cs="Arial"/>
          <w:b/>
          <w:bCs/>
          <w:sz w:val="24"/>
          <w:szCs w:val="24"/>
        </w:rPr>
        <w:t>ge</w:t>
      </w:r>
      <w:r w:rsidR="006E65F4" w:rsidRPr="287D52E4">
        <w:rPr>
          <w:rFonts w:ascii="Arial" w:hAnsi="Arial" w:cs="Arial"/>
          <w:b/>
          <w:bCs/>
          <w:sz w:val="24"/>
          <w:szCs w:val="24"/>
        </w:rPr>
        <w:t>s</w:t>
      </w:r>
      <w:r w:rsidR="004523C9" w:rsidRPr="287D52E4">
        <w:rPr>
          <w:rFonts w:ascii="Arial" w:hAnsi="Arial" w:cs="Arial"/>
          <w:b/>
          <w:bCs/>
          <w:sz w:val="24"/>
          <w:szCs w:val="24"/>
        </w:rPr>
        <w:t xml:space="preserve"> </w:t>
      </w:r>
      <w:r w:rsidR="02515A6F" w:rsidRPr="287D52E4">
        <w:rPr>
          <w:rFonts w:ascii="Arial" w:hAnsi="Arial" w:cs="Arial"/>
          <w:b/>
          <w:bCs/>
          <w:sz w:val="24"/>
          <w:szCs w:val="24"/>
        </w:rPr>
        <w:t>partners</w:t>
      </w:r>
      <w:r w:rsidR="004523C9" w:rsidRPr="287D52E4">
        <w:rPr>
          <w:rFonts w:ascii="Arial" w:hAnsi="Arial" w:cs="Arial"/>
          <w:b/>
          <w:bCs/>
          <w:sz w:val="24"/>
          <w:szCs w:val="24"/>
        </w:rPr>
        <w:t xml:space="preserve"> </w:t>
      </w:r>
      <w:r w:rsidR="007BE226" w:rsidRPr="287D52E4">
        <w:rPr>
          <w:rFonts w:ascii="Arial" w:hAnsi="Arial" w:cs="Arial"/>
          <w:b/>
          <w:bCs/>
          <w:sz w:val="24"/>
          <w:szCs w:val="24"/>
        </w:rPr>
        <w:t>(</w:t>
      </w:r>
      <w:r w:rsidR="004523C9" w:rsidRPr="287D52E4">
        <w:rPr>
          <w:rFonts w:ascii="Arial" w:hAnsi="Arial" w:cs="Arial"/>
          <w:b/>
          <w:bCs/>
          <w:sz w:val="24"/>
          <w:szCs w:val="24"/>
        </w:rPr>
        <w:t>including providers</w:t>
      </w:r>
      <w:r w:rsidR="5A650730" w:rsidRPr="287D52E4">
        <w:rPr>
          <w:rFonts w:ascii="Arial" w:hAnsi="Arial" w:cs="Arial"/>
          <w:b/>
          <w:bCs/>
          <w:sz w:val="24"/>
          <w:szCs w:val="24"/>
        </w:rPr>
        <w:t>)</w:t>
      </w:r>
      <w:r w:rsidR="004523C9" w:rsidRPr="287D52E4">
        <w:rPr>
          <w:rFonts w:ascii="Arial" w:hAnsi="Arial" w:cs="Arial"/>
          <w:b/>
          <w:bCs/>
          <w:sz w:val="24"/>
          <w:szCs w:val="24"/>
        </w:rPr>
        <w:t xml:space="preserve"> in developing, </w:t>
      </w:r>
      <w:proofErr w:type="gramStart"/>
      <w:r w:rsidR="004523C9" w:rsidRPr="287D52E4">
        <w:rPr>
          <w:rFonts w:ascii="Arial" w:hAnsi="Arial" w:cs="Arial"/>
          <w:b/>
          <w:bCs/>
          <w:sz w:val="24"/>
          <w:szCs w:val="24"/>
        </w:rPr>
        <w:t>monitoring</w:t>
      </w:r>
      <w:proofErr w:type="gramEnd"/>
      <w:r w:rsidR="004523C9" w:rsidRPr="287D52E4">
        <w:rPr>
          <w:rFonts w:ascii="Arial" w:hAnsi="Arial" w:cs="Arial"/>
          <w:b/>
          <w:bCs/>
          <w:sz w:val="24"/>
          <w:szCs w:val="24"/>
        </w:rPr>
        <w:t xml:space="preserve"> or evaluating </w:t>
      </w:r>
      <w:r w:rsidR="00FB5685" w:rsidRPr="287D52E4">
        <w:rPr>
          <w:rFonts w:ascii="Arial" w:hAnsi="Arial" w:cs="Arial"/>
          <w:b/>
          <w:bCs/>
          <w:sz w:val="24"/>
          <w:szCs w:val="24"/>
        </w:rPr>
        <w:t>VBP</w:t>
      </w:r>
      <w:r w:rsidR="004523C9" w:rsidRPr="287D52E4">
        <w:rPr>
          <w:rFonts w:ascii="Arial" w:hAnsi="Arial" w:cs="Arial"/>
          <w:b/>
          <w:bCs/>
          <w:sz w:val="24"/>
          <w:szCs w:val="24"/>
        </w:rPr>
        <w:t xml:space="preserve"> models.</w:t>
      </w:r>
      <w:r w:rsidR="6DECC7AD" w:rsidRPr="287D52E4">
        <w:rPr>
          <w:rFonts w:ascii="Arial" w:hAnsi="Arial" w:cs="Arial"/>
          <w:b/>
          <w:bCs/>
          <w:sz w:val="24"/>
          <w:szCs w:val="24"/>
        </w:rPr>
        <w:t xml:space="preserve"> </w:t>
      </w:r>
    </w:p>
    <w:p w14:paraId="6046B6B8" w14:textId="77777777" w:rsidR="007376B8" w:rsidRDefault="007376B8" w:rsidP="007376B8">
      <w:pPr>
        <w:pStyle w:val="ListParagraph"/>
        <w:ind w:left="360"/>
        <w:rPr>
          <w:rFonts w:ascii="Arial" w:hAnsi="Arial" w:cs="Arial"/>
          <w:b/>
          <w:bCs/>
          <w:sz w:val="24"/>
          <w:szCs w:val="24"/>
        </w:rPr>
      </w:pPr>
    </w:p>
    <w:sdt>
      <w:sdtPr>
        <w:rPr>
          <w:rFonts w:ascii="Arial" w:hAnsi="Arial" w:cs="Arial"/>
          <w:bCs/>
          <w:color w:val="0070C0"/>
        </w:rPr>
        <w:id w:val="-1149980079"/>
        <w:placeholder>
          <w:docPart w:val="DefaultPlaceholder_-1854013440"/>
        </w:placeholder>
      </w:sdtPr>
      <w:sdtEndPr>
        <w:rPr>
          <w:rFonts w:asciiTheme="minorHAnsi" w:hAnsiTheme="minorHAnsi" w:cstheme="minorBidi"/>
          <w:bCs w:val="0"/>
          <w:color w:val="auto"/>
        </w:rPr>
      </w:sdtEndPr>
      <w:sdtContent>
        <w:p w14:paraId="2FE76A62" w14:textId="1B397347" w:rsidR="00F240CD" w:rsidRPr="007376B8" w:rsidRDefault="00BF0CA9" w:rsidP="007376B8">
          <w:pPr>
            <w:pStyle w:val="ListParagraph"/>
            <w:ind w:left="360"/>
            <w:rPr>
              <w:rFonts w:ascii="Arial" w:hAnsi="Arial" w:cs="Arial"/>
              <w:bCs/>
              <w:color w:val="0070C0"/>
            </w:rPr>
          </w:pPr>
          <w:r>
            <w:rPr>
              <w:rFonts w:ascii="Arial" w:hAnsi="Arial" w:cs="Arial"/>
              <w:bCs/>
              <w:color w:val="0070C0"/>
            </w:rPr>
            <w:t>Insert previous response</w:t>
          </w:r>
        </w:p>
      </w:sdtContent>
    </w:sdt>
    <w:p w14:paraId="5BA5D88B" w14:textId="77777777" w:rsidR="007376B8" w:rsidRDefault="007376B8" w:rsidP="00F240CD">
      <w:pPr>
        <w:pStyle w:val="ListParagraph"/>
        <w:ind w:left="360"/>
        <w:rPr>
          <w:rFonts w:ascii="Arial" w:hAnsi="Arial" w:cs="Arial"/>
          <w:b/>
          <w:bCs/>
          <w:sz w:val="24"/>
          <w:szCs w:val="24"/>
        </w:rPr>
      </w:pPr>
    </w:p>
    <w:p w14:paraId="3D19228B" w14:textId="13DCADD4" w:rsidR="00196490" w:rsidRDefault="6DECC7AD" w:rsidP="00F240CD">
      <w:pPr>
        <w:pStyle w:val="ListParagraph"/>
        <w:ind w:left="360"/>
        <w:rPr>
          <w:rFonts w:ascii="Arial" w:hAnsi="Arial" w:cs="Arial"/>
          <w:b/>
          <w:bCs/>
          <w:sz w:val="24"/>
          <w:szCs w:val="24"/>
        </w:rPr>
      </w:pPr>
      <w:r w:rsidRPr="00F240CD">
        <w:rPr>
          <w:rFonts w:ascii="Arial" w:hAnsi="Arial" w:cs="Arial"/>
          <w:b/>
          <w:bCs/>
          <w:sz w:val="24"/>
          <w:szCs w:val="24"/>
        </w:rPr>
        <w:t>Please note any changes to this information, including any new or modified activities</w:t>
      </w:r>
      <w:r w:rsidR="006A51B0">
        <w:rPr>
          <w:rFonts w:ascii="Arial" w:hAnsi="Arial" w:cs="Arial"/>
          <w:b/>
          <w:bCs/>
          <w:sz w:val="24"/>
          <w:szCs w:val="24"/>
        </w:rPr>
        <w:t xml:space="preserve"> or </w:t>
      </w:r>
      <w:r w:rsidR="004523C9" w:rsidRPr="00F240CD">
        <w:rPr>
          <w:rFonts w:ascii="Arial" w:hAnsi="Arial" w:cs="Arial"/>
          <w:b/>
          <w:bCs/>
          <w:sz w:val="24"/>
          <w:szCs w:val="24"/>
        </w:rPr>
        <w:t>formal organizational structures such as committees or advisory group</w:t>
      </w:r>
      <w:r w:rsidR="006A51B0">
        <w:rPr>
          <w:rFonts w:ascii="Arial" w:hAnsi="Arial" w:cs="Arial"/>
          <w:b/>
          <w:bCs/>
          <w:sz w:val="24"/>
          <w:szCs w:val="24"/>
        </w:rPr>
        <w:t>s</w:t>
      </w:r>
      <w:r w:rsidR="004523C9" w:rsidRPr="00F240CD">
        <w:rPr>
          <w:rFonts w:ascii="Arial" w:hAnsi="Arial" w:cs="Arial"/>
          <w:b/>
          <w:bCs/>
          <w:sz w:val="24"/>
          <w:szCs w:val="24"/>
        </w:rPr>
        <w:t xml:space="preserve">. </w:t>
      </w:r>
    </w:p>
    <w:p w14:paraId="14055098" w14:textId="77777777" w:rsidR="007376B8" w:rsidRPr="00F240CD" w:rsidRDefault="007376B8" w:rsidP="00F240CD">
      <w:pPr>
        <w:pStyle w:val="ListParagraph"/>
        <w:ind w:left="360"/>
        <w:rPr>
          <w:rFonts w:ascii="Arial" w:hAnsi="Arial" w:cs="Arial"/>
          <w:b/>
          <w:bCs/>
          <w:sz w:val="24"/>
          <w:szCs w:val="24"/>
        </w:rPr>
      </w:pPr>
    </w:p>
    <w:sdt>
      <w:sdtPr>
        <w:rPr>
          <w:rFonts w:ascii="Arial" w:hAnsi="Arial" w:cs="Arial"/>
          <w:bCs/>
          <w:color w:val="0070C0"/>
        </w:rPr>
        <w:id w:val="1013801478"/>
        <w:placeholder>
          <w:docPart w:val="DefaultPlaceholder_-1854013440"/>
        </w:placeholder>
        <w:showingPlcHdr/>
      </w:sdtPr>
      <w:sdtEndPr/>
      <w:sdtContent>
        <w:p w14:paraId="10136606" w14:textId="0BA7061D" w:rsidR="61D0B70C" w:rsidRDefault="005A7625" w:rsidP="00F240CD">
          <w:pPr>
            <w:pStyle w:val="ListParagraph"/>
            <w:ind w:left="360"/>
            <w:rPr>
              <w:rFonts w:ascii="Arial" w:hAnsi="Arial" w:cs="Arial"/>
              <w:bCs/>
              <w:color w:val="0070C0"/>
            </w:rPr>
          </w:pPr>
          <w:r w:rsidRPr="000C6DDD">
            <w:rPr>
              <w:rStyle w:val="PlaceholderText"/>
              <w:color w:val="4472C4" w:themeColor="accent5"/>
            </w:rPr>
            <w:t>Click or tap here to enter text.</w:t>
          </w:r>
        </w:p>
      </w:sdtContent>
    </w:sdt>
    <w:p w14:paraId="21A23F7C" w14:textId="6446F1B2" w:rsidR="00FF3EEC" w:rsidRDefault="00FF3EEC" w:rsidP="00F240CD">
      <w:pPr>
        <w:pStyle w:val="ListParagraph"/>
        <w:ind w:left="360"/>
        <w:rPr>
          <w:rFonts w:ascii="Arial" w:hAnsi="Arial" w:cs="Arial"/>
          <w:bCs/>
          <w:color w:val="0070C0"/>
        </w:rPr>
      </w:pPr>
    </w:p>
    <w:p w14:paraId="10B33214" w14:textId="77777777" w:rsidR="007376B8" w:rsidRPr="005A7625" w:rsidRDefault="007376B8" w:rsidP="00F240CD">
      <w:pPr>
        <w:pStyle w:val="ListParagraph"/>
        <w:ind w:left="360"/>
        <w:rPr>
          <w:rFonts w:ascii="Arial" w:hAnsi="Arial" w:cs="Arial"/>
          <w:bCs/>
          <w:color w:val="0070C0"/>
        </w:rPr>
      </w:pPr>
    </w:p>
    <w:p w14:paraId="6685120C" w14:textId="595F41DA" w:rsidR="00044910" w:rsidRPr="00547E2C" w:rsidRDefault="00044910" w:rsidP="003B42A0">
      <w:pPr>
        <w:pStyle w:val="ListParagraph"/>
        <w:numPr>
          <w:ilvl w:val="0"/>
          <w:numId w:val="2"/>
        </w:numPr>
        <w:ind w:left="360"/>
        <w:rPr>
          <w:rFonts w:ascii="Arial" w:hAnsi="Arial" w:cs="Arial"/>
          <w:b/>
          <w:bCs/>
          <w:sz w:val="24"/>
          <w:szCs w:val="24"/>
        </w:rPr>
      </w:pPr>
      <w:r w:rsidRPr="287D52E4">
        <w:rPr>
          <w:rFonts w:ascii="Arial" w:hAnsi="Arial" w:cs="Arial"/>
          <w:b/>
          <w:bCs/>
          <w:sz w:val="24"/>
          <w:szCs w:val="24"/>
        </w:rPr>
        <w:t xml:space="preserve">Has your CCO taken </w:t>
      </w:r>
      <w:r w:rsidR="4C3D88A7" w:rsidRPr="287D52E4">
        <w:rPr>
          <w:rFonts w:ascii="Arial" w:hAnsi="Arial" w:cs="Arial"/>
          <w:b/>
          <w:bCs/>
          <w:sz w:val="24"/>
          <w:szCs w:val="24"/>
        </w:rPr>
        <w:t xml:space="preserve">any new or additional </w:t>
      </w:r>
      <w:r w:rsidRPr="287D52E4">
        <w:rPr>
          <w:rFonts w:ascii="Arial" w:hAnsi="Arial" w:cs="Arial"/>
          <w:b/>
          <w:bCs/>
          <w:sz w:val="24"/>
          <w:szCs w:val="24"/>
        </w:rPr>
        <w:t xml:space="preserve">steps </w:t>
      </w:r>
      <w:r w:rsidR="00196490">
        <w:rPr>
          <w:rFonts w:ascii="Arial" w:hAnsi="Arial" w:cs="Arial"/>
          <w:b/>
          <w:bCs/>
          <w:sz w:val="24"/>
          <w:szCs w:val="24"/>
        </w:rPr>
        <w:t>since</w:t>
      </w:r>
      <w:r w:rsidR="2048B239" w:rsidRPr="287D52E4">
        <w:rPr>
          <w:rFonts w:ascii="Arial" w:hAnsi="Arial" w:cs="Arial"/>
          <w:b/>
          <w:bCs/>
          <w:sz w:val="24"/>
          <w:szCs w:val="24"/>
        </w:rPr>
        <w:t xml:space="preserve"> </w:t>
      </w:r>
      <w:r w:rsidR="68963948" w:rsidRPr="287D52E4">
        <w:rPr>
          <w:rFonts w:ascii="Arial" w:hAnsi="Arial" w:cs="Arial"/>
          <w:b/>
          <w:bCs/>
          <w:sz w:val="24"/>
          <w:szCs w:val="24"/>
        </w:rPr>
        <w:t xml:space="preserve">May 2021 </w:t>
      </w:r>
      <w:r w:rsidRPr="287D52E4">
        <w:rPr>
          <w:rFonts w:ascii="Arial" w:hAnsi="Arial" w:cs="Arial"/>
          <w:b/>
          <w:bCs/>
          <w:sz w:val="24"/>
          <w:szCs w:val="24"/>
        </w:rPr>
        <w:t xml:space="preserve">to modify </w:t>
      </w:r>
      <w:r w:rsidRPr="00F30767">
        <w:rPr>
          <w:rFonts w:ascii="Arial" w:hAnsi="Arial" w:cs="Arial"/>
          <w:b/>
          <w:bCs/>
          <w:sz w:val="24"/>
          <w:szCs w:val="24"/>
          <w:u w:val="single"/>
        </w:rPr>
        <w:t>existing VBP contracts</w:t>
      </w:r>
      <w:r w:rsidRPr="287D52E4">
        <w:rPr>
          <w:rFonts w:ascii="Arial" w:hAnsi="Arial" w:cs="Arial"/>
          <w:b/>
          <w:bCs/>
          <w:sz w:val="24"/>
          <w:szCs w:val="24"/>
        </w:rPr>
        <w:t xml:space="preserve"> in response to the COVID-19 </w:t>
      </w:r>
      <w:r w:rsidR="00FE37BA" w:rsidRPr="287D52E4">
        <w:rPr>
          <w:rFonts w:ascii="Arial" w:hAnsi="Arial" w:cs="Arial"/>
          <w:b/>
          <w:bCs/>
          <w:sz w:val="24"/>
          <w:szCs w:val="24"/>
        </w:rPr>
        <w:t>public health emergency (PHE)</w:t>
      </w:r>
      <w:r w:rsidRPr="287D52E4">
        <w:rPr>
          <w:rFonts w:ascii="Arial" w:hAnsi="Arial" w:cs="Arial"/>
          <w:b/>
          <w:bCs/>
          <w:sz w:val="24"/>
          <w:szCs w:val="24"/>
        </w:rPr>
        <w:t>?</w:t>
      </w:r>
      <w:r w:rsidR="799FA732" w:rsidRPr="287D52E4">
        <w:rPr>
          <w:rFonts w:ascii="Arial" w:hAnsi="Arial" w:cs="Arial"/>
          <w:b/>
          <w:bCs/>
          <w:sz w:val="24"/>
          <w:szCs w:val="24"/>
        </w:rPr>
        <w:t xml:space="preserve"> </w:t>
      </w:r>
      <w:r w:rsidRPr="287D52E4">
        <w:rPr>
          <w:rFonts w:ascii="Arial" w:hAnsi="Arial" w:cs="Arial"/>
          <w:b/>
          <w:bCs/>
          <w:sz w:val="24"/>
          <w:szCs w:val="24"/>
        </w:rPr>
        <w:t xml:space="preserve"> </w:t>
      </w:r>
      <w:r w:rsidRPr="287D52E4">
        <w:rPr>
          <w:rFonts w:ascii="Arial" w:hAnsi="Arial" w:cs="Arial"/>
          <w:b/>
          <w:bCs/>
          <w:i/>
          <w:iCs/>
          <w:sz w:val="24"/>
          <w:szCs w:val="24"/>
        </w:rPr>
        <w:t>[Select one]</w:t>
      </w:r>
      <w:r w:rsidRPr="287D52E4">
        <w:rPr>
          <w:rFonts w:ascii="Arial" w:hAnsi="Arial" w:cs="Arial"/>
          <w:b/>
          <w:bCs/>
          <w:sz w:val="24"/>
          <w:szCs w:val="24"/>
        </w:rPr>
        <w:t xml:space="preserve"> </w:t>
      </w:r>
    </w:p>
    <w:p w14:paraId="45DDA8AA" w14:textId="77777777" w:rsidR="00F30767" w:rsidRDefault="00FA0018" w:rsidP="00E8354E">
      <w:pPr>
        <w:spacing w:after="0"/>
        <w:ind w:left="810" w:hanging="450"/>
        <w:rPr>
          <w:rFonts w:ascii="Arial" w:hAnsi="Arial" w:cs="Arial"/>
          <w:color w:val="4472C4" w:themeColor="accent5"/>
        </w:rPr>
      </w:pPr>
      <w:sdt>
        <w:sdtPr>
          <w:rPr>
            <w:rFonts w:ascii="Arial" w:eastAsia="MS Gothic" w:hAnsi="Arial" w:cs="Arial"/>
            <w:color w:val="4472C4" w:themeColor="accent5"/>
          </w:rPr>
          <w:id w:val="1968233864"/>
          <w:placeholder>
            <w:docPart w:val="DefaultPlaceholder_1081868574"/>
          </w:placeholder>
          <w14:checkbox>
            <w14:checked w14:val="0"/>
            <w14:checkedState w14:val="2612" w14:font="MS Gothic"/>
            <w14:uncheckedState w14:val="2610" w14:font="MS Gothic"/>
          </w14:checkbox>
        </w:sdtPr>
        <w:sdtEndPr/>
        <w:sdtContent>
          <w:r w:rsidR="00CE5BE0" w:rsidRPr="00CE5BE0">
            <w:rPr>
              <w:rFonts w:ascii="MS Gothic" w:eastAsia="MS Gothic" w:hAnsi="MS Gothic" w:cs="Arial" w:hint="eastAsia"/>
              <w:color w:val="4472C4" w:themeColor="accent5"/>
            </w:rPr>
            <w:t>☐</w:t>
          </w:r>
        </w:sdtContent>
      </w:sdt>
      <w:r w:rsidR="00044910" w:rsidRPr="00CE5BE0">
        <w:rPr>
          <w:rFonts w:ascii="Arial" w:hAnsi="Arial" w:cs="Arial"/>
          <w:color w:val="4472C4" w:themeColor="accent5"/>
        </w:rPr>
        <w:t xml:space="preserve"> CCO modified VBP contracts </w:t>
      </w:r>
      <w:r w:rsidR="4804850C" w:rsidRPr="006A51B0">
        <w:rPr>
          <w:rFonts w:ascii="Arial" w:hAnsi="Arial" w:cs="Arial"/>
          <w:color w:val="4472C4" w:themeColor="accent5"/>
          <w:u w:val="single"/>
        </w:rPr>
        <w:t>after May 2021</w:t>
      </w:r>
      <w:r w:rsidR="4804850C" w:rsidRPr="00CE5BE0">
        <w:rPr>
          <w:rFonts w:ascii="Arial" w:hAnsi="Arial" w:cs="Arial"/>
          <w:color w:val="4472C4" w:themeColor="accent5"/>
        </w:rPr>
        <w:t xml:space="preserve"> </w:t>
      </w:r>
      <w:r w:rsidR="00044910" w:rsidRPr="00CE5BE0">
        <w:rPr>
          <w:rFonts w:ascii="Arial" w:hAnsi="Arial" w:cs="Arial"/>
          <w:color w:val="4472C4" w:themeColor="accent5"/>
        </w:rPr>
        <w:t xml:space="preserve">due to the COVID-19 </w:t>
      </w:r>
      <w:r w:rsidR="000402CC" w:rsidRPr="00CE5BE0">
        <w:rPr>
          <w:rFonts w:ascii="Arial" w:hAnsi="Arial" w:cs="Arial"/>
          <w:color w:val="4472C4" w:themeColor="accent5"/>
        </w:rPr>
        <w:t>PHE</w:t>
      </w:r>
      <w:r w:rsidR="00044910" w:rsidRPr="00CE5BE0">
        <w:rPr>
          <w:rFonts w:ascii="Arial" w:hAnsi="Arial" w:cs="Arial"/>
          <w:color w:val="4472C4" w:themeColor="accent5"/>
        </w:rPr>
        <w:t>.</w:t>
      </w:r>
    </w:p>
    <w:p w14:paraId="1A12348C" w14:textId="20B7CA6E" w:rsidR="00044910" w:rsidRPr="00F30767" w:rsidRDefault="00044910" w:rsidP="00E8354E">
      <w:pPr>
        <w:ind w:left="810" w:hanging="450"/>
        <w:rPr>
          <w:rFonts w:ascii="Arial" w:hAnsi="Arial" w:cs="Arial"/>
          <w:color w:val="4472C4" w:themeColor="accent5"/>
        </w:rPr>
      </w:pPr>
      <w:r w:rsidRPr="00CE5BE0">
        <w:rPr>
          <w:rFonts w:ascii="Arial" w:hAnsi="Arial" w:cs="Arial"/>
          <w:i/>
          <w:iCs/>
          <w:color w:val="4472C4" w:themeColor="accent5"/>
        </w:rPr>
        <w:t>[Proceed to question 3]</w:t>
      </w:r>
    </w:p>
    <w:p w14:paraId="571CE362" w14:textId="77777777" w:rsidR="00F30767" w:rsidRDefault="00FA0018" w:rsidP="00E8354E">
      <w:pPr>
        <w:spacing w:after="0"/>
        <w:ind w:left="360"/>
        <w:rPr>
          <w:rFonts w:ascii="Arial" w:hAnsi="Arial" w:cs="Arial"/>
          <w:color w:val="4472C4" w:themeColor="accent5"/>
        </w:rPr>
      </w:pPr>
      <w:sdt>
        <w:sdtPr>
          <w:rPr>
            <w:rFonts w:ascii="Arial" w:eastAsia="MS Gothic" w:hAnsi="Arial" w:cs="Arial"/>
            <w:color w:val="4472C4" w:themeColor="accent5"/>
          </w:rPr>
          <w:id w:val="342287305"/>
          <w:placeholder>
            <w:docPart w:val="DefaultPlaceholder_1081868574"/>
          </w:placeholder>
          <w14:checkbox>
            <w14:checked w14:val="0"/>
            <w14:checkedState w14:val="2612" w14:font="MS Gothic"/>
            <w14:uncheckedState w14:val="2610" w14:font="MS Gothic"/>
          </w14:checkbox>
        </w:sdtPr>
        <w:sdtEndPr/>
        <w:sdtContent>
          <w:r w:rsidR="00044910" w:rsidRPr="00CE5BE0">
            <w:rPr>
              <w:rFonts w:ascii="MS Gothic" w:eastAsia="MS Gothic" w:hAnsi="MS Gothic" w:cs="Arial"/>
              <w:color w:val="4472C4" w:themeColor="accent5"/>
            </w:rPr>
            <w:t>☐</w:t>
          </w:r>
        </w:sdtContent>
      </w:sdt>
      <w:r w:rsidR="00044910" w:rsidRPr="00CE5BE0">
        <w:rPr>
          <w:rFonts w:ascii="Arial" w:hAnsi="Arial" w:cs="Arial"/>
          <w:color w:val="4472C4" w:themeColor="accent5"/>
        </w:rPr>
        <w:t xml:space="preserve"> CCO did not modify VBP contracts </w:t>
      </w:r>
      <w:r w:rsidR="6DCEF57D" w:rsidRPr="006A51B0">
        <w:rPr>
          <w:rFonts w:ascii="Arial" w:hAnsi="Arial" w:cs="Arial"/>
          <w:color w:val="4472C4" w:themeColor="accent5"/>
          <w:u w:val="single"/>
        </w:rPr>
        <w:t>after May 2021</w:t>
      </w:r>
      <w:r w:rsidR="6DCEF57D" w:rsidRPr="00CE5BE0">
        <w:rPr>
          <w:rFonts w:ascii="Arial" w:hAnsi="Arial" w:cs="Arial"/>
          <w:color w:val="4472C4" w:themeColor="accent5"/>
        </w:rPr>
        <w:t xml:space="preserve"> </w:t>
      </w:r>
      <w:r w:rsidR="00F30767">
        <w:rPr>
          <w:rFonts w:ascii="Arial" w:hAnsi="Arial" w:cs="Arial"/>
          <w:color w:val="4472C4" w:themeColor="accent5"/>
        </w:rPr>
        <w:t>due</w:t>
      </w:r>
      <w:r w:rsidR="00044910" w:rsidRPr="00CE5BE0">
        <w:rPr>
          <w:rFonts w:ascii="Arial" w:hAnsi="Arial" w:cs="Arial"/>
          <w:color w:val="4472C4" w:themeColor="accent5"/>
        </w:rPr>
        <w:t xml:space="preserve"> to the COVID-19 </w:t>
      </w:r>
      <w:bookmarkStart w:id="1" w:name="_Hlk70067517"/>
      <w:r w:rsidR="000402CC" w:rsidRPr="00CE5BE0">
        <w:rPr>
          <w:rFonts w:ascii="Arial" w:hAnsi="Arial" w:cs="Arial"/>
          <w:color w:val="4472C4" w:themeColor="accent5"/>
        </w:rPr>
        <w:t>PHE</w:t>
      </w:r>
      <w:bookmarkEnd w:id="1"/>
      <w:r w:rsidR="00044910" w:rsidRPr="00CE5BE0">
        <w:rPr>
          <w:rFonts w:ascii="Arial" w:hAnsi="Arial" w:cs="Arial"/>
          <w:color w:val="4472C4" w:themeColor="accent5"/>
        </w:rPr>
        <w:t>.</w:t>
      </w:r>
    </w:p>
    <w:p w14:paraId="47769EB3" w14:textId="5B8D4F02" w:rsidR="000402CC" w:rsidRPr="00F30767" w:rsidRDefault="00044910" w:rsidP="00E8354E">
      <w:pPr>
        <w:spacing w:after="0"/>
        <w:ind w:left="360"/>
        <w:rPr>
          <w:rFonts w:ascii="Arial" w:hAnsi="Arial" w:cs="Arial"/>
          <w:color w:val="4472C4" w:themeColor="accent5"/>
        </w:rPr>
      </w:pPr>
      <w:r w:rsidRPr="00CE5BE0">
        <w:rPr>
          <w:rFonts w:ascii="Arial" w:hAnsi="Arial" w:cs="Arial"/>
          <w:i/>
          <w:iCs/>
          <w:color w:val="4472C4" w:themeColor="accent5"/>
        </w:rPr>
        <w:t xml:space="preserve">[Skip to question 4]. </w:t>
      </w:r>
    </w:p>
    <w:p w14:paraId="2CB30994" w14:textId="4594D8C5" w:rsidR="000402CC" w:rsidRDefault="000402CC" w:rsidP="00111CE0">
      <w:pPr>
        <w:spacing w:after="0"/>
        <w:rPr>
          <w:rFonts w:ascii="Arial" w:hAnsi="Arial" w:cs="Arial"/>
          <w:i/>
          <w:sz w:val="24"/>
          <w:szCs w:val="24"/>
        </w:rPr>
      </w:pPr>
    </w:p>
    <w:p w14:paraId="7A4CDD8C" w14:textId="77777777" w:rsidR="007376B8" w:rsidRDefault="007376B8" w:rsidP="00111CE0">
      <w:pPr>
        <w:spacing w:after="0"/>
        <w:rPr>
          <w:rFonts w:ascii="Arial" w:hAnsi="Arial" w:cs="Arial"/>
          <w:i/>
          <w:sz w:val="24"/>
          <w:szCs w:val="24"/>
        </w:rPr>
      </w:pPr>
    </w:p>
    <w:p w14:paraId="6B83305B" w14:textId="5311921D" w:rsidR="00044910" w:rsidRPr="00547E2C" w:rsidRDefault="00044910" w:rsidP="003B42A0">
      <w:pPr>
        <w:pStyle w:val="ListParagraph"/>
        <w:numPr>
          <w:ilvl w:val="0"/>
          <w:numId w:val="2"/>
        </w:numPr>
        <w:ind w:left="360"/>
        <w:rPr>
          <w:rFonts w:ascii="Arial" w:hAnsi="Arial" w:cs="Arial"/>
          <w:b/>
          <w:bCs/>
          <w:sz w:val="24"/>
          <w:szCs w:val="24"/>
        </w:rPr>
      </w:pPr>
      <w:r w:rsidRPr="287D52E4">
        <w:rPr>
          <w:rFonts w:ascii="Arial" w:hAnsi="Arial" w:cs="Arial"/>
          <w:b/>
          <w:bCs/>
          <w:sz w:val="24"/>
          <w:szCs w:val="24"/>
          <w:u w:val="single"/>
        </w:rPr>
        <w:t>If you indicated in Question 2</w:t>
      </w:r>
      <w:r w:rsidRPr="287D52E4">
        <w:rPr>
          <w:rFonts w:ascii="Arial" w:hAnsi="Arial" w:cs="Arial"/>
          <w:b/>
          <w:bCs/>
          <w:sz w:val="24"/>
          <w:szCs w:val="24"/>
        </w:rPr>
        <w:t xml:space="preserve"> that you modified VBP contracts</w:t>
      </w:r>
      <w:r w:rsidR="7DC0D0A5" w:rsidRPr="287D52E4">
        <w:rPr>
          <w:rFonts w:ascii="Arial" w:hAnsi="Arial" w:cs="Arial"/>
          <w:b/>
          <w:bCs/>
          <w:sz w:val="24"/>
          <w:szCs w:val="24"/>
        </w:rPr>
        <w:t xml:space="preserve"> after May 2021</w:t>
      </w:r>
      <w:r w:rsidRPr="287D52E4">
        <w:rPr>
          <w:rFonts w:ascii="Arial" w:hAnsi="Arial" w:cs="Arial"/>
          <w:b/>
          <w:bCs/>
          <w:sz w:val="24"/>
          <w:szCs w:val="24"/>
        </w:rPr>
        <w:t xml:space="preserve"> in response to the COVID-19 </w:t>
      </w:r>
      <w:r w:rsidR="000402CC" w:rsidRPr="287D52E4">
        <w:rPr>
          <w:rFonts w:ascii="Arial" w:hAnsi="Arial" w:cs="Arial"/>
          <w:b/>
          <w:bCs/>
          <w:sz w:val="24"/>
          <w:szCs w:val="24"/>
        </w:rPr>
        <w:t>PHE</w:t>
      </w:r>
      <w:r w:rsidRPr="287D52E4">
        <w:rPr>
          <w:rFonts w:ascii="Arial" w:hAnsi="Arial" w:cs="Arial"/>
          <w:b/>
          <w:bCs/>
          <w:sz w:val="24"/>
          <w:szCs w:val="24"/>
        </w:rPr>
        <w:t>, please respond to a–f:</w:t>
      </w:r>
    </w:p>
    <w:p w14:paraId="22E2F8BD" w14:textId="77777777" w:rsidR="000402CC" w:rsidRPr="004058AA" w:rsidRDefault="000402CC" w:rsidP="000402CC">
      <w:pPr>
        <w:pStyle w:val="ListParagraph"/>
        <w:ind w:left="360"/>
        <w:rPr>
          <w:rFonts w:ascii="Arial" w:hAnsi="Arial" w:cs="Arial"/>
          <w:sz w:val="24"/>
          <w:szCs w:val="24"/>
        </w:rPr>
      </w:pPr>
    </w:p>
    <w:p w14:paraId="786D30DD" w14:textId="77777777" w:rsidR="00044910" w:rsidRPr="00547E2C" w:rsidRDefault="00044910" w:rsidP="003B42A0">
      <w:pPr>
        <w:pStyle w:val="ListParagraph"/>
        <w:numPr>
          <w:ilvl w:val="0"/>
          <w:numId w:val="1"/>
        </w:numPr>
        <w:rPr>
          <w:rFonts w:ascii="Arial" w:hAnsi="Arial" w:cs="Arial"/>
          <w:b/>
          <w:bCs/>
          <w:sz w:val="24"/>
          <w:szCs w:val="24"/>
        </w:rPr>
      </w:pPr>
      <w:r w:rsidRPr="61D0B70C">
        <w:rPr>
          <w:rFonts w:ascii="Arial" w:hAnsi="Arial" w:cs="Arial"/>
          <w:b/>
          <w:bCs/>
          <w:sz w:val="24"/>
          <w:szCs w:val="24"/>
        </w:rPr>
        <w:t xml:space="preserve">If the CCO modified </w:t>
      </w:r>
      <w:r w:rsidRPr="009D64F3">
        <w:rPr>
          <w:rFonts w:ascii="Arial" w:hAnsi="Arial" w:cs="Arial"/>
          <w:b/>
          <w:bCs/>
          <w:i/>
          <w:iCs/>
          <w:sz w:val="24"/>
          <w:szCs w:val="24"/>
          <w:u w:val="single"/>
        </w:rPr>
        <w:t>primary care</w:t>
      </w:r>
      <w:r w:rsidRPr="61D0B70C">
        <w:rPr>
          <w:rFonts w:ascii="Arial" w:hAnsi="Arial" w:cs="Arial"/>
          <w:b/>
          <w:bCs/>
          <w:sz w:val="24"/>
          <w:szCs w:val="24"/>
        </w:rPr>
        <w:t xml:space="preserve"> VBP arrangements due to the COVID-19 </w:t>
      </w:r>
      <w:r w:rsidR="005D60DC" w:rsidRPr="61D0B70C">
        <w:rPr>
          <w:rFonts w:ascii="Arial" w:hAnsi="Arial" w:cs="Arial"/>
          <w:b/>
          <w:bCs/>
          <w:sz w:val="24"/>
          <w:szCs w:val="24"/>
        </w:rPr>
        <w:t>PHE</w:t>
      </w:r>
      <w:r w:rsidRPr="61D0B70C">
        <w:rPr>
          <w:rFonts w:ascii="Arial" w:hAnsi="Arial" w:cs="Arial"/>
          <w:b/>
          <w:bCs/>
          <w:sz w:val="24"/>
          <w:szCs w:val="24"/>
        </w:rPr>
        <w:t>, which if any changes were made? (</w:t>
      </w:r>
      <w:proofErr w:type="gramStart"/>
      <w:r w:rsidRPr="61D0B70C">
        <w:rPr>
          <w:rFonts w:ascii="Arial" w:hAnsi="Arial" w:cs="Arial"/>
          <w:b/>
          <w:bCs/>
          <w:sz w:val="24"/>
          <w:szCs w:val="24"/>
        </w:rPr>
        <w:t>select</w:t>
      </w:r>
      <w:proofErr w:type="gramEnd"/>
      <w:r w:rsidRPr="61D0B70C">
        <w:rPr>
          <w:rFonts w:ascii="Arial" w:hAnsi="Arial" w:cs="Arial"/>
          <w:b/>
          <w:bCs/>
          <w:sz w:val="24"/>
          <w:szCs w:val="24"/>
        </w:rPr>
        <w:t xml:space="preserve"> all that apply)</w:t>
      </w:r>
    </w:p>
    <w:p w14:paraId="0FF8960F" w14:textId="38741561"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910224015"/>
          <w14:checkbox>
            <w14:checked w14:val="0"/>
            <w14:checkedState w14:val="2612" w14:font="MS Gothic"/>
            <w14:uncheckedState w14:val="2610" w14:font="MS Gothic"/>
          </w14:checkbox>
        </w:sdtPr>
        <w:sdtEndPr/>
        <w:sdtContent>
          <w:r w:rsidR="0028305F">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performance targets </w:t>
      </w:r>
    </w:p>
    <w:p w14:paraId="4EA17605"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90863088"/>
          <w14:checkbox>
            <w14:checked w14:val="0"/>
            <w14:checkedState w14:val="2612" w14:font="MS Gothic"/>
            <w14:uncheckedState w14:val="2610" w14:font="MS Gothic"/>
          </w14:checkbox>
        </w:sdtPr>
        <w:sdtEndPr/>
        <w:sdtContent>
          <w:r w:rsidR="003D6C57"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performance targets</w:t>
      </w:r>
    </w:p>
    <w:p w14:paraId="23397CFA"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623078082"/>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cost targets</w:t>
      </w:r>
    </w:p>
    <w:p w14:paraId="6F7C5085" w14:textId="34F4A3C2" w:rsidR="00044910" w:rsidRPr="009D64F3" w:rsidRDefault="00FA0018" w:rsidP="00E8354E">
      <w:pPr>
        <w:tabs>
          <w:tab w:val="right" w:pos="9360"/>
        </w:tabs>
        <w:spacing w:after="0"/>
        <w:ind w:left="720"/>
        <w:rPr>
          <w:rFonts w:ascii="Arial" w:hAnsi="Arial" w:cs="Arial"/>
          <w:color w:val="4472C4" w:themeColor="accent5"/>
        </w:rPr>
      </w:pPr>
      <w:sdt>
        <w:sdtPr>
          <w:rPr>
            <w:rFonts w:ascii="MS Gothic" w:eastAsia="MS Gothic" w:hAnsi="MS Gothic" w:cs="Arial"/>
            <w:color w:val="4472C4" w:themeColor="accent5"/>
          </w:rPr>
          <w:id w:val="1560360002"/>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cost targets</w:t>
      </w:r>
      <w:r w:rsidR="000D32C8" w:rsidRPr="009D64F3">
        <w:rPr>
          <w:rFonts w:ascii="Arial" w:hAnsi="Arial" w:cs="Arial"/>
          <w:color w:val="4472C4" w:themeColor="accent5"/>
        </w:rPr>
        <w:tab/>
      </w:r>
    </w:p>
    <w:p w14:paraId="0F29E605"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40800551"/>
          <w14:checkbox>
            <w14:checked w14:val="0"/>
            <w14:checkedState w14:val="2612" w14:font="MS Gothic"/>
            <w14:uncheckedState w14:val="2610" w14:font="MS Gothic"/>
          </w14:checkbox>
        </w:sdtPr>
        <w:sdtEndPr/>
        <w:sdtContent>
          <w:r w:rsidR="003D6C57"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reporting requirements</w:t>
      </w:r>
    </w:p>
    <w:p w14:paraId="556A1047" w14:textId="03BD0B89"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757022430"/>
          <w14:checkbox>
            <w14:checked w14:val="0"/>
            <w14:checkedState w14:val="2612" w14:font="MS Gothic"/>
            <w14:uncheckedState w14:val="2610" w14:font="MS Gothic"/>
          </w14:checkbox>
        </w:sdtPr>
        <w:sdtEndPr/>
        <w:sdtContent>
          <w:r w:rsidR="00CD56A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reporting requirements</w:t>
      </w:r>
    </w:p>
    <w:p w14:paraId="60FF520D" w14:textId="08ED8EB4"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547366331"/>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the payment mode </w:t>
      </w:r>
      <w:r w:rsidR="00D9195A" w:rsidRPr="009D64F3">
        <w:rPr>
          <w:rFonts w:ascii="Arial" w:hAnsi="Arial" w:cs="Arial"/>
          <w:color w:val="4472C4" w:themeColor="accent5"/>
        </w:rPr>
        <w:t>(</w:t>
      </w:r>
      <w:proofErr w:type="gramStart"/>
      <w:r w:rsidR="00044910" w:rsidRPr="009D64F3">
        <w:rPr>
          <w:rFonts w:ascii="Arial" w:hAnsi="Arial" w:cs="Arial"/>
          <w:color w:val="4472C4" w:themeColor="accent5"/>
        </w:rPr>
        <w:t>e.g.</w:t>
      </w:r>
      <w:proofErr w:type="gramEnd"/>
      <w:r w:rsidR="00044910" w:rsidRPr="009D64F3">
        <w:rPr>
          <w:rFonts w:ascii="Arial" w:hAnsi="Arial" w:cs="Arial"/>
          <w:color w:val="4472C4" w:themeColor="accent5"/>
        </w:rPr>
        <w:t xml:space="preserve"> from FFS to capitation</w:t>
      </w:r>
      <w:r w:rsidR="00D9195A" w:rsidRPr="009D64F3">
        <w:rPr>
          <w:rFonts w:ascii="Arial" w:hAnsi="Arial" w:cs="Arial"/>
          <w:color w:val="4472C4" w:themeColor="accent5"/>
        </w:rPr>
        <w:t>)</w:t>
      </w:r>
    </w:p>
    <w:p w14:paraId="3DFBA9E5" w14:textId="0A7CF850" w:rsidR="009031B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2042160466"/>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the payment level or amount </w:t>
      </w:r>
      <w:r w:rsidR="00D9195A" w:rsidRPr="009D64F3">
        <w:rPr>
          <w:rFonts w:ascii="Arial" w:hAnsi="Arial" w:cs="Arial"/>
          <w:color w:val="4472C4" w:themeColor="accent5"/>
        </w:rPr>
        <w:t>(</w:t>
      </w:r>
      <w:proofErr w:type="gramStart"/>
      <w:r w:rsidR="009031B0" w:rsidRPr="009D64F3">
        <w:rPr>
          <w:rFonts w:ascii="Arial" w:hAnsi="Arial" w:cs="Arial"/>
          <w:color w:val="4472C4" w:themeColor="accent5"/>
        </w:rPr>
        <w:t>e.g.</w:t>
      </w:r>
      <w:proofErr w:type="gramEnd"/>
      <w:r w:rsidR="009031B0" w:rsidRPr="009D64F3">
        <w:rPr>
          <w:rFonts w:ascii="Arial" w:hAnsi="Arial" w:cs="Arial"/>
          <w:color w:val="4472C4" w:themeColor="accent5"/>
        </w:rPr>
        <w:t xml:space="preserve"> increasing PMPM</w:t>
      </w:r>
      <w:r w:rsidR="00D9195A" w:rsidRPr="009D64F3">
        <w:rPr>
          <w:rFonts w:ascii="Arial" w:hAnsi="Arial" w:cs="Arial"/>
          <w:color w:val="4472C4" w:themeColor="accent5"/>
        </w:rPr>
        <w:t>)</w:t>
      </w:r>
    </w:p>
    <w:p w14:paraId="7AB1829D" w14:textId="77777777" w:rsidR="00044910" w:rsidRPr="00547E2C" w:rsidRDefault="00044910" w:rsidP="003B42A0">
      <w:pPr>
        <w:pStyle w:val="ListParagraph"/>
        <w:numPr>
          <w:ilvl w:val="0"/>
          <w:numId w:val="1"/>
        </w:numPr>
        <w:spacing w:before="240"/>
        <w:rPr>
          <w:rFonts w:ascii="Arial" w:hAnsi="Arial" w:cs="Arial"/>
          <w:b/>
          <w:sz w:val="24"/>
          <w:szCs w:val="24"/>
        </w:rPr>
      </w:pPr>
      <w:r w:rsidRPr="00547E2C">
        <w:rPr>
          <w:rFonts w:ascii="Arial" w:hAnsi="Arial" w:cs="Arial"/>
          <w:b/>
          <w:sz w:val="24"/>
          <w:szCs w:val="24"/>
        </w:rPr>
        <w:t xml:space="preserve">If the CCO modified </w:t>
      </w:r>
      <w:r w:rsidRPr="009D64F3">
        <w:rPr>
          <w:rFonts w:ascii="Arial" w:hAnsi="Arial" w:cs="Arial"/>
          <w:b/>
          <w:i/>
          <w:sz w:val="24"/>
          <w:szCs w:val="24"/>
          <w:u w:val="single"/>
        </w:rPr>
        <w:t>behavioral health care</w:t>
      </w:r>
      <w:r w:rsidRPr="00547E2C">
        <w:rPr>
          <w:rFonts w:ascii="Arial" w:hAnsi="Arial" w:cs="Arial"/>
          <w:b/>
          <w:sz w:val="24"/>
          <w:szCs w:val="24"/>
        </w:rPr>
        <w:t xml:space="preserve"> VBP arrangements due to the COVID-19 </w:t>
      </w:r>
      <w:r w:rsidR="005D60DC" w:rsidRPr="00547E2C">
        <w:rPr>
          <w:rFonts w:ascii="Arial" w:hAnsi="Arial" w:cs="Arial"/>
          <w:b/>
          <w:sz w:val="24"/>
          <w:szCs w:val="24"/>
        </w:rPr>
        <w:t>PHE</w:t>
      </w:r>
      <w:r w:rsidRPr="00547E2C">
        <w:rPr>
          <w:rFonts w:ascii="Arial" w:hAnsi="Arial" w:cs="Arial"/>
          <w:b/>
          <w:sz w:val="24"/>
          <w:szCs w:val="24"/>
        </w:rPr>
        <w:t>, which if any changes were made? (</w:t>
      </w:r>
      <w:proofErr w:type="gramStart"/>
      <w:r w:rsidRPr="00547E2C">
        <w:rPr>
          <w:rFonts w:ascii="Arial" w:hAnsi="Arial" w:cs="Arial"/>
          <w:b/>
          <w:sz w:val="24"/>
          <w:szCs w:val="24"/>
        </w:rPr>
        <w:t>select</w:t>
      </w:r>
      <w:proofErr w:type="gramEnd"/>
      <w:r w:rsidRPr="00547E2C">
        <w:rPr>
          <w:rFonts w:ascii="Arial" w:hAnsi="Arial" w:cs="Arial"/>
          <w:b/>
          <w:sz w:val="24"/>
          <w:szCs w:val="24"/>
        </w:rPr>
        <w:t xml:space="preserve"> all that apply)</w:t>
      </w:r>
    </w:p>
    <w:p w14:paraId="06ECCBBB" w14:textId="4A11014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968474678"/>
          <w14:checkbox>
            <w14:checked w14:val="0"/>
            <w14:checkedState w14:val="2612" w14:font="MS Gothic"/>
            <w14:uncheckedState w14:val="2610" w14:font="MS Gothic"/>
          </w14:checkbox>
        </w:sdtPr>
        <w:sdtEndPr/>
        <w:sdtContent>
          <w:r w:rsidR="00645A1C"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performance targets </w:t>
      </w:r>
    </w:p>
    <w:p w14:paraId="455080CD"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230972887"/>
          <w14:checkbox>
            <w14:checked w14:val="0"/>
            <w14:checkedState w14:val="2612" w14:font="MS Gothic"/>
            <w14:uncheckedState w14:val="2610" w14:font="MS Gothic"/>
          </w14:checkbox>
        </w:sdtPr>
        <w:sdtEndPr/>
        <w:sdtContent>
          <w:r w:rsidR="003D6C57"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performance targets</w:t>
      </w:r>
    </w:p>
    <w:p w14:paraId="3C6A1755"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996421647"/>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cost targets</w:t>
      </w:r>
    </w:p>
    <w:p w14:paraId="4D0DF012"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935975172"/>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cost targets</w:t>
      </w:r>
    </w:p>
    <w:p w14:paraId="2ABFB45D"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701012835"/>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reporting requirements</w:t>
      </w:r>
    </w:p>
    <w:p w14:paraId="177714C0" w14:textId="36628712"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909037369"/>
          <w14:checkbox>
            <w14:checked w14:val="0"/>
            <w14:checkedState w14:val="2612" w14:font="MS Gothic"/>
            <w14:uncheckedState w14:val="2610" w14:font="MS Gothic"/>
          </w14:checkbox>
        </w:sdtPr>
        <w:sdtEndPr/>
        <w:sdtContent>
          <w:r w:rsidR="00645A1C"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reporting requirements</w:t>
      </w:r>
    </w:p>
    <w:p w14:paraId="4E63CFBC"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505869729"/>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the payment mode (</w:t>
      </w:r>
      <w:proofErr w:type="gramStart"/>
      <w:r w:rsidR="00044910" w:rsidRPr="009D64F3">
        <w:rPr>
          <w:rFonts w:ascii="Arial" w:hAnsi="Arial" w:cs="Arial"/>
          <w:color w:val="4472C4" w:themeColor="accent5"/>
        </w:rPr>
        <w:t>e.g.</w:t>
      </w:r>
      <w:proofErr w:type="gramEnd"/>
      <w:r w:rsidR="00044910" w:rsidRPr="009D64F3">
        <w:rPr>
          <w:rFonts w:ascii="Arial" w:hAnsi="Arial" w:cs="Arial"/>
          <w:color w:val="4472C4" w:themeColor="accent5"/>
        </w:rPr>
        <w:t xml:space="preserve"> from FFS to capitation)</w:t>
      </w:r>
    </w:p>
    <w:p w14:paraId="66252BCC"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940434033"/>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the payment level or amount (</w:t>
      </w:r>
      <w:proofErr w:type="gramStart"/>
      <w:r w:rsidR="00044910" w:rsidRPr="009D64F3">
        <w:rPr>
          <w:rFonts w:ascii="Arial" w:hAnsi="Arial" w:cs="Arial"/>
          <w:color w:val="4472C4" w:themeColor="accent5"/>
        </w:rPr>
        <w:t>e.g.</w:t>
      </w:r>
      <w:proofErr w:type="gramEnd"/>
      <w:r w:rsidR="00044910" w:rsidRPr="009D64F3">
        <w:rPr>
          <w:rFonts w:ascii="Arial" w:hAnsi="Arial" w:cs="Arial"/>
          <w:color w:val="4472C4" w:themeColor="accent5"/>
        </w:rPr>
        <w:t xml:space="preserve"> increasing a PMPM)</w:t>
      </w:r>
    </w:p>
    <w:p w14:paraId="3B0E1C68" w14:textId="558D499F" w:rsidR="00044910" w:rsidRDefault="00044910" w:rsidP="003B42A0">
      <w:pPr>
        <w:pStyle w:val="ListParagraph"/>
        <w:numPr>
          <w:ilvl w:val="0"/>
          <w:numId w:val="1"/>
        </w:numPr>
        <w:spacing w:before="240"/>
        <w:rPr>
          <w:rFonts w:ascii="Arial" w:hAnsi="Arial" w:cs="Arial"/>
          <w:sz w:val="24"/>
          <w:szCs w:val="24"/>
        </w:rPr>
      </w:pPr>
      <w:r w:rsidRPr="61D0B70C">
        <w:rPr>
          <w:rFonts w:ascii="Arial" w:hAnsi="Arial" w:cs="Arial"/>
          <w:b/>
          <w:bCs/>
          <w:sz w:val="24"/>
          <w:szCs w:val="24"/>
        </w:rPr>
        <w:t xml:space="preserve">If the CCO modified </w:t>
      </w:r>
      <w:r w:rsidRPr="009D64F3">
        <w:rPr>
          <w:rFonts w:ascii="Arial" w:hAnsi="Arial" w:cs="Arial"/>
          <w:b/>
          <w:bCs/>
          <w:i/>
          <w:iCs/>
          <w:sz w:val="24"/>
          <w:szCs w:val="24"/>
          <w:u w:val="single"/>
        </w:rPr>
        <w:t>hospital</w:t>
      </w:r>
      <w:r w:rsidRPr="61D0B70C">
        <w:rPr>
          <w:rFonts w:ascii="Arial" w:hAnsi="Arial" w:cs="Arial"/>
          <w:b/>
          <w:bCs/>
          <w:i/>
          <w:iCs/>
          <w:sz w:val="24"/>
          <w:szCs w:val="24"/>
        </w:rPr>
        <w:t xml:space="preserve"> </w:t>
      </w:r>
      <w:r w:rsidRPr="61D0B70C">
        <w:rPr>
          <w:rFonts w:ascii="Arial" w:hAnsi="Arial" w:cs="Arial"/>
          <w:b/>
          <w:bCs/>
          <w:sz w:val="24"/>
          <w:szCs w:val="24"/>
        </w:rPr>
        <w:t xml:space="preserve">VBP arrangements due to the COVID-19 </w:t>
      </w:r>
      <w:r w:rsidR="005D60DC" w:rsidRPr="61D0B70C">
        <w:rPr>
          <w:rFonts w:ascii="Arial" w:hAnsi="Arial" w:cs="Arial"/>
          <w:b/>
          <w:bCs/>
          <w:sz w:val="24"/>
          <w:szCs w:val="24"/>
        </w:rPr>
        <w:t>PHE</w:t>
      </w:r>
      <w:r w:rsidRPr="61D0B70C">
        <w:rPr>
          <w:rFonts w:ascii="Arial" w:hAnsi="Arial" w:cs="Arial"/>
          <w:b/>
          <w:bCs/>
          <w:sz w:val="24"/>
          <w:szCs w:val="24"/>
        </w:rPr>
        <w:t>, which if any changes were made? (</w:t>
      </w:r>
      <w:proofErr w:type="gramStart"/>
      <w:r w:rsidRPr="61D0B70C">
        <w:rPr>
          <w:rFonts w:ascii="Arial" w:hAnsi="Arial" w:cs="Arial"/>
          <w:b/>
          <w:bCs/>
          <w:sz w:val="24"/>
          <w:szCs w:val="24"/>
        </w:rPr>
        <w:t>select</w:t>
      </w:r>
      <w:proofErr w:type="gramEnd"/>
      <w:r w:rsidRPr="61D0B70C">
        <w:rPr>
          <w:rFonts w:ascii="Arial" w:hAnsi="Arial" w:cs="Arial"/>
          <w:b/>
          <w:bCs/>
          <w:sz w:val="24"/>
          <w:szCs w:val="24"/>
        </w:rPr>
        <w:t xml:space="preserve"> all that apply)</w:t>
      </w:r>
      <w:r w:rsidR="009E151C" w:rsidRPr="61D0B70C">
        <w:rPr>
          <w:rFonts w:ascii="Arial" w:hAnsi="Arial" w:cs="Arial"/>
          <w:sz w:val="24"/>
          <w:szCs w:val="24"/>
        </w:rPr>
        <w:t xml:space="preserve"> </w:t>
      </w:r>
    </w:p>
    <w:p w14:paraId="27649FD1"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511106818"/>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performance targets </w:t>
      </w:r>
    </w:p>
    <w:p w14:paraId="5A53ED31"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474518224"/>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performance targets</w:t>
      </w:r>
    </w:p>
    <w:p w14:paraId="60BF4997"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087300509"/>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cost targets</w:t>
      </w:r>
    </w:p>
    <w:p w14:paraId="25770910"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535544726"/>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cost targets</w:t>
      </w:r>
    </w:p>
    <w:p w14:paraId="62A3712B"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29603056"/>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reporting requirements</w:t>
      </w:r>
    </w:p>
    <w:p w14:paraId="33396DF7"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719464687"/>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reporting requirements</w:t>
      </w:r>
    </w:p>
    <w:p w14:paraId="3D3C736C"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391081886"/>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the payment mode (</w:t>
      </w:r>
      <w:proofErr w:type="gramStart"/>
      <w:r w:rsidR="00044910" w:rsidRPr="009D64F3">
        <w:rPr>
          <w:rFonts w:ascii="Arial" w:hAnsi="Arial" w:cs="Arial"/>
          <w:color w:val="4472C4" w:themeColor="accent5"/>
        </w:rPr>
        <w:t>e.g.</w:t>
      </w:r>
      <w:proofErr w:type="gramEnd"/>
      <w:r w:rsidR="00044910" w:rsidRPr="009D64F3">
        <w:rPr>
          <w:rFonts w:ascii="Arial" w:hAnsi="Arial" w:cs="Arial"/>
          <w:color w:val="4472C4" w:themeColor="accent5"/>
        </w:rPr>
        <w:t xml:space="preserve"> from FFS to capitation)</w:t>
      </w:r>
    </w:p>
    <w:p w14:paraId="5324D624"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233116246"/>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the payment level or amount (</w:t>
      </w:r>
      <w:proofErr w:type="gramStart"/>
      <w:r w:rsidR="00044910" w:rsidRPr="009D64F3">
        <w:rPr>
          <w:rFonts w:ascii="Arial" w:hAnsi="Arial" w:cs="Arial"/>
          <w:color w:val="4472C4" w:themeColor="accent5"/>
        </w:rPr>
        <w:t>e.g.</w:t>
      </w:r>
      <w:proofErr w:type="gramEnd"/>
      <w:r w:rsidR="00044910" w:rsidRPr="009D64F3">
        <w:rPr>
          <w:rFonts w:ascii="Arial" w:hAnsi="Arial" w:cs="Arial"/>
          <w:color w:val="4472C4" w:themeColor="accent5"/>
        </w:rPr>
        <w:t xml:space="preserve"> increasing a PMPM)</w:t>
      </w:r>
    </w:p>
    <w:p w14:paraId="47381019" w14:textId="77777777" w:rsidR="00044910" w:rsidRPr="00547E2C" w:rsidRDefault="00044910" w:rsidP="003B42A0">
      <w:pPr>
        <w:pStyle w:val="ListParagraph"/>
        <w:numPr>
          <w:ilvl w:val="0"/>
          <w:numId w:val="1"/>
        </w:numPr>
        <w:spacing w:before="240"/>
        <w:rPr>
          <w:rFonts w:ascii="Arial" w:hAnsi="Arial" w:cs="Arial"/>
          <w:b/>
          <w:sz w:val="24"/>
          <w:szCs w:val="24"/>
        </w:rPr>
      </w:pPr>
      <w:r w:rsidRPr="00547E2C">
        <w:rPr>
          <w:rFonts w:ascii="Arial" w:hAnsi="Arial" w:cs="Arial"/>
          <w:b/>
          <w:sz w:val="24"/>
          <w:szCs w:val="24"/>
        </w:rPr>
        <w:t xml:space="preserve">If the CCO modified </w:t>
      </w:r>
      <w:r w:rsidRPr="009D64F3">
        <w:rPr>
          <w:rFonts w:ascii="Arial" w:hAnsi="Arial" w:cs="Arial"/>
          <w:b/>
          <w:i/>
          <w:sz w:val="24"/>
          <w:szCs w:val="24"/>
          <w:u w:val="single"/>
        </w:rPr>
        <w:t>maternity care</w:t>
      </w:r>
      <w:r w:rsidRPr="00547E2C">
        <w:rPr>
          <w:rFonts w:ascii="Arial" w:hAnsi="Arial" w:cs="Arial"/>
          <w:b/>
          <w:i/>
          <w:sz w:val="24"/>
          <w:szCs w:val="24"/>
        </w:rPr>
        <w:t xml:space="preserve"> </w:t>
      </w:r>
      <w:r w:rsidRPr="00547E2C">
        <w:rPr>
          <w:rFonts w:ascii="Arial" w:hAnsi="Arial" w:cs="Arial"/>
          <w:b/>
          <w:sz w:val="24"/>
          <w:szCs w:val="24"/>
        </w:rPr>
        <w:t xml:space="preserve">VBP arrangements due to the COVID-19 </w:t>
      </w:r>
      <w:r w:rsidR="005D60DC" w:rsidRPr="00547E2C">
        <w:rPr>
          <w:rFonts w:ascii="Arial" w:hAnsi="Arial" w:cs="Arial"/>
          <w:b/>
          <w:sz w:val="24"/>
          <w:szCs w:val="24"/>
        </w:rPr>
        <w:t>PHE</w:t>
      </w:r>
      <w:r w:rsidRPr="00547E2C">
        <w:rPr>
          <w:rFonts w:ascii="Arial" w:hAnsi="Arial" w:cs="Arial"/>
          <w:b/>
          <w:sz w:val="24"/>
          <w:szCs w:val="24"/>
        </w:rPr>
        <w:t>, which if any changes were made? (</w:t>
      </w:r>
      <w:proofErr w:type="gramStart"/>
      <w:r w:rsidRPr="00547E2C">
        <w:rPr>
          <w:rFonts w:ascii="Arial" w:hAnsi="Arial" w:cs="Arial"/>
          <w:b/>
          <w:sz w:val="24"/>
          <w:szCs w:val="24"/>
        </w:rPr>
        <w:t>select</w:t>
      </w:r>
      <w:proofErr w:type="gramEnd"/>
      <w:r w:rsidRPr="00547E2C">
        <w:rPr>
          <w:rFonts w:ascii="Arial" w:hAnsi="Arial" w:cs="Arial"/>
          <w:b/>
          <w:sz w:val="24"/>
          <w:szCs w:val="24"/>
        </w:rPr>
        <w:t xml:space="preserve"> all that apply)</w:t>
      </w:r>
    </w:p>
    <w:p w14:paraId="4CCE73EF" w14:textId="3A205DCD"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737245727"/>
          <w14:checkbox>
            <w14:checked w14:val="0"/>
            <w14:checkedState w14:val="2612" w14:font="MS Gothic"/>
            <w14:uncheckedState w14:val="2610" w14:font="MS Gothic"/>
          </w14:checkbox>
        </w:sdtPr>
        <w:sdtEndPr/>
        <w:sdtContent>
          <w:r w:rsidR="002A40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performance targets </w:t>
      </w:r>
    </w:p>
    <w:p w14:paraId="27428466"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2024197530"/>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performance targets</w:t>
      </w:r>
    </w:p>
    <w:p w14:paraId="3DDDF819"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3923128"/>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cost targets</w:t>
      </w:r>
    </w:p>
    <w:p w14:paraId="0783B605"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637301276"/>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cost targets</w:t>
      </w:r>
    </w:p>
    <w:p w14:paraId="62EA969C"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6870383"/>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reporting requirements</w:t>
      </w:r>
    </w:p>
    <w:p w14:paraId="5CA0D2BC" w14:textId="71D2ED7D"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2116175696"/>
          <w14:checkbox>
            <w14:checked w14:val="0"/>
            <w14:checkedState w14:val="2612" w14:font="MS Gothic"/>
            <w14:uncheckedState w14:val="2610" w14:font="MS Gothic"/>
          </w14:checkbox>
        </w:sdtPr>
        <w:sdtEndPr/>
        <w:sdtContent>
          <w:r w:rsidR="002A40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reporting requirements</w:t>
      </w:r>
    </w:p>
    <w:p w14:paraId="20C15E00"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624512752"/>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the payment mode (</w:t>
      </w:r>
      <w:proofErr w:type="gramStart"/>
      <w:r w:rsidR="00044910" w:rsidRPr="009D64F3">
        <w:rPr>
          <w:rFonts w:ascii="Arial" w:hAnsi="Arial" w:cs="Arial"/>
          <w:color w:val="4472C4" w:themeColor="accent5"/>
        </w:rPr>
        <w:t>e.g.</w:t>
      </w:r>
      <w:proofErr w:type="gramEnd"/>
      <w:r w:rsidR="00044910" w:rsidRPr="009D64F3">
        <w:rPr>
          <w:rFonts w:ascii="Arial" w:hAnsi="Arial" w:cs="Arial"/>
          <w:color w:val="4472C4" w:themeColor="accent5"/>
        </w:rPr>
        <w:t xml:space="preserve"> from FFS to capitation)</w:t>
      </w:r>
    </w:p>
    <w:p w14:paraId="353FE876" w14:textId="77777777" w:rsidR="006E5FCC"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649580269"/>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the payment level or amount </w:t>
      </w:r>
      <w:r w:rsidR="006E5FCC" w:rsidRPr="009D64F3">
        <w:rPr>
          <w:rFonts w:ascii="Arial" w:hAnsi="Arial" w:cs="Arial"/>
          <w:color w:val="4472C4" w:themeColor="accent5"/>
        </w:rPr>
        <w:t>(</w:t>
      </w:r>
      <w:proofErr w:type="gramStart"/>
      <w:r w:rsidR="006E5FCC" w:rsidRPr="009D64F3">
        <w:rPr>
          <w:rFonts w:ascii="Arial" w:hAnsi="Arial" w:cs="Arial"/>
          <w:color w:val="4472C4" w:themeColor="accent5"/>
        </w:rPr>
        <w:t>e.g.</w:t>
      </w:r>
      <w:proofErr w:type="gramEnd"/>
      <w:r w:rsidR="006E5FCC" w:rsidRPr="009D64F3">
        <w:rPr>
          <w:rFonts w:ascii="Arial" w:hAnsi="Arial" w:cs="Arial"/>
          <w:color w:val="4472C4" w:themeColor="accent5"/>
        </w:rPr>
        <w:t xml:space="preserve"> increasing a PMPM)</w:t>
      </w:r>
    </w:p>
    <w:p w14:paraId="6FC5D520" w14:textId="77777777" w:rsidR="00044910" w:rsidRPr="00547E2C" w:rsidRDefault="00044910" w:rsidP="003B42A0">
      <w:pPr>
        <w:pStyle w:val="ListParagraph"/>
        <w:numPr>
          <w:ilvl w:val="0"/>
          <w:numId w:val="1"/>
        </w:numPr>
        <w:spacing w:before="240"/>
        <w:rPr>
          <w:rFonts w:ascii="Arial" w:hAnsi="Arial" w:cs="Arial"/>
          <w:b/>
          <w:sz w:val="24"/>
          <w:szCs w:val="24"/>
        </w:rPr>
      </w:pPr>
      <w:r w:rsidRPr="00547E2C">
        <w:rPr>
          <w:rFonts w:ascii="Arial" w:hAnsi="Arial" w:cs="Arial"/>
          <w:b/>
          <w:sz w:val="24"/>
          <w:szCs w:val="24"/>
        </w:rPr>
        <w:t xml:space="preserve">If the CCO modified </w:t>
      </w:r>
      <w:r w:rsidRPr="009D64F3">
        <w:rPr>
          <w:rFonts w:ascii="Arial" w:hAnsi="Arial" w:cs="Arial"/>
          <w:b/>
          <w:i/>
          <w:sz w:val="24"/>
          <w:szCs w:val="24"/>
          <w:u w:val="single"/>
        </w:rPr>
        <w:t>oral health</w:t>
      </w:r>
      <w:r w:rsidRPr="00547E2C">
        <w:rPr>
          <w:rFonts w:ascii="Arial" w:hAnsi="Arial" w:cs="Arial"/>
          <w:b/>
          <w:i/>
          <w:sz w:val="24"/>
          <w:szCs w:val="24"/>
        </w:rPr>
        <w:t xml:space="preserve"> </w:t>
      </w:r>
      <w:r w:rsidRPr="00547E2C">
        <w:rPr>
          <w:rFonts w:ascii="Arial" w:hAnsi="Arial" w:cs="Arial"/>
          <w:b/>
          <w:sz w:val="24"/>
          <w:szCs w:val="24"/>
        </w:rPr>
        <w:t xml:space="preserve">VBP arrangements due to the COVID-19 </w:t>
      </w:r>
      <w:r w:rsidR="005D60DC" w:rsidRPr="00547E2C">
        <w:rPr>
          <w:rFonts w:ascii="Arial" w:hAnsi="Arial" w:cs="Arial"/>
          <w:b/>
          <w:sz w:val="24"/>
          <w:szCs w:val="24"/>
        </w:rPr>
        <w:t>PHE</w:t>
      </w:r>
      <w:r w:rsidRPr="00547E2C">
        <w:rPr>
          <w:rFonts w:ascii="Arial" w:hAnsi="Arial" w:cs="Arial"/>
          <w:b/>
          <w:sz w:val="24"/>
          <w:szCs w:val="24"/>
        </w:rPr>
        <w:t>, which if any changes were made? (</w:t>
      </w:r>
      <w:proofErr w:type="gramStart"/>
      <w:r w:rsidRPr="00547E2C">
        <w:rPr>
          <w:rFonts w:ascii="Arial" w:hAnsi="Arial" w:cs="Arial"/>
          <w:b/>
          <w:sz w:val="24"/>
          <w:szCs w:val="24"/>
        </w:rPr>
        <w:t>select</w:t>
      </w:r>
      <w:proofErr w:type="gramEnd"/>
      <w:r w:rsidRPr="00547E2C">
        <w:rPr>
          <w:rFonts w:ascii="Arial" w:hAnsi="Arial" w:cs="Arial"/>
          <w:b/>
          <w:sz w:val="24"/>
          <w:szCs w:val="24"/>
        </w:rPr>
        <w:t xml:space="preserve"> all that apply)</w:t>
      </w:r>
    </w:p>
    <w:p w14:paraId="138E19CC" w14:textId="73B89A7E"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750927892"/>
          <w14:checkbox>
            <w14:checked w14:val="0"/>
            <w14:checkedState w14:val="2612" w14:font="MS Gothic"/>
            <w14:uncheckedState w14:val="2610" w14:font="MS Gothic"/>
          </w14:checkbox>
        </w:sdtPr>
        <w:sdtEndPr/>
        <w:sdtContent>
          <w:r w:rsidR="002A40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performance targets </w:t>
      </w:r>
    </w:p>
    <w:p w14:paraId="4D80739C"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304093099"/>
          <w14:checkbox>
            <w14:checked w14:val="0"/>
            <w14:checkedState w14:val="2612" w14:font="MS Gothic"/>
            <w14:uncheckedState w14:val="2610" w14:font="MS Gothic"/>
          </w14:checkbox>
        </w:sdtPr>
        <w:sdtEndPr/>
        <w:sdtContent>
          <w:r w:rsidR="005D60DC"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performance targets</w:t>
      </w:r>
    </w:p>
    <w:p w14:paraId="53E012F8"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914499016"/>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cost targets</w:t>
      </w:r>
    </w:p>
    <w:p w14:paraId="56449221"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269435120"/>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Modified cost targets</w:t>
      </w:r>
    </w:p>
    <w:p w14:paraId="1FA6D442" w14:textId="77777777" w:rsidR="00044910"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571272186"/>
          <w14:checkbox>
            <w14:checked w14:val="0"/>
            <w14:checkedState w14:val="2612" w14:font="MS Gothic"/>
            <w14:uncheckedState w14:val="2610" w14:font="MS Gothic"/>
          </w14:checkbox>
        </w:sdtPr>
        <w:sdtEndPr/>
        <w:sdtContent>
          <w:r w:rsidR="00044910" w:rsidRPr="009D64F3">
            <w:rPr>
              <w:rFonts w:ascii="MS Gothic" w:eastAsia="MS Gothic" w:hAnsi="MS Gothic" w:cs="Arial" w:hint="eastAsia"/>
              <w:color w:val="4472C4" w:themeColor="accent5"/>
            </w:rPr>
            <w:t>☐</w:t>
          </w:r>
        </w:sdtContent>
      </w:sdt>
      <w:r w:rsidR="00044910" w:rsidRPr="009D64F3">
        <w:rPr>
          <w:rFonts w:ascii="Arial" w:hAnsi="Arial" w:cs="Arial"/>
          <w:color w:val="4472C4" w:themeColor="accent5"/>
        </w:rPr>
        <w:t xml:space="preserve"> Waived reporting requirements</w:t>
      </w:r>
    </w:p>
    <w:p w14:paraId="5E299A67" w14:textId="58AD13A8" w:rsidR="003D6C57"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302767023"/>
          <w14:checkbox>
            <w14:checked w14:val="0"/>
            <w14:checkedState w14:val="2612" w14:font="MS Gothic"/>
            <w14:uncheckedState w14:val="2610" w14:font="MS Gothic"/>
          </w14:checkbox>
        </w:sdtPr>
        <w:sdtEndPr/>
        <w:sdtContent>
          <w:r w:rsidR="00E8354E">
            <w:rPr>
              <w:rFonts w:ascii="MS Gothic" w:eastAsia="MS Gothic" w:hAnsi="MS Gothic" w:cs="Arial" w:hint="eastAsia"/>
              <w:color w:val="4472C4" w:themeColor="accent5"/>
            </w:rPr>
            <w:t>☐</w:t>
          </w:r>
        </w:sdtContent>
      </w:sdt>
      <w:r w:rsidR="003D6C57" w:rsidRPr="009D64F3">
        <w:rPr>
          <w:rFonts w:ascii="Arial" w:hAnsi="Arial" w:cs="Arial"/>
          <w:color w:val="4472C4" w:themeColor="accent5"/>
        </w:rPr>
        <w:t xml:space="preserve"> Modified reporting requirements</w:t>
      </w:r>
    </w:p>
    <w:p w14:paraId="7D15449F" w14:textId="77777777" w:rsidR="009302CF" w:rsidRPr="009D64F3" w:rsidRDefault="00FA0018" w:rsidP="00E8354E">
      <w:pPr>
        <w:spacing w:after="0"/>
        <w:ind w:left="720"/>
        <w:rPr>
          <w:rFonts w:ascii="Arial" w:hAnsi="Arial" w:cs="Arial"/>
          <w:color w:val="4472C4" w:themeColor="accent5"/>
        </w:rPr>
      </w:pPr>
      <w:sdt>
        <w:sdtPr>
          <w:rPr>
            <w:rFonts w:ascii="MS Gothic" w:eastAsia="MS Gothic" w:hAnsi="MS Gothic" w:cs="Arial"/>
            <w:color w:val="4472C4" w:themeColor="accent5"/>
          </w:rPr>
          <w:id w:val="1302265588"/>
          <w14:checkbox>
            <w14:checked w14:val="0"/>
            <w14:checkedState w14:val="2612" w14:font="MS Gothic"/>
            <w14:uncheckedState w14:val="2610" w14:font="MS Gothic"/>
          </w14:checkbox>
        </w:sdtPr>
        <w:sdtEndPr/>
        <w:sdtContent>
          <w:r w:rsidR="009302CF" w:rsidRPr="009D64F3">
            <w:rPr>
              <w:rFonts w:ascii="MS Gothic" w:eastAsia="MS Gothic" w:hAnsi="MS Gothic" w:cs="Arial" w:hint="eastAsia"/>
              <w:color w:val="4472C4" w:themeColor="accent5"/>
            </w:rPr>
            <w:t>☐</w:t>
          </w:r>
        </w:sdtContent>
      </w:sdt>
      <w:r w:rsidR="009302CF" w:rsidRPr="009D64F3">
        <w:rPr>
          <w:rFonts w:ascii="Arial" w:hAnsi="Arial" w:cs="Arial"/>
          <w:color w:val="4472C4" w:themeColor="accent5"/>
        </w:rPr>
        <w:t xml:space="preserve"> Modified the payment mode (</w:t>
      </w:r>
      <w:proofErr w:type="gramStart"/>
      <w:r w:rsidR="009302CF" w:rsidRPr="009D64F3">
        <w:rPr>
          <w:rFonts w:ascii="Arial" w:hAnsi="Arial" w:cs="Arial"/>
          <w:color w:val="4472C4" w:themeColor="accent5"/>
        </w:rPr>
        <w:t>e.g.</w:t>
      </w:r>
      <w:proofErr w:type="gramEnd"/>
      <w:r w:rsidR="009302CF" w:rsidRPr="009D64F3">
        <w:rPr>
          <w:rFonts w:ascii="Arial" w:hAnsi="Arial" w:cs="Arial"/>
          <w:color w:val="4472C4" w:themeColor="accent5"/>
        </w:rPr>
        <w:t xml:space="preserve"> from FFS to capitation)</w:t>
      </w:r>
    </w:p>
    <w:p w14:paraId="0E2167B0" w14:textId="51BF0136" w:rsidR="61D0B70C" w:rsidRDefault="00FA0018" w:rsidP="00E8354E">
      <w:pPr>
        <w:spacing w:after="0"/>
        <w:ind w:left="720"/>
        <w:rPr>
          <w:rFonts w:ascii="Arial" w:hAnsi="Arial" w:cs="Arial"/>
          <w:color w:val="4472C4" w:themeColor="accent5"/>
        </w:rPr>
      </w:pPr>
      <w:sdt>
        <w:sdtPr>
          <w:rPr>
            <w:rFonts w:ascii="MS Gothic" w:eastAsia="MS Gothic" w:hAnsi="MS Gothic" w:cs="Arial"/>
            <w:b/>
            <w:bCs/>
            <w:color w:val="4472C4" w:themeColor="accent5"/>
          </w:rPr>
          <w:id w:val="1018584291"/>
          <w14:checkbox>
            <w14:checked w14:val="0"/>
            <w14:checkedState w14:val="2612" w14:font="MS Gothic"/>
            <w14:uncheckedState w14:val="2610" w14:font="MS Gothic"/>
          </w14:checkbox>
        </w:sdtPr>
        <w:sdtEndPr/>
        <w:sdtContent>
          <w:r w:rsidR="009302CF" w:rsidRPr="009D64F3">
            <w:rPr>
              <w:rFonts w:ascii="MS Gothic" w:eastAsia="MS Gothic" w:hAnsi="MS Gothic" w:cs="Arial" w:hint="eastAsia"/>
              <w:color w:val="4472C4" w:themeColor="accent5"/>
            </w:rPr>
            <w:t>☐</w:t>
          </w:r>
        </w:sdtContent>
      </w:sdt>
      <w:r w:rsidR="009302CF" w:rsidRPr="009D64F3">
        <w:rPr>
          <w:rFonts w:ascii="Arial" w:hAnsi="Arial" w:cs="Arial"/>
          <w:color w:val="4472C4" w:themeColor="accent5"/>
        </w:rPr>
        <w:t xml:space="preserve"> Modified the payment level or amount (</w:t>
      </w:r>
      <w:proofErr w:type="gramStart"/>
      <w:r w:rsidR="009302CF" w:rsidRPr="009D64F3">
        <w:rPr>
          <w:rFonts w:ascii="Arial" w:hAnsi="Arial" w:cs="Arial"/>
          <w:color w:val="4472C4" w:themeColor="accent5"/>
        </w:rPr>
        <w:t>e.g.</w:t>
      </w:r>
      <w:proofErr w:type="gramEnd"/>
      <w:r w:rsidR="009302CF" w:rsidRPr="009D64F3">
        <w:rPr>
          <w:rFonts w:ascii="Arial" w:hAnsi="Arial" w:cs="Arial"/>
          <w:color w:val="4472C4" w:themeColor="accent5"/>
        </w:rPr>
        <w:t xml:space="preserve"> increasing a PMPM)</w:t>
      </w:r>
    </w:p>
    <w:p w14:paraId="279E5341" w14:textId="7FECA7E5" w:rsidR="009A7EDD" w:rsidRDefault="009A7EDD" w:rsidP="00E8354E">
      <w:pPr>
        <w:spacing w:after="0"/>
        <w:ind w:left="720"/>
        <w:rPr>
          <w:rFonts w:ascii="Arial" w:hAnsi="Arial" w:cs="Arial"/>
          <w:color w:val="4472C4" w:themeColor="accent5"/>
        </w:rPr>
      </w:pPr>
    </w:p>
    <w:p w14:paraId="34F200BE" w14:textId="77777777" w:rsidR="009A7EDD" w:rsidRDefault="009A7EDD" w:rsidP="00E8354E">
      <w:pPr>
        <w:spacing w:after="0"/>
        <w:ind w:left="720"/>
        <w:rPr>
          <w:rFonts w:ascii="Arial" w:hAnsi="Arial" w:cs="Arial"/>
          <w:color w:val="4472C4" w:themeColor="accent5"/>
        </w:rPr>
      </w:pPr>
    </w:p>
    <w:p w14:paraId="4FECEF27" w14:textId="4F53826A" w:rsidR="002D38CB" w:rsidRPr="004058AA" w:rsidRDefault="002D38CB" w:rsidP="009A7EDD">
      <w:pPr>
        <w:rPr>
          <w:rStyle w:val="Strong"/>
          <w:rFonts w:ascii="Arial" w:hAnsi="Arial" w:cs="Arial"/>
          <w:sz w:val="24"/>
          <w:szCs w:val="24"/>
        </w:rPr>
      </w:pPr>
      <w:r w:rsidRPr="002D38CB">
        <w:rPr>
          <w:rFonts w:ascii="Arial" w:hAnsi="Arial" w:cs="Arial"/>
          <w:b/>
          <w:bCs/>
          <w:noProof/>
          <w:sz w:val="24"/>
          <w:szCs w:val="24"/>
        </w:rPr>
        <mc:AlternateContent>
          <mc:Choice Requires="wps">
            <w:drawing>
              <wp:inline distT="0" distB="0" distL="0" distR="0" wp14:anchorId="756E9F23" wp14:editId="4CC25E31">
                <wp:extent cx="5943600" cy="1143000"/>
                <wp:effectExtent l="0" t="0" r="0" b="0"/>
                <wp:docPr id="3" name="Text Box 3"/>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rgbClr val="4472C4"/>
                        </a:solidFill>
                        <a:ln w="6350">
                          <a:noFill/>
                        </a:ln>
                      </wps:spPr>
                      <wps:txbx>
                        <w:txbxContent>
                          <w:p w14:paraId="56088B99" w14:textId="4FCACA8A" w:rsidR="002D38CB" w:rsidRPr="002D38CB" w:rsidRDefault="002D38CB" w:rsidP="00085953">
                            <w:pPr>
                              <w:spacing w:before="240" w:after="0"/>
                              <w:rPr>
                                <w:rStyle w:val="Strong"/>
                                <w:rFonts w:ascii="Arial" w:hAnsi="Arial" w:cs="Arial"/>
                                <w:color w:val="FFFFFF" w:themeColor="background1"/>
                                <w:sz w:val="24"/>
                                <w:szCs w:val="24"/>
                              </w:rPr>
                            </w:pPr>
                            <w:r w:rsidRPr="002D38CB">
                              <w:rPr>
                                <w:rStyle w:val="Strong"/>
                                <w:rFonts w:ascii="Arial" w:hAnsi="Arial" w:cs="Arial"/>
                                <w:color w:val="FFFFFF" w:themeColor="background1"/>
                                <w:sz w:val="24"/>
                                <w:szCs w:val="24"/>
                              </w:rPr>
                              <w:t>The following questions are to better understand your CCO’s plan for mitigating adverse effects of VBPs and any modifications to your previously reported strategies. We are interested in plans developed or steps taken since CCOs last reported this information.</w:t>
                            </w:r>
                          </w:p>
                          <w:p w14:paraId="361A6B43" w14:textId="77777777" w:rsidR="002D38CB" w:rsidRPr="002D38CB" w:rsidRDefault="002D38CB" w:rsidP="002D38C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 style="width:468pt;height:90pt;visibility:visible;mso-wrap-style:square;mso-left-percent:-10001;mso-top-percent:-10001;mso-position-horizontal:absolute;mso-position-horizontal-relative:char;mso-position-vertical:absolute;mso-position-vertical-relative:line;mso-left-percent:-10001;mso-top-percent:-10001;v-text-anchor:top" o:spid="_x0000_s1027" fillcolor="#4472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" w14:anchorId="756E9F23">
                <v:textbox>
                  <w:txbxContent>
                    <w:p w:rsidRPr="002D38CB" w:rsidR="002D38CB" w:rsidP="00085953" w:rsidRDefault="002D38CB" w14:paraId="56088B99" w14:textId="4FCACA8A">
                      <w:pPr>
                        <w:spacing w:before="240" w:after="0"/>
                        <w:rPr>
                          <w:rStyle w:val="Strong"/>
                          <w:rFonts w:ascii="Arial" w:hAnsi="Arial" w:cs="Arial"/>
                          <w:color w:val="FFFFFF" w:themeColor="background1"/>
                          <w:sz w:val="24"/>
                          <w:szCs w:val="24"/>
                        </w:rPr>
                      </w:pPr>
                      <w:r w:rsidRPr="002D38CB">
                        <w:rPr>
                          <w:rStyle w:val="Strong"/>
                          <w:rFonts w:ascii="Arial" w:hAnsi="Arial" w:cs="Arial"/>
                          <w:color w:val="FFFFFF" w:themeColor="background1"/>
                          <w:sz w:val="24"/>
                          <w:szCs w:val="24"/>
                        </w:rPr>
                        <w:t>The following questions are to better understand your CCO’s plan for mitigating adverse effects of VBPs and any modifications to your previously reported strategies. We are interested in plans developed or steps taken since CCOs last reported this information.</w:t>
                      </w:r>
                    </w:p>
                    <w:p w:rsidRPr="002D38CB" w:rsidR="002D38CB" w:rsidP="002D38CB" w:rsidRDefault="002D38CB" w14:paraId="361A6B43" w14:textId="77777777">
                      <w:pPr>
                        <w:rPr>
                          <w:color w:val="FFFFFF" w:themeColor="background1"/>
                        </w:rPr>
                      </w:pPr>
                    </w:p>
                  </w:txbxContent>
                </v:textbox>
                <w10:anchorlock/>
              </v:shape>
            </w:pict>
          </mc:Fallback>
        </mc:AlternateContent>
      </w:r>
    </w:p>
    <w:p w14:paraId="2701287A" w14:textId="3AA19ED4" w:rsidR="008C5901" w:rsidRPr="007376B8" w:rsidRDefault="2564D1DC" w:rsidP="008C5901">
      <w:pPr>
        <w:pStyle w:val="ListParagraph"/>
        <w:numPr>
          <w:ilvl w:val="0"/>
          <w:numId w:val="2"/>
        </w:numPr>
        <w:spacing w:after="0"/>
        <w:ind w:left="360"/>
        <w:rPr>
          <w:rFonts w:eastAsiaTheme="minorEastAsia"/>
          <w:b/>
          <w:bCs/>
          <w:sz w:val="24"/>
          <w:szCs w:val="24"/>
        </w:rPr>
      </w:pPr>
      <w:r w:rsidRPr="287D52E4">
        <w:rPr>
          <w:rFonts w:ascii="Arial" w:hAnsi="Arial" w:cs="Arial"/>
          <w:b/>
          <w:bCs/>
          <w:sz w:val="24"/>
          <w:szCs w:val="24"/>
        </w:rPr>
        <w:t xml:space="preserve">In May 2021 your CCO </w:t>
      </w:r>
      <w:r w:rsidR="00E92ED9">
        <w:rPr>
          <w:rFonts w:ascii="Arial" w:hAnsi="Arial" w:cs="Arial"/>
          <w:b/>
          <w:bCs/>
          <w:sz w:val="24"/>
          <w:szCs w:val="24"/>
        </w:rPr>
        <w:t>reported</w:t>
      </w:r>
      <w:r w:rsidRPr="287D52E4">
        <w:rPr>
          <w:rFonts w:ascii="Arial" w:hAnsi="Arial" w:cs="Arial"/>
          <w:b/>
          <w:bCs/>
          <w:sz w:val="24"/>
          <w:szCs w:val="24"/>
        </w:rPr>
        <w:t xml:space="preserve"> the following information about </w:t>
      </w:r>
      <w:r w:rsidR="00FB2FEC" w:rsidRPr="287D52E4">
        <w:rPr>
          <w:rFonts w:ascii="Arial" w:hAnsi="Arial" w:cs="Arial"/>
          <w:b/>
          <w:bCs/>
          <w:sz w:val="24"/>
          <w:szCs w:val="24"/>
        </w:rPr>
        <w:t xml:space="preserve">processes </w:t>
      </w:r>
      <w:r w:rsidR="00585516" w:rsidRPr="287D52E4">
        <w:rPr>
          <w:rFonts w:ascii="Arial" w:hAnsi="Arial" w:cs="Arial"/>
          <w:b/>
          <w:bCs/>
          <w:sz w:val="24"/>
          <w:szCs w:val="24"/>
        </w:rPr>
        <w:t xml:space="preserve">for mitigating adverse effects VBPs may have on health inequities or any adverse health-related outcomes for any specific population (including racial, </w:t>
      </w:r>
      <w:proofErr w:type="gramStart"/>
      <w:r w:rsidR="00585516" w:rsidRPr="287D52E4">
        <w:rPr>
          <w:rFonts w:ascii="Arial" w:hAnsi="Arial" w:cs="Arial"/>
          <w:b/>
          <w:bCs/>
          <w:sz w:val="24"/>
          <w:szCs w:val="24"/>
        </w:rPr>
        <w:t>ethnic</w:t>
      </w:r>
      <w:proofErr w:type="gramEnd"/>
      <w:r w:rsidR="00585516" w:rsidRPr="287D52E4">
        <w:rPr>
          <w:rFonts w:ascii="Arial" w:hAnsi="Arial" w:cs="Arial"/>
          <w:b/>
          <w:bCs/>
          <w:sz w:val="24"/>
          <w:szCs w:val="24"/>
        </w:rPr>
        <w:t xml:space="preserve"> and culturally</w:t>
      </w:r>
      <w:r w:rsidR="00030F6A" w:rsidRPr="287D52E4">
        <w:rPr>
          <w:rFonts w:ascii="Arial" w:hAnsi="Arial" w:cs="Arial"/>
          <w:b/>
          <w:bCs/>
          <w:sz w:val="24"/>
          <w:szCs w:val="24"/>
        </w:rPr>
        <w:t xml:space="preserve"> </w:t>
      </w:r>
      <w:r w:rsidR="00585516" w:rsidRPr="287D52E4">
        <w:rPr>
          <w:rFonts w:ascii="Arial" w:hAnsi="Arial" w:cs="Arial"/>
          <w:b/>
          <w:bCs/>
          <w:sz w:val="24"/>
          <w:szCs w:val="24"/>
        </w:rPr>
        <w:t xml:space="preserve">based communities; LGBTQ people; </w:t>
      </w:r>
      <w:r w:rsidR="006A51B0">
        <w:rPr>
          <w:rFonts w:ascii="Arial" w:hAnsi="Arial" w:cs="Arial"/>
          <w:b/>
          <w:bCs/>
          <w:sz w:val="24"/>
          <w:szCs w:val="24"/>
        </w:rPr>
        <w:t>people</w:t>
      </w:r>
      <w:r w:rsidR="00585516" w:rsidRPr="287D52E4">
        <w:rPr>
          <w:rFonts w:ascii="Arial" w:hAnsi="Arial" w:cs="Arial"/>
          <w:b/>
          <w:bCs/>
          <w:sz w:val="24"/>
          <w:szCs w:val="24"/>
        </w:rPr>
        <w:t xml:space="preserve"> with disabilities; people with limited English proficiency; immigrants or refugees</w:t>
      </w:r>
      <w:r w:rsidR="000538D0" w:rsidRPr="287D52E4">
        <w:rPr>
          <w:rFonts w:ascii="Arial" w:hAnsi="Arial" w:cs="Arial"/>
          <w:b/>
          <w:bCs/>
          <w:sz w:val="24"/>
          <w:szCs w:val="24"/>
        </w:rPr>
        <w:t>;</w:t>
      </w:r>
      <w:r w:rsidR="009102C3" w:rsidRPr="287D52E4">
        <w:rPr>
          <w:rFonts w:ascii="Arial" w:hAnsi="Arial" w:cs="Arial"/>
          <w:b/>
          <w:bCs/>
          <w:sz w:val="24"/>
          <w:szCs w:val="24"/>
        </w:rPr>
        <w:t xml:space="preserve"> m</w:t>
      </w:r>
      <w:r w:rsidR="00585516" w:rsidRPr="287D52E4">
        <w:rPr>
          <w:rFonts w:ascii="Arial" w:hAnsi="Arial" w:cs="Arial"/>
          <w:b/>
          <w:bCs/>
          <w:sz w:val="24"/>
          <w:szCs w:val="24"/>
        </w:rPr>
        <w:t>embers with complex health care needs</w:t>
      </w:r>
      <w:r w:rsidR="004F575A" w:rsidRPr="287D52E4">
        <w:rPr>
          <w:rFonts w:ascii="Arial" w:hAnsi="Arial" w:cs="Arial"/>
          <w:b/>
          <w:bCs/>
          <w:sz w:val="24"/>
          <w:szCs w:val="24"/>
        </w:rPr>
        <w:t>;</w:t>
      </w:r>
      <w:r w:rsidR="00585516" w:rsidRPr="287D52E4">
        <w:rPr>
          <w:rFonts w:ascii="Arial" w:hAnsi="Arial" w:cs="Arial"/>
          <w:b/>
          <w:bCs/>
          <w:sz w:val="24"/>
          <w:szCs w:val="24"/>
        </w:rPr>
        <w:t xml:space="preserve"> </w:t>
      </w:r>
      <w:r w:rsidR="009102C3" w:rsidRPr="287D52E4">
        <w:rPr>
          <w:rFonts w:ascii="Arial" w:hAnsi="Arial" w:cs="Arial"/>
          <w:b/>
          <w:bCs/>
          <w:sz w:val="24"/>
          <w:szCs w:val="24"/>
        </w:rPr>
        <w:t>and</w:t>
      </w:r>
      <w:r w:rsidR="00585516" w:rsidRPr="287D52E4">
        <w:rPr>
          <w:rFonts w:ascii="Arial" w:hAnsi="Arial" w:cs="Arial"/>
          <w:b/>
          <w:bCs/>
          <w:sz w:val="24"/>
          <w:szCs w:val="24"/>
        </w:rPr>
        <w:t xml:space="preserve"> populations at the intersections of these groups</w:t>
      </w:r>
      <w:r w:rsidR="00DC75D7" w:rsidRPr="287D52E4">
        <w:rPr>
          <w:rFonts w:ascii="Arial" w:hAnsi="Arial" w:cs="Arial"/>
          <w:b/>
          <w:bCs/>
          <w:sz w:val="24"/>
          <w:szCs w:val="24"/>
        </w:rPr>
        <w:t>)</w:t>
      </w:r>
      <w:r w:rsidR="00585516" w:rsidRPr="287D52E4">
        <w:rPr>
          <w:rFonts w:ascii="Arial" w:hAnsi="Arial" w:cs="Arial"/>
          <w:b/>
          <w:bCs/>
          <w:sz w:val="24"/>
          <w:szCs w:val="24"/>
        </w:rPr>
        <w:t>.</w:t>
      </w:r>
      <w:r w:rsidR="004460EF" w:rsidRPr="287D52E4">
        <w:rPr>
          <w:rFonts w:ascii="Arial" w:hAnsi="Arial" w:cs="Arial"/>
          <w:b/>
          <w:bCs/>
          <w:sz w:val="24"/>
          <w:szCs w:val="24"/>
        </w:rPr>
        <w:t xml:space="preserve"> </w:t>
      </w:r>
    </w:p>
    <w:p w14:paraId="65570048" w14:textId="77777777" w:rsidR="007376B8" w:rsidRPr="008C5901" w:rsidRDefault="007376B8" w:rsidP="007376B8">
      <w:pPr>
        <w:pStyle w:val="ListParagraph"/>
        <w:spacing w:after="0"/>
        <w:ind w:left="360"/>
        <w:rPr>
          <w:rFonts w:eastAsiaTheme="minorEastAsia"/>
          <w:b/>
          <w:bCs/>
          <w:sz w:val="24"/>
          <w:szCs w:val="24"/>
        </w:rPr>
      </w:pPr>
    </w:p>
    <w:sdt>
      <w:sdtPr>
        <w:rPr>
          <w:rFonts w:ascii="Arial" w:eastAsiaTheme="minorEastAsia" w:hAnsi="Arial" w:cs="Arial"/>
          <w:bCs/>
          <w:color w:val="4472C4" w:themeColor="accent5"/>
        </w:rPr>
        <w:id w:val="1142850564"/>
        <w:placeholder>
          <w:docPart w:val="DefaultPlaceholder_-1854013440"/>
        </w:placeholder>
      </w:sdtPr>
      <w:sdtEndPr/>
      <w:sdtContent>
        <w:p w14:paraId="26A72330" w14:textId="53C7EE0A" w:rsidR="00343C9E" w:rsidRPr="007376B8" w:rsidRDefault="00870205" w:rsidP="007376B8">
          <w:pPr>
            <w:spacing w:after="0"/>
            <w:ind w:left="360"/>
            <w:rPr>
              <w:rFonts w:ascii="Arial" w:eastAsiaTheme="minorEastAsia" w:hAnsi="Arial" w:cs="Arial"/>
              <w:bCs/>
              <w:color w:val="4472C4" w:themeColor="accent5"/>
            </w:rPr>
          </w:pPr>
          <w:r>
            <w:rPr>
              <w:rFonts w:ascii="Arial" w:eastAsiaTheme="minorEastAsia" w:hAnsi="Arial" w:cs="Arial"/>
              <w:bCs/>
              <w:color w:val="4472C4" w:themeColor="accent5"/>
            </w:rPr>
            <w:t>Insert previous response</w:t>
          </w:r>
        </w:p>
      </w:sdtContent>
    </w:sdt>
    <w:p w14:paraId="56B33DCE" w14:textId="77777777" w:rsidR="007376B8" w:rsidRDefault="007376B8" w:rsidP="007376B8">
      <w:pPr>
        <w:pStyle w:val="ListParagraph"/>
        <w:spacing w:after="0"/>
        <w:ind w:left="360"/>
        <w:rPr>
          <w:rFonts w:ascii="Arial" w:eastAsiaTheme="minorEastAsia" w:hAnsi="Arial" w:cs="Arial"/>
          <w:b/>
          <w:bCs/>
          <w:sz w:val="24"/>
          <w:szCs w:val="24"/>
        </w:rPr>
      </w:pPr>
      <w:bookmarkStart w:id="2" w:name="_Hlk94015228"/>
    </w:p>
    <w:p w14:paraId="46AEB70A" w14:textId="3803E9FF" w:rsidR="008C5901" w:rsidRDefault="008C5901" w:rsidP="007376B8">
      <w:pPr>
        <w:pStyle w:val="ListParagraph"/>
        <w:spacing w:after="0"/>
        <w:ind w:left="360"/>
        <w:rPr>
          <w:rFonts w:ascii="Arial" w:eastAsiaTheme="minorEastAsia" w:hAnsi="Arial" w:cs="Arial"/>
          <w:b/>
          <w:bCs/>
          <w:sz w:val="24"/>
          <w:szCs w:val="24"/>
        </w:rPr>
      </w:pPr>
      <w:r w:rsidRPr="008C5901">
        <w:rPr>
          <w:rFonts w:ascii="Arial" w:eastAsiaTheme="minorEastAsia" w:hAnsi="Arial" w:cs="Arial"/>
          <w:b/>
          <w:bCs/>
          <w:sz w:val="24"/>
          <w:szCs w:val="24"/>
        </w:rPr>
        <w:t>Please note any changes to this information since May 2021, including any new or modified activities.</w:t>
      </w:r>
    </w:p>
    <w:p w14:paraId="0934B8DA" w14:textId="77777777" w:rsidR="00870205" w:rsidRPr="008C5901" w:rsidRDefault="00870205" w:rsidP="007376B8">
      <w:pPr>
        <w:pStyle w:val="ListParagraph"/>
        <w:spacing w:after="0"/>
        <w:ind w:left="360"/>
        <w:rPr>
          <w:rFonts w:ascii="Arial" w:eastAsiaTheme="minorEastAsia" w:hAnsi="Arial" w:cs="Arial"/>
          <w:b/>
          <w:bCs/>
          <w:sz w:val="24"/>
          <w:szCs w:val="24"/>
        </w:rPr>
      </w:pPr>
    </w:p>
    <w:bookmarkEnd w:id="2" w:displacedByCustomXml="next"/>
    <w:sdt>
      <w:sdtPr>
        <w:rPr>
          <w:rFonts w:ascii="Arial" w:hAnsi="Arial" w:cs="Arial"/>
          <w:bCs/>
          <w:color w:val="4472C4" w:themeColor="accent5"/>
        </w:rPr>
        <w:id w:val="-1335764990"/>
        <w:placeholder>
          <w:docPart w:val="DefaultPlaceholder_-1854013440"/>
        </w:placeholder>
        <w:showingPlcHdr/>
      </w:sdtPr>
      <w:sdtEndPr/>
      <w:sdtContent>
        <w:p w14:paraId="48DA4A15" w14:textId="79C9AEC7" w:rsidR="00FF3EEC" w:rsidRPr="008C5901" w:rsidRDefault="00343C9E" w:rsidP="008C5901">
          <w:pPr>
            <w:pStyle w:val="ListParagraph"/>
            <w:ind w:left="360"/>
            <w:rPr>
              <w:rFonts w:ascii="Arial" w:hAnsi="Arial" w:cs="Arial"/>
              <w:bCs/>
              <w:color w:val="4472C4" w:themeColor="accent5"/>
            </w:rPr>
          </w:pPr>
          <w:r w:rsidRPr="00343C9E">
            <w:rPr>
              <w:rStyle w:val="PlaceholderText"/>
              <w:color w:val="4472C4" w:themeColor="accent5"/>
            </w:rPr>
            <w:t>Click or tap here to enter text.</w:t>
          </w:r>
        </w:p>
      </w:sdtContent>
    </w:sdt>
    <w:p w14:paraId="2EDAF2D4" w14:textId="390A955F" w:rsidR="002019FF" w:rsidRDefault="002019FF" w:rsidP="002019FF">
      <w:pPr>
        <w:pStyle w:val="ListParagraph"/>
        <w:ind w:left="360"/>
        <w:rPr>
          <w:rFonts w:eastAsiaTheme="minorEastAsia"/>
          <w:b/>
          <w:bCs/>
          <w:sz w:val="24"/>
          <w:szCs w:val="24"/>
        </w:rPr>
      </w:pPr>
    </w:p>
    <w:p w14:paraId="661131E1" w14:textId="77777777" w:rsidR="008C5901" w:rsidRPr="002019FF" w:rsidRDefault="008C5901" w:rsidP="002019FF">
      <w:pPr>
        <w:pStyle w:val="ListParagraph"/>
        <w:ind w:left="360"/>
        <w:rPr>
          <w:rFonts w:eastAsiaTheme="minorEastAsia"/>
          <w:b/>
          <w:bCs/>
          <w:sz w:val="24"/>
          <w:szCs w:val="24"/>
        </w:rPr>
      </w:pPr>
    </w:p>
    <w:p w14:paraId="3C60DAC1" w14:textId="5FE668E7" w:rsidR="008C5901" w:rsidRDefault="00FF595B" w:rsidP="008C5901">
      <w:pPr>
        <w:pStyle w:val="ListParagraph"/>
        <w:numPr>
          <w:ilvl w:val="0"/>
          <w:numId w:val="2"/>
        </w:numPr>
        <w:ind w:left="360"/>
        <w:rPr>
          <w:rFonts w:ascii="Arial" w:hAnsi="Arial" w:cs="Arial"/>
          <w:b/>
          <w:bCs/>
          <w:sz w:val="24"/>
          <w:szCs w:val="24"/>
        </w:rPr>
      </w:pPr>
      <w:r w:rsidRPr="287D52E4">
        <w:rPr>
          <w:rFonts w:ascii="Arial" w:hAnsi="Arial" w:cs="Arial"/>
          <w:b/>
          <w:bCs/>
          <w:sz w:val="24"/>
          <w:szCs w:val="24"/>
        </w:rPr>
        <w:t>Is your CCO</w:t>
      </w:r>
      <w:r w:rsidR="00A77C47" w:rsidRPr="287D52E4">
        <w:rPr>
          <w:rFonts w:ascii="Arial" w:hAnsi="Arial" w:cs="Arial"/>
          <w:b/>
          <w:bCs/>
          <w:sz w:val="24"/>
          <w:szCs w:val="24"/>
        </w:rPr>
        <w:t xml:space="preserve"> </w:t>
      </w:r>
      <w:r w:rsidR="00326976" w:rsidRPr="287D52E4">
        <w:rPr>
          <w:rFonts w:ascii="Arial" w:hAnsi="Arial" w:cs="Arial"/>
          <w:b/>
          <w:bCs/>
          <w:sz w:val="24"/>
          <w:szCs w:val="24"/>
        </w:rPr>
        <w:t xml:space="preserve">planning </w:t>
      </w:r>
      <w:r w:rsidR="00A77C47" w:rsidRPr="287D52E4">
        <w:rPr>
          <w:rFonts w:ascii="Arial" w:hAnsi="Arial" w:cs="Arial"/>
          <w:b/>
          <w:bCs/>
          <w:sz w:val="24"/>
          <w:szCs w:val="24"/>
        </w:rPr>
        <w:t>to incorporate risk adjustment</w:t>
      </w:r>
      <w:r w:rsidR="60CF4F4E" w:rsidRPr="287D52E4">
        <w:rPr>
          <w:rFonts w:ascii="Arial" w:hAnsi="Arial" w:cs="Arial"/>
          <w:b/>
          <w:bCs/>
          <w:sz w:val="24"/>
          <w:szCs w:val="24"/>
        </w:rPr>
        <w:t xml:space="preserve"> for social factors</w:t>
      </w:r>
      <w:r w:rsidR="00A77C47" w:rsidRPr="287D52E4">
        <w:rPr>
          <w:rFonts w:ascii="Arial" w:hAnsi="Arial" w:cs="Arial"/>
          <w:b/>
          <w:bCs/>
          <w:sz w:val="24"/>
          <w:szCs w:val="24"/>
        </w:rPr>
        <w:t xml:space="preserve"> in the design of new VBP models, or </w:t>
      </w:r>
      <w:r w:rsidR="009102C3" w:rsidRPr="287D52E4">
        <w:rPr>
          <w:rFonts w:ascii="Arial" w:hAnsi="Arial" w:cs="Arial"/>
          <w:b/>
          <w:bCs/>
          <w:sz w:val="24"/>
          <w:szCs w:val="24"/>
        </w:rPr>
        <w:t xml:space="preserve">in </w:t>
      </w:r>
      <w:r w:rsidR="00A77C47" w:rsidRPr="287D52E4">
        <w:rPr>
          <w:rFonts w:ascii="Arial" w:hAnsi="Arial" w:cs="Arial"/>
          <w:b/>
          <w:bCs/>
          <w:sz w:val="24"/>
          <w:szCs w:val="24"/>
        </w:rPr>
        <w:t xml:space="preserve">the refinement of existing VBP models? </w:t>
      </w:r>
      <w:r w:rsidR="49A31B45" w:rsidRPr="287D52E4">
        <w:rPr>
          <w:rFonts w:ascii="Arial" w:hAnsi="Arial" w:cs="Arial"/>
          <w:b/>
          <w:bCs/>
          <w:sz w:val="24"/>
          <w:szCs w:val="24"/>
        </w:rPr>
        <w:t>[Note: OHA does not require CCOs to do so.]</w:t>
      </w:r>
    </w:p>
    <w:p w14:paraId="255351BE" w14:textId="77777777" w:rsidR="00870205" w:rsidRPr="008C5901" w:rsidRDefault="00870205" w:rsidP="00870205">
      <w:pPr>
        <w:pStyle w:val="ListParagraph"/>
        <w:ind w:left="360"/>
        <w:rPr>
          <w:rFonts w:ascii="Arial" w:hAnsi="Arial" w:cs="Arial"/>
          <w:b/>
          <w:bCs/>
          <w:sz w:val="24"/>
          <w:szCs w:val="24"/>
        </w:rPr>
      </w:pPr>
    </w:p>
    <w:sdt>
      <w:sdtPr>
        <w:rPr>
          <w:rFonts w:ascii="Arial" w:hAnsi="Arial" w:cs="Arial"/>
          <w:bCs/>
          <w:color w:val="4472C4" w:themeColor="accent5"/>
        </w:rPr>
        <w:id w:val="-732000701"/>
        <w:placeholder>
          <w:docPart w:val="DefaultPlaceholder_-1854013440"/>
        </w:placeholder>
        <w:showingPlcHdr/>
      </w:sdtPr>
      <w:sdtEndPr/>
      <w:sdtContent>
        <w:p w14:paraId="6B753198" w14:textId="11311CEE" w:rsidR="00343C9E" w:rsidRDefault="00343C9E" w:rsidP="009A7EDD">
          <w:pPr>
            <w:pStyle w:val="ListParagraph"/>
            <w:spacing w:after="0"/>
            <w:ind w:left="360"/>
            <w:rPr>
              <w:rFonts w:ascii="Arial" w:hAnsi="Arial" w:cs="Arial"/>
              <w:bCs/>
              <w:color w:val="4472C4" w:themeColor="accent5"/>
            </w:rPr>
          </w:pPr>
          <w:r w:rsidRPr="00343C9E">
            <w:rPr>
              <w:rStyle w:val="PlaceholderText"/>
              <w:color w:val="4472C4" w:themeColor="accent5"/>
            </w:rPr>
            <w:t>Click or tap here to enter text.</w:t>
          </w:r>
        </w:p>
      </w:sdtContent>
    </w:sdt>
    <w:p w14:paraId="70920F4B" w14:textId="6680E5C9" w:rsidR="00FF3EEC" w:rsidRDefault="00FF3EEC" w:rsidP="009A7EDD">
      <w:pPr>
        <w:rPr>
          <w:rFonts w:ascii="Arial" w:hAnsi="Arial" w:cs="Arial"/>
          <w:bCs/>
          <w:color w:val="4472C4" w:themeColor="accent5"/>
        </w:rPr>
      </w:pPr>
    </w:p>
    <w:p w14:paraId="79FC365E" w14:textId="77777777" w:rsidR="009A7EDD" w:rsidRPr="009A7EDD" w:rsidRDefault="009A7EDD" w:rsidP="009A7EDD">
      <w:pPr>
        <w:rPr>
          <w:rFonts w:ascii="Arial" w:hAnsi="Arial" w:cs="Arial"/>
          <w:bCs/>
          <w:color w:val="4472C4" w:themeColor="accent5"/>
        </w:rPr>
      </w:pPr>
    </w:p>
    <w:p w14:paraId="36C6EBDB" w14:textId="714D1BC2" w:rsidR="005E0B70" w:rsidRPr="00B323AD" w:rsidRDefault="005E0B70" w:rsidP="00B323AD">
      <w:pPr>
        <w:rPr>
          <w:rStyle w:val="Strong"/>
          <w:rFonts w:ascii="Arial" w:hAnsi="Arial" w:cs="Arial"/>
          <w:sz w:val="24"/>
          <w:szCs w:val="24"/>
        </w:rPr>
      </w:pPr>
      <w:r w:rsidRPr="005E0B70">
        <w:rPr>
          <w:rFonts w:ascii="Arial" w:hAnsi="Arial" w:cs="Arial"/>
          <w:b/>
          <w:bCs/>
          <w:noProof/>
          <w:sz w:val="24"/>
          <w:szCs w:val="24"/>
        </w:rPr>
        <w:lastRenderedPageBreak/>
        <mc:AlternateContent>
          <mc:Choice Requires="wps">
            <w:drawing>
              <wp:inline distT="0" distB="0" distL="0" distR="0" wp14:anchorId="3FE32C1C" wp14:editId="191D3FC4">
                <wp:extent cx="5943600" cy="1546860"/>
                <wp:effectExtent l="0" t="0" r="0" b="0"/>
                <wp:docPr id="4" name="Text Box 4"/>
                <wp:cNvGraphicFramePr/>
                <a:graphic xmlns:a="http://schemas.openxmlformats.org/drawingml/2006/main">
                  <a:graphicData uri="http://schemas.microsoft.com/office/word/2010/wordprocessingShape">
                    <wps:wsp>
                      <wps:cNvSpPr txBox="1"/>
                      <wps:spPr>
                        <a:xfrm>
                          <a:off x="0" y="0"/>
                          <a:ext cx="5943600" cy="1546860"/>
                        </a:xfrm>
                        <a:prstGeom prst="rect">
                          <a:avLst/>
                        </a:prstGeom>
                        <a:solidFill>
                          <a:srgbClr val="4472C4"/>
                        </a:solidFill>
                        <a:ln w="6350">
                          <a:noFill/>
                        </a:ln>
                      </wps:spPr>
                      <wps:txbx>
                        <w:txbxContent>
                          <w:p w14:paraId="69BEDE80" w14:textId="5BDD3C2E" w:rsidR="005E0B70" w:rsidRPr="005E0B70" w:rsidRDefault="005E0B70" w:rsidP="00456DB0">
                            <w:pPr>
                              <w:spacing w:before="240"/>
                              <w:rPr>
                                <w:rStyle w:val="Strong"/>
                                <w:rFonts w:ascii="Arial" w:hAnsi="Arial" w:cs="Arial"/>
                                <w:color w:val="FFFFFF" w:themeColor="background1"/>
                                <w:sz w:val="24"/>
                                <w:szCs w:val="24"/>
                              </w:rPr>
                            </w:pPr>
                            <w:r w:rsidRPr="005E0B70">
                              <w:rPr>
                                <w:rStyle w:val="Strong"/>
                                <w:rFonts w:ascii="Arial" w:hAnsi="Arial" w:cs="Arial"/>
                                <w:color w:val="FFFFFF" w:themeColor="background1"/>
                                <w:sz w:val="24"/>
                                <w:szCs w:val="24"/>
                              </w:rPr>
                              <w:t>The following questions are to better understand your CCO’s VBP planning and implementation efforts</w:t>
                            </w:r>
                            <w:r w:rsidR="00F61FAA">
                              <w:rPr>
                                <w:rStyle w:val="Strong"/>
                                <w:rFonts w:ascii="Arial" w:hAnsi="Arial" w:cs="Arial"/>
                                <w:color w:val="FFFFFF" w:themeColor="background1"/>
                                <w:sz w:val="24"/>
                                <w:szCs w:val="24"/>
                              </w:rPr>
                              <w:t xml:space="preserve"> for VBP Roadmap requirements that will take effect in 2023 or later. This includes</w:t>
                            </w:r>
                            <w:r w:rsidRPr="005E0B70">
                              <w:rPr>
                                <w:rStyle w:val="Strong"/>
                                <w:rFonts w:ascii="Arial" w:hAnsi="Arial" w:cs="Arial"/>
                                <w:color w:val="FFFFFF" w:themeColor="background1"/>
                                <w:sz w:val="24"/>
                                <w:szCs w:val="24"/>
                              </w:rPr>
                              <w:t xml:space="preserve"> oral health and children’s health care areas. CCOs are required to implement a new or enhanced VBP in </w:t>
                            </w:r>
                            <w:r w:rsidRPr="006A51B0">
                              <w:rPr>
                                <w:rStyle w:val="Strong"/>
                                <w:rFonts w:ascii="Arial" w:hAnsi="Arial" w:cs="Arial"/>
                                <w:color w:val="FFFFFF" w:themeColor="background1"/>
                                <w:sz w:val="24"/>
                                <w:szCs w:val="24"/>
                                <w:u w:val="single"/>
                              </w:rPr>
                              <w:t>one</w:t>
                            </w:r>
                            <w:r w:rsidRPr="005E0B70">
                              <w:rPr>
                                <w:rStyle w:val="Strong"/>
                                <w:rFonts w:ascii="Arial" w:hAnsi="Arial" w:cs="Arial"/>
                                <w:color w:val="FFFFFF" w:themeColor="background1"/>
                                <w:sz w:val="24"/>
                                <w:szCs w:val="24"/>
                              </w:rPr>
                              <w:t xml:space="preserve"> of these areas by 2023. CCOs must implement a new or enhanced VBP model in the remaining area by 2024. </w:t>
                            </w:r>
                          </w:p>
                          <w:p w14:paraId="6BB092A7" w14:textId="77777777" w:rsidR="005E0B70" w:rsidRPr="002D38CB" w:rsidRDefault="005E0B70" w:rsidP="005E0B7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4" style="width:468pt;height:121.8pt;visibility:visible;mso-wrap-style:square;mso-left-percent:-10001;mso-top-percent:-10001;mso-position-horizontal:absolute;mso-position-horizontal-relative:char;mso-position-vertical:absolute;mso-position-vertical-relative:line;mso-left-percent:-10001;mso-top-percent:-10001;v-text-anchor:top" o:spid="_x0000_s1028" fillcolor="#4472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" w14:anchorId="3FE32C1C">
                <v:textbox>
                  <w:txbxContent>
                    <w:p w:rsidRPr="005E0B70" w:rsidR="005E0B70" w:rsidP="00456DB0" w:rsidRDefault="005E0B70" w14:paraId="69BEDE80" w14:textId="5BDD3C2E">
                      <w:pPr>
                        <w:spacing w:before="240"/>
                        <w:rPr>
                          <w:rStyle w:val="Strong"/>
                          <w:rFonts w:ascii="Arial" w:hAnsi="Arial" w:cs="Arial"/>
                          <w:color w:val="FFFFFF" w:themeColor="background1"/>
                          <w:sz w:val="24"/>
                          <w:szCs w:val="24"/>
                        </w:rPr>
                      </w:pPr>
                      <w:r w:rsidRPr="005E0B70">
                        <w:rPr>
                          <w:rStyle w:val="Strong"/>
                          <w:rFonts w:ascii="Arial" w:hAnsi="Arial" w:cs="Arial"/>
                          <w:color w:val="FFFFFF" w:themeColor="background1"/>
                          <w:sz w:val="24"/>
                          <w:szCs w:val="24"/>
                        </w:rPr>
                        <w:t>The following questions are to better understand your CCO’s VBP planning and implementation efforts</w:t>
                      </w:r>
                      <w:r w:rsidR="00F61FAA">
                        <w:rPr>
                          <w:rStyle w:val="Strong"/>
                          <w:rFonts w:ascii="Arial" w:hAnsi="Arial" w:cs="Arial"/>
                          <w:color w:val="FFFFFF" w:themeColor="background1"/>
                          <w:sz w:val="24"/>
                          <w:szCs w:val="24"/>
                        </w:rPr>
                        <w:t xml:space="preserve"> for VBP Roadmap requirements that will take effect in 2023 or later. This includes</w:t>
                      </w:r>
                      <w:r w:rsidRPr="005E0B70">
                        <w:rPr>
                          <w:rStyle w:val="Strong"/>
                          <w:rFonts w:ascii="Arial" w:hAnsi="Arial" w:cs="Arial"/>
                          <w:color w:val="FFFFFF" w:themeColor="background1"/>
                          <w:sz w:val="24"/>
                          <w:szCs w:val="24"/>
                        </w:rPr>
                        <w:t xml:space="preserve"> oral health and children’s health care areas. CCOs are required to implement a new or enhanced VBP in </w:t>
                      </w:r>
                      <w:r w:rsidRPr="006A51B0">
                        <w:rPr>
                          <w:rStyle w:val="Strong"/>
                          <w:rFonts w:ascii="Arial" w:hAnsi="Arial" w:cs="Arial"/>
                          <w:color w:val="FFFFFF" w:themeColor="background1"/>
                          <w:sz w:val="24"/>
                          <w:szCs w:val="24"/>
                          <w:u w:val="single"/>
                        </w:rPr>
                        <w:t>one</w:t>
                      </w:r>
                      <w:r w:rsidRPr="005E0B70">
                        <w:rPr>
                          <w:rStyle w:val="Strong"/>
                          <w:rFonts w:ascii="Arial" w:hAnsi="Arial" w:cs="Arial"/>
                          <w:color w:val="FFFFFF" w:themeColor="background1"/>
                          <w:sz w:val="24"/>
                          <w:szCs w:val="24"/>
                        </w:rPr>
                        <w:t xml:space="preserve"> of these areas by 2023. CCOs must implement a new or enhanced VBP model in the remaining area by 2024. </w:t>
                      </w:r>
                    </w:p>
                    <w:p w:rsidRPr="002D38CB" w:rsidR="005E0B70" w:rsidP="005E0B70" w:rsidRDefault="005E0B70" w14:paraId="6BB092A7" w14:textId="77777777">
                      <w:pPr>
                        <w:rPr>
                          <w:color w:val="FFFFFF" w:themeColor="background1"/>
                        </w:rPr>
                      </w:pPr>
                    </w:p>
                  </w:txbxContent>
                </v:textbox>
                <w10:anchorlock/>
              </v:shape>
            </w:pict>
          </mc:Fallback>
        </mc:AlternateContent>
      </w:r>
    </w:p>
    <w:p w14:paraId="5A23C651" w14:textId="77777777" w:rsidR="005E0B70" w:rsidRPr="005E0B70" w:rsidRDefault="00070A62" w:rsidP="003B42A0">
      <w:pPr>
        <w:pStyle w:val="ListParagraph"/>
        <w:numPr>
          <w:ilvl w:val="0"/>
          <w:numId w:val="2"/>
        </w:numPr>
        <w:ind w:left="360"/>
        <w:rPr>
          <w:rFonts w:ascii="Arial" w:hAnsi="Arial" w:cs="Arial"/>
          <w:sz w:val="24"/>
          <w:szCs w:val="24"/>
        </w:rPr>
      </w:pPr>
      <w:r w:rsidRPr="287D52E4">
        <w:rPr>
          <w:rFonts w:ascii="Arial" w:hAnsi="Arial" w:cs="Arial"/>
          <w:b/>
          <w:bCs/>
          <w:sz w:val="24"/>
          <w:szCs w:val="24"/>
        </w:rPr>
        <w:t>Describe</w:t>
      </w:r>
      <w:r w:rsidR="00F41791" w:rsidRPr="287D52E4">
        <w:rPr>
          <w:rFonts w:ascii="Arial" w:hAnsi="Arial" w:cs="Arial"/>
          <w:b/>
          <w:bCs/>
          <w:sz w:val="24"/>
          <w:szCs w:val="24"/>
        </w:rPr>
        <w:t xml:space="preserve"> your CCO’s plans for developing </w:t>
      </w:r>
      <w:r w:rsidR="00AF2411" w:rsidRPr="287D52E4">
        <w:rPr>
          <w:rFonts w:ascii="Arial" w:hAnsi="Arial" w:cs="Arial"/>
          <w:b/>
          <w:bCs/>
          <w:sz w:val="24"/>
          <w:szCs w:val="24"/>
        </w:rPr>
        <w:t>VBP arrangements specifical</w:t>
      </w:r>
      <w:r w:rsidR="00585516" w:rsidRPr="287D52E4">
        <w:rPr>
          <w:rFonts w:ascii="Arial" w:hAnsi="Arial" w:cs="Arial"/>
          <w:b/>
          <w:bCs/>
          <w:sz w:val="24"/>
          <w:szCs w:val="24"/>
        </w:rPr>
        <w:t xml:space="preserve">ly for </w:t>
      </w:r>
      <w:r w:rsidR="38B42189" w:rsidRPr="006A51B0">
        <w:rPr>
          <w:rFonts w:ascii="Arial" w:hAnsi="Arial" w:cs="Arial"/>
          <w:b/>
          <w:bCs/>
          <w:sz w:val="24"/>
          <w:szCs w:val="24"/>
          <w:u w:val="single"/>
        </w:rPr>
        <w:t xml:space="preserve">oral </w:t>
      </w:r>
      <w:r w:rsidR="00036952" w:rsidRPr="006A51B0">
        <w:rPr>
          <w:rFonts w:ascii="Arial" w:hAnsi="Arial" w:cs="Arial"/>
          <w:b/>
          <w:bCs/>
          <w:sz w:val="24"/>
          <w:szCs w:val="24"/>
          <w:u w:val="single"/>
        </w:rPr>
        <w:t>health</w:t>
      </w:r>
      <w:r w:rsidR="00585516" w:rsidRPr="006A51B0">
        <w:rPr>
          <w:rFonts w:ascii="Arial" w:hAnsi="Arial" w:cs="Arial"/>
          <w:b/>
          <w:bCs/>
          <w:sz w:val="24"/>
          <w:szCs w:val="24"/>
          <w:u w:val="single"/>
        </w:rPr>
        <w:t xml:space="preserve"> c</w:t>
      </w:r>
      <w:r w:rsidR="00AF2411" w:rsidRPr="006A51B0">
        <w:rPr>
          <w:rFonts w:ascii="Arial" w:hAnsi="Arial" w:cs="Arial"/>
          <w:b/>
          <w:bCs/>
          <w:sz w:val="24"/>
          <w:szCs w:val="24"/>
          <w:u w:val="single"/>
        </w:rPr>
        <w:t>are</w:t>
      </w:r>
      <w:r w:rsidR="00AF2411" w:rsidRPr="287D52E4">
        <w:rPr>
          <w:rFonts w:ascii="Arial" w:hAnsi="Arial" w:cs="Arial"/>
          <w:b/>
          <w:bCs/>
          <w:sz w:val="24"/>
          <w:szCs w:val="24"/>
        </w:rPr>
        <w:t xml:space="preserve"> payments. </w:t>
      </w:r>
    </w:p>
    <w:p w14:paraId="35AE6910" w14:textId="570E3B0D" w:rsidR="005E0B70" w:rsidRPr="00870205" w:rsidRDefault="00AF2411" w:rsidP="003B42A0">
      <w:pPr>
        <w:pStyle w:val="ListParagraph"/>
        <w:numPr>
          <w:ilvl w:val="0"/>
          <w:numId w:val="6"/>
        </w:numPr>
        <w:rPr>
          <w:rFonts w:ascii="Arial" w:hAnsi="Arial" w:cs="Arial"/>
          <w:sz w:val="24"/>
          <w:szCs w:val="24"/>
        </w:rPr>
      </w:pPr>
      <w:r w:rsidRPr="287D52E4">
        <w:rPr>
          <w:rFonts w:ascii="Arial" w:hAnsi="Arial" w:cs="Arial"/>
          <w:b/>
          <w:bCs/>
          <w:sz w:val="24"/>
          <w:szCs w:val="24"/>
        </w:rPr>
        <w:t xml:space="preserve">What steps have you taken to develop </w:t>
      </w:r>
      <w:r w:rsidR="00546FB4" w:rsidRPr="287D52E4">
        <w:rPr>
          <w:rFonts w:ascii="Arial" w:hAnsi="Arial" w:cs="Arial"/>
          <w:b/>
          <w:bCs/>
          <w:sz w:val="24"/>
          <w:szCs w:val="24"/>
        </w:rPr>
        <w:t>VBP</w:t>
      </w:r>
      <w:r w:rsidRPr="287D52E4">
        <w:rPr>
          <w:rFonts w:ascii="Arial" w:hAnsi="Arial" w:cs="Arial"/>
          <w:b/>
          <w:bCs/>
          <w:sz w:val="24"/>
          <w:szCs w:val="24"/>
        </w:rPr>
        <w:t xml:space="preserve"> models </w:t>
      </w:r>
      <w:r w:rsidR="00585516" w:rsidRPr="287D52E4">
        <w:rPr>
          <w:rFonts w:ascii="Arial" w:hAnsi="Arial" w:cs="Arial"/>
          <w:b/>
          <w:bCs/>
          <w:sz w:val="24"/>
          <w:szCs w:val="24"/>
        </w:rPr>
        <w:t>for this care</w:t>
      </w:r>
      <w:r w:rsidRPr="287D52E4">
        <w:rPr>
          <w:rFonts w:ascii="Arial" w:hAnsi="Arial" w:cs="Arial"/>
          <w:b/>
          <w:bCs/>
          <w:sz w:val="24"/>
          <w:szCs w:val="24"/>
        </w:rPr>
        <w:t xml:space="preserve"> delivery area</w:t>
      </w:r>
      <w:r w:rsidR="00503EE1">
        <w:rPr>
          <w:rFonts w:ascii="Arial" w:hAnsi="Arial" w:cs="Arial"/>
          <w:b/>
          <w:bCs/>
          <w:sz w:val="24"/>
          <w:szCs w:val="24"/>
        </w:rPr>
        <w:t>?</w:t>
      </w:r>
      <w:r w:rsidR="00DE09E3" w:rsidRPr="287D52E4">
        <w:rPr>
          <w:rFonts w:ascii="Arial" w:hAnsi="Arial" w:cs="Arial"/>
          <w:b/>
          <w:bCs/>
          <w:sz w:val="24"/>
          <w:szCs w:val="24"/>
        </w:rPr>
        <w:t xml:space="preserve"> </w:t>
      </w:r>
    </w:p>
    <w:p w14:paraId="57FC52A3" w14:textId="77777777" w:rsidR="00870205" w:rsidRPr="005E0B70" w:rsidRDefault="00870205" w:rsidP="00870205">
      <w:pPr>
        <w:pStyle w:val="ListParagraph"/>
        <w:ind w:left="1080"/>
        <w:rPr>
          <w:rFonts w:ascii="Arial" w:hAnsi="Arial" w:cs="Arial"/>
          <w:sz w:val="24"/>
          <w:szCs w:val="24"/>
        </w:rPr>
      </w:pPr>
    </w:p>
    <w:sdt>
      <w:sdtPr>
        <w:rPr>
          <w:rFonts w:ascii="Arial" w:hAnsi="Arial" w:cs="Arial"/>
          <w:color w:val="4472C4" w:themeColor="accent5"/>
          <w:sz w:val="24"/>
          <w:szCs w:val="24"/>
        </w:rPr>
        <w:id w:val="1996143072"/>
        <w:placeholder>
          <w:docPart w:val="DefaultPlaceholder_-1854013440"/>
        </w:placeholder>
        <w:showingPlcHdr/>
      </w:sdtPr>
      <w:sdtEndPr/>
      <w:sdtContent>
        <w:p w14:paraId="66B87916" w14:textId="35F92E23" w:rsidR="005E0B70" w:rsidRDefault="005E0B70" w:rsidP="005E0B70">
          <w:pPr>
            <w:pStyle w:val="ListParagraph"/>
            <w:ind w:left="1080"/>
            <w:rPr>
              <w:rFonts w:ascii="Arial" w:hAnsi="Arial" w:cs="Arial"/>
              <w:color w:val="4472C4" w:themeColor="accent5"/>
              <w:sz w:val="24"/>
              <w:szCs w:val="24"/>
            </w:rPr>
          </w:pPr>
          <w:r w:rsidRPr="005E0B70">
            <w:rPr>
              <w:rStyle w:val="PlaceholderText"/>
              <w:color w:val="4472C4" w:themeColor="accent5"/>
            </w:rPr>
            <w:t>Click or tap here to enter text.</w:t>
          </w:r>
        </w:p>
      </w:sdtContent>
    </w:sdt>
    <w:p w14:paraId="336BC56A" w14:textId="77777777" w:rsidR="00FF3EEC" w:rsidRPr="005E0B70" w:rsidRDefault="00FF3EEC" w:rsidP="005E0B70">
      <w:pPr>
        <w:pStyle w:val="ListParagraph"/>
        <w:ind w:left="1080"/>
        <w:rPr>
          <w:rFonts w:ascii="Arial" w:hAnsi="Arial" w:cs="Arial"/>
          <w:color w:val="4472C4" w:themeColor="accent5"/>
          <w:sz w:val="24"/>
          <w:szCs w:val="24"/>
        </w:rPr>
      </w:pPr>
    </w:p>
    <w:p w14:paraId="70E72A36" w14:textId="05FB2D28" w:rsidR="005E0B70" w:rsidRPr="00870205" w:rsidRDefault="00DE09E3" w:rsidP="003B42A0">
      <w:pPr>
        <w:pStyle w:val="ListParagraph"/>
        <w:numPr>
          <w:ilvl w:val="0"/>
          <w:numId w:val="6"/>
        </w:numPr>
        <w:rPr>
          <w:rFonts w:ascii="Arial" w:hAnsi="Arial" w:cs="Arial"/>
          <w:sz w:val="24"/>
          <w:szCs w:val="24"/>
        </w:rPr>
      </w:pPr>
      <w:r w:rsidRPr="287D52E4">
        <w:rPr>
          <w:rFonts w:ascii="Arial" w:hAnsi="Arial" w:cs="Arial"/>
          <w:b/>
          <w:bCs/>
          <w:sz w:val="24"/>
          <w:szCs w:val="24"/>
        </w:rPr>
        <w:t>What attributes do you intend to incorporate into this payment model (e.g., a focus on specific provider types, certain quality measures, or a specific LAN tier).</w:t>
      </w:r>
      <w:r w:rsidR="00AF2411" w:rsidRPr="287D52E4">
        <w:rPr>
          <w:rFonts w:ascii="Arial" w:hAnsi="Arial" w:cs="Arial"/>
          <w:b/>
          <w:bCs/>
          <w:sz w:val="24"/>
          <w:szCs w:val="24"/>
        </w:rPr>
        <w:t xml:space="preserve"> </w:t>
      </w:r>
    </w:p>
    <w:p w14:paraId="10000744" w14:textId="77777777" w:rsidR="00870205" w:rsidRPr="005E0B70" w:rsidRDefault="00870205" w:rsidP="00870205">
      <w:pPr>
        <w:pStyle w:val="ListParagraph"/>
        <w:ind w:left="1080"/>
        <w:rPr>
          <w:rFonts w:ascii="Arial" w:hAnsi="Arial" w:cs="Arial"/>
          <w:sz w:val="24"/>
          <w:szCs w:val="24"/>
        </w:rPr>
      </w:pPr>
    </w:p>
    <w:sdt>
      <w:sdtPr>
        <w:rPr>
          <w:rFonts w:ascii="Arial" w:hAnsi="Arial" w:cs="Arial"/>
          <w:color w:val="4472C4" w:themeColor="accent5"/>
        </w:rPr>
        <w:id w:val="813684375"/>
        <w:placeholder>
          <w:docPart w:val="DefaultPlaceholder_-1854013440"/>
        </w:placeholder>
        <w:showingPlcHdr/>
      </w:sdtPr>
      <w:sdtEndPr/>
      <w:sdtContent>
        <w:p w14:paraId="536D1F49" w14:textId="48813F09" w:rsidR="005E0B70" w:rsidRDefault="005E0B70" w:rsidP="005E0B70">
          <w:pPr>
            <w:pStyle w:val="ListParagraph"/>
            <w:ind w:left="1080"/>
            <w:rPr>
              <w:rFonts w:ascii="Arial" w:hAnsi="Arial" w:cs="Arial"/>
              <w:color w:val="4472C4" w:themeColor="accent5"/>
            </w:rPr>
          </w:pPr>
          <w:r w:rsidRPr="005E0B70">
            <w:rPr>
              <w:rStyle w:val="PlaceholderText"/>
              <w:color w:val="4472C4" w:themeColor="accent5"/>
            </w:rPr>
            <w:t>Click or tap here to enter text.</w:t>
          </w:r>
        </w:p>
      </w:sdtContent>
    </w:sdt>
    <w:p w14:paraId="215C19B5" w14:textId="77777777" w:rsidR="00FF3EEC" w:rsidRPr="005E0B70" w:rsidRDefault="00FF3EEC" w:rsidP="005E0B70">
      <w:pPr>
        <w:pStyle w:val="ListParagraph"/>
        <w:ind w:left="1080"/>
        <w:rPr>
          <w:rFonts w:ascii="Arial" w:hAnsi="Arial" w:cs="Arial"/>
          <w:color w:val="4472C4" w:themeColor="accent5"/>
        </w:rPr>
      </w:pPr>
    </w:p>
    <w:p w14:paraId="1DB5EA19" w14:textId="6C2363DD" w:rsidR="005D2373" w:rsidRPr="00870205" w:rsidRDefault="387C22D4" w:rsidP="003B42A0">
      <w:pPr>
        <w:pStyle w:val="ListParagraph"/>
        <w:numPr>
          <w:ilvl w:val="0"/>
          <w:numId w:val="6"/>
        </w:numPr>
        <w:rPr>
          <w:rFonts w:ascii="Arial" w:hAnsi="Arial" w:cs="Arial"/>
          <w:sz w:val="24"/>
          <w:szCs w:val="24"/>
        </w:rPr>
      </w:pPr>
      <w:r w:rsidRPr="287D52E4">
        <w:rPr>
          <w:rFonts w:ascii="Arial" w:hAnsi="Arial" w:cs="Arial"/>
          <w:b/>
          <w:bCs/>
          <w:sz w:val="24"/>
          <w:szCs w:val="24"/>
        </w:rPr>
        <w:t>When do you intend to implement this VBP model?</w:t>
      </w:r>
    </w:p>
    <w:p w14:paraId="24BAFCEA" w14:textId="77777777" w:rsidR="00870205" w:rsidRPr="00503EE1" w:rsidRDefault="00870205" w:rsidP="00870205">
      <w:pPr>
        <w:pStyle w:val="ListParagraph"/>
        <w:ind w:left="1080"/>
        <w:rPr>
          <w:rFonts w:ascii="Arial" w:hAnsi="Arial" w:cs="Arial"/>
          <w:sz w:val="24"/>
          <w:szCs w:val="24"/>
        </w:rPr>
      </w:pPr>
    </w:p>
    <w:sdt>
      <w:sdtPr>
        <w:rPr>
          <w:rFonts w:ascii="Arial" w:hAnsi="Arial" w:cs="Arial"/>
          <w:color w:val="4472C4" w:themeColor="accent5"/>
        </w:rPr>
        <w:id w:val="2098051820"/>
        <w:placeholder>
          <w:docPart w:val="DefaultPlaceholder_-1854013440"/>
        </w:placeholder>
        <w:showingPlcHdr/>
      </w:sdtPr>
      <w:sdtEndPr/>
      <w:sdtContent>
        <w:p w14:paraId="2A938DAD" w14:textId="6552FBA2" w:rsidR="61D0B70C" w:rsidRDefault="000C201B" w:rsidP="005E0B70">
          <w:pPr>
            <w:pStyle w:val="ListParagraph"/>
            <w:ind w:left="1080"/>
            <w:rPr>
              <w:rFonts w:ascii="Arial" w:hAnsi="Arial" w:cs="Arial"/>
              <w:color w:val="4472C4" w:themeColor="accent5"/>
            </w:rPr>
          </w:pPr>
          <w:r w:rsidRPr="000C201B">
            <w:rPr>
              <w:rStyle w:val="PlaceholderText"/>
              <w:color w:val="4472C4" w:themeColor="accent5"/>
            </w:rPr>
            <w:t>Click or tap here to enter text.</w:t>
          </w:r>
        </w:p>
      </w:sdtContent>
    </w:sdt>
    <w:p w14:paraId="3B8C6F9C" w14:textId="77777777" w:rsidR="00FF3EEC" w:rsidRPr="000C201B" w:rsidRDefault="00FF3EEC" w:rsidP="005E0B70">
      <w:pPr>
        <w:pStyle w:val="ListParagraph"/>
        <w:ind w:left="1080"/>
        <w:rPr>
          <w:rFonts w:ascii="Arial" w:hAnsi="Arial" w:cs="Arial"/>
          <w:color w:val="4472C4" w:themeColor="accent5"/>
        </w:rPr>
      </w:pPr>
    </w:p>
    <w:p w14:paraId="23924AB1" w14:textId="77777777" w:rsidR="00326976" w:rsidRPr="004058AA" w:rsidRDefault="00326976" w:rsidP="00AA2D9D">
      <w:pPr>
        <w:pStyle w:val="ListParagraph"/>
        <w:ind w:left="360"/>
        <w:rPr>
          <w:rFonts w:ascii="Arial" w:hAnsi="Arial" w:cs="Arial"/>
          <w:sz w:val="24"/>
          <w:szCs w:val="24"/>
        </w:rPr>
      </w:pPr>
    </w:p>
    <w:p w14:paraId="37A22BF8" w14:textId="77777777" w:rsidR="005E0B70" w:rsidRDefault="00070A62" w:rsidP="003B42A0">
      <w:pPr>
        <w:pStyle w:val="ListParagraph"/>
        <w:numPr>
          <w:ilvl w:val="0"/>
          <w:numId w:val="2"/>
        </w:numPr>
        <w:ind w:left="360"/>
        <w:rPr>
          <w:rFonts w:ascii="Arial" w:hAnsi="Arial" w:cs="Arial"/>
          <w:b/>
          <w:bCs/>
          <w:sz w:val="24"/>
          <w:szCs w:val="24"/>
        </w:rPr>
      </w:pPr>
      <w:r w:rsidRPr="287D52E4">
        <w:rPr>
          <w:rFonts w:ascii="Arial" w:hAnsi="Arial" w:cs="Arial"/>
          <w:b/>
          <w:bCs/>
          <w:sz w:val="24"/>
          <w:szCs w:val="24"/>
        </w:rPr>
        <w:t>Describe</w:t>
      </w:r>
      <w:r w:rsidR="00036952" w:rsidRPr="287D52E4">
        <w:rPr>
          <w:rFonts w:ascii="Arial" w:hAnsi="Arial" w:cs="Arial"/>
          <w:b/>
          <w:bCs/>
          <w:sz w:val="24"/>
          <w:szCs w:val="24"/>
        </w:rPr>
        <w:t xml:space="preserve"> your CCO’s </w:t>
      </w:r>
      <w:r w:rsidR="00F41791" w:rsidRPr="287D52E4">
        <w:rPr>
          <w:rFonts w:ascii="Arial" w:hAnsi="Arial" w:cs="Arial"/>
          <w:b/>
          <w:bCs/>
          <w:sz w:val="24"/>
          <w:szCs w:val="24"/>
        </w:rPr>
        <w:t>plans for developing</w:t>
      </w:r>
      <w:r w:rsidR="00036952" w:rsidRPr="287D52E4">
        <w:rPr>
          <w:rFonts w:ascii="Arial" w:hAnsi="Arial" w:cs="Arial"/>
          <w:b/>
          <w:bCs/>
          <w:sz w:val="24"/>
          <w:szCs w:val="24"/>
        </w:rPr>
        <w:t xml:space="preserve"> VBP arrangements specifically for </w:t>
      </w:r>
      <w:r w:rsidR="6A6A5422" w:rsidRPr="006A51B0">
        <w:rPr>
          <w:rFonts w:ascii="Arial" w:hAnsi="Arial" w:cs="Arial"/>
          <w:b/>
          <w:bCs/>
          <w:sz w:val="24"/>
          <w:szCs w:val="24"/>
          <w:u w:val="single"/>
        </w:rPr>
        <w:t>children’s health</w:t>
      </w:r>
      <w:r w:rsidR="00036952" w:rsidRPr="006A51B0">
        <w:rPr>
          <w:rFonts w:ascii="Arial" w:hAnsi="Arial" w:cs="Arial"/>
          <w:b/>
          <w:bCs/>
          <w:sz w:val="24"/>
          <w:szCs w:val="24"/>
          <w:u w:val="single"/>
        </w:rPr>
        <w:t xml:space="preserve"> care</w:t>
      </w:r>
      <w:r w:rsidR="00036952" w:rsidRPr="287D52E4">
        <w:rPr>
          <w:rFonts w:ascii="Arial" w:hAnsi="Arial" w:cs="Arial"/>
          <w:b/>
          <w:bCs/>
          <w:sz w:val="24"/>
          <w:szCs w:val="24"/>
        </w:rPr>
        <w:t xml:space="preserve"> payments. </w:t>
      </w:r>
    </w:p>
    <w:p w14:paraId="299A68F3" w14:textId="34855894" w:rsidR="005E0B70" w:rsidRDefault="00036952" w:rsidP="003B42A0">
      <w:pPr>
        <w:pStyle w:val="ListParagraph"/>
        <w:numPr>
          <w:ilvl w:val="0"/>
          <w:numId w:val="7"/>
        </w:numPr>
        <w:rPr>
          <w:rFonts w:ascii="Arial" w:hAnsi="Arial" w:cs="Arial"/>
          <w:b/>
          <w:bCs/>
          <w:sz w:val="24"/>
          <w:szCs w:val="24"/>
        </w:rPr>
      </w:pPr>
      <w:r w:rsidRPr="287D52E4">
        <w:rPr>
          <w:rFonts w:ascii="Arial" w:hAnsi="Arial" w:cs="Arial"/>
          <w:b/>
          <w:bCs/>
          <w:sz w:val="24"/>
          <w:szCs w:val="24"/>
        </w:rPr>
        <w:t xml:space="preserve">What steps have you taken to develop </w:t>
      </w:r>
      <w:r w:rsidR="00546FB4" w:rsidRPr="287D52E4">
        <w:rPr>
          <w:rFonts w:ascii="Arial" w:hAnsi="Arial" w:cs="Arial"/>
          <w:b/>
          <w:bCs/>
          <w:sz w:val="24"/>
          <w:szCs w:val="24"/>
        </w:rPr>
        <w:t>VBP</w:t>
      </w:r>
      <w:r w:rsidRPr="287D52E4">
        <w:rPr>
          <w:rFonts w:ascii="Arial" w:hAnsi="Arial" w:cs="Arial"/>
          <w:b/>
          <w:bCs/>
          <w:sz w:val="24"/>
          <w:szCs w:val="24"/>
        </w:rPr>
        <w:t xml:space="preserve"> models for this care delivery area</w:t>
      </w:r>
      <w:r w:rsidR="009C19C7" w:rsidRPr="287D52E4">
        <w:rPr>
          <w:rFonts w:ascii="Arial" w:hAnsi="Arial" w:cs="Arial"/>
          <w:b/>
          <w:bCs/>
          <w:sz w:val="24"/>
          <w:szCs w:val="24"/>
        </w:rPr>
        <w:t>?</w:t>
      </w:r>
      <w:r w:rsidR="00DE09E3" w:rsidRPr="287D52E4">
        <w:rPr>
          <w:rFonts w:ascii="Arial" w:hAnsi="Arial" w:cs="Arial"/>
          <w:b/>
          <w:bCs/>
          <w:sz w:val="24"/>
          <w:szCs w:val="24"/>
        </w:rPr>
        <w:t xml:space="preserve"> </w:t>
      </w:r>
    </w:p>
    <w:p w14:paraId="7AA3E8C0" w14:textId="77777777" w:rsidR="00870205" w:rsidRDefault="00870205" w:rsidP="00870205">
      <w:pPr>
        <w:pStyle w:val="ListParagraph"/>
        <w:ind w:left="1080"/>
        <w:rPr>
          <w:rFonts w:ascii="Arial" w:hAnsi="Arial" w:cs="Arial"/>
          <w:b/>
          <w:bCs/>
          <w:sz w:val="24"/>
          <w:szCs w:val="24"/>
        </w:rPr>
      </w:pPr>
    </w:p>
    <w:sdt>
      <w:sdtPr>
        <w:rPr>
          <w:rFonts w:ascii="Arial" w:hAnsi="Arial" w:cs="Arial"/>
          <w:bCs/>
          <w:color w:val="4472C4" w:themeColor="accent5"/>
        </w:rPr>
        <w:id w:val="-1381005495"/>
        <w:placeholder>
          <w:docPart w:val="DefaultPlaceholder_-1854013440"/>
        </w:placeholder>
        <w:showingPlcHdr/>
      </w:sdtPr>
      <w:sdtEndPr/>
      <w:sdtContent>
        <w:p w14:paraId="50ED755C" w14:textId="15A293E2" w:rsidR="00EE1559" w:rsidRDefault="00EE1559" w:rsidP="00EE1559">
          <w:pPr>
            <w:pStyle w:val="ListParagraph"/>
            <w:ind w:left="1080"/>
            <w:rPr>
              <w:rFonts w:ascii="Arial" w:hAnsi="Arial" w:cs="Arial"/>
              <w:bCs/>
              <w:color w:val="4472C4" w:themeColor="accent5"/>
            </w:rPr>
          </w:pPr>
          <w:r w:rsidRPr="00EE1559">
            <w:rPr>
              <w:rStyle w:val="PlaceholderText"/>
              <w:color w:val="4472C4" w:themeColor="accent5"/>
            </w:rPr>
            <w:t>Click or tap here to enter text.</w:t>
          </w:r>
        </w:p>
      </w:sdtContent>
    </w:sdt>
    <w:p w14:paraId="19100146" w14:textId="77777777" w:rsidR="00FF3EEC" w:rsidRPr="00EE1559" w:rsidRDefault="00FF3EEC" w:rsidP="00EE1559">
      <w:pPr>
        <w:pStyle w:val="ListParagraph"/>
        <w:ind w:left="1080"/>
        <w:rPr>
          <w:rFonts w:ascii="Arial" w:hAnsi="Arial" w:cs="Arial"/>
          <w:bCs/>
          <w:color w:val="4472C4" w:themeColor="accent5"/>
        </w:rPr>
      </w:pPr>
    </w:p>
    <w:p w14:paraId="09C59299" w14:textId="7D24F66C" w:rsidR="005E0B70" w:rsidRDefault="00DE09E3" w:rsidP="003B42A0">
      <w:pPr>
        <w:pStyle w:val="ListParagraph"/>
        <w:numPr>
          <w:ilvl w:val="0"/>
          <w:numId w:val="7"/>
        </w:numPr>
        <w:rPr>
          <w:rFonts w:ascii="Arial" w:hAnsi="Arial" w:cs="Arial"/>
          <w:b/>
          <w:bCs/>
          <w:sz w:val="24"/>
          <w:szCs w:val="24"/>
        </w:rPr>
      </w:pPr>
      <w:r w:rsidRPr="287D52E4">
        <w:rPr>
          <w:rFonts w:ascii="Arial" w:hAnsi="Arial" w:cs="Arial"/>
          <w:b/>
          <w:bCs/>
          <w:sz w:val="24"/>
          <w:szCs w:val="24"/>
        </w:rPr>
        <w:t xml:space="preserve">What attributes do you intend to incorporate into this payment model (e.g., a focus on specific provider types, certain quality measures, or a specific LAN tier). </w:t>
      </w:r>
    </w:p>
    <w:p w14:paraId="0E0E8400" w14:textId="77777777" w:rsidR="00870205" w:rsidRDefault="00870205" w:rsidP="00870205">
      <w:pPr>
        <w:pStyle w:val="ListParagraph"/>
        <w:ind w:left="1080"/>
        <w:rPr>
          <w:rFonts w:ascii="Arial" w:hAnsi="Arial" w:cs="Arial"/>
          <w:b/>
          <w:bCs/>
          <w:sz w:val="24"/>
          <w:szCs w:val="24"/>
        </w:rPr>
      </w:pPr>
    </w:p>
    <w:sdt>
      <w:sdtPr>
        <w:rPr>
          <w:rFonts w:ascii="Arial" w:hAnsi="Arial" w:cs="Arial"/>
          <w:bCs/>
          <w:color w:val="4472C4" w:themeColor="accent5"/>
        </w:rPr>
        <w:id w:val="901869183"/>
        <w:placeholder>
          <w:docPart w:val="DefaultPlaceholder_-1854013440"/>
        </w:placeholder>
        <w:showingPlcHdr/>
      </w:sdtPr>
      <w:sdtEndPr/>
      <w:sdtContent>
        <w:p w14:paraId="62E33E3E" w14:textId="160D8870" w:rsidR="00EE1559" w:rsidRDefault="00EE1559" w:rsidP="00EE1559">
          <w:pPr>
            <w:pStyle w:val="ListParagraph"/>
            <w:ind w:left="1080"/>
            <w:rPr>
              <w:rFonts w:ascii="Arial" w:hAnsi="Arial" w:cs="Arial"/>
              <w:bCs/>
              <w:color w:val="4472C4" w:themeColor="accent5"/>
            </w:rPr>
          </w:pPr>
          <w:r w:rsidRPr="00EE1559">
            <w:rPr>
              <w:rStyle w:val="PlaceholderText"/>
              <w:color w:val="4472C4" w:themeColor="accent5"/>
            </w:rPr>
            <w:t>Click or tap here to enter text.</w:t>
          </w:r>
        </w:p>
      </w:sdtContent>
    </w:sdt>
    <w:p w14:paraId="2037F865" w14:textId="77777777" w:rsidR="00FF3EEC" w:rsidRPr="00EE1559" w:rsidRDefault="00FF3EEC" w:rsidP="00EE1559">
      <w:pPr>
        <w:pStyle w:val="ListParagraph"/>
        <w:ind w:left="1080"/>
        <w:rPr>
          <w:rFonts w:ascii="Arial" w:hAnsi="Arial" w:cs="Arial"/>
          <w:bCs/>
          <w:color w:val="4472C4" w:themeColor="accent5"/>
        </w:rPr>
      </w:pPr>
    </w:p>
    <w:p w14:paraId="05D2653C" w14:textId="5DEAA3BA" w:rsidR="007F6BC2" w:rsidRDefault="42BA61A4" w:rsidP="003B42A0">
      <w:pPr>
        <w:pStyle w:val="ListParagraph"/>
        <w:numPr>
          <w:ilvl w:val="0"/>
          <w:numId w:val="7"/>
        </w:numPr>
        <w:rPr>
          <w:rFonts w:ascii="Arial" w:hAnsi="Arial" w:cs="Arial"/>
          <w:b/>
          <w:bCs/>
          <w:sz w:val="24"/>
          <w:szCs w:val="24"/>
        </w:rPr>
      </w:pPr>
      <w:r w:rsidRPr="287D52E4">
        <w:rPr>
          <w:rFonts w:ascii="Arial" w:hAnsi="Arial" w:cs="Arial"/>
          <w:b/>
          <w:bCs/>
          <w:sz w:val="24"/>
          <w:szCs w:val="24"/>
        </w:rPr>
        <w:t>When do you intend to implement this VBP model?</w:t>
      </w:r>
    </w:p>
    <w:p w14:paraId="0D980B76" w14:textId="77777777" w:rsidR="00870205" w:rsidRDefault="00870205" w:rsidP="00870205">
      <w:pPr>
        <w:pStyle w:val="ListParagraph"/>
        <w:ind w:left="1080"/>
        <w:rPr>
          <w:rFonts w:ascii="Arial" w:hAnsi="Arial" w:cs="Arial"/>
          <w:b/>
          <w:bCs/>
          <w:sz w:val="24"/>
          <w:szCs w:val="24"/>
        </w:rPr>
      </w:pPr>
    </w:p>
    <w:sdt>
      <w:sdtPr>
        <w:rPr>
          <w:rFonts w:ascii="Arial" w:hAnsi="Arial" w:cs="Arial"/>
          <w:bCs/>
          <w:color w:val="4472C4" w:themeColor="accent5"/>
        </w:rPr>
        <w:id w:val="-1793283739"/>
        <w:placeholder>
          <w:docPart w:val="DefaultPlaceholder_-1854013440"/>
        </w:placeholder>
        <w:showingPlcHdr/>
      </w:sdtPr>
      <w:sdtEndPr/>
      <w:sdtContent>
        <w:p w14:paraId="6654FBEA" w14:textId="1E410E04" w:rsidR="000C201B" w:rsidRDefault="000C201B" w:rsidP="00EE1559">
          <w:pPr>
            <w:pStyle w:val="ListParagraph"/>
            <w:ind w:left="1080"/>
            <w:rPr>
              <w:rFonts w:ascii="Arial" w:hAnsi="Arial" w:cs="Arial"/>
              <w:bCs/>
              <w:color w:val="4472C4" w:themeColor="accent5"/>
            </w:rPr>
          </w:pPr>
          <w:r w:rsidRPr="000C201B">
            <w:rPr>
              <w:rStyle w:val="PlaceholderText"/>
              <w:color w:val="4472C4" w:themeColor="accent5"/>
            </w:rPr>
            <w:t>Click or tap here to enter text.</w:t>
          </w:r>
        </w:p>
      </w:sdtContent>
    </w:sdt>
    <w:p w14:paraId="40C36254" w14:textId="77777777" w:rsidR="00FF3EEC" w:rsidRPr="000C201B" w:rsidRDefault="00FF3EEC" w:rsidP="00EE1559">
      <w:pPr>
        <w:pStyle w:val="ListParagraph"/>
        <w:ind w:left="1080"/>
        <w:rPr>
          <w:rFonts w:ascii="Arial" w:hAnsi="Arial" w:cs="Arial"/>
          <w:bCs/>
          <w:color w:val="4472C4" w:themeColor="accent5"/>
        </w:rPr>
      </w:pPr>
    </w:p>
    <w:p w14:paraId="0B501FB5" w14:textId="6BCE801F" w:rsidR="61D0B70C" w:rsidRDefault="61D0B70C" w:rsidP="61D0B70C">
      <w:pPr>
        <w:pStyle w:val="ListParagraph"/>
        <w:ind w:left="360"/>
        <w:rPr>
          <w:rFonts w:ascii="Arial" w:hAnsi="Arial" w:cs="Arial"/>
          <w:sz w:val="24"/>
          <w:szCs w:val="24"/>
        </w:rPr>
      </w:pPr>
    </w:p>
    <w:p w14:paraId="342BBB4E" w14:textId="276C77B7" w:rsidR="00221630" w:rsidRDefault="00F61FAA">
      <w:pPr>
        <w:pStyle w:val="ListParagraph"/>
        <w:numPr>
          <w:ilvl w:val="0"/>
          <w:numId w:val="2"/>
        </w:numPr>
        <w:ind w:left="360"/>
        <w:rPr>
          <w:rFonts w:ascii="Arial" w:hAnsi="Arial" w:cs="Arial"/>
          <w:b/>
          <w:bCs/>
          <w:sz w:val="24"/>
          <w:szCs w:val="24"/>
        </w:rPr>
      </w:pPr>
      <w:r w:rsidRPr="0032501B">
        <w:rPr>
          <w:rFonts w:ascii="Arial" w:hAnsi="Arial" w:cs="Arial"/>
          <w:b/>
          <w:bCs/>
          <w:sz w:val="24"/>
          <w:szCs w:val="24"/>
        </w:rPr>
        <w:t xml:space="preserve">CCOs will be required </w:t>
      </w:r>
      <w:r>
        <w:rPr>
          <w:rFonts w:ascii="Arial" w:hAnsi="Arial" w:cs="Arial"/>
          <w:b/>
          <w:bCs/>
          <w:sz w:val="24"/>
          <w:szCs w:val="24"/>
        </w:rPr>
        <w:t xml:space="preserve">in 2023 </w:t>
      </w:r>
      <w:r w:rsidRPr="0032501B">
        <w:rPr>
          <w:rFonts w:ascii="Arial" w:hAnsi="Arial" w:cs="Arial"/>
          <w:b/>
          <w:bCs/>
          <w:sz w:val="24"/>
          <w:szCs w:val="24"/>
        </w:rPr>
        <w:t xml:space="preserve">to make 20% of payments to providers in arrangements classified as </w:t>
      </w:r>
      <w:r>
        <w:rPr>
          <w:rFonts w:ascii="Arial" w:hAnsi="Arial" w:cs="Arial"/>
          <w:b/>
          <w:bCs/>
          <w:sz w:val="24"/>
          <w:szCs w:val="24"/>
        </w:rPr>
        <w:t xml:space="preserve">HCP-LAN category </w:t>
      </w:r>
      <w:r w:rsidRPr="0032501B">
        <w:rPr>
          <w:rFonts w:ascii="Arial" w:hAnsi="Arial" w:cs="Arial"/>
          <w:b/>
          <w:bCs/>
          <w:sz w:val="24"/>
          <w:szCs w:val="24"/>
          <w:u w:val="single"/>
        </w:rPr>
        <w:t>3B or higher</w:t>
      </w:r>
      <w:r w:rsidRPr="0032501B">
        <w:rPr>
          <w:rFonts w:ascii="Arial" w:hAnsi="Arial" w:cs="Arial"/>
          <w:b/>
          <w:bCs/>
          <w:sz w:val="24"/>
          <w:szCs w:val="24"/>
        </w:rPr>
        <w:t xml:space="preserve"> (</w:t>
      </w:r>
      <w:proofErr w:type="gramStart"/>
      <w:r w:rsidRPr="0032501B">
        <w:rPr>
          <w:rFonts w:ascii="Arial" w:hAnsi="Arial" w:cs="Arial"/>
          <w:b/>
          <w:bCs/>
          <w:sz w:val="24"/>
          <w:szCs w:val="24"/>
        </w:rPr>
        <w:t>i.e.</w:t>
      </w:r>
      <w:proofErr w:type="gramEnd"/>
      <w:r w:rsidRPr="0032501B">
        <w:rPr>
          <w:rFonts w:ascii="Arial" w:hAnsi="Arial" w:cs="Arial"/>
          <w:b/>
          <w:bCs/>
          <w:sz w:val="24"/>
          <w:szCs w:val="24"/>
        </w:rPr>
        <w:t xml:space="preserve"> downside risk arrangements). Describe the steps</w:t>
      </w:r>
      <w:r>
        <w:rPr>
          <w:rFonts w:ascii="Arial" w:hAnsi="Arial" w:cs="Arial"/>
          <w:b/>
          <w:bCs/>
          <w:sz w:val="24"/>
          <w:szCs w:val="24"/>
        </w:rPr>
        <w:t xml:space="preserve"> your CCO</w:t>
      </w:r>
      <w:r w:rsidRPr="0032501B">
        <w:rPr>
          <w:rFonts w:ascii="Arial" w:hAnsi="Arial" w:cs="Arial"/>
          <w:b/>
          <w:bCs/>
          <w:sz w:val="24"/>
          <w:szCs w:val="24"/>
        </w:rPr>
        <w:t xml:space="preserve"> is taking in 2022 to prepare to meet this requirement. </w:t>
      </w:r>
    </w:p>
    <w:p w14:paraId="07397A48" w14:textId="77777777" w:rsidR="009A7EDD" w:rsidRDefault="009A7EDD" w:rsidP="009A7EDD">
      <w:pPr>
        <w:pStyle w:val="ListParagraph"/>
        <w:ind w:left="360"/>
        <w:rPr>
          <w:rFonts w:ascii="Arial" w:hAnsi="Arial" w:cs="Arial"/>
          <w:b/>
          <w:bCs/>
          <w:sz w:val="24"/>
          <w:szCs w:val="24"/>
        </w:rPr>
      </w:pPr>
    </w:p>
    <w:sdt>
      <w:sdtPr>
        <w:rPr>
          <w:rFonts w:ascii="Arial" w:hAnsi="Arial" w:cs="Arial"/>
          <w:color w:val="4472C4" w:themeColor="accent5"/>
        </w:rPr>
        <w:id w:val="717862222"/>
        <w:placeholder>
          <w:docPart w:val="4CE10812AFD844D4944748315C2198BE"/>
        </w:placeholder>
        <w:showingPlcHdr/>
      </w:sdtPr>
      <w:sdtEndPr/>
      <w:sdtContent>
        <w:p w14:paraId="4AF5B526" w14:textId="4314C49E" w:rsidR="009A7EDD" w:rsidRPr="009A7EDD" w:rsidRDefault="009A7EDD" w:rsidP="009A7EDD">
          <w:pPr>
            <w:pStyle w:val="ListParagraph"/>
            <w:spacing w:after="0"/>
            <w:ind w:left="360"/>
            <w:rPr>
              <w:rFonts w:ascii="Arial" w:hAnsi="Arial" w:cs="Arial"/>
              <w:color w:val="4472C4" w:themeColor="accent5"/>
            </w:rPr>
          </w:pPr>
          <w:r w:rsidRPr="008B26D1">
            <w:rPr>
              <w:rStyle w:val="PlaceholderText"/>
              <w:color w:val="4472C4" w:themeColor="accent5"/>
            </w:rPr>
            <w:t>Click or tap here to enter text.</w:t>
          </w:r>
        </w:p>
      </w:sdtContent>
    </w:sdt>
    <w:p w14:paraId="1B4026D9" w14:textId="77777777" w:rsidR="00870205" w:rsidRPr="0032501B" w:rsidRDefault="00870205" w:rsidP="00870205">
      <w:pPr>
        <w:pStyle w:val="ListParagraph"/>
        <w:ind w:left="360"/>
        <w:rPr>
          <w:rFonts w:ascii="Arial" w:hAnsi="Arial" w:cs="Arial"/>
          <w:b/>
          <w:bCs/>
          <w:sz w:val="24"/>
          <w:szCs w:val="24"/>
        </w:rPr>
      </w:pPr>
    </w:p>
    <w:p w14:paraId="0CBD72F6" w14:textId="15604EE6" w:rsidR="00221630" w:rsidRPr="008B26D1" w:rsidRDefault="00221630" w:rsidP="009A7EDD">
      <w:pPr>
        <w:pStyle w:val="ListParagraph"/>
        <w:spacing w:after="0"/>
        <w:ind w:left="360"/>
        <w:rPr>
          <w:rFonts w:ascii="Arial" w:hAnsi="Arial" w:cs="Arial"/>
          <w:color w:val="4472C4" w:themeColor="accent5"/>
        </w:rPr>
      </w:pPr>
    </w:p>
    <w:p w14:paraId="4D8987A1" w14:textId="613DC21E" w:rsidR="00870205" w:rsidRPr="00870205" w:rsidRDefault="00870205" w:rsidP="00870205">
      <w:pPr>
        <w:rPr>
          <w:rFonts w:ascii="Arial" w:hAnsi="Arial" w:cs="Arial"/>
          <w:b/>
          <w:bCs/>
          <w:sz w:val="24"/>
          <w:szCs w:val="24"/>
        </w:rPr>
      </w:pPr>
      <w:r w:rsidRPr="008C5901">
        <w:rPr>
          <w:rFonts w:ascii="Arial" w:hAnsi="Arial" w:cs="Arial"/>
          <w:b/>
          <w:bCs/>
          <w:noProof/>
          <w:sz w:val="24"/>
          <w:szCs w:val="24"/>
        </w:rPr>
        <mc:AlternateContent>
          <mc:Choice Requires="wps">
            <w:drawing>
              <wp:inline distT="0" distB="0" distL="0" distR="0" wp14:anchorId="6221F44D" wp14:editId="5B121C3A">
                <wp:extent cx="5943600" cy="784860"/>
                <wp:effectExtent l="0" t="0" r="0" b="0"/>
                <wp:docPr id="1" name="Text Box 1"/>
                <wp:cNvGraphicFramePr/>
                <a:graphic xmlns:a="http://schemas.openxmlformats.org/drawingml/2006/main">
                  <a:graphicData uri="http://schemas.microsoft.com/office/word/2010/wordprocessingShape">
                    <wps:wsp>
                      <wps:cNvSpPr txBox="1"/>
                      <wps:spPr>
                        <a:xfrm>
                          <a:off x="0" y="0"/>
                          <a:ext cx="5943600" cy="784860"/>
                        </a:xfrm>
                        <a:prstGeom prst="rect">
                          <a:avLst/>
                        </a:prstGeom>
                        <a:solidFill>
                          <a:srgbClr val="4472C4"/>
                        </a:solidFill>
                        <a:ln w="6350">
                          <a:noFill/>
                        </a:ln>
                      </wps:spPr>
                      <wps:txbx>
                        <w:txbxContent>
                          <w:p w14:paraId="00097142" w14:textId="77777777" w:rsidR="00870205" w:rsidRPr="008C5901" w:rsidRDefault="00870205" w:rsidP="00870205">
                            <w:pPr>
                              <w:spacing w:before="240"/>
                              <w:rPr>
                                <w:rStyle w:val="Strong"/>
                                <w:rFonts w:ascii="Arial" w:hAnsi="Arial" w:cs="Arial"/>
                                <w:color w:val="FFFFFF" w:themeColor="background1"/>
                                <w:sz w:val="24"/>
                                <w:szCs w:val="24"/>
                              </w:rPr>
                            </w:pPr>
                            <w:r w:rsidRPr="008C5901">
                              <w:rPr>
                                <w:rStyle w:val="Strong"/>
                                <w:rFonts w:ascii="Arial" w:hAnsi="Arial" w:cs="Arial"/>
                                <w:color w:val="FFFFFF" w:themeColor="background1"/>
                                <w:sz w:val="24"/>
                                <w:szCs w:val="24"/>
                              </w:rPr>
                              <w:t>The following questions are to better understand your CCO’s technical assistance (TA) needs and requests related to VBPs.</w:t>
                            </w:r>
                          </w:p>
                          <w:p w14:paraId="054AA34B" w14:textId="77777777" w:rsidR="00870205" w:rsidRPr="002D38CB" w:rsidRDefault="00870205" w:rsidP="0087020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 style="width:468pt;height:61.8pt;visibility:visible;mso-wrap-style:square;mso-left-percent:-10001;mso-top-percent:-10001;mso-position-horizontal:absolute;mso-position-horizontal-relative:char;mso-position-vertical:absolute;mso-position-vertical-relative:line;mso-left-percent:-10001;mso-top-percent:-10001;v-text-anchor:top" o:spid="_x0000_s1029" fillcolor="#4472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" w14:anchorId="6221F44D">
                <v:textbox>
                  <w:txbxContent>
                    <w:p w:rsidRPr="008C5901" w:rsidR="00870205" w:rsidP="00870205" w:rsidRDefault="00870205" w14:paraId="00097142" w14:textId="77777777">
                      <w:pPr>
                        <w:spacing w:before="240"/>
                        <w:rPr>
                          <w:rStyle w:val="Strong"/>
                          <w:rFonts w:ascii="Arial" w:hAnsi="Arial" w:cs="Arial"/>
                          <w:color w:val="FFFFFF" w:themeColor="background1"/>
                          <w:sz w:val="24"/>
                          <w:szCs w:val="24"/>
                        </w:rPr>
                      </w:pPr>
                      <w:r w:rsidRPr="008C5901">
                        <w:rPr>
                          <w:rStyle w:val="Strong"/>
                          <w:rFonts w:ascii="Arial" w:hAnsi="Arial" w:cs="Arial"/>
                          <w:color w:val="FFFFFF" w:themeColor="background1"/>
                          <w:sz w:val="24"/>
                          <w:szCs w:val="24"/>
                        </w:rPr>
                        <w:t>The following questions are to better understand your CCO’s technical assistance (TA) needs and requests related to VBPs.</w:t>
                      </w:r>
                    </w:p>
                    <w:p w:rsidRPr="002D38CB" w:rsidR="00870205" w:rsidP="00870205" w:rsidRDefault="00870205" w14:paraId="054AA34B" w14:textId="77777777">
                      <w:pPr>
                        <w:rPr>
                          <w:color w:val="FFFFFF" w:themeColor="background1"/>
                        </w:rPr>
                      </w:pPr>
                    </w:p>
                  </w:txbxContent>
                </v:textbox>
                <w10:anchorlock/>
              </v:shape>
            </w:pict>
          </mc:Fallback>
        </mc:AlternateContent>
      </w:r>
    </w:p>
    <w:p w14:paraId="534AF07B" w14:textId="1EE5174F" w:rsidR="00FE3939" w:rsidRDefault="22498011" w:rsidP="008C5901">
      <w:pPr>
        <w:pStyle w:val="ListParagraph"/>
        <w:numPr>
          <w:ilvl w:val="0"/>
          <w:numId w:val="2"/>
        </w:numPr>
        <w:spacing w:after="0"/>
        <w:ind w:left="360"/>
        <w:rPr>
          <w:rFonts w:ascii="Arial" w:hAnsi="Arial" w:cs="Arial"/>
          <w:b/>
          <w:bCs/>
          <w:sz w:val="24"/>
          <w:szCs w:val="24"/>
        </w:rPr>
      </w:pPr>
      <w:r w:rsidRPr="6947EAE9">
        <w:rPr>
          <w:rFonts w:ascii="Arial" w:hAnsi="Arial" w:cs="Arial"/>
          <w:b/>
          <w:bCs/>
          <w:sz w:val="24"/>
          <w:szCs w:val="24"/>
        </w:rPr>
        <w:t>What TA can OHA provide that would support your CCO’s achievement of</w:t>
      </w:r>
      <w:r w:rsidR="00633E23">
        <w:rPr>
          <w:rFonts w:ascii="Arial" w:hAnsi="Arial" w:cs="Arial"/>
          <w:b/>
          <w:bCs/>
          <w:sz w:val="24"/>
          <w:szCs w:val="24"/>
        </w:rPr>
        <w:t xml:space="preserve"> </w:t>
      </w:r>
      <w:r w:rsidRPr="6947EAE9">
        <w:rPr>
          <w:rFonts w:ascii="Arial" w:hAnsi="Arial" w:cs="Arial"/>
          <w:b/>
          <w:bCs/>
          <w:sz w:val="24"/>
          <w:szCs w:val="24"/>
        </w:rPr>
        <w:t>CCO 2.0 VBP requirements?</w:t>
      </w:r>
    </w:p>
    <w:p w14:paraId="55BBE2DA" w14:textId="77777777" w:rsidR="00870205" w:rsidRDefault="00870205" w:rsidP="00870205">
      <w:pPr>
        <w:pStyle w:val="ListParagraph"/>
        <w:spacing w:after="0"/>
        <w:ind w:left="360"/>
        <w:rPr>
          <w:rFonts w:ascii="Arial" w:hAnsi="Arial" w:cs="Arial"/>
          <w:b/>
          <w:bCs/>
          <w:sz w:val="24"/>
          <w:szCs w:val="24"/>
        </w:rPr>
      </w:pPr>
    </w:p>
    <w:sdt>
      <w:sdtPr>
        <w:rPr>
          <w:rFonts w:ascii="Arial" w:hAnsi="Arial" w:cs="Arial"/>
          <w:bCs/>
          <w:color w:val="4472C4" w:themeColor="accent5"/>
        </w:rPr>
        <w:id w:val="1872649973"/>
        <w:placeholder>
          <w:docPart w:val="DefaultPlaceholder_-1854013440"/>
        </w:placeholder>
        <w:showingPlcHdr/>
      </w:sdtPr>
      <w:sdtEndPr/>
      <w:sdtContent>
        <w:p w14:paraId="584595BE" w14:textId="12943696" w:rsidR="61D0B70C" w:rsidRPr="00870205" w:rsidRDefault="005F3A47" w:rsidP="00870205">
          <w:pPr>
            <w:pStyle w:val="ListParagraph"/>
            <w:ind w:left="360"/>
            <w:rPr>
              <w:rFonts w:ascii="Arial" w:hAnsi="Arial" w:cs="Arial"/>
              <w:bCs/>
              <w:color w:val="4472C4" w:themeColor="accent5"/>
            </w:rPr>
          </w:pPr>
          <w:r w:rsidRPr="005F3A47">
            <w:rPr>
              <w:rStyle w:val="PlaceholderText"/>
              <w:color w:val="4472C4" w:themeColor="accent5"/>
            </w:rPr>
            <w:t>Click or tap here to enter text.</w:t>
          </w:r>
        </w:p>
      </w:sdtContent>
    </w:sdt>
    <w:p w14:paraId="7CFA8E38" w14:textId="332EE9FD" w:rsidR="00870205" w:rsidRDefault="00870205" w:rsidP="00870205">
      <w:pPr>
        <w:pStyle w:val="ListParagraph"/>
        <w:spacing w:before="240" w:after="0"/>
        <w:ind w:left="360"/>
        <w:rPr>
          <w:rFonts w:ascii="Arial" w:hAnsi="Arial" w:cs="Arial"/>
          <w:b/>
          <w:bCs/>
          <w:sz w:val="24"/>
          <w:szCs w:val="24"/>
        </w:rPr>
      </w:pPr>
    </w:p>
    <w:p w14:paraId="2C60F6B4" w14:textId="77777777" w:rsidR="00870205" w:rsidRDefault="00870205" w:rsidP="00870205">
      <w:pPr>
        <w:pStyle w:val="ListParagraph"/>
        <w:spacing w:before="240" w:after="0"/>
        <w:ind w:left="360"/>
        <w:rPr>
          <w:rFonts w:ascii="Arial" w:hAnsi="Arial" w:cs="Arial"/>
          <w:b/>
          <w:bCs/>
          <w:sz w:val="24"/>
          <w:szCs w:val="24"/>
        </w:rPr>
      </w:pPr>
    </w:p>
    <w:p w14:paraId="7CF87080" w14:textId="23FAA508" w:rsidR="00565DD6" w:rsidRDefault="22498011" w:rsidP="008B26D1">
      <w:pPr>
        <w:pStyle w:val="ListParagraph"/>
        <w:numPr>
          <w:ilvl w:val="0"/>
          <w:numId w:val="2"/>
        </w:numPr>
        <w:spacing w:before="240" w:after="0"/>
        <w:ind w:left="360"/>
        <w:rPr>
          <w:rFonts w:ascii="Arial" w:hAnsi="Arial" w:cs="Arial"/>
          <w:b/>
          <w:bCs/>
          <w:sz w:val="24"/>
          <w:szCs w:val="24"/>
        </w:rPr>
      </w:pPr>
      <w:r w:rsidRPr="6947EAE9">
        <w:rPr>
          <w:rFonts w:ascii="Arial" w:hAnsi="Arial" w:cs="Arial"/>
          <w:b/>
          <w:bCs/>
          <w:sz w:val="24"/>
          <w:szCs w:val="24"/>
        </w:rPr>
        <w:t xml:space="preserve">Aside from TA, what </w:t>
      </w:r>
      <w:r w:rsidR="73A920A1" w:rsidRPr="6947EAE9">
        <w:rPr>
          <w:rFonts w:ascii="Arial" w:hAnsi="Arial" w:cs="Arial"/>
          <w:b/>
          <w:bCs/>
          <w:sz w:val="24"/>
          <w:szCs w:val="24"/>
        </w:rPr>
        <w:t xml:space="preserve">else could </w:t>
      </w:r>
      <w:r w:rsidRPr="6947EAE9">
        <w:rPr>
          <w:rFonts w:ascii="Arial" w:hAnsi="Arial" w:cs="Arial"/>
          <w:b/>
          <w:bCs/>
          <w:sz w:val="24"/>
          <w:szCs w:val="24"/>
        </w:rPr>
        <w:t>support your achievement of CCO 2.0 VBP requirements?</w:t>
      </w:r>
    </w:p>
    <w:p w14:paraId="6199E398" w14:textId="77777777" w:rsidR="00870205" w:rsidRDefault="00870205" w:rsidP="00870205">
      <w:pPr>
        <w:pStyle w:val="ListParagraph"/>
        <w:spacing w:before="240" w:after="0"/>
        <w:ind w:left="360"/>
        <w:rPr>
          <w:rFonts w:ascii="Arial" w:hAnsi="Arial" w:cs="Arial"/>
          <w:b/>
          <w:bCs/>
          <w:sz w:val="24"/>
          <w:szCs w:val="24"/>
        </w:rPr>
      </w:pPr>
    </w:p>
    <w:sdt>
      <w:sdtPr>
        <w:rPr>
          <w:rFonts w:ascii="Arial" w:hAnsi="Arial" w:cs="Arial"/>
          <w:bCs/>
        </w:rPr>
        <w:id w:val="260878580"/>
        <w:placeholder>
          <w:docPart w:val="DefaultPlaceholder_-1854013440"/>
        </w:placeholder>
      </w:sdtPr>
      <w:sdtEndPr>
        <w:rPr>
          <w:rFonts w:asciiTheme="minorHAnsi" w:hAnsiTheme="minorHAnsi" w:cstheme="minorBidi"/>
          <w:bCs w:val="0"/>
        </w:rPr>
      </w:sdtEndPr>
      <w:sdtContent>
        <w:p w14:paraId="1BB9901D" w14:textId="5FBE3A1A" w:rsidR="005F3A47" w:rsidRPr="00870205" w:rsidRDefault="005F3A47" w:rsidP="00870205">
          <w:pPr>
            <w:spacing w:after="0"/>
            <w:ind w:left="360"/>
            <w:rPr>
              <w:color w:val="4472C4" w:themeColor="accent5"/>
            </w:rPr>
          </w:pPr>
          <w:r w:rsidRPr="00321EC8">
            <w:rPr>
              <w:rStyle w:val="PlaceholderText"/>
              <w:color w:val="4472C4" w:themeColor="accent5"/>
            </w:rPr>
            <w:t>Click or tap here to enter text.</w:t>
          </w:r>
        </w:p>
      </w:sdtContent>
    </w:sdt>
    <w:p w14:paraId="789F82C0" w14:textId="77777777" w:rsidR="00376127" w:rsidRPr="00376127" w:rsidRDefault="00376127" w:rsidP="00376127">
      <w:pPr>
        <w:pStyle w:val="ListParagraph"/>
        <w:ind w:left="900"/>
        <w:rPr>
          <w:rFonts w:ascii="Arial" w:hAnsi="Arial" w:cs="Arial"/>
          <w:sz w:val="24"/>
          <w:szCs w:val="24"/>
        </w:rPr>
      </w:pPr>
    </w:p>
    <w:p w14:paraId="3CFC55D7" w14:textId="77777777" w:rsidR="00403E3C" w:rsidRDefault="00403E3C">
      <w:pPr>
        <w:rPr>
          <w:rFonts w:ascii="Arial" w:eastAsiaTheme="majorEastAsia" w:hAnsi="Arial" w:cs="Arial"/>
          <w:color w:val="4472C4" w:themeColor="accent5"/>
          <w:sz w:val="28"/>
          <w:szCs w:val="28"/>
        </w:rPr>
      </w:pPr>
      <w:bookmarkStart w:id="3" w:name="_Toc58690243"/>
      <w:r>
        <w:rPr>
          <w:rFonts w:ascii="Arial" w:hAnsi="Arial" w:cs="Arial"/>
          <w:color w:val="4472C4" w:themeColor="accent5"/>
          <w:sz w:val="28"/>
          <w:szCs w:val="28"/>
        </w:rPr>
        <w:br w:type="page"/>
      </w:r>
    </w:p>
    <w:p w14:paraId="00F429DD" w14:textId="462D3BA0" w:rsidR="00E723FC" w:rsidRPr="00E92ED9" w:rsidRDefault="00E723FC" w:rsidP="00342BC7">
      <w:pPr>
        <w:pStyle w:val="Heading2"/>
        <w:spacing w:before="0"/>
        <w:rPr>
          <w:rFonts w:ascii="Arial" w:hAnsi="Arial" w:cs="Arial"/>
          <w:color w:val="4472C4" w:themeColor="accent5"/>
          <w:sz w:val="28"/>
          <w:szCs w:val="28"/>
        </w:rPr>
      </w:pPr>
      <w:r w:rsidRPr="00E92ED9">
        <w:rPr>
          <w:rFonts w:ascii="Arial" w:hAnsi="Arial" w:cs="Arial"/>
          <w:color w:val="4472C4" w:themeColor="accent5"/>
          <w:sz w:val="28"/>
          <w:szCs w:val="28"/>
        </w:rPr>
        <w:lastRenderedPageBreak/>
        <w:t>Health I</w:t>
      </w:r>
      <w:r w:rsidR="00397E2C">
        <w:rPr>
          <w:rFonts w:ascii="Arial" w:hAnsi="Arial" w:cs="Arial"/>
          <w:color w:val="4472C4" w:themeColor="accent5"/>
          <w:sz w:val="28"/>
          <w:szCs w:val="28"/>
        </w:rPr>
        <w:t xml:space="preserve">nformation </w:t>
      </w:r>
      <w:r w:rsidRPr="00E92ED9">
        <w:rPr>
          <w:rFonts w:ascii="Arial" w:hAnsi="Arial" w:cs="Arial"/>
          <w:color w:val="4472C4" w:themeColor="accent5"/>
          <w:sz w:val="28"/>
          <w:szCs w:val="28"/>
        </w:rPr>
        <w:t>T</w:t>
      </w:r>
      <w:r w:rsidR="00397E2C">
        <w:rPr>
          <w:rFonts w:ascii="Arial" w:hAnsi="Arial" w:cs="Arial"/>
          <w:color w:val="4472C4" w:themeColor="accent5"/>
          <w:sz w:val="28"/>
          <w:szCs w:val="28"/>
        </w:rPr>
        <w:t>echnology (HIT)</w:t>
      </w:r>
      <w:r w:rsidRPr="00E92ED9">
        <w:rPr>
          <w:rFonts w:ascii="Arial" w:hAnsi="Arial" w:cs="Arial"/>
          <w:color w:val="4472C4" w:themeColor="accent5"/>
          <w:sz w:val="28"/>
          <w:szCs w:val="28"/>
        </w:rPr>
        <w:t xml:space="preserve"> for VBP and Population Health Management</w:t>
      </w:r>
      <w:bookmarkEnd w:id="3"/>
    </w:p>
    <w:p w14:paraId="77826DE3" w14:textId="14E16BBE" w:rsidR="00E723FC" w:rsidRDefault="00E723FC" w:rsidP="00D13446">
      <w:pPr>
        <w:pStyle w:val="ListParagraph"/>
        <w:spacing w:after="120" w:line="276" w:lineRule="auto"/>
        <w:ind w:left="72"/>
        <w:rPr>
          <w:rFonts w:ascii="Arial" w:hAnsi="Arial" w:cs="Arial"/>
        </w:rPr>
      </w:pPr>
    </w:p>
    <w:p w14:paraId="746EC12C" w14:textId="222E02A6" w:rsidR="00D13446" w:rsidRPr="00D13446" w:rsidRDefault="001E60A8" w:rsidP="00456DB0">
      <w:pPr>
        <w:pStyle w:val="ListParagraph"/>
        <w:spacing w:after="120" w:line="276" w:lineRule="auto"/>
        <w:ind w:left="0"/>
        <w:rPr>
          <w:rFonts w:ascii="Arial" w:hAnsi="Arial" w:cs="Arial"/>
        </w:rPr>
      </w:pPr>
      <w:r w:rsidRPr="001E60A8">
        <w:rPr>
          <w:rFonts w:ascii="Arial" w:hAnsi="Arial" w:cs="Arial"/>
          <w:b/>
          <w:bCs/>
          <w:noProof/>
          <w:sz w:val="24"/>
          <w:szCs w:val="24"/>
        </w:rPr>
        <mc:AlternateContent>
          <mc:Choice Requires="wps">
            <w:drawing>
              <wp:inline distT="0" distB="0" distL="0" distR="0" wp14:anchorId="5A2854AC" wp14:editId="4C0107A7">
                <wp:extent cx="5943600" cy="1592580"/>
                <wp:effectExtent l="0" t="0" r="0" b="7620"/>
                <wp:docPr id="5" name="Text Box 5"/>
                <wp:cNvGraphicFramePr/>
                <a:graphic xmlns:a="http://schemas.openxmlformats.org/drawingml/2006/main">
                  <a:graphicData uri="http://schemas.microsoft.com/office/word/2010/wordprocessingShape">
                    <wps:wsp>
                      <wps:cNvSpPr txBox="1"/>
                      <wps:spPr>
                        <a:xfrm>
                          <a:off x="0" y="0"/>
                          <a:ext cx="5943600" cy="1592580"/>
                        </a:xfrm>
                        <a:prstGeom prst="rect">
                          <a:avLst/>
                        </a:prstGeom>
                        <a:solidFill>
                          <a:srgbClr val="4472C4"/>
                        </a:solidFill>
                        <a:ln w="6350">
                          <a:noFill/>
                        </a:ln>
                      </wps:spPr>
                      <wps:txbx>
                        <w:txbxContent>
                          <w:p w14:paraId="2FE9C331" w14:textId="333D930A" w:rsidR="001E60A8" w:rsidRDefault="001E60A8" w:rsidP="00456DB0">
                            <w:pPr>
                              <w:spacing w:before="240"/>
                              <w:rPr>
                                <w:rFonts w:ascii="Arial" w:hAnsi="Arial" w:cs="Arial"/>
                                <w:color w:val="FFFFFF" w:themeColor="background1"/>
                              </w:rPr>
                            </w:pPr>
                            <w:r w:rsidRPr="001E60A8">
                              <w:rPr>
                                <w:rFonts w:ascii="Arial" w:hAnsi="Arial" w:cs="Arial"/>
                                <w:b/>
                                <w:color w:val="FFFFFF" w:themeColor="background1"/>
                                <w:sz w:val="24"/>
                                <w:szCs w:val="24"/>
                              </w:rPr>
                              <w:t xml:space="preserve">Questions in this section </w:t>
                            </w:r>
                            <w:r w:rsidR="00397E2C">
                              <w:rPr>
                                <w:rFonts w:ascii="Arial" w:hAnsi="Arial" w:cs="Arial"/>
                                <w:b/>
                                <w:color w:val="FFFFFF" w:themeColor="background1"/>
                                <w:sz w:val="24"/>
                                <w:szCs w:val="24"/>
                              </w:rPr>
                              <w:t xml:space="preserve">were previously included in the CCO HIT Roadmap </w:t>
                            </w:r>
                            <w:r w:rsidR="00667EBE">
                              <w:rPr>
                                <w:rFonts w:ascii="Arial" w:hAnsi="Arial" w:cs="Arial"/>
                                <w:b/>
                                <w:color w:val="FFFFFF" w:themeColor="background1"/>
                                <w:sz w:val="24"/>
                                <w:szCs w:val="24"/>
                              </w:rPr>
                              <w:t xml:space="preserve">questionnaire </w:t>
                            </w:r>
                            <w:r w:rsidR="00397E2C">
                              <w:rPr>
                                <w:rFonts w:ascii="Arial" w:hAnsi="Arial" w:cs="Arial"/>
                                <w:b/>
                                <w:color w:val="FFFFFF" w:themeColor="background1"/>
                                <w:sz w:val="24"/>
                                <w:szCs w:val="24"/>
                              </w:rPr>
                              <w:t xml:space="preserve">and </w:t>
                            </w:r>
                            <w:r w:rsidRPr="001E60A8">
                              <w:rPr>
                                <w:rFonts w:ascii="Arial" w:hAnsi="Arial" w:cs="Arial"/>
                                <w:b/>
                                <w:color w:val="FFFFFF" w:themeColor="background1"/>
                                <w:sz w:val="24"/>
                                <w:szCs w:val="24"/>
                              </w:rPr>
                              <w:t xml:space="preserve">relate to </w:t>
                            </w:r>
                            <w:r w:rsidRPr="001E60A8">
                              <w:rPr>
                                <w:rFonts w:ascii="Arial" w:hAnsi="Arial" w:cs="Arial"/>
                                <w:b/>
                                <w:bCs/>
                                <w:color w:val="FFFFFF" w:themeColor="background1"/>
                                <w:sz w:val="24"/>
                                <w:szCs w:val="24"/>
                              </w:rPr>
                              <w:t>your CCO’s HIT capabilities</w:t>
                            </w:r>
                            <w:r w:rsidRPr="001E60A8">
                              <w:rPr>
                                <w:rFonts w:ascii="Arial" w:hAnsi="Arial" w:cs="Arial"/>
                                <w:b/>
                                <w:color w:val="FFFFFF" w:themeColor="background1"/>
                                <w:sz w:val="24"/>
                                <w:szCs w:val="24"/>
                              </w:rPr>
                              <w:t xml:space="preserve"> for the purposes of supporting VBP and population </w:t>
                            </w:r>
                            <w:r w:rsidRPr="0028305F">
                              <w:rPr>
                                <w:rFonts w:ascii="Arial" w:hAnsi="Arial" w:cs="Arial"/>
                                <w:b/>
                                <w:color w:val="FFFFFF" w:themeColor="background1"/>
                                <w:sz w:val="24"/>
                                <w:szCs w:val="24"/>
                              </w:rPr>
                              <w:t>management.</w:t>
                            </w:r>
                            <w:r w:rsidR="0028305F" w:rsidRPr="0028305F">
                              <w:rPr>
                                <w:rFonts w:ascii="Arial" w:hAnsi="Arial" w:cs="Arial"/>
                                <w:b/>
                                <w:color w:val="FFFFFF" w:themeColor="background1"/>
                                <w:sz w:val="24"/>
                                <w:szCs w:val="24"/>
                              </w:rPr>
                              <w:t xml:space="preserve"> Please </w:t>
                            </w:r>
                            <w:r w:rsidR="0028305F" w:rsidRPr="00173D73">
                              <w:rPr>
                                <w:rFonts w:ascii="Arial" w:hAnsi="Arial" w:cs="Arial"/>
                                <w:b/>
                                <w:color w:val="FFFFFF" w:themeColor="background1"/>
                                <w:sz w:val="24"/>
                                <w:szCs w:val="24"/>
                                <w:u w:val="single"/>
                              </w:rPr>
                              <w:t>focus responses on new information</w:t>
                            </w:r>
                            <w:r w:rsidR="0028305F" w:rsidRPr="0028305F">
                              <w:rPr>
                                <w:rFonts w:ascii="Arial" w:hAnsi="Arial" w:cs="Arial"/>
                                <w:b/>
                                <w:color w:val="FFFFFF" w:themeColor="background1"/>
                                <w:sz w:val="24"/>
                                <w:szCs w:val="24"/>
                              </w:rPr>
                              <w:t xml:space="preserve"> since your last HIT </w:t>
                            </w:r>
                            <w:r w:rsidR="00E8396F">
                              <w:rPr>
                                <w:rFonts w:ascii="Arial" w:hAnsi="Arial" w:cs="Arial"/>
                                <w:b/>
                                <w:color w:val="FFFFFF" w:themeColor="background1"/>
                                <w:sz w:val="24"/>
                                <w:szCs w:val="24"/>
                              </w:rPr>
                              <w:t>R</w:t>
                            </w:r>
                            <w:r w:rsidR="0028305F" w:rsidRPr="0028305F">
                              <w:rPr>
                                <w:rFonts w:ascii="Arial" w:hAnsi="Arial" w:cs="Arial"/>
                                <w:b/>
                                <w:color w:val="FFFFFF" w:themeColor="background1"/>
                                <w:sz w:val="24"/>
                                <w:szCs w:val="24"/>
                              </w:rPr>
                              <w:t>oadmap submission on March 15, 202</w:t>
                            </w:r>
                            <w:r w:rsidR="0028305F">
                              <w:rPr>
                                <w:rFonts w:ascii="Arial" w:hAnsi="Arial" w:cs="Arial"/>
                                <w:b/>
                                <w:color w:val="FFFFFF" w:themeColor="background1"/>
                                <w:sz w:val="24"/>
                                <w:szCs w:val="24"/>
                              </w:rPr>
                              <w:t>1</w:t>
                            </w:r>
                            <w:r w:rsidR="0028305F" w:rsidRPr="0028305F">
                              <w:rPr>
                                <w:rFonts w:ascii="Arial" w:hAnsi="Arial" w:cs="Arial"/>
                                <w:b/>
                                <w:color w:val="FFFFFF" w:themeColor="background1"/>
                                <w:sz w:val="24"/>
                                <w:szCs w:val="24"/>
                              </w:rPr>
                              <w:t>.</w:t>
                            </w:r>
                          </w:p>
                          <w:p w14:paraId="161C32B6" w14:textId="11B68960" w:rsidR="00397E2C" w:rsidRDefault="00397E2C" w:rsidP="001E60A8">
                            <w:pPr>
                              <w:rPr>
                                <w:rFonts w:ascii="Arial" w:hAnsi="Arial" w:cs="Arial"/>
                                <w:color w:val="FFFFFF" w:themeColor="background1"/>
                              </w:rPr>
                            </w:pPr>
                            <w:r>
                              <w:rPr>
                                <w:rFonts w:ascii="Arial" w:hAnsi="Arial" w:cs="Arial"/>
                                <w:color w:val="FFFFFF" w:themeColor="background1"/>
                              </w:rPr>
                              <w:t>Note: Your CCO will not be asked to report this information elsewhere. This section has been removed from the CCO HIT Roadmap questionnaire</w:t>
                            </w:r>
                            <w:r w:rsidR="00667EBE">
                              <w:rPr>
                                <w:rFonts w:ascii="Arial" w:hAnsi="Arial" w:cs="Arial"/>
                                <w:color w:val="FFFFFF" w:themeColor="background1"/>
                              </w:rPr>
                              <w:t xml:space="preserve"> / requirement</w:t>
                            </w:r>
                            <w:r>
                              <w:rPr>
                                <w:rFonts w:ascii="Arial" w:hAnsi="Arial" w:cs="Arial"/>
                                <w:color w:val="FFFFFF" w:themeColor="background1"/>
                              </w:rPr>
                              <w:t>.</w:t>
                            </w:r>
                          </w:p>
                          <w:p w14:paraId="72B9C67F" w14:textId="77777777" w:rsidR="00397E2C" w:rsidRPr="001E60A8" w:rsidRDefault="00397E2C" w:rsidP="001E6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5" style="width:468pt;height:125.4pt;visibility:visible;mso-wrap-style:square;mso-left-percent:-10001;mso-top-percent:-10001;mso-position-horizontal:absolute;mso-position-horizontal-relative:char;mso-position-vertical:absolute;mso-position-vertical-relative:line;mso-left-percent:-10001;mso-top-percent:-10001;v-text-anchor:top" o:spid="_x0000_s1030" fillcolor="#4472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" w14:anchorId="5A2854AC">
                <v:textbox>
                  <w:txbxContent>
                    <w:p w:rsidR="001E60A8" w:rsidP="00456DB0" w:rsidRDefault="001E60A8" w14:paraId="2FE9C331" w14:textId="333D930A">
                      <w:pPr>
                        <w:spacing w:before="240"/>
                        <w:rPr>
                          <w:rFonts w:ascii="Arial" w:hAnsi="Arial" w:cs="Arial"/>
                          <w:color w:val="FFFFFF" w:themeColor="background1"/>
                        </w:rPr>
                      </w:pPr>
                      <w:r w:rsidRPr="001E60A8">
                        <w:rPr>
                          <w:rFonts w:ascii="Arial" w:hAnsi="Arial" w:cs="Arial"/>
                          <w:b/>
                          <w:color w:val="FFFFFF" w:themeColor="background1"/>
                          <w:sz w:val="24"/>
                          <w:szCs w:val="24"/>
                        </w:rPr>
                        <w:t xml:space="preserve">Questions in this section </w:t>
                      </w:r>
                      <w:r w:rsidR="00397E2C">
                        <w:rPr>
                          <w:rFonts w:ascii="Arial" w:hAnsi="Arial" w:cs="Arial"/>
                          <w:b/>
                          <w:color w:val="FFFFFF" w:themeColor="background1"/>
                          <w:sz w:val="24"/>
                          <w:szCs w:val="24"/>
                        </w:rPr>
                        <w:t xml:space="preserve">were previously included in the CCO HIT Roadmap </w:t>
                      </w:r>
                      <w:r w:rsidR="00667EBE">
                        <w:rPr>
                          <w:rFonts w:ascii="Arial" w:hAnsi="Arial" w:cs="Arial"/>
                          <w:b/>
                          <w:color w:val="FFFFFF" w:themeColor="background1"/>
                          <w:sz w:val="24"/>
                          <w:szCs w:val="24"/>
                        </w:rPr>
                        <w:t xml:space="preserve">questionnaire </w:t>
                      </w:r>
                      <w:r w:rsidR="00397E2C">
                        <w:rPr>
                          <w:rFonts w:ascii="Arial" w:hAnsi="Arial" w:cs="Arial"/>
                          <w:b/>
                          <w:color w:val="FFFFFF" w:themeColor="background1"/>
                          <w:sz w:val="24"/>
                          <w:szCs w:val="24"/>
                        </w:rPr>
                        <w:t xml:space="preserve">and </w:t>
                      </w:r>
                      <w:r w:rsidRPr="001E60A8">
                        <w:rPr>
                          <w:rFonts w:ascii="Arial" w:hAnsi="Arial" w:cs="Arial"/>
                          <w:b/>
                          <w:color w:val="FFFFFF" w:themeColor="background1"/>
                          <w:sz w:val="24"/>
                          <w:szCs w:val="24"/>
                        </w:rPr>
                        <w:t xml:space="preserve">relate to </w:t>
                      </w:r>
                      <w:r w:rsidRPr="001E60A8">
                        <w:rPr>
                          <w:rFonts w:ascii="Arial" w:hAnsi="Arial" w:cs="Arial"/>
                          <w:b/>
                          <w:bCs/>
                          <w:color w:val="FFFFFF" w:themeColor="background1"/>
                          <w:sz w:val="24"/>
                          <w:szCs w:val="24"/>
                        </w:rPr>
                        <w:t>your CCO’s HIT capabilities</w:t>
                      </w:r>
                      <w:r w:rsidRPr="001E60A8">
                        <w:rPr>
                          <w:rFonts w:ascii="Arial" w:hAnsi="Arial" w:cs="Arial"/>
                          <w:b/>
                          <w:color w:val="FFFFFF" w:themeColor="background1"/>
                          <w:sz w:val="24"/>
                          <w:szCs w:val="24"/>
                        </w:rPr>
                        <w:t xml:space="preserve"> for the purposes of supporting VBP and population </w:t>
                      </w:r>
                      <w:r w:rsidRPr="0028305F">
                        <w:rPr>
                          <w:rFonts w:ascii="Arial" w:hAnsi="Arial" w:cs="Arial"/>
                          <w:b/>
                          <w:color w:val="FFFFFF" w:themeColor="background1"/>
                          <w:sz w:val="24"/>
                          <w:szCs w:val="24"/>
                        </w:rPr>
                        <w:t>management.</w:t>
                      </w:r>
                      <w:r w:rsidRPr="0028305F" w:rsidR="0028305F">
                        <w:rPr>
                          <w:rFonts w:ascii="Arial" w:hAnsi="Arial" w:cs="Arial"/>
                          <w:b/>
                          <w:color w:val="FFFFFF" w:themeColor="background1"/>
                          <w:sz w:val="24"/>
                          <w:szCs w:val="24"/>
                        </w:rPr>
                        <w:t xml:space="preserve"> Please </w:t>
                      </w:r>
                      <w:r w:rsidRPr="00173D73" w:rsidR="0028305F">
                        <w:rPr>
                          <w:rFonts w:ascii="Arial" w:hAnsi="Arial" w:cs="Arial"/>
                          <w:b/>
                          <w:color w:val="FFFFFF" w:themeColor="background1"/>
                          <w:sz w:val="24"/>
                          <w:szCs w:val="24"/>
                          <w:u w:val="single"/>
                        </w:rPr>
                        <w:t>focus responses on new information</w:t>
                      </w:r>
                      <w:r w:rsidRPr="0028305F" w:rsidR="0028305F">
                        <w:rPr>
                          <w:rFonts w:ascii="Arial" w:hAnsi="Arial" w:cs="Arial"/>
                          <w:b/>
                          <w:color w:val="FFFFFF" w:themeColor="background1"/>
                          <w:sz w:val="24"/>
                          <w:szCs w:val="24"/>
                        </w:rPr>
                        <w:t xml:space="preserve"> since your last HIT </w:t>
                      </w:r>
                      <w:r w:rsidR="00E8396F">
                        <w:rPr>
                          <w:rFonts w:ascii="Arial" w:hAnsi="Arial" w:cs="Arial"/>
                          <w:b/>
                          <w:color w:val="FFFFFF" w:themeColor="background1"/>
                          <w:sz w:val="24"/>
                          <w:szCs w:val="24"/>
                        </w:rPr>
                        <w:t>R</w:t>
                      </w:r>
                      <w:r w:rsidRPr="0028305F" w:rsidR="0028305F">
                        <w:rPr>
                          <w:rFonts w:ascii="Arial" w:hAnsi="Arial" w:cs="Arial"/>
                          <w:b/>
                          <w:color w:val="FFFFFF" w:themeColor="background1"/>
                          <w:sz w:val="24"/>
                          <w:szCs w:val="24"/>
                        </w:rPr>
                        <w:t>oadmap submission on March 15, 202</w:t>
                      </w:r>
                      <w:r w:rsidR="0028305F">
                        <w:rPr>
                          <w:rFonts w:ascii="Arial" w:hAnsi="Arial" w:cs="Arial"/>
                          <w:b/>
                          <w:color w:val="FFFFFF" w:themeColor="background1"/>
                          <w:sz w:val="24"/>
                          <w:szCs w:val="24"/>
                        </w:rPr>
                        <w:t>1</w:t>
                      </w:r>
                      <w:r w:rsidRPr="0028305F" w:rsidR="0028305F">
                        <w:rPr>
                          <w:rFonts w:ascii="Arial" w:hAnsi="Arial" w:cs="Arial"/>
                          <w:b/>
                          <w:color w:val="FFFFFF" w:themeColor="background1"/>
                          <w:sz w:val="24"/>
                          <w:szCs w:val="24"/>
                        </w:rPr>
                        <w:t>.</w:t>
                      </w:r>
                    </w:p>
                    <w:p w:rsidR="00397E2C" w:rsidP="001E60A8" w:rsidRDefault="00397E2C" w14:paraId="161C32B6" w14:textId="11B68960">
                      <w:pPr>
                        <w:rPr>
                          <w:rFonts w:ascii="Arial" w:hAnsi="Arial" w:cs="Arial"/>
                          <w:color w:val="FFFFFF" w:themeColor="background1"/>
                        </w:rPr>
                      </w:pPr>
                      <w:r>
                        <w:rPr>
                          <w:rFonts w:ascii="Arial" w:hAnsi="Arial" w:cs="Arial"/>
                          <w:color w:val="FFFFFF" w:themeColor="background1"/>
                        </w:rPr>
                        <w:t>Note: Your CCO will not be asked to report this information elsewhere. This section has been removed from the CCO HIT Roadmap questionnaire</w:t>
                      </w:r>
                      <w:r w:rsidR="00667EBE">
                        <w:rPr>
                          <w:rFonts w:ascii="Arial" w:hAnsi="Arial" w:cs="Arial"/>
                          <w:color w:val="FFFFFF" w:themeColor="background1"/>
                        </w:rPr>
                        <w:t xml:space="preserve"> / requirement</w:t>
                      </w:r>
                      <w:r>
                        <w:rPr>
                          <w:rFonts w:ascii="Arial" w:hAnsi="Arial" w:cs="Arial"/>
                          <w:color w:val="FFFFFF" w:themeColor="background1"/>
                        </w:rPr>
                        <w:t>.</w:t>
                      </w:r>
                    </w:p>
                    <w:p w:rsidRPr="001E60A8" w:rsidR="00397E2C" w:rsidP="001E60A8" w:rsidRDefault="00397E2C" w14:paraId="72B9C67F" w14:textId="77777777">
                      <w:pPr>
                        <w:rPr>
                          <w:color w:val="FFFFFF" w:themeColor="background1"/>
                        </w:rPr>
                      </w:pPr>
                    </w:p>
                  </w:txbxContent>
                </v:textbox>
                <w10:anchorlock/>
              </v:shape>
            </w:pict>
          </mc:Fallback>
        </mc:AlternateContent>
      </w:r>
    </w:p>
    <w:p w14:paraId="48C2C2CB" w14:textId="72B7CFB1" w:rsidR="00342BC7" w:rsidRPr="00342BC7" w:rsidRDefault="00342BC7" w:rsidP="00342BC7">
      <w:pPr>
        <w:pStyle w:val="ListParagraph"/>
        <w:ind w:left="360"/>
        <w:rPr>
          <w:rFonts w:eastAsiaTheme="minorEastAsia"/>
          <w:b/>
          <w:sz w:val="24"/>
          <w:szCs w:val="24"/>
        </w:rPr>
      </w:pPr>
    </w:p>
    <w:p w14:paraId="61BE8A1C" w14:textId="0F899A60" w:rsidR="00E723FC" w:rsidRPr="00D13446" w:rsidRDefault="00640D4E" w:rsidP="003B42A0">
      <w:pPr>
        <w:pStyle w:val="ListParagraph"/>
        <w:numPr>
          <w:ilvl w:val="0"/>
          <w:numId w:val="2"/>
        </w:numPr>
        <w:ind w:left="360"/>
        <w:rPr>
          <w:rFonts w:eastAsiaTheme="minorEastAsia"/>
          <w:b/>
          <w:sz w:val="24"/>
          <w:szCs w:val="24"/>
        </w:rPr>
      </w:pPr>
      <w:r w:rsidRPr="00D13446">
        <w:rPr>
          <w:rFonts w:ascii="Arial" w:hAnsi="Arial" w:cs="Arial"/>
          <w:b/>
          <w:sz w:val="24"/>
          <w:szCs w:val="24"/>
        </w:rPr>
        <w:t>You previously</w:t>
      </w:r>
      <w:r w:rsidR="46A7C467" w:rsidRPr="00D13446">
        <w:rPr>
          <w:rFonts w:ascii="Arial" w:hAnsi="Arial" w:cs="Arial"/>
          <w:b/>
          <w:sz w:val="24"/>
          <w:szCs w:val="24"/>
        </w:rPr>
        <w:t xml:space="preserve"> provided the following information about </w:t>
      </w:r>
      <w:r w:rsidR="48DD3100" w:rsidRPr="00D13446">
        <w:rPr>
          <w:rFonts w:ascii="Arial" w:hAnsi="Arial" w:cs="Arial"/>
          <w:b/>
          <w:sz w:val="24"/>
          <w:szCs w:val="24"/>
        </w:rPr>
        <w:t>the HIT tools you</w:t>
      </w:r>
      <w:r w:rsidR="00397E2C">
        <w:rPr>
          <w:rFonts w:ascii="Arial" w:hAnsi="Arial" w:cs="Arial"/>
          <w:b/>
          <w:sz w:val="24"/>
          <w:szCs w:val="24"/>
        </w:rPr>
        <w:t>r CCO</w:t>
      </w:r>
      <w:r w:rsidR="48DD3100" w:rsidRPr="00D13446">
        <w:rPr>
          <w:rFonts w:ascii="Arial" w:hAnsi="Arial" w:cs="Arial"/>
          <w:b/>
          <w:sz w:val="24"/>
          <w:szCs w:val="24"/>
        </w:rPr>
        <w:t xml:space="preserve"> </w:t>
      </w:r>
      <w:r w:rsidR="00667EBE" w:rsidRPr="00D13446">
        <w:rPr>
          <w:rFonts w:ascii="Arial" w:hAnsi="Arial" w:cs="Arial"/>
          <w:b/>
          <w:sz w:val="24"/>
          <w:szCs w:val="24"/>
        </w:rPr>
        <w:t>use</w:t>
      </w:r>
      <w:r w:rsidR="00342BC7">
        <w:rPr>
          <w:rFonts w:ascii="Arial" w:hAnsi="Arial" w:cs="Arial"/>
          <w:b/>
          <w:sz w:val="24"/>
          <w:szCs w:val="24"/>
        </w:rPr>
        <w:t>s</w:t>
      </w:r>
      <w:r w:rsidR="48DD3100" w:rsidRPr="00D13446">
        <w:rPr>
          <w:rFonts w:ascii="Arial" w:hAnsi="Arial" w:cs="Arial"/>
          <w:b/>
          <w:sz w:val="24"/>
          <w:szCs w:val="24"/>
        </w:rPr>
        <w:t xml:space="preserve"> for VBP and population management including: </w:t>
      </w:r>
    </w:p>
    <w:p w14:paraId="65C53CB2" w14:textId="5E8F715A" w:rsidR="00E723FC" w:rsidRDefault="00E723FC" w:rsidP="0032501B">
      <w:pPr>
        <w:pStyle w:val="ListParagraph"/>
        <w:numPr>
          <w:ilvl w:val="1"/>
          <w:numId w:val="3"/>
        </w:numPr>
        <w:spacing w:after="120" w:line="276" w:lineRule="auto"/>
        <w:ind w:left="1080"/>
        <w:rPr>
          <w:rFonts w:ascii="Arial" w:hAnsi="Arial" w:cs="Arial"/>
          <w:b/>
          <w:sz w:val="24"/>
          <w:szCs w:val="24"/>
        </w:rPr>
      </w:pPr>
      <w:bookmarkStart w:id="4" w:name="_Hlk93920972"/>
      <w:r w:rsidRPr="00D13446">
        <w:rPr>
          <w:rFonts w:ascii="Arial" w:hAnsi="Arial" w:cs="Arial"/>
          <w:b/>
          <w:sz w:val="24"/>
          <w:szCs w:val="24"/>
        </w:rPr>
        <w:t xml:space="preserve">HIT tool(s) to manage data and assess performance </w:t>
      </w:r>
    </w:p>
    <w:p w14:paraId="3FFC61D0" w14:textId="77777777" w:rsidR="00870205" w:rsidRPr="00D13446" w:rsidRDefault="00870205" w:rsidP="00870205">
      <w:pPr>
        <w:pStyle w:val="ListParagraph"/>
        <w:spacing w:after="120" w:line="276" w:lineRule="auto"/>
        <w:ind w:left="1080"/>
        <w:rPr>
          <w:rFonts w:ascii="Arial" w:hAnsi="Arial" w:cs="Arial"/>
          <w:b/>
          <w:sz w:val="24"/>
          <w:szCs w:val="24"/>
        </w:rPr>
      </w:pPr>
    </w:p>
    <w:sdt>
      <w:sdtPr>
        <w:rPr>
          <w:rFonts w:ascii="Arial" w:hAnsi="Arial" w:cs="Arial"/>
          <w:color w:val="4472C4" w:themeColor="accent5"/>
        </w:rPr>
        <w:id w:val="384684265"/>
        <w:placeholder>
          <w:docPart w:val="DefaultPlaceholder_-1854013440"/>
        </w:placeholder>
      </w:sdtPr>
      <w:sdtEndPr/>
      <w:sdtContent>
        <w:p w14:paraId="02678A61" w14:textId="77777777" w:rsidR="00FF3EEC" w:rsidRDefault="00D13446" w:rsidP="0032501B">
          <w:pPr>
            <w:pStyle w:val="ListParagraph"/>
            <w:spacing w:after="120" w:line="276" w:lineRule="auto"/>
            <w:ind w:left="1080"/>
            <w:rPr>
              <w:rFonts w:ascii="Arial" w:hAnsi="Arial" w:cs="Arial"/>
              <w:color w:val="4472C4" w:themeColor="accent5"/>
            </w:rPr>
          </w:pPr>
          <w:r>
            <w:rPr>
              <w:rFonts w:ascii="Arial" w:hAnsi="Arial" w:cs="Arial"/>
              <w:color w:val="4472C4" w:themeColor="accent5"/>
            </w:rPr>
            <w:t>Insert previous response</w:t>
          </w:r>
        </w:p>
        <w:p w14:paraId="42E73990" w14:textId="4D34ECA6" w:rsidR="00AA6DC5" w:rsidRPr="00AB312A" w:rsidRDefault="00FA0018" w:rsidP="0032501B">
          <w:pPr>
            <w:pStyle w:val="ListParagraph"/>
            <w:spacing w:after="120" w:line="276" w:lineRule="auto"/>
            <w:ind w:left="1080"/>
            <w:rPr>
              <w:rFonts w:ascii="Arial" w:hAnsi="Arial" w:cs="Arial"/>
              <w:color w:val="4472C4" w:themeColor="accent5"/>
            </w:rPr>
          </w:pPr>
        </w:p>
      </w:sdtContent>
    </w:sdt>
    <w:p w14:paraId="7B2400C6" w14:textId="5041336A" w:rsidR="00E8396F" w:rsidRDefault="00E8396F" w:rsidP="00E8396F">
      <w:pPr>
        <w:pStyle w:val="ListParagraph"/>
        <w:ind w:left="1080"/>
        <w:rPr>
          <w:rFonts w:ascii="Arial" w:hAnsi="Arial" w:cs="Arial"/>
          <w:b/>
          <w:bCs/>
          <w:sz w:val="24"/>
          <w:szCs w:val="24"/>
        </w:rPr>
      </w:pPr>
      <w:r w:rsidRPr="6947EAE9">
        <w:rPr>
          <w:rFonts w:ascii="Arial" w:hAnsi="Arial" w:cs="Arial"/>
          <w:b/>
          <w:bCs/>
          <w:sz w:val="24"/>
          <w:szCs w:val="24"/>
        </w:rPr>
        <w:t>Please note any changes or updates to this information</w:t>
      </w:r>
      <w:r>
        <w:rPr>
          <w:rFonts w:ascii="Arial" w:hAnsi="Arial" w:cs="Arial"/>
          <w:b/>
          <w:bCs/>
          <w:sz w:val="24"/>
          <w:szCs w:val="24"/>
        </w:rPr>
        <w:t xml:space="preserve"> since your HIT Roadmap was previously submitted March 15, 2021.</w:t>
      </w:r>
    </w:p>
    <w:p w14:paraId="705E54F4" w14:textId="77777777" w:rsidR="00870205" w:rsidRDefault="00870205" w:rsidP="00E8396F">
      <w:pPr>
        <w:pStyle w:val="ListParagraph"/>
        <w:ind w:left="1080"/>
        <w:rPr>
          <w:rFonts w:ascii="Arial" w:hAnsi="Arial" w:cs="Arial"/>
          <w:b/>
          <w:bCs/>
          <w:sz w:val="24"/>
          <w:szCs w:val="24"/>
        </w:rPr>
      </w:pPr>
    </w:p>
    <w:sdt>
      <w:sdtPr>
        <w:rPr>
          <w:rFonts w:ascii="Arial" w:hAnsi="Arial" w:cs="Arial"/>
          <w:color w:val="4472C4" w:themeColor="accent5"/>
        </w:rPr>
        <w:id w:val="-1482306059"/>
        <w:placeholder>
          <w:docPart w:val="DefaultPlaceholder_-1854013440"/>
        </w:placeholder>
        <w:showingPlcHdr/>
      </w:sdtPr>
      <w:sdtEndPr/>
      <w:sdtContent>
        <w:p w14:paraId="2233C870" w14:textId="52F75D99" w:rsidR="00E8396F" w:rsidRPr="00E8396F" w:rsidRDefault="00E8396F" w:rsidP="00E8396F">
          <w:pPr>
            <w:pStyle w:val="ListParagraph"/>
            <w:spacing w:after="120" w:line="276" w:lineRule="auto"/>
            <w:ind w:left="1080"/>
            <w:rPr>
              <w:rFonts w:ascii="Arial" w:hAnsi="Arial" w:cs="Arial"/>
              <w:color w:val="4472C4" w:themeColor="accent5"/>
            </w:rPr>
          </w:pPr>
          <w:r w:rsidRPr="00E8396F">
            <w:rPr>
              <w:rStyle w:val="PlaceholderText"/>
              <w:color w:val="4472C4" w:themeColor="accent5"/>
            </w:rPr>
            <w:t>Click or tap here to enter text.</w:t>
          </w:r>
        </w:p>
      </w:sdtContent>
    </w:sdt>
    <w:p w14:paraId="0F0B8C62" w14:textId="77777777" w:rsidR="00E8396F" w:rsidRDefault="00E8396F" w:rsidP="00E8396F">
      <w:pPr>
        <w:pStyle w:val="ListParagraph"/>
        <w:spacing w:after="120" w:line="276" w:lineRule="auto"/>
        <w:ind w:left="1080"/>
        <w:rPr>
          <w:rFonts w:ascii="Arial" w:hAnsi="Arial" w:cs="Arial"/>
          <w:b/>
          <w:sz w:val="24"/>
          <w:szCs w:val="24"/>
        </w:rPr>
      </w:pPr>
    </w:p>
    <w:p w14:paraId="5AB6616A" w14:textId="6DEE009C" w:rsidR="00E723FC" w:rsidRDefault="48DD3100" w:rsidP="0032501B">
      <w:pPr>
        <w:pStyle w:val="ListParagraph"/>
        <w:numPr>
          <w:ilvl w:val="1"/>
          <w:numId w:val="3"/>
        </w:numPr>
        <w:spacing w:after="120" w:line="276" w:lineRule="auto"/>
        <w:ind w:left="1080"/>
        <w:rPr>
          <w:rFonts w:ascii="Arial" w:hAnsi="Arial" w:cs="Arial"/>
          <w:b/>
          <w:sz w:val="24"/>
          <w:szCs w:val="24"/>
        </w:rPr>
      </w:pPr>
      <w:r w:rsidRPr="00D13446">
        <w:rPr>
          <w:rFonts w:ascii="Arial" w:hAnsi="Arial" w:cs="Arial"/>
          <w:b/>
          <w:sz w:val="24"/>
          <w:szCs w:val="24"/>
        </w:rPr>
        <w:t>Analytics tool(s) and types of reports you generate routinely</w:t>
      </w:r>
    </w:p>
    <w:p w14:paraId="5E9A5722" w14:textId="77777777" w:rsidR="00870205" w:rsidRPr="00D13446" w:rsidRDefault="00870205" w:rsidP="00870205">
      <w:pPr>
        <w:pStyle w:val="ListParagraph"/>
        <w:spacing w:after="120" w:line="276" w:lineRule="auto"/>
        <w:ind w:left="1080"/>
        <w:rPr>
          <w:rFonts w:ascii="Arial" w:hAnsi="Arial" w:cs="Arial"/>
          <w:b/>
          <w:sz w:val="24"/>
          <w:szCs w:val="24"/>
        </w:rPr>
      </w:pPr>
    </w:p>
    <w:bookmarkEnd w:id="4" w:displacedByCustomXml="next"/>
    <w:sdt>
      <w:sdtPr>
        <w:rPr>
          <w:rFonts w:ascii="Arial" w:hAnsi="Arial" w:cs="Arial"/>
          <w:color w:val="4472C4" w:themeColor="accent5"/>
        </w:rPr>
        <w:id w:val="1677300994"/>
        <w:placeholder>
          <w:docPart w:val="DefaultPlaceholder_-1854013440"/>
        </w:placeholder>
      </w:sdtPr>
      <w:sdtEndPr/>
      <w:sdtContent>
        <w:p w14:paraId="48284F68" w14:textId="77777777" w:rsidR="00FF3EEC" w:rsidRDefault="00D13446" w:rsidP="0032501B">
          <w:pPr>
            <w:pStyle w:val="ListParagraph"/>
            <w:ind w:left="1080"/>
            <w:rPr>
              <w:rFonts w:ascii="Arial" w:hAnsi="Arial" w:cs="Arial"/>
              <w:color w:val="4472C4" w:themeColor="accent5"/>
            </w:rPr>
          </w:pPr>
          <w:r>
            <w:rPr>
              <w:rFonts w:ascii="Arial" w:hAnsi="Arial" w:cs="Arial"/>
              <w:color w:val="4472C4" w:themeColor="accent5"/>
            </w:rPr>
            <w:t>Insert previous response</w:t>
          </w:r>
        </w:p>
        <w:p w14:paraId="54C9A080" w14:textId="59345832" w:rsidR="00640D4E" w:rsidRPr="00640D4E" w:rsidRDefault="00FA0018" w:rsidP="0032501B">
          <w:pPr>
            <w:pStyle w:val="ListParagraph"/>
            <w:ind w:left="1080"/>
            <w:rPr>
              <w:rFonts w:ascii="Arial" w:hAnsi="Arial" w:cs="Arial"/>
              <w:color w:val="4472C4" w:themeColor="accent5"/>
            </w:rPr>
          </w:pPr>
        </w:p>
      </w:sdtContent>
    </w:sdt>
    <w:p w14:paraId="198B79D0" w14:textId="68A1AC94" w:rsidR="00FF3EEC" w:rsidRDefault="00E8396F" w:rsidP="00E8396F">
      <w:pPr>
        <w:pStyle w:val="ListParagraph"/>
        <w:ind w:left="1080"/>
        <w:rPr>
          <w:rFonts w:ascii="Arial" w:hAnsi="Arial" w:cs="Arial"/>
          <w:b/>
          <w:bCs/>
          <w:sz w:val="24"/>
          <w:szCs w:val="24"/>
        </w:rPr>
      </w:pPr>
      <w:r w:rsidRPr="6947EAE9">
        <w:rPr>
          <w:rFonts w:ascii="Arial" w:hAnsi="Arial" w:cs="Arial"/>
          <w:b/>
          <w:bCs/>
          <w:sz w:val="24"/>
          <w:szCs w:val="24"/>
        </w:rPr>
        <w:t>Please note any changes or updates to this information</w:t>
      </w:r>
      <w:r>
        <w:rPr>
          <w:rFonts w:ascii="Arial" w:hAnsi="Arial" w:cs="Arial"/>
          <w:b/>
          <w:bCs/>
          <w:sz w:val="24"/>
          <w:szCs w:val="24"/>
        </w:rPr>
        <w:t xml:space="preserve"> since your HIT Roadmap was previously submitted March 15, 2021.</w:t>
      </w:r>
    </w:p>
    <w:p w14:paraId="1D6691FE" w14:textId="77777777" w:rsidR="00870205" w:rsidRPr="00E8396F" w:rsidRDefault="00870205" w:rsidP="00E8396F">
      <w:pPr>
        <w:pStyle w:val="ListParagraph"/>
        <w:ind w:left="1080"/>
        <w:rPr>
          <w:rFonts w:ascii="Arial" w:hAnsi="Arial" w:cs="Arial"/>
          <w:b/>
          <w:bCs/>
          <w:sz w:val="24"/>
          <w:szCs w:val="24"/>
        </w:rPr>
      </w:pPr>
    </w:p>
    <w:sdt>
      <w:sdtPr>
        <w:rPr>
          <w:rFonts w:ascii="Arial" w:hAnsi="Arial" w:cs="Arial"/>
          <w:color w:val="4472C4" w:themeColor="accent5"/>
        </w:rPr>
        <w:id w:val="2080481529"/>
        <w:placeholder>
          <w:docPart w:val="DefaultPlaceholder_-1854013440"/>
        </w:placeholder>
        <w:showingPlcHdr/>
      </w:sdtPr>
      <w:sdtEndPr/>
      <w:sdtContent>
        <w:p w14:paraId="40AD73F9" w14:textId="64767737" w:rsidR="002212BC" w:rsidRPr="00E8396F" w:rsidRDefault="00E8396F" w:rsidP="00E723FC">
          <w:pPr>
            <w:pStyle w:val="ListParagraph"/>
            <w:ind w:left="1152"/>
            <w:rPr>
              <w:rFonts w:ascii="Arial" w:hAnsi="Arial" w:cs="Arial"/>
              <w:color w:val="4472C4" w:themeColor="accent5"/>
            </w:rPr>
          </w:pPr>
          <w:r w:rsidRPr="00E8396F">
            <w:rPr>
              <w:rStyle w:val="PlaceholderText"/>
              <w:color w:val="4472C4" w:themeColor="accent5"/>
            </w:rPr>
            <w:t>Click or tap here to enter text.</w:t>
          </w:r>
        </w:p>
      </w:sdtContent>
    </w:sdt>
    <w:p w14:paraId="48B6F438" w14:textId="35FC0C90" w:rsidR="00E8396F" w:rsidRDefault="00E8396F" w:rsidP="00E723FC">
      <w:pPr>
        <w:pStyle w:val="ListParagraph"/>
        <w:ind w:left="1152"/>
        <w:rPr>
          <w:rFonts w:ascii="Arial" w:hAnsi="Arial" w:cs="Arial"/>
        </w:rPr>
      </w:pPr>
    </w:p>
    <w:p w14:paraId="217ABB15" w14:textId="77777777" w:rsidR="00870205" w:rsidRDefault="00870205" w:rsidP="00E723FC">
      <w:pPr>
        <w:pStyle w:val="ListParagraph"/>
        <w:ind w:left="1152"/>
        <w:rPr>
          <w:rFonts w:ascii="Arial" w:hAnsi="Arial" w:cs="Arial"/>
        </w:rPr>
      </w:pPr>
    </w:p>
    <w:p w14:paraId="150A5B03" w14:textId="7C67E9D2" w:rsidR="002019FF" w:rsidRPr="00870205" w:rsidRDefault="00633E23" w:rsidP="003B42A0">
      <w:pPr>
        <w:pStyle w:val="ListParagraph"/>
        <w:numPr>
          <w:ilvl w:val="0"/>
          <w:numId w:val="2"/>
        </w:numPr>
        <w:spacing w:after="120" w:line="276" w:lineRule="auto"/>
        <w:ind w:left="360"/>
        <w:rPr>
          <w:rFonts w:eastAsiaTheme="minorEastAsia"/>
          <w:b/>
          <w:sz w:val="24"/>
          <w:szCs w:val="24"/>
        </w:rPr>
      </w:pPr>
      <w:r>
        <w:rPr>
          <w:rFonts w:ascii="Arial" w:hAnsi="Arial" w:cs="Arial"/>
          <w:b/>
          <w:sz w:val="24"/>
          <w:szCs w:val="24"/>
        </w:rPr>
        <w:t xml:space="preserve"> </w:t>
      </w:r>
      <w:r w:rsidR="34DA2868" w:rsidRPr="00D13446">
        <w:rPr>
          <w:rFonts w:ascii="Arial" w:hAnsi="Arial" w:cs="Arial"/>
          <w:b/>
          <w:sz w:val="24"/>
          <w:szCs w:val="24"/>
        </w:rPr>
        <w:t xml:space="preserve">You </w:t>
      </w:r>
      <w:r w:rsidR="00D13446" w:rsidRPr="00D13446">
        <w:rPr>
          <w:rFonts w:ascii="Arial" w:hAnsi="Arial" w:cs="Arial"/>
          <w:b/>
          <w:sz w:val="24"/>
          <w:szCs w:val="24"/>
        </w:rPr>
        <w:t xml:space="preserve">previously </w:t>
      </w:r>
      <w:r w:rsidR="34DA2868" w:rsidRPr="00D13446">
        <w:rPr>
          <w:rFonts w:ascii="Arial" w:hAnsi="Arial" w:cs="Arial"/>
          <w:b/>
          <w:sz w:val="24"/>
          <w:szCs w:val="24"/>
        </w:rPr>
        <w:t xml:space="preserve">provided the following information about </w:t>
      </w:r>
      <w:r w:rsidR="48DD3100" w:rsidRPr="00D13446">
        <w:rPr>
          <w:rFonts w:ascii="Arial" w:hAnsi="Arial" w:cs="Arial"/>
          <w:b/>
          <w:sz w:val="24"/>
          <w:szCs w:val="24"/>
        </w:rPr>
        <w:t>your staffing model for VBP and population management analytics, including</w:t>
      </w:r>
      <w:r w:rsidR="79206914" w:rsidRPr="00D13446">
        <w:rPr>
          <w:rFonts w:ascii="Arial" w:hAnsi="Arial" w:cs="Arial"/>
          <w:b/>
          <w:sz w:val="24"/>
          <w:szCs w:val="24"/>
        </w:rPr>
        <w:t xml:space="preserve"> use of</w:t>
      </w:r>
      <w:r w:rsidR="48DD3100" w:rsidRPr="00D13446">
        <w:rPr>
          <w:rFonts w:ascii="Arial" w:hAnsi="Arial" w:cs="Arial"/>
          <w:b/>
          <w:sz w:val="24"/>
          <w:szCs w:val="24"/>
        </w:rPr>
        <w:t xml:space="preserve"> in-house</w:t>
      </w:r>
      <w:r w:rsidR="2D98E7EA" w:rsidRPr="00D13446">
        <w:rPr>
          <w:rFonts w:ascii="Arial" w:hAnsi="Arial" w:cs="Arial"/>
          <w:b/>
          <w:sz w:val="24"/>
          <w:szCs w:val="24"/>
        </w:rPr>
        <w:t xml:space="preserve"> staff</w:t>
      </w:r>
      <w:r w:rsidR="48DD3100" w:rsidRPr="00D13446">
        <w:rPr>
          <w:rFonts w:ascii="Arial" w:hAnsi="Arial" w:cs="Arial"/>
          <w:b/>
          <w:sz w:val="24"/>
          <w:szCs w:val="24"/>
        </w:rPr>
        <w:t>, contractors or a combination</w:t>
      </w:r>
      <w:r w:rsidR="3CA19DB2" w:rsidRPr="00D13446">
        <w:rPr>
          <w:rFonts w:ascii="Arial" w:hAnsi="Arial" w:cs="Arial"/>
          <w:b/>
          <w:sz w:val="24"/>
          <w:szCs w:val="24"/>
        </w:rPr>
        <w:t xml:space="preserve"> of these positions</w:t>
      </w:r>
      <w:r w:rsidR="48DD3100" w:rsidRPr="00D13446">
        <w:rPr>
          <w:rFonts w:ascii="Arial" w:hAnsi="Arial" w:cs="Arial"/>
          <w:b/>
          <w:sz w:val="24"/>
          <w:szCs w:val="24"/>
        </w:rPr>
        <w:t xml:space="preserve"> who can write and run reports and help other</w:t>
      </w:r>
      <w:r w:rsidR="42B8ECB1" w:rsidRPr="00D13446">
        <w:rPr>
          <w:rFonts w:ascii="Arial" w:hAnsi="Arial" w:cs="Arial"/>
          <w:b/>
          <w:sz w:val="24"/>
          <w:szCs w:val="24"/>
        </w:rPr>
        <w:t>s</w:t>
      </w:r>
      <w:r w:rsidR="48DD3100" w:rsidRPr="00D13446">
        <w:rPr>
          <w:rFonts w:ascii="Arial" w:hAnsi="Arial" w:cs="Arial"/>
          <w:b/>
          <w:sz w:val="24"/>
          <w:szCs w:val="24"/>
        </w:rPr>
        <w:t xml:space="preserve"> understand the data. </w:t>
      </w:r>
    </w:p>
    <w:p w14:paraId="39820B49" w14:textId="77777777" w:rsidR="00870205" w:rsidRPr="00D13446" w:rsidRDefault="00870205" w:rsidP="00870205">
      <w:pPr>
        <w:pStyle w:val="ListParagraph"/>
        <w:spacing w:after="120" w:line="276" w:lineRule="auto"/>
        <w:ind w:left="360"/>
        <w:rPr>
          <w:rFonts w:eastAsiaTheme="minorEastAsia"/>
          <w:b/>
          <w:sz w:val="24"/>
          <w:szCs w:val="24"/>
        </w:rPr>
      </w:pPr>
    </w:p>
    <w:sdt>
      <w:sdtPr>
        <w:rPr>
          <w:rFonts w:ascii="Arial" w:eastAsiaTheme="minorEastAsia" w:hAnsi="Arial" w:cs="Arial"/>
          <w:color w:val="4472C4" w:themeColor="accent5"/>
        </w:rPr>
        <w:id w:val="2058509927"/>
        <w:placeholder>
          <w:docPart w:val="DefaultPlaceholder_-1854013440"/>
        </w:placeholder>
      </w:sdtPr>
      <w:sdtEndPr/>
      <w:sdtContent>
        <w:p w14:paraId="4DC3B4EB" w14:textId="1A9470A1" w:rsidR="00D13446" w:rsidRDefault="00D13446" w:rsidP="00E8396F">
          <w:pPr>
            <w:pStyle w:val="ListParagraph"/>
            <w:spacing w:after="120" w:line="276" w:lineRule="auto"/>
            <w:ind w:left="360"/>
            <w:rPr>
              <w:rFonts w:ascii="Arial" w:eastAsiaTheme="minorEastAsia" w:hAnsi="Arial" w:cs="Arial"/>
              <w:color w:val="4472C4" w:themeColor="accent5"/>
            </w:rPr>
          </w:pPr>
          <w:r>
            <w:rPr>
              <w:rFonts w:ascii="Arial" w:eastAsiaTheme="minorEastAsia" w:hAnsi="Arial" w:cs="Arial"/>
              <w:color w:val="4472C4" w:themeColor="accent5"/>
            </w:rPr>
            <w:t>Insert previous response</w:t>
          </w:r>
        </w:p>
      </w:sdtContent>
    </w:sdt>
    <w:p w14:paraId="4BB18EC1" w14:textId="77777777" w:rsidR="00FF3EEC" w:rsidRPr="00D13446" w:rsidRDefault="00FF3EEC" w:rsidP="00FF3EEC">
      <w:pPr>
        <w:pStyle w:val="ListParagraph"/>
        <w:spacing w:after="120" w:line="276" w:lineRule="auto"/>
        <w:ind w:left="1170"/>
        <w:rPr>
          <w:rFonts w:ascii="Arial" w:eastAsiaTheme="minorEastAsia" w:hAnsi="Arial" w:cs="Arial"/>
          <w:color w:val="4472C4" w:themeColor="accent5"/>
        </w:rPr>
      </w:pPr>
    </w:p>
    <w:p w14:paraId="7267C723" w14:textId="77777777" w:rsidR="002019FF" w:rsidRDefault="002019FF" w:rsidP="002019FF">
      <w:pPr>
        <w:pStyle w:val="ListParagraph"/>
        <w:spacing w:after="120" w:line="276" w:lineRule="auto"/>
        <w:ind w:left="360"/>
        <w:rPr>
          <w:rFonts w:ascii="Arial" w:hAnsi="Arial" w:cs="Arial"/>
          <w:b/>
        </w:rPr>
      </w:pPr>
    </w:p>
    <w:p w14:paraId="75DFE166" w14:textId="4CF7BBDF" w:rsidR="00E723FC" w:rsidRDefault="00253AD6" w:rsidP="00E8396F">
      <w:pPr>
        <w:pStyle w:val="ListParagraph"/>
        <w:spacing w:after="120" w:line="276" w:lineRule="auto"/>
        <w:ind w:left="360"/>
        <w:rPr>
          <w:rFonts w:ascii="Arial" w:hAnsi="Arial" w:cs="Arial"/>
          <w:b/>
          <w:sz w:val="24"/>
          <w:szCs w:val="24"/>
        </w:rPr>
      </w:pPr>
      <w:r>
        <w:rPr>
          <w:rFonts w:ascii="Arial" w:hAnsi="Arial" w:cs="Arial"/>
          <w:b/>
          <w:sz w:val="24"/>
          <w:szCs w:val="24"/>
        </w:rPr>
        <w:lastRenderedPageBreak/>
        <w:t>Please note any changes or updates</w:t>
      </w:r>
      <w:r w:rsidR="5B1D23F3" w:rsidRPr="00D13446">
        <w:rPr>
          <w:rFonts w:ascii="Arial" w:hAnsi="Arial" w:cs="Arial"/>
          <w:b/>
          <w:sz w:val="24"/>
          <w:szCs w:val="24"/>
        </w:rPr>
        <w:t xml:space="preserve"> to this information</w:t>
      </w:r>
      <w:r w:rsidR="00E8396F">
        <w:rPr>
          <w:rFonts w:ascii="Arial" w:hAnsi="Arial" w:cs="Arial"/>
          <w:b/>
          <w:sz w:val="24"/>
          <w:szCs w:val="24"/>
        </w:rPr>
        <w:t xml:space="preserve"> </w:t>
      </w:r>
      <w:bookmarkStart w:id="5" w:name="_Hlk94077755"/>
      <w:r w:rsidR="00E8396F">
        <w:rPr>
          <w:rFonts w:ascii="Arial" w:hAnsi="Arial" w:cs="Arial"/>
          <w:b/>
          <w:sz w:val="24"/>
          <w:szCs w:val="24"/>
        </w:rPr>
        <w:t>since your HIT Roadmap was previously submitted March 15, 2021</w:t>
      </w:r>
      <w:bookmarkEnd w:id="5"/>
      <w:r>
        <w:rPr>
          <w:rFonts w:ascii="Arial" w:hAnsi="Arial" w:cs="Arial"/>
          <w:b/>
          <w:sz w:val="24"/>
          <w:szCs w:val="24"/>
        </w:rPr>
        <w:t>.</w:t>
      </w:r>
    </w:p>
    <w:p w14:paraId="56EF375F" w14:textId="77777777" w:rsidR="00870205" w:rsidRDefault="00870205" w:rsidP="00E8396F">
      <w:pPr>
        <w:pStyle w:val="ListParagraph"/>
        <w:spacing w:after="120" w:line="276" w:lineRule="auto"/>
        <w:ind w:left="360"/>
        <w:rPr>
          <w:rFonts w:ascii="Arial" w:hAnsi="Arial" w:cs="Arial"/>
          <w:b/>
          <w:sz w:val="24"/>
          <w:szCs w:val="24"/>
        </w:rPr>
      </w:pPr>
    </w:p>
    <w:sdt>
      <w:sdtPr>
        <w:rPr>
          <w:rFonts w:ascii="Arial" w:eastAsiaTheme="minorEastAsia" w:hAnsi="Arial" w:cs="Arial"/>
          <w:color w:val="4472C4" w:themeColor="accent5"/>
        </w:rPr>
        <w:id w:val="-806163867"/>
        <w:placeholder>
          <w:docPart w:val="DefaultPlaceholder_-1854013440"/>
        </w:placeholder>
        <w:showingPlcHdr/>
      </w:sdtPr>
      <w:sdtEndPr/>
      <w:sdtContent>
        <w:p w14:paraId="738021D6" w14:textId="39DBE5FE" w:rsidR="00D13446" w:rsidRDefault="00D13446" w:rsidP="00E8396F">
          <w:pPr>
            <w:pStyle w:val="ListParagraph"/>
            <w:spacing w:after="120" w:line="276" w:lineRule="auto"/>
            <w:ind w:left="360"/>
            <w:rPr>
              <w:rFonts w:ascii="Arial" w:eastAsiaTheme="minorEastAsia" w:hAnsi="Arial" w:cs="Arial"/>
              <w:color w:val="4472C4" w:themeColor="accent5"/>
            </w:rPr>
          </w:pPr>
          <w:r w:rsidRPr="00D13446">
            <w:rPr>
              <w:rStyle w:val="PlaceholderText"/>
              <w:color w:val="4472C4" w:themeColor="accent5"/>
            </w:rPr>
            <w:t>Click or tap here to enter text.</w:t>
          </w:r>
        </w:p>
      </w:sdtContent>
    </w:sdt>
    <w:p w14:paraId="44130323" w14:textId="77777777" w:rsidR="00FF3EEC" w:rsidRPr="00D13446" w:rsidRDefault="00FF3EEC" w:rsidP="00FF3EEC">
      <w:pPr>
        <w:pStyle w:val="ListParagraph"/>
        <w:spacing w:after="120" w:line="276" w:lineRule="auto"/>
        <w:ind w:left="1170"/>
        <w:rPr>
          <w:rFonts w:ascii="Arial" w:eastAsiaTheme="minorEastAsia" w:hAnsi="Arial" w:cs="Arial"/>
          <w:color w:val="4472C4" w:themeColor="accent5"/>
        </w:rPr>
      </w:pPr>
    </w:p>
    <w:p w14:paraId="28D6F879" w14:textId="77777777" w:rsidR="00E723FC" w:rsidRDefault="00E723FC" w:rsidP="00E723FC">
      <w:pPr>
        <w:spacing w:after="120" w:line="276" w:lineRule="auto"/>
        <w:rPr>
          <w:rFonts w:ascii="Arial" w:hAnsi="Arial" w:cs="Arial"/>
        </w:rPr>
      </w:pPr>
    </w:p>
    <w:p w14:paraId="7D36F7F7" w14:textId="3775DEDD" w:rsidR="001E60A8" w:rsidRPr="00AB312A" w:rsidRDefault="001E60A8" w:rsidP="002212BC">
      <w:pPr>
        <w:spacing w:after="120" w:line="276" w:lineRule="auto"/>
        <w:rPr>
          <w:rFonts w:ascii="Arial" w:hAnsi="Arial" w:cs="Arial"/>
          <w:b/>
          <w:sz w:val="24"/>
          <w:szCs w:val="24"/>
        </w:rPr>
      </w:pPr>
      <w:r w:rsidRPr="001E60A8">
        <w:rPr>
          <w:rFonts w:ascii="Arial" w:hAnsi="Arial" w:cs="Arial"/>
          <w:b/>
          <w:bCs/>
          <w:noProof/>
          <w:sz w:val="24"/>
          <w:szCs w:val="24"/>
        </w:rPr>
        <mc:AlternateContent>
          <mc:Choice Requires="wps">
            <w:drawing>
              <wp:inline distT="0" distB="0" distL="0" distR="0" wp14:anchorId="05C9C21E" wp14:editId="08A21ECF">
                <wp:extent cx="5943600" cy="975360"/>
                <wp:effectExtent l="0" t="0" r="0" b="0"/>
                <wp:docPr id="6" name="Text Box 6"/>
                <wp:cNvGraphicFramePr/>
                <a:graphic xmlns:a="http://schemas.openxmlformats.org/drawingml/2006/main">
                  <a:graphicData uri="http://schemas.microsoft.com/office/word/2010/wordprocessingShape">
                    <wps:wsp>
                      <wps:cNvSpPr txBox="1"/>
                      <wps:spPr>
                        <a:xfrm>
                          <a:off x="0" y="0"/>
                          <a:ext cx="5943600" cy="975360"/>
                        </a:xfrm>
                        <a:prstGeom prst="rect">
                          <a:avLst/>
                        </a:prstGeom>
                        <a:solidFill>
                          <a:srgbClr val="4472C4"/>
                        </a:solidFill>
                        <a:ln w="6350">
                          <a:noFill/>
                        </a:ln>
                      </wps:spPr>
                      <wps:txbx>
                        <w:txbxContent>
                          <w:p w14:paraId="6FFEE68A" w14:textId="77777777" w:rsidR="001E60A8" w:rsidRPr="001E60A8" w:rsidRDefault="001E60A8" w:rsidP="00456DB0">
                            <w:pPr>
                              <w:spacing w:before="240" w:after="120" w:line="276" w:lineRule="auto"/>
                              <w:rPr>
                                <w:rFonts w:ascii="Arial" w:hAnsi="Arial" w:cs="Arial"/>
                                <w:b/>
                                <w:color w:val="FFFFFF" w:themeColor="background1"/>
                                <w:sz w:val="24"/>
                                <w:szCs w:val="24"/>
                              </w:rPr>
                            </w:pPr>
                            <w:r w:rsidRPr="001E60A8">
                              <w:rPr>
                                <w:rFonts w:ascii="Arial" w:hAnsi="Arial" w:cs="Arial"/>
                                <w:b/>
                                <w:color w:val="FFFFFF" w:themeColor="background1"/>
                                <w:sz w:val="24"/>
                                <w:szCs w:val="24"/>
                              </w:rPr>
                              <w:t xml:space="preserve">Questions in this section relate to </w:t>
                            </w:r>
                            <w:r w:rsidRPr="001E60A8">
                              <w:rPr>
                                <w:rFonts w:ascii="Arial" w:hAnsi="Arial" w:cs="Arial"/>
                                <w:b/>
                                <w:bCs/>
                                <w:color w:val="FFFFFF" w:themeColor="background1"/>
                                <w:sz w:val="24"/>
                                <w:szCs w:val="24"/>
                              </w:rPr>
                              <w:t>your CCO’s plans for using HIT to administer VBP arrangements</w:t>
                            </w:r>
                            <w:r w:rsidRPr="001E60A8">
                              <w:rPr>
                                <w:rFonts w:ascii="Arial" w:hAnsi="Arial" w:cs="Arial"/>
                                <w:b/>
                                <w:color w:val="FFFFFF" w:themeColor="background1"/>
                                <w:sz w:val="24"/>
                                <w:szCs w:val="24"/>
                              </w:rPr>
                              <w:t xml:space="preserve"> (for example, to calculate metrics and make payments consistent with its VBP models).  </w:t>
                            </w:r>
                          </w:p>
                          <w:p w14:paraId="7FEDFC9E" w14:textId="77E6E57D" w:rsidR="001E60A8" w:rsidRPr="001E60A8" w:rsidRDefault="001E60A8" w:rsidP="001E6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6" style="width:468pt;height:76.8pt;visibility:visible;mso-wrap-style:square;mso-left-percent:-10001;mso-top-percent:-10001;mso-position-horizontal:absolute;mso-position-horizontal-relative:char;mso-position-vertical:absolute;mso-position-vertical-relative:line;mso-left-percent:-10001;mso-top-percent:-10001;v-text-anchor:top" o:spid="_x0000_s1031" fillcolor="#4472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" w14:anchorId="05C9C21E">
                <v:textbox>
                  <w:txbxContent>
                    <w:p w:rsidRPr="001E60A8" w:rsidR="001E60A8" w:rsidP="00456DB0" w:rsidRDefault="001E60A8" w14:paraId="6FFEE68A" w14:textId="77777777">
                      <w:pPr>
                        <w:spacing w:before="240" w:after="120" w:line="276" w:lineRule="auto"/>
                        <w:rPr>
                          <w:rFonts w:ascii="Arial" w:hAnsi="Arial" w:cs="Arial"/>
                          <w:b/>
                          <w:color w:val="FFFFFF" w:themeColor="background1"/>
                          <w:sz w:val="24"/>
                          <w:szCs w:val="24"/>
                        </w:rPr>
                      </w:pPr>
                      <w:r w:rsidRPr="001E60A8">
                        <w:rPr>
                          <w:rFonts w:ascii="Arial" w:hAnsi="Arial" w:cs="Arial"/>
                          <w:b/>
                          <w:color w:val="FFFFFF" w:themeColor="background1"/>
                          <w:sz w:val="24"/>
                          <w:szCs w:val="24"/>
                        </w:rPr>
                        <w:t xml:space="preserve">Questions in this section relate to </w:t>
                      </w:r>
                      <w:r w:rsidRPr="001E60A8">
                        <w:rPr>
                          <w:rFonts w:ascii="Arial" w:hAnsi="Arial" w:cs="Arial"/>
                          <w:b/>
                          <w:bCs/>
                          <w:color w:val="FFFFFF" w:themeColor="background1"/>
                          <w:sz w:val="24"/>
                          <w:szCs w:val="24"/>
                        </w:rPr>
                        <w:t>your CCO’s plans for using HIT to administer VBP arrangements</w:t>
                      </w:r>
                      <w:r w:rsidRPr="001E60A8">
                        <w:rPr>
                          <w:rFonts w:ascii="Arial" w:hAnsi="Arial" w:cs="Arial"/>
                          <w:b/>
                          <w:color w:val="FFFFFF" w:themeColor="background1"/>
                          <w:sz w:val="24"/>
                          <w:szCs w:val="24"/>
                        </w:rPr>
                        <w:t xml:space="preserve"> (for example, to calculate metrics and make payments consistent with its VBP models).  </w:t>
                      </w:r>
                    </w:p>
                    <w:p w:rsidRPr="001E60A8" w:rsidR="001E60A8" w:rsidP="001E60A8" w:rsidRDefault="001E60A8" w14:paraId="7FEDFC9E" w14:textId="77E6E57D">
                      <w:pPr>
                        <w:rPr>
                          <w:color w:val="FFFFFF" w:themeColor="background1"/>
                        </w:rPr>
                      </w:pPr>
                    </w:p>
                  </w:txbxContent>
                </v:textbox>
                <w10:anchorlock/>
              </v:shape>
            </w:pict>
          </mc:Fallback>
        </mc:AlternateContent>
      </w:r>
    </w:p>
    <w:p w14:paraId="571E7D8E" w14:textId="54CDF2E2" w:rsidR="00E723FC" w:rsidRPr="00AB312A" w:rsidRDefault="00503EE1" w:rsidP="003B42A0">
      <w:pPr>
        <w:pStyle w:val="ListParagraph"/>
        <w:numPr>
          <w:ilvl w:val="0"/>
          <w:numId w:val="2"/>
        </w:numPr>
        <w:spacing w:after="120" w:line="276" w:lineRule="auto"/>
        <w:ind w:left="360"/>
        <w:rPr>
          <w:rFonts w:ascii="Arial" w:eastAsiaTheme="minorEastAsia" w:hAnsi="Arial" w:cs="Arial"/>
          <w:b/>
          <w:sz w:val="24"/>
          <w:szCs w:val="24"/>
        </w:rPr>
      </w:pPr>
      <w:r w:rsidRPr="00AB312A">
        <w:rPr>
          <w:rFonts w:ascii="Arial" w:hAnsi="Arial" w:cs="Arial"/>
          <w:b/>
          <w:sz w:val="24"/>
          <w:szCs w:val="24"/>
        </w:rPr>
        <w:t xml:space="preserve"> </w:t>
      </w:r>
      <w:r w:rsidR="00AA6DC5" w:rsidRPr="00AB312A">
        <w:rPr>
          <w:rFonts w:ascii="Arial" w:hAnsi="Arial" w:cs="Arial"/>
          <w:b/>
          <w:sz w:val="24"/>
          <w:szCs w:val="24"/>
        </w:rPr>
        <w:t>You previously</w:t>
      </w:r>
      <w:r w:rsidR="1E6E5474" w:rsidRPr="00AB312A">
        <w:rPr>
          <w:rFonts w:ascii="Arial" w:hAnsi="Arial" w:cs="Arial"/>
          <w:b/>
          <w:sz w:val="24"/>
          <w:szCs w:val="24"/>
        </w:rPr>
        <w:t xml:space="preserve"> provided the following information about </w:t>
      </w:r>
      <w:r w:rsidR="569D4A9D" w:rsidRPr="00AB312A">
        <w:rPr>
          <w:rFonts w:ascii="Arial" w:hAnsi="Arial" w:cs="Arial"/>
          <w:b/>
          <w:sz w:val="24"/>
          <w:szCs w:val="24"/>
        </w:rPr>
        <w:t xml:space="preserve">your </w:t>
      </w:r>
      <w:r w:rsidR="569D4A9D" w:rsidRPr="00833D40">
        <w:rPr>
          <w:rFonts w:ascii="Arial" w:hAnsi="Arial" w:cs="Arial"/>
          <w:b/>
          <w:sz w:val="24"/>
          <w:szCs w:val="24"/>
          <w:u w:val="single"/>
        </w:rPr>
        <w:t>s</w:t>
      </w:r>
      <w:r w:rsidR="48DD3100" w:rsidRPr="00833D40">
        <w:rPr>
          <w:rFonts w:ascii="Arial" w:hAnsi="Arial" w:cs="Arial"/>
          <w:b/>
          <w:sz w:val="24"/>
          <w:szCs w:val="24"/>
          <w:u w:val="single"/>
        </w:rPr>
        <w:t>trategies</w:t>
      </w:r>
      <w:r w:rsidR="48DD3100" w:rsidRPr="00AB312A">
        <w:rPr>
          <w:rFonts w:ascii="Arial" w:hAnsi="Arial" w:cs="Arial"/>
          <w:b/>
          <w:sz w:val="24"/>
          <w:szCs w:val="24"/>
        </w:rPr>
        <w:t xml:space="preserve"> for using HIT to administer VBP arrangements</w:t>
      </w:r>
      <w:r w:rsidR="0C72AABA" w:rsidRPr="00AB312A">
        <w:rPr>
          <w:rFonts w:ascii="Arial" w:hAnsi="Arial" w:cs="Arial"/>
          <w:b/>
          <w:sz w:val="24"/>
          <w:szCs w:val="24"/>
        </w:rPr>
        <w:t>. This question included</w:t>
      </w:r>
      <w:r w:rsidR="00AB312A" w:rsidRPr="00AB312A">
        <w:rPr>
          <w:rFonts w:ascii="Arial" w:hAnsi="Arial" w:cs="Arial"/>
          <w:b/>
          <w:sz w:val="24"/>
          <w:szCs w:val="24"/>
        </w:rPr>
        <w:t>:</w:t>
      </w:r>
      <w:r w:rsidR="48DD3100" w:rsidRPr="00AB312A">
        <w:rPr>
          <w:rFonts w:ascii="Arial" w:hAnsi="Arial" w:cs="Arial"/>
          <w:b/>
          <w:sz w:val="24"/>
          <w:szCs w:val="24"/>
        </w:rPr>
        <w:t xml:space="preserve"> </w:t>
      </w:r>
    </w:p>
    <w:p w14:paraId="3A2D086F" w14:textId="36555072" w:rsidR="00E723FC" w:rsidRPr="00723B77" w:rsidRDefault="48DD3100" w:rsidP="0032501B">
      <w:pPr>
        <w:pStyle w:val="ListParagraph"/>
        <w:numPr>
          <w:ilvl w:val="1"/>
          <w:numId w:val="10"/>
        </w:numPr>
        <w:spacing w:after="120" w:line="276" w:lineRule="auto"/>
        <w:ind w:left="1080"/>
        <w:rPr>
          <w:rFonts w:ascii="Arial" w:hAnsi="Arial" w:cs="Arial"/>
          <w:b/>
          <w:sz w:val="24"/>
          <w:szCs w:val="24"/>
        </w:rPr>
      </w:pPr>
      <w:r w:rsidRPr="00723B77">
        <w:rPr>
          <w:rFonts w:ascii="Arial" w:hAnsi="Arial" w:cs="Arial"/>
          <w:b/>
          <w:sz w:val="24"/>
          <w:szCs w:val="24"/>
        </w:rPr>
        <w:t xml:space="preserve">how you will ensure you have the necessary HIT </w:t>
      </w:r>
      <w:r w:rsidR="6ED07378" w:rsidRPr="00723B77">
        <w:rPr>
          <w:rFonts w:ascii="Arial" w:hAnsi="Arial" w:cs="Arial"/>
          <w:b/>
          <w:sz w:val="24"/>
          <w:szCs w:val="24"/>
        </w:rPr>
        <w:t>to</w:t>
      </w:r>
      <w:r w:rsidRPr="00723B77">
        <w:rPr>
          <w:rFonts w:ascii="Arial" w:hAnsi="Arial" w:cs="Arial"/>
          <w:b/>
          <w:sz w:val="24"/>
          <w:szCs w:val="24"/>
        </w:rPr>
        <w:t xml:space="preserve"> scale your VBP arrangements rapidly over the course of the </w:t>
      </w:r>
      <w:r w:rsidR="4E79CEB7" w:rsidRPr="00723B77">
        <w:rPr>
          <w:rFonts w:ascii="Arial" w:hAnsi="Arial" w:cs="Arial"/>
          <w:b/>
          <w:sz w:val="24"/>
          <w:szCs w:val="24"/>
        </w:rPr>
        <w:t>c</w:t>
      </w:r>
      <w:r w:rsidRPr="00723B77">
        <w:rPr>
          <w:rFonts w:ascii="Arial" w:hAnsi="Arial" w:cs="Arial"/>
          <w:b/>
          <w:sz w:val="24"/>
          <w:szCs w:val="24"/>
        </w:rPr>
        <w:t>ontract</w:t>
      </w:r>
      <w:r w:rsidR="5BDD5F24" w:rsidRPr="00723B77">
        <w:rPr>
          <w:rFonts w:ascii="Arial" w:hAnsi="Arial" w:cs="Arial"/>
          <w:b/>
          <w:sz w:val="24"/>
          <w:szCs w:val="24"/>
        </w:rPr>
        <w:t xml:space="preserve">, </w:t>
      </w:r>
    </w:p>
    <w:p w14:paraId="0B5FC484" w14:textId="3C39E9C0" w:rsidR="00E723FC" w:rsidRPr="00723B77" w:rsidRDefault="48DD3100" w:rsidP="0032501B">
      <w:pPr>
        <w:pStyle w:val="ListParagraph"/>
        <w:numPr>
          <w:ilvl w:val="1"/>
          <w:numId w:val="10"/>
        </w:numPr>
        <w:spacing w:after="120" w:line="276" w:lineRule="auto"/>
        <w:ind w:left="1080"/>
        <w:rPr>
          <w:rFonts w:ascii="Arial" w:hAnsi="Arial" w:cs="Arial"/>
          <w:b/>
          <w:sz w:val="24"/>
          <w:szCs w:val="24"/>
        </w:rPr>
      </w:pPr>
      <w:r w:rsidRPr="00723B77">
        <w:rPr>
          <w:rFonts w:ascii="Arial" w:hAnsi="Arial" w:cs="Arial"/>
          <w:b/>
          <w:sz w:val="24"/>
          <w:szCs w:val="24"/>
        </w:rPr>
        <w:t>spread VBP to different care settings</w:t>
      </w:r>
      <w:r w:rsidR="5D73A685" w:rsidRPr="00723B77">
        <w:rPr>
          <w:rFonts w:ascii="Arial" w:hAnsi="Arial" w:cs="Arial"/>
          <w:b/>
          <w:sz w:val="24"/>
          <w:szCs w:val="24"/>
        </w:rPr>
        <w:t xml:space="preserve">, and </w:t>
      </w:r>
    </w:p>
    <w:p w14:paraId="32FB46E5" w14:textId="722E4F33" w:rsidR="00173D73" w:rsidRDefault="48DD3100" w:rsidP="00870205">
      <w:pPr>
        <w:pStyle w:val="ListParagraph"/>
        <w:numPr>
          <w:ilvl w:val="1"/>
          <w:numId w:val="10"/>
        </w:numPr>
        <w:spacing w:after="0" w:line="276" w:lineRule="auto"/>
        <w:ind w:left="1080"/>
        <w:rPr>
          <w:rFonts w:ascii="Arial" w:hAnsi="Arial" w:cs="Arial"/>
          <w:b/>
          <w:sz w:val="24"/>
          <w:szCs w:val="24"/>
        </w:rPr>
      </w:pPr>
      <w:r w:rsidRPr="00723B77">
        <w:rPr>
          <w:rFonts w:ascii="Arial" w:hAnsi="Arial" w:cs="Arial"/>
          <w:b/>
          <w:sz w:val="24"/>
          <w:szCs w:val="24"/>
        </w:rPr>
        <w:t xml:space="preserve">include plans for enhancing or changing HIT if enhancements or changes are needed to administer VBP arrangements for the remainder of the </w:t>
      </w:r>
      <w:r w:rsidR="00503EE1" w:rsidRPr="00723B77">
        <w:rPr>
          <w:rFonts w:ascii="Arial" w:hAnsi="Arial" w:cs="Arial"/>
          <w:b/>
          <w:sz w:val="24"/>
          <w:szCs w:val="24"/>
        </w:rPr>
        <w:t>c</w:t>
      </w:r>
      <w:r w:rsidRPr="00723B77">
        <w:rPr>
          <w:rFonts w:ascii="Arial" w:hAnsi="Arial" w:cs="Arial"/>
          <w:b/>
          <w:sz w:val="24"/>
          <w:szCs w:val="24"/>
        </w:rPr>
        <w:t>ontract.</w:t>
      </w:r>
      <w:r w:rsidR="3B1CE0B4" w:rsidRPr="00723B77">
        <w:rPr>
          <w:rFonts w:ascii="Arial" w:hAnsi="Arial" w:cs="Arial"/>
          <w:b/>
          <w:sz w:val="24"/>
          <w:szCs w:val="24"/>
        </w:rPr>
        <w:t xml:space="preserve"> </w:t>
      </w:r>
    </w:p>
    <w:p w14:paraId="75A15A59" w14:textId="77777777" w:rsidR="00870205" w:rsidRPr="00173D73" w:rsidRDefault="00870205" w:rsidP="00870205">
      <w:pPr>
        <w:pStyle w:val="ListParagraph"/>
        <w:spacing w:after="0" w:line="276" w:lineRule="auto"/>
        <w:ind w:left="1080"/>
        <w:rPr>
          <w:rFonts w:ascii="Arial" w:hAnsi="Arial" w:cs="Arial"/>
          <w:b/>
          <w:sz w:val="24"/>
          <w:szCs w:val="24"/>
        </w:rPr>
      </w:pPr>
    </w:p>
    <w:sdt>
      <w:sdtPr>
        <w:id w:val="-463281010"/>
        <w:placeholder>
          <w:docPart w:val="1F4D6A320F7443579FF9291A9854B5C0"/>
        </w:placeholder>
      </w:sdtPr>
      <w:sdtEndPr/>
      <w:sdtContent>
        <w:p w14:paraId="46F61FE6" w14:textId="30B9990E" w:rsidR="00833D40" w:rsidRPr="00D771A0" w:rsidRDefault="00833D40" w:rsidP="00870205">
          <w:pPr>
            <w:spacing w:after="0" w:line="276" w:lineRule="auto"/>
            <w:ind w:left="1080"/>
            <w:rPr>
              <w:rFonts w:ascii="Arial" w:hAnsi="Arial" w:cs="Arial"/>
              <w:color w:val="4472C4" w:themeColor="accent5"/>
            </w:rPr>
          </w:pPr>
          <w:r w:rsidRPr="00833D40">
            <w:rPr>
              <w:rFonts w:ascii="Arial" w:hAnsi="Arial" w:cs="Arial"/>
              <w:color w:val="4472C4" w:themeColor="accent5"/>
            </w:rPr>
            <w:t>Insert previous</w:t>
          </w:r>
          <w:r w:rsidR="006A4E68">
            <w:rPr>
              <w:rFonts w:ascii="Arial" w:hAnsi="Arial" w:cs="Arial"/>
              <w:color w:val="4472C4" w:themeColor="accent5"/>
            </w:rPr>
            <w:t xml:space="preserve"> response</w:t>
          </w:r>
        </w:p>
      </w:sdtContent>
    </w:sdt>
    <w:p w14:paraId="03AC148A" w14:textId="77777777" w:rsidR="00870205" w:rsidRDefault="00870205" w:rsidP="0032501B">
      <w:pPr>
        <w:pStyle w:val="ListParagraph"/>
        <w:spacing w:after="120" w:line="276" w:lineRule="auto"/>
        <w:rPr>
          <w:rFonts w:ascii="Arial" w:hAnsi="Arial" w:cs="Arial"/>
          <w:b/>
          <w:sz w:val="24"/>
          <w:szCs w:val="24"/>
        </w:rPr>
      </w:pPr>
    </w:p>
    <w:p w14:paraId="1540AAE1" w14:textId="7A953ECE" w:rsidR="00833D40" w:rsidRDefault="00833D40" w:rsidP="476F9D8A">
      <w:pPr>
        <w:pStyle w:val="ListParagraph"/>
        <w:spacing w:after="120" w:line="276" w:lineRule="auto"/>
        <w:ind w:left="1080"/>
        <w:rPr>
          <w:rFonts w:ascii="Arial" w:hAnsi="Arial" w:cs="Arial"/>
          <w:b/>
          <w:bCs/>
          <w:sz w:val="24"/>
          <w:szCs w:val="24"/>
        </w:rPr>
      </w:pPr>
      <w:r w:rsidRPr="476F9D8A">
        <w:rPr>
          <w:rFonts w:ascii="Arial" w:hAnsi="Arial" w:cs="Arial"/>
          <w:b/>
          <w:bCs/>
          <w:sz w:val="24"/>
          <w:szCs w:val="24"/>
        </w:rPr>
        <w:t xml:space="preserve">Please note any changes </w:t>
      </w:r>
      <w:r w:rsidR="00F61FAA" w:rsidRPr="476F9D8A">
        <w:rPr>
          <w:rFonts w:ascii="Arial" w:hAnsi="Arial" w:cs="Arial"/>
          <w:b/>
          <w:bCs/>
          <w:sz w:val="24"/>
          <w:szCs w:val="24"/>
        </w:rPr>
        <w:t xml:space="preserve">or updates </w:t>
      </w:r>
      <w:r w:rsidR="0B90090B" w:rsidRPr="476F9D8A">
        <w:rPr>
          <w:rFonts w:ascii="Arial" w:hAnsi="Arial" w:cs="Arial"/>
          <w:b/>
          <w:bCs/>
          <w:sz w:val="24"/>
          <w:szCs w:val="24"/>
        </w:rPr>
        <w:t>for each section</w:t>
      </w:r>
      <w:r w:rsidR="001B2566" w:rsidRPr="476F9D8A">
        <w:rPr>
          <w:rFonts w:ascii="Arial" w:hAnsi="Arial" w:cs="Arial"/>
          <w:b/>
          <w:bCs/>
          <w:sz w:val="24"/>
          <w:szCs w:val="24"/>
        </w:rPr>
        <w:t xml:space="preserve"> since your HIT Roadmap was previously submitted March 15, 2021</w:t>
      </w:r>
      <w:r w:rsidRPr="476F9D8A">
        <w:rPr>
          <w:rFonts w:ascii="Arial" w:hAnsi="Arial" w:cs="Arial"/>
          <w:b/>
          <w:bCs/>
          <w:sz w:val="24"/>
          <w:szCs w:val="24"/>
        </w:rPr>
        <w:t>.</w:t>
      </w:r>
    </w:p>
    <w:p w14:paraId="41A73912" w14:textId="77777777" w:rsidR="00870205" w:rsidRDefault="00870205" w:rsidP="0032501B">
      <w:pPr>
        <w:pStyle w:val="ListParagraph"/>
        <w:spacing w:after="120" w:line="276" w:lineRule="auto"/>
        <w:rPr>
          <w:rFonts w:ascii="Arial" w:hAnsi="Arial" w:cs="Arial"/>
          <w:b/>
          <w:sz w:val="24"/>
          <w:szCs w:val="24"/>
        </w:rPr>
      </w:pPr>
    </w:p>
    <w:p w14:paraId="39530DF8" w14:textId="77777777" w:rsidR="00EA4D80" w:rsidRDefault="00EA4D80" w:rsidP="00EA4D80">
      <w:pPr>
        <w:pStyle w:val="ListParagraph"/>
        <w:numPr>
          <w:ilvl w:val="0"/>
          <w:numId w:val="12"/>
        </w:numPr>
        <w:spacing w:after="120" w:line="276" w:lineRule="auto"/>
        <w:ind w:left="1440"/>
        <w:rPr>
          <w:rFonts w:ascii="Arial" w:hAnsi="Arial" w:cs="Arial"/>
          <w:b/>
          <w:bCs/>
          <w:sz w:val="24"/>
          <w:szCs w:val="24"/>
        </w:rPr>
      </w:pPr>
      <w:r>
        <w:rPr>
          <w:rFonts w:ascii="Arial" w:hAnsi="Arial" w:cs="Arial"/>
          <w:b/>
          <w:bCs/>
          <w:sz w:val="24"/>
          <w:szCs w:val="24"/>
        </w:rPr>
        <w:t xml:space="preserve">how you will ensure you have the necessary HIT to scale your VBP arrangements rapidly over the course of the contract, </w:t>
      </w:r>
    </w:p>
    <w:p w14:paraId="424BC27A" w14:textId="77777777" w:rsidR="00EA4D80" w:rsidRDefault="00EA4D80" w:rsidP="00EA4D80">
      <w:pPr>
        <w:pStyle w:val="ListParagraph"/>
        <w:spacing w:after="120" w:line="276" w:lineRule="auto"/>
        <w:ind w:left="1440"/>
        <w:rPr>
          <w:rFonts w:ascii="Arial" w:hAnsi="Arial" w:cs="Arial"/>
          <w:b/>
          <w:bCs/>
          <w:sz w:val="24"/>
          <w:szCs w:val="24"/>
        </w:rPr>
      </w:pPr>
    </w:p>
    <w:sdt>
      <w:sdtPr>
        <w:rPr>
          <w:rFonts w:ascii="Arial" w:hAnsi="Arial" w:cs="Arial"/>
          <w:color w:val="4472C4" w:themeColor="accent5"/>
        </w:rPr>
        <w:id w:val="-1067259782"/>
        <w:placeholder>
          <w:docPart w:val="BB4803FB972F4652938BEAAC97B31D14"/>
        </w:placeholder>
        <w:showingPlcHdr/>
      </w:sdtPr>
      <w:sdtEndPr/>
      <w:sdtContent>
        <w:p w14:paraId="6F70A4EC" w14:textId="77777777" w:rsidR="00EA4D80" w:rsidRDefault="00EA4D80" w:rsidP="00EA4D80">
          <w:pPr>
            <w:pStyle w:val="ListParagraph"/>
            <w:spacing w:after="120" w:line="276" w:lineRule="auto"/>
            <w:ind w:left="1440"/>
            <w:rPr>
              <w:rFonts w:ascii="Arial" w:hAnsi="Arial" w:cs="Arial"/>
              <w:color w:val="4472C4" w:themeColor="accent5"/>
            </w:rPr>
          </w:pPr>
          <w:r>
            <w:rPr>
              <w:rStyle w:val="PlaceholderText"/>
              <w:color w:val="4472C4" w:themeColor="accent5"/>
            </w:rPr>
            <w:t>Click or tap here to enter text.</w:t>
          </w:r>
        </w:p>
      </w:sdtContent>
    </w:sdt>
    <w:p w14:paraId="4F73F36F" w14:textId="77777777" w:rsidR="00EA4D80" w:rsidRDefault="00EA4D80" w:rsidP="00EA4D80">
      <w:pPr>
        <w:pStyle w:val="ListParagraph"/>
        <w:spacing w:after="120" w:line="276" w:lineRule="auto"/>
        <w:ind w:left="1440"/>
        <w:rPr>
          <w:rFonts w:ascii="Arial" w:hAnsi="Arial" w:cs="Arial"/>
          <w:b/>
          <w:bCs/>
          <w:sz w:val="24"/>
          <w:szCs w:val="24"/>
        </w:rPr>
      </w:pPr>
    </w:p>
    <w:p w14:paraId="2E4ED359" w14:textId="77777777" w:rsidR="00EA4D80" w:rsidRDefault="00EA4D80" w:rsidP="00EA4D80">
      <w:pPr>
        <w:pStyle w:val="ListParagraph"/>
        <w:numPr>
          <w:ilvl w:val="0"/>
          <w:numId w:val="12"/>
        </w:numPr>
        <w:spacing w:after="120" w:line="276" w:lineRule="auto"/>
        <w:ind w:left="1440"/>
        <w:rPr>
          <w:rFonts w:ascii="Arial" w:hAnsi="Arial" w:cs="Arial"/>
          <w:b/>
          <w:bCs/>
          <w:sz w:val="24"/>
          <w:szCs w:val="24"/>
        </w:rPr>
      </w:pPr>
      <w:r>
        <w:rPr>
          <w:rFonts w:ascii="Arial" w:hAnsi="Arial" w:cs="Arial"/>
          <w:b/>
          <w:bCs/>
          <w:sz w:val="24"/>
          <w:szCs w:val="24"/>
        </w:rPr>
        <w:t xml:space="preserve">spread VBP to different care settings, and </w:t>
      </w:r>
    </w:p>
    <w:p w14:paraId="210ED7FF" w14:textId="77777777" w:rsidR="00EA4D80" w:rsidRDefault="00EA4D80" w:rsidP="00EA4D80">
      <w:pPr>
        <w:pStyle w:val="ListParagraph"/>
        <w:spacing w:after="120" w:line="276" w:lineRule="auto"/>
        <w:ind w:left="1440"/>
        <w:rPr>
          <w:rFonts w:ascii="Arial" w:hAnsi="Arial" w:cs="Arial"/>
          <w:b/>
          <w:bCs/>
          <w:sz w:val="24"/>
          <w:szCs w:val="24"/>
        </w:rPr>
      </w:pPr>
    </w:p>
    <w:sdt>
      <w:sdtPr>
        <w:rPr>
          <w:rFonts w:ascii="Arial" w:hAnsi="Arial" w:cs="Arial"/>
          <w:color w:val="4472C4" w:themeColor="accent5"/>
        </w:rPr>
        <w:id w:val="-84232853"/>
        <w:placeholder>
          <w:docPart w:val="819061D528734412A80753AB7CF96171"/>
        </w:placeholder>
        <w:showingPlcHdr/>
      </w:sdtPr>
      <w:sdtEndPr/>
      <w:sdtContent>
        <w:p w14:paraId="5181233C" w14:textId="77777777" w:rsidR="00EA4D80" w:rsidRDefault="00EA4D80" w:rsidP="00EA4D80">
          <w:pPr>
            <w:pStyle w:val="ListParagraph"/>
            <w:spacing w:after="120" w:line="276" w:lineRule="auto"/>
            <w:ind w:left="1440"/>
            <w:rPr>
              <w:rFonts w:ascii="Arial" w:hAnsi="Arial" w:cs="Arial"/>
              <w:color w:val="4472C4" w:themeColor="accent5"/>
            </w:rPr>
          </w:pPr>
          <w:r>
            <w:rPr>
              <w:rStyle w:val="PlaceholderText"/>
              <w:color w:val="4472C4" w:themeColor="accent5"/>
            </w:rPr>
            <w:t>Click or tap here to enter text.</w:t>
          </w:r>
        </w:p>
      </w:sdtContent>
    </w:sdt>
    <w:p w14:paraId="62318737" w14:textId="77777777" w:rsidR="00EA4D80" w:rsidRDefault="00EA4D80" w:rsidP="00EA4D80">
      <w:pPr>
        <w:pStyle w:val="ListParagraph"/>
        <w:spacing w:after="0" w:line="276" w:lineRule="auto"/>
        <w:ind w:left="1440"/>
        <w:rPr>
          <w:rFonts w:ascii="Arial" w:hAnsi="Arial" w:cs="Arial"/>
          <w:b/>
          <w:bCs/>
          <w:sz w:val="24"/>
          <w:szCs w:val="24"/>
        </w:rPr>
      </w:pPr>
    </w:p>
    <w:p w14:paraId="211D41B1" w14:textId="77777777" w:rsidR="00EA4D80" w:rsidRDefault="00EA4D80" w:rsidP="00EA4D80">
      <w:pPr>
        <w:pStyle w:val="ListParagraph"/>
        <w:numPr>
          <w:ilvl w:val="0"/>
          <w:numId w:val="12"/>
        </w:numPr>
        <w:spacing w:after="0" w:line="276" w:lineRule="auto"/>
        <w:ind w:left="1440"/>
        <w:rPr>
          <w:rFonts w:ascii="Arial" w:hAnsi="Arial" w:cs="Arial"/>
          <w:b/>
          <w:bCs/>
          <w:sz w:val="24"/>
          <w:szCs w:val="24"/>
        </w:rPr>
      </w:pPr>
      <w:r>
        <w:rPr>
          <w:rFonts w:ascii="Arial" w:hAnsi="Arial" w:cs="Arial"/>
          <w:b/>
          <w:bCs/>
          <w:sz w:val="24"/>
          <w:szCs w:val="24"/>
        </w:rPr>
        <w:t>include plans for enhancing or changing HIT if enhancements or changes are needed to administer VBP arrangements for the remainder of the contract.</w:t>
      </w:r>
    </w:p>
    <w:p w14:paraId="7A6DEEAD" w14:textId="77777777" w:rsidR="00EA4D80" w:rsidRDefault="00EA4D80" w:rsidP="00EA4D80">
      <w:pPr>
        <w:pStyle w:val="ListParagraph"/>
        <w:spacing w:after="120" w:line="276" w:lineRule="auto"/>
        <w:ind w:left="1080"/>
        <w:rPr>
          <w:rFonts w:ascii="Arial" w:hAnsi="Arial" w:cs="Arial"/>
          <w:b/>
          <w:sz w:val="24"/>
          <w:szCs w:val="24"/>
        </w:rPr>
      </w:pPr>
    </w:p>
    <w:bookmarkStart w:id="6" w:name="_Hlk94681867" w:displacedByCustomXml="next"/>
    <w:sdt>
      <w:sdtPr>
        <w:rPr>
          <w:rFonts w:ascii="Arial" w:hAnsi="Arial" w:cs="Arial"/>
          <w:color w:val="4472C4" w:themeColor="accent5"/>
        </w:rPr>
        <w:id w:val="960224907"/>
        <w:placeholder>
          <w:docPart w:val="10EBC6A349D145599AF9FEC5EA3708B1"/>
        </w:placeholder>
        <w:showingPlcHdr/>
      </w:sdtPr>
      <w:sdtEndPr/>
      <w:sdtContent>
        <w:p w14:paraId="666A58B5" w14:textId="77777777" w:rsidR="00EA4D80" w:rsidRDefault="00EA4D80" w:rsidP="00EA4D80">
          <w:pPr>
            <w:pStyle w:val="ListParagraph"/>
            <w:spacing w:after="120" w:line="276" w:lineRule="auto"/>
            <w:ind w:left="1440"/>
            <w:rPr>
              <w:rFonts w:ascii="Arial" w:hAnsi="Arial" w:cs="Arial"/>
              <w:color w:val="4472C4" w:themeColor="accent5"/>
            </w:rPr>
          </w:pPr>
          <w:r>
            <w:rPr>
              <w:rStyle w:val="PlaceholderText"/>
              <w:color w:val="4472C4" w:themeColor="accent5"/>
            </w:rPr>
            <w:t>Click or tap here to enter text.</w:t>
          </w:r>
        </w:p>
      </w:sdtContent>
    </w:sdt>
    <w:p w14:paraId="6CE82AD0" w14:textId="4154AB3E" w:rsidR="00833D40" w:rsidRDefault="00833D40" w:rsidP="00EF30D0">
      <w:pPr>
        <w:pStyle w:val="ListParagraph"/>
        <w:spacing w:after="120" w:line="276" w:lineRule="auto"/>
        <w:ind w:left="1080"/>
        <w:rPr>
          <w:rFonts w:ascii="Arial" w:hAnsi="Arial" w:cs="Arial"/>
          <w:color w:val="4472C4" w:themeColor="accent5"/>
        </w:rPr>
      </w:pPr>
    </w:p>
    <w:p w14:paraId="5777E2A1" w14:textId="1BAF3498" w:rsidR="00FF3EEC" w:rsidRDefault="00FF3EEC" w:rsidP="00833D40">
      <w:pPr>
        <w:pStyle w:val="ListParagraph"/>
        <w:spacing w:after="120" w:line="276" w:lineRule="auto"/>
        <w:ind w:left="360"/>
        <w:rPr>
          <w:rFonts w:ascii="Arial" w:hAnsi="Arial" w:cs="Arial"/>
          <w:color w:val="4472C4" w:themeColor="accent5"/>
        </w:rPr>
      </w:pPr>
    </w:p>
    <w:p w14:paraId="2B817A0B" w14:textId="77777777" w:rsidR="00B41BD3" w:rsidRPr="001E60A8" w:rsidRDefault="00B41BD3" w:rsidP="00833D40">
      <w:pPr>
        <w:pStyle w:val="ListParagraph"/>
        <w:spacing w:after="120" w:line="276" w:lineRule="auto"/>
        <w:ind w:left="360"/>
        <w:rPr>
          <w:rFonts w:ascii="Arial" w:hAnsi="Arial" w:cs="Arial"/>
          <w:color w:val="4472C4" w:themeColor="accent5"/>
        </w:rPr>
      </w:pPr>
    </w:p>
    <w:p w14:paraId="31DF1460" w14:textId="303E9F67" w:rsidR="00F61FAA" w:rsidRDefault="00F61FAA" w:rsidP="0032501B">
      <w:pPr>
        <w:pStyle w:val="ListParagraph"/>
        <w:numPr>
          <w:ilvl w:val="0"/>
          <w:numId w:val="2"/>
        </w:numPr>
        <w:spacing w:after="120" w:line="276" w:lineRule="auto"/>
        <w:ind w:left="360"/>
        <w:rPr>
          <w:rFonts w:ascii="Arial" w:hAnsi="Arial" w:cs="Arial"/>
          <w:b/>
          <w:sz w:val="24"/>
          <w:szCs w:val="24"/>
        </w:rPr>
      </w:pPr>
      <w:r>
        <w:rPr>
          <w:rFonts w:ascii="Arial" w:hAnsi="Arial" w:cs="Arial"/>
          <w:b/>
          <w:sz w:val="24"/>
          <w:szCs w:val="24"/>
        </w:rPr>
        <w:t xml:space="preserve"> You reported</w:t>
      </w:r>
      <w:r w:rsidRPr="00AB312A">
        <w:rPr>
          <w:rFonts w:ascii="Arial" w:hAnsi="Arial" w:cs="Arial"/>
          <w:b/>
          <w:sz w:val="24"/>
          <w:szCs w:val="24"/>
        </w:rPr>
        <w:t xml:space="preserve"> the following information about your </w:t>
      </w:r>
      <w:r w:rsidRPr="00833D40">
        <w:rPr>
          <w:rFonts w:ascii="Arial" w:hAnsi="Arial" w:cs="Arial"/>
          <w:b/>
          <w:sz w:val="24"/>
          <w:szCs w:val="24"/>
          <w:u w:val="single"/>
        </w:rPr>
        <w:t>specific activities and milestones</w:t>
      </w:r>
      <w:r w:rsidRPr="00AB312A">
        <w:rPr>
          <w:rFonts w:ascii="Arial" w:hAnsi="Arial" w:cs="Arial"/>
          <w:b/>
          <w:sz w:val="24"/>
          <w:szCs w:val="24"/>
        </w:rPr>
        <w:t xml:space="preserve"> related to using HIT to administer VBP arrangements. </w:t>
      </w:r>
    </w:p>
    <w:p w14:paraId="6D75F9BF" w14:textId="61FB1197" w:rsidR="00FB1F23" w:rsidRDefault="00FB1F23" w:rsidP="00FB1F23">
      <w:pPr>
        <w:pStyle w:val="ListParagraph"/>
        <w:spacing w:after="120" w:line="276" w:lineRule="auto"/>
        <w:ind w:left="360"/>
        <w:rPr>
          <w:rFonts w:ascii="Arial" w:hAnsi="Arial" w:cs="Arial"/>
          <w:b/>
          <w:sz w:val="24"/>
          <w:szCs w:val="24"/>
        </w:rPr>
      </w:pPr>
    </w:p>
    <w:p w14:paraId="77DEBBC6" w14:textId="7849A68B" w:rsidR="00FB1F23" w:rsidRDefault="00FB1F23" w:rsidP="00FB1F23">
      <w:pPr>
        <w:pStyle w:val="ListParagraph"/>
        <w:spacing w:after="120" w:line="276" w:lineRule="auto"/>
        <w:ind w:left="360"/>
        <w:rPr>
          <w:rFonts w:ascii="Arial" w:hAnsi="Arial" w:cs="Arial"/>
          <w:b/>
          <w:sz w:val="24"/>
          <w:szCs w:val="24"/>
        </w:rPr>
      </w:pPr>
      <w:r>
        <w:rPr>
          <w:rFonts w:ascii="Arial" w:hAnsi="Arial" w:cs="Arial"/>
          <w:b/>
          <w:sz w:val="24"/>
          <w:szCs w:val="24"/>
        </w:rPr>
        <w:t>For this question, please modify your previous response, using black font to easily identify updates from your previous HIT Roadmap submission on March 15, 2021. If the field below is blank, please provide specific milestones from your previous HIT Roadmap submission.</w:t>
      </w:r>
    </w:p>
    <w:p w14:paraId="64FB83D2" w14:textId="77777777" w:rsidR="00B41BD3" w:rsidRDefault="00B41BD3" w:rsidP="00B41BD3">
      <w:pPr>
        <w:pStyle w:val="ListParagraph"/>
        <w:spacing w:after="120" w:line="276" w:lineRule="auto"/>
        <w:ind w:left="360"/>
        <w:rPr>
          <w:rFonts w:ascii="Arial" w:hAnsi="Arial" w:cs="Arial"/>
          <w:b/>
          <w:sz w:val="24"/>
          <w:szCs w:val="24"/>
        </w:rPr>
      </w:pPr>
    </w:p>
    <w:bookmarkEnd w:id="6" w:displacedByCustomXml="next"/>
    <w:sdt>
      <w:sdtPr>
        <w:rPr>
          <w:rFonts w:ascii="Arial" w:hAnsi="Arial" w:cs="Arial"/>
          <w:color w:val="4472C4" w:themeColor="accent5"/>
        </w:rPr>
        <w:id w:val="930321777"/>
        <w:placeholder>
          <w:docPart w:val="4AD9F8783D1B491FAA53D3D30D5508F1"/>
        </w:placeholder>
      </w:sdtPr>
      <w:sdtEndPr>
        <w:rPr>
          <w:rFonts w:asciiTheme="minorHAnsi" w:hAnsiTheme="minorHAnsi" w:cstheme="minorBidi"/>
          <w:color w:val="auto"/>
        </w:rPr>
      </w:sdtEndPr>
      <w:sdtContent>
        <w:p w14:paraId="40ACAE85" w14:textId="0CB11D8F" w:rsidR="00F61FAA" w:rsidRPr="00B41BD3" w:rsidRDefault="00F61FAA" w:rsidP="00942D7B">
          <w:pPr>
            <w:pStyle w:val="ListParagraph"/>
            <w:spacing w:after="120" w:line="276" w:lineRule="auto"/>
            <w:ind w:left="360"/>
            <w:rPr>
              <w:rFonts w:ascii="Arial" w:hAnsi="Arial" w:cs="Arial"/>
              <w:color w:val="4472C4" w:themeColor="accent5"/>
            </w:rPr>
          </w:pPr>
          <w:r>
            <w:rPr>
              <w:rFonts w:ascii="Arial" w:hAnsi="Arial" w:cs="Arial"/>
              <w:color w:val="4472C4" w:themeColor="accent5"/>
            </w:rPr>
            <w:t xml:space="preserve">Insert previous </w:t>
          </w:r>
          <w:r w:rsidR="006A4E68">
            <w:rPr>
              <w:rFonts w:ascii="Arial" w:hAnsi="Arial" w:cs="Arial"/>
              <w:color w:val="4472C4" w:themeColor="accent5"/>
            </w:rPr>
            <w:t>response</w:t>
          </w:r>
        </w:p>
      </w:sdtContent>
    </w:sdt>
    <w:p w14:paraId="57581FA8" w14:textId="77777777" w:rsidR="00B41BD3" w:rsidRDefault="00B41BD3" w:rsidP="0032501B">
      <w:pPr>
        <w:pStyle w:val="ListParagraph"/>
        <w:spacing w:after="120" w:line="276" w:lineRule="auto"/>
        <w:rPr>
          <w:rFonts w:ascii="Arial" w:hAnsi="Arial" w:cs="Arial"/>
          <w:b/>
          <w:sz w:val="24"/>
          <w:szCs w:val="24"/>
        </w:rPr>
      </w:pPr>
    </w:p>
    <w:p w14:paraId="19E48277" w14:textId="42783236" w:rsidR="00F61FAA" w:rsidRDefault="004A6173" w:rsidP="00942D7B">
      <w:pPr>
        <w:pStyle w:val="ListParagraph"/>
        <w:spacing w:after="120" w:line="276" w:lineRule="auto"/>
        <w:ind w:left="360"/>
        <w:rPr>
          <w:rFonts w:ascii="Arial" w:hAnsi="Arial" w:cs="Arial"/>
          <w:b/>
          <w:sz w:val="24"/>
          <w:szCs w:val="24"/>
        </w:rPr>
      </w:pPr>
      <w:r>
        <w:rPr>
          <w:rFonts w:ascii="Arial" w:hAnsi="Arial" w:cs="Arial"/>
          <w:b/>
          <w:sz w:val="24"/>
          <w:szCs w:val="24"/>
        </w:rPr>
        <w:t>Briefly summarize updates to the section above.</w:t>
      </w:r>
    </w:p>
    <w:p w14:paraId="6220B43B" w14:textId="77777777" w:rsidR="00B41BD3" w:rsidRDefault="00B41BD3" w:rsidP="0032501B">
      <w:pPr>
        <w:pStyle w:val="ListParagraph"/>
        <w:spacing w:after="120" w:line="276" w:lineRule="auto"/>
        <w:rPr>
          <w:rFonts w:ascii="Arial" w:hAnsi="Arial" w:cs="Arial"/>
          <w:b/>
          <w:sz w:val="24"/>
          <w:szCs w:val="24"/>
        </w:rPr>
      </w:pPr>
    </w:p>
    <w:sdt>
      <w:sdtPr>
        <w:rPr>
          <w:rFonts w:ascii="Arial" w:hAnsi="Arial" w:cs="Arial"/>
          <w:color w:val="4472C4" w:themeColor="accent5"/>
        </w:rPr>
        <w:id w:val="699212832"/>
        <w:placeholder>
          <w:docPart w:val="38EEB3E5D774403ABC6F1E7353882614"/>
        </w:placeholder>
        <w:showingPlcHdr/>
      </w:sdtPr>
      <w:sdtEndPr/>
      <w:sdtContent>
        <w:p w14:paraId="3BB00473" w14:textId="49392E24" w:rsidR="00F61FAA" w:rsidRPr="0032501B" w:rsidRDefault="00F61FAA" w:rsidP="00942D7B">
          <w:pPr>
            <w:pStyle w:val="ListParagraph"/>
            <w:spacing w:after="120" w:line="276" w:lineRule="auto"/>
            <w:ind w:left="360"/>
            <w:rPr>
              <w:rFonts w:ascii="Arial" w:hAnsi="Arial" w:cs="Arial"/>
              <w:color w:val="4472C4" w:themeColor="accent5"/>
            </w:rPr>
          </w:pPr>
          <w:r w:rsidRPr="001E60A8">
            <w:rPr>
              <w:rStyle w:val="PlaceholderText"/>
              <w:color w:val="4472C4" w:themeColor="accent5"/>
            </w:rPr>
            <w:t>Click or tap here to enter text.</w:t>
          </w:r>
        </w:p>
      </w:sdtContent>
    </w:sdt>
    <w:p w14:paraId="4AA44A0F" w14:textId="2133D522" w:rsidR="00F61FAA" w:rsidRDefault="00F61FAA" w:rsidP="00833D40">
      <w:pPr>
        <w:pStyle w:val="ListParagraph"/>
        <w:spacing w:after="120" w:line="276" w:lineRule="auto"/>
        <w:rPr>
          <w:rFonts w:ascii="Arial" w:hAnsi="Arial" w:cs="Arial"/>
          <w:b/>
          <w:sz w:val="24"/>
          <w:szCs w:val="24"/>
        </w:rPr>
      </w:pPr>
    </w:p>
    <w:p w14:paraId="5C844AB9" w14:textId="77777777" w:rsidR="00B41BD3" w:rsidRDefault="00B41BD3" w:rsidP="00833D40">
      <w:pPr>
        <w:pStyle w:val="ListParagraph"/>
        <w:spacing w:after="120" w:line="276" w:lineRule="auto"/>
        <w:rPr>
          <w:rFonts w:ascii="Arial" w:hAnsi="Arial" w:cs="Arial"/>
          <w:b/>
          <w:sz w:val="24"/>
          <w:szCs w:val="24"/>
        </w:rPr>
      </w:pPr>
    </w:p>
    <w:p w14:paraId="0F2113FD" w14:textId="37E1845B" w:rsidR="00833D40" w:rsidRDefault="00833D40" w:rsidP="00B41BD3">
      <w:pPr>
        <w:pStyle w:val="ListParagraph"/>
        <w:numPr>
          <w:ilvl w:val="0"/>
          <w:numId w:val="2"/>
        </w:numPr>
        <w:spacing w:after="0" w:line="276" w:lineRule="auto"/>
        <w:ind w:left="360"/>
        <w:rPr>
          <w:rFonts w:ascii="Arial" w:hAnsi="Arial" w:cs="Arial"/>
          <w:b/>
          <w:sz w:val="24"/>
          <w:szCs w:val="24"/>
        </w:rPr>
      </w:pPr>
      <w:r>
        <w:rPr>
          <w:rFonts w:ascii="Arial" w:hAnsi="Arial" w:cs="Arial"/>
          <w:b/>
          <w:sz w:val="24"/>
          <w:szCs w:val="24"/>
        </w:rPr>
        <w:t xml:space="preserve"> You provided the following information about </w:t>
      </w:r>
      <w:r w:rsidRPr="00833D40">
        <w:rPr>
          <w:rFonts w:ascii="Arial" w:hAnsi="Arial" w:cs="Arial"/>
          <w:b/>
          <w:sz w:val="24"/>
          <w:szCs w:val="24"/>
          <w:u w:val="single"/>
        </w:rPr>
        <w:t>successes or accomplishments</w:t>
      </w:r>
      <w:r>
        <w:rPr>
          <w:rFonts w:ascii="Arial" w:hAnsi="Arial" w:cs="Arial"/>
          <w:b/>
          <w:sz w:val="24"/>
          <w:szCs w:val="24"/>
        </w:rPr>
        <w:t xml:space="preserve"> related to using HIT to administer VBP arrangements.</w:t>
      </w:r>
    </w:p>
    <w:p w14:paraId="619F77F0" w14:textId="77777777" w:rsidR="00B41BD3" w:rsidRPr="00833D40" w:rsidRDefault="00B41BD3" w:rsidP="00B41BD3">
      <w:pPr>
        <w:pStyle w:val="ListParagraph"/>
        <w:spacing w:after="0" w:line="276" w:lineRule="auto"/>
        <w:ind w:left="360"/>
        <w:rPr>
          <w:rFonts w:ascii="Arial" w:hAnsi="Arial" w:cs="Arial"/>
          <w:b/>
          <w:sz w:val="24"/>
          <w:szCs w:val="24"/>
        </w:rPr>
      </w:pPr>
    </w:p>
    <w:sdt>
      <w:sdtPr>
        <w:id w:val="2134131769"/>
        <w:placeholder>
          <w:docPart w:val="DefaultPlaceholder_-1854013440"/>
        </w:placeholder>
      </w:sdtPr>
      <w:sdtEndPr/>
      <w:sdtContent>
        <w:p w14:paraId="5ADD0D64" w14:textId="64149F7D" w:rsidR="00723B77" w:rsidRPr="00B41BD3" w:rsidRDefault="00166253" w:rsidP="00942D7B">
          <w:pPr>
            <w:spacing w:after="0" w:line="276" w:lineRule="auto"/>
            <w:ind w:left="360"/>
            <w:rPr>
              <w:rFonts w:ascii="Arial" w:hAnsi="Arial" w:cs="Arial"/>
              <w:color w:val="4472C4" w:themeColor="accent5"/>
            </w:rPr>
          </w:pPr>
          <w:r w:rsidRPr="00403E3C">
            <w:rPr>
              <w:rFonts w:ascii="Arial" w:hAnsi="Arial" w:cs="Arial"/>
              <w:color w:val="4472C4" w:themeColor="accent5"/>
            </w:rPr>
            <w:t>Insert previous</w:t>
          </w:r>
          <w:r w:rsidR="008102ED" w:rsidRPr="00403E3C">
            <w:rPr>
              <w:rFonts w:ascii="Arial" w:hAnsi="Arial" w:cs="Arial"/>
              <w:color w:val="4472C4" w:themeColor="accent5"/>
            </w:rPr>
            <w:t xml:space="preserve"> </w:t>
          </w:r>
          <w:r w:rsidR="006A4E68">
            <w:rPr>
              <w:rFonts w:ascii="Arial" w:hAnsi="Arial" w:cs="Arial"/>
              <w:color w:val="4472C4" w:themeColor="accent5"/>
            </w:rPr>
            <w:t>response</w:t>
          </w:r>
        </w:p>
      </w:sdtContent>
    </w:sdt>
    <w:p w14:paraId="69D2E12E" w14:textId="77777777" w:rsidR="00B41BD3" w:rsidRDefault="00B41BD3" w:rsidP="00F61FAA">
      <w:pPr>
        <w:spacing w:after="120" w:line="276" w:lineRule="auto"/>
        <w:ind w:left="720"/>
        <w:rPr>
          <w:rFonts w:ascii="Arial" w:hAnsi="Arial" w:cs="Arial"/>
          <w:b/>
          <w:sz w:val="24"/>
          <w:szCs w:val="24"/>
        </w:rPr>
      </w:pPr>
    </w:p>
    <w:p w14:paraId="6F828CA0" w14:textId="2D011D0D" w:rsidR="00F61FAA" w:rsidRDefault="00F61FAA" w:rsidP="00942D7B">
      <w:pPr>
        <w:spacing w:after="0" w:line="276" w:lineRule="auto"/>
        <w:ind w:left="360"/>
        <w:rPr>
          <w:rFonts w:ascii="Arial" w:hAnsi="Arial" w:cs="Arial"/>
          <w:b/>
          <w:sz w:val="24"/>
          <w:szCs w:val="24"/>
        </w:rPr>
      </w:pPr>
      <w:r>
        <w:rPr>
          <w:rFonts w:ascii="Arial" w:hAnsi="Arial" w:cs="Arial"/>
          <w:b/>
          <w:sz w:val="24"/>
          <w:szCs w:val="24"/>
        </w:rPr>
        <w:t xml:space="preserve">Please note any changes or updates to these successes and </w:t>
      </w:r>
      <w:r w:rsidR="001B2566">
        <w:rPr>
          <w:rFonts w:ascii="Arial" w:hAnsi="Arial" w:cs="Arial"/>
          <w:b/>
          <w:sz w:val="24"/>
          <w:szCs w:val="24"/>
        </w:rPr>
        <w:t>accomplishments</w:t>
      </w:r>
      <w:r w:rsidR="001B2566" w:rsidRPr="001B2566">
        <w:rPr>
          <w:rFonts w:ascii="Arial" w:hAnsi="Arial" w:cs="Arial"/>
          <w:b/>
          <w:sz w:val="24"/>
          <w:szCs w:val="24"/>
        </w:rPr>
        <w:t xml:space="preserve"> </w:t>
      </w:r>
      <w:r w:rsidR="001B2566">
        <w:rPr>
          <w:rFonts w:ascii="Arial" w:hAnsi="Arial" w:cs="Arial"/>
          <w:b/>
          <w:sz w:val="24"/>
          <w:szCs w:val="24"/>
        </w:rPr>
        <w:t>since your HIT Roadmap was previously submitted March 15, 2021</w:t>
      </w:r>
      <w:r>
        <w:rPr>
          <w:rFonts w:ascii="Arial" w:hAnsi="Arial" w:cs="Arial"/>
          <w:b/>
          <w:sz w:val="24"/>
          <w:szCs w:val="24"/>
        </w:rPr>
        <w:t>.</w:t>
      </w:r>
    </w:p>
    <w:p w14:paraId="1EC44D19" w14:textId="77777777" w:rsidR="00B41BD3" w:rsidRDefault="00B41BD3" w:rsidP="00B41BD3">
      <w:pPr>
        <w:spacing w:after="0" w:line="276" w:lineRule="auto"/>
        <w:ind w:left="720"/>
        <w:rPr>
          <w:rFonts w:ascii="Arial" w:hAnsi="Arial" w:cs="Arial"/>
          <w:b/>
          <w:sz w:val="24"/>
          <w:szCs w:val="24"/>
        </w:rPr>
      </w:pPr>
    </w:p>
    <w:sdt>
      <w:sdtPr>
        <w:rPr>
          <w:rFonts w:ascii="Arial" w:hAnsi="Arial" w:cs="Arial"/>
          <w:color w:val="4472C4" w:themeColor="accent5"/>
        </w:rPr>
        <w:id w:val="136377263"/>
        <w:placeholder>
          <w:docPart w:val="FA5EF6F212FE431D8C05720A2A295AC6"/>
        </w:placeholder>
        <w:showingPlcHdr/>
      </w:sdtPr>
      <w:sdtEndPr/>
      <w:sdtContent>
        <w:p w14:paraId="53B491F9" w14:textId="4CD54E5F" w:rsidR="00F61FAA" w:rsidRDefault="00F61FAA" w:rsidP="00942D7B">
          <w:pPr>
            <w:pStyle w:val="ListParagraph"/>
            <w:spacing w:after="120" w:line="276" w:lineRule="auto"/>
            <w:ind w:left="360"/>
            <w:rPr>
              <w:rFonts w:ascii="Arial" w:hAnsi="Arial" w:cs="Arial"/>
              <w:color w:val="4472C4" w:themeColor="accent5"/>
            </w:rPr>
          </w:pPr>
          <w:r w:rsidRPr="001E60A8">
            <w:rPr>
              <w:rStyle w:val="PlaceholderText"/>
              <w:color w:val="4472C4" w:themeColor="accent5"/>
            </w:rPr>
            <w:t>Click or tap here to enter text.</w:t>
          </w:r>
        </w:p>
      </w:sdtContent>
    </w:sdt>
    <w:p w14:paraId="2E2C6B3A" w14:textId="6BCE7599" w:rsidR="00321EC8" w:rsidRDefault="00321EC8" w:rsidP="00F61FAA">
      <w:pPr>
        <w:pStyle w:val="ListParagraph"/>
        <w:spacing w:after="120" w:line="276" w:lineRule="auto"/>
        <w:rPr>
          <w:rFonts w:ascii="Arial" w:hAnsi="Arial" w:cs="Arial"/>
          <w:color w:val="4472C4" w:themeColor="accent5"/>
        </w:rPr>
      </w:pPr>
    </w:p>
    <w:p w14:paraId="6A824D4A" w14:textId="77777777" w:rsidR="00B41BD3" w:rsidRDefault="00B41BD3" w:rsidP="00F61FAA">
      <w:pPr>
        <w:pStyle w:val="ListParagraph"/>
        <w:spacing w:after="120" w:line="276" w:lineRule="auto"/>
        <w:rPr>
          <w:rFonts w:ascii="Arial" w:hAnsi="Arial" w:cs="Arial"/>
          <w:color w:val="4472C4" w:themeColor="accent5"/>
        </w:rPr>
      </w:pPr>
    </w:p>
    <w:p w14:paraId="7393A6D7" w14:textId="0D7B26FB" w:rsidR="00833D40" w:rsidRDefault="00F61FAA" w:rsidP="00B41BD3">
      <w:pPr>
        <w:pStyle w:val="ListParagraph"/>
        <w:numPr>
          <w:ilvl w:val="0"/>
          <w:numId w:val="2"/>
        </w:numPr>
        <w:spacing w:after="0" w:line="276" w:lineRule="auto"/>
        <w:ind w:left="270"/>
        <w:rPr>
          <w:rFonts w:ascii="Arial" w:hAnsi="Arial" w:cs="Arial"/>
          <w:b/>
          <w:sz w:val="24"/>
          <w:szCs w:val="24"/>
        </w:rPr>
      </w:pPr>
      <w:r>
        <w:rPr>
          <w:rFonts w:ascii="Arial" w:hAnsi="Arial" w:cs="Arial"/>
          <w:b/>
          <w:sz w:val="24"/>
          <w:szCs w:val="24"/>
        </w:rPr>
        <w:t xml:space="preserve"> </w:t>
      </w:r>
      <w:r w:rsidR="00833D40" w:rsidRPr="0032501B">
        <w:rPr>
          <w:rFonts w:ascii="Arial" w:hAnsi="Arial" w:cs="Arial"/>
          <w:b/>
          <w:sz w:val="24"/>
          <w:szCs w:val="24"/>
        </w:rPr>
        <w:t xml:space="preserve">You also provided the following information about </w:t>
      </w:r>
      <w:r w:rsidR="00833D40" w:rsidRPr="0032501B">
        <w:rPr>
          <w:rFonts w:ascii="Arial" w:hAnsi="Arial" w:cs="Arial"/>
          <w:b/>
          <w:sz w:val="24"/>
          <w:szCs w:val="24"/>
          <w:u w:val="single"/>
        </w:rPr>
        <w:t>challenges</w:t>
      </w:r>
      <w:r w:rsidR="00833D40" w:rsidRPr="0032501B">
        <w:rPr>
          <w:rFonts w:ascii="Arial" w:hAnsi="Arial" w:cs="Arial"/>
          <w:b/>
          <w:sz w:val="24"/>
          <w:szCs w:val="24"/>
        </w:rPr>
        <w:t xml:space="preserve"> related to using HIT to administer VBP arrangements.</w:t>
      </w:r>
    </w:p>
    <w:p w14:paraId="48931179" w14:textId="77777777" w:rsidR="00B41BD3" w:rsidRPr="0032501B" w:rsidRDefault="00B41BD3" w:rsidP="00B41BD3">
      <w:pPr>
        <w:pStyle w:val="ListParagraph"/>
        <w:spacing w:after="120" w:line="276" w:lineRule="auto"/>
        <w:ind w:left="270"/>
        <w:rPr>
          <w:rFonts w:ascii="Arial" w:hAnsi="Arial" w:cs="Arial"/>
          <w:b/>
          <w:sz w:val="24"/>
          <w:szCs w:val="24"/>
        </w:rPr>
      </w:pPr>
    </w:p>
    <w:sdt>
      <w:sdtPr>
        <w:rPr>
          <w:rFonts w:ascii="Arial" w:hAnsi="Arial" w:cs="Arial"/>
          <w:color w:val="4472C4" w:themeColor="accent5"/>
        </w:rPr>
        <w:id w:val="1311670499"/>
        <w:placeholder>
          <w:docPart w:val="DE303EAA3F9B414AB0C416BEC4835218"/>
        </w:placeholder>
      </w:sdtPr>
      <w:sdtEndPr>
        <w:rPr>
          <w:rFonts w:asciiTheme="minorHAnsi" w:hAnsiTheme="minorHAnsi" w:cstheme="minorBidi"/>
          <w:color w:val="auto"/>
        </w:rPr>
      </w:sdtEndPr>
      <w:sdtContent>
        <w:p w14:paraId="20505E77" w14:textId="2CEFFAF4" w:rsidR="00833D40" w:rsidRPr="00B41BD3" w:rsidRDefault="00833D40" w:rsidP="00942D7B">
          <w:pPr>
            <w:pStyle w:val="ListParagraph"/>
            <w:spacing w:after="0" w:line="276" w:lineRule="auto"/>
            <w:ind w:left="270"/>
            <w:rPr>
              <w:rFonts w:ascii="Arial" w:hAnsi="Arial" w:cs="Arial"/>
              <w:color w:val="4472C4" w:themeColor="accent5"/>
            </w:rPr>
          </w:pPr>
          <w:r>
            <w:rPr>
              <w:rFonts w:ascii="Arial" w:hAnsi="Arial" w:cs="Arial"/>
              <w:color w:val="4472C4" w:themeColor="accent5"/>
            </w:rPr>
            <w:t xml:space="preserve">Insert previous </w:t>
          </w:r>
          <w:r w:rsidR="00B41BD3">
            <w:rPr>
              <w:rFonts w:ascii="Arial" w:hAnsi="Arial" w:cs="Arial"/>
              <w:color w:val="4472C4" w:themeColor="accent5"/>
            </w:rPr>
            <w:t>response</w:t>
          </w:r>
        </w:p>
      </w:sdtContent>
    </w:sdt>
    <w:p w14:paraId="4BA897CF" w14:textId="77777777" w:rsidR="00B41BD3" w:rsidRDefault="00B41BD3" w:rsidP="00B41BD3">
      <w:pPr>
        <w:spacing w:after="0" w:line="276" w:lineRule="auto"/>
        <w:ind w:left="720"/>
        <w:rPr>
          <w:rFonts w:ascii="Arial" w:hAnsi="Arial" w:cs="Arial"/>
          <w:b/>
          <w:sz w:val="24"/>
          <w:szCs w:val="24"/>
        </w:rPr>
      </w:pPr>
    </w:p>
    <w:p w14:paraId="12AB16C7" w14:textId="1DD4B937" w:rsidR="00F61FAA" w:rsidRDefault="00F61FAA" w:rsidP="00942D7B">
      <w:pPr>
        <w:spacing w:after="0" w:line="276" w:lineRule="auto"/>
        <w:ind w:left="270"/>
        <w:rPr>
          <w:rFonts w:ascii="Arial" w:hAnsi="Arial" w:cs="Arial"/>
          <w:b/>
          <w:sz w:val="24"/>
          <w:szCs w:val="24"/>
        </w:rPr>
      </w:pPr>
      <w:r>
        <w:rPr>
          <w:rFonts w:ascii="Arial" w:hAnsi="Arial" w:cs="Arial"/>
          <w:b/>
          <w:sz w:val="24"/>
          <w:szCs w:val="24"/>
        </w:rPr>
        <w:t>Please note any changes or updates to these challenges</w:t>
      </w:r>
      <w:r w:rsidR="001B2566" w:rsidRPr="001B2566">
        <w:rPr>
          <w:rFonts w:ascii="Arial" w:hAnsi="Arial" w:cs="Arial"/>
          <w:b/>
          <w:sz w:val="24"/>
          <w:szCs w:val="24"/>
        </w:rPr>
        <w:t xml:space="preserve"> </w:t>
      </w:r>
      <w:r w:rsidR="001B2566">
        <w:rPr>
          <w:rFonts w:ascii="Arial" w:hAnsi="Arial" w:cs="Arial"/>
          <w:b/>
          <w:sz w:val="24"/>
          <w:szCs w:val="24"/>
        </w:rPr>
        <w:t>since your HIT Roadmap was previously submitted March 15, 2021</w:t>
      </w:r>
      <w:r>
        <w:rPr>
          <w:rFonts w:ascii="Arial" w:hAnsi="Arial" w:cs="Arial"/>
          <w:b/>
          <w:sz w:val="24"/>
          <w:szCs w:val="24"/>
        </w:rPr>
        <w:t>.</w:t>
      </w:r>
    </w:p>
    <w:p w14:paraId="04D244BB" w14:textId="6FB7E825" w:rsidR="00B41BD3" w:rsidRDefault="00B41BD3" w:rsidP="00B41BD3">
      <w:pPr>
        <w:spacing w:after="0" w:line="276" w:lineRule="auto"/>
        <w:ind w:left="720"/>
        <w:rPr>
          <w:rFonts w:ascii="Arial" w:hAnsi="Arial" w:cs="Arial"/>
          <w:b/>
          <w:sz w:val="24"/>
          <w:szCs w:val="24"/>
        </w:rPr>
      </w:pPr>
    </w:p>
    <w:sdt>
      <w:sdtPr>
        <w:rPr>
          <w:rFonts w:ascii="Arial" w:hAnsi="Arial" w:cs="Arial"/>
          <w:color w:val="4472C4" w:themeColor="accent5"/>
        </w:rPr>
        <w:id w:val="-589241625"/>
        <w:placeholder>
          <w:docPart w:val="957B811A29A74E14933AEA47DE96A43F"/>
        </w:placeholder>
        <w:showingPlcHdr/>
      </w:sdtPr>
      <w:sdtEndPr/>
      <w:sdtContent>
        <w:p w14:paraId="20F655DA" w14:textId="77777777" w:rsidR="009A7EDD" w:rsidRDefault="009A7EDD" w:rsidP="00942D7B">
          <w:pPr>
            <w:pStyle w:val="ListParagraph"/>
            <w:spacing w:after="0" w:line="276" w:lineRule="auto"/>
            <w:ind w:left="270"/>
            <w:rPr>
              <w:rFonts w:ascii="Arial" w:hAnsi="Arial" w:cs="Arial"/>
              <w:color w:val="4472C4" w:themeColor="accent5"/>
            </w:rPr>
          </w:pPr>
          <w:r w:rsidRPr="001E60A8">
            <w:rPr>
              <w:rStyle w:val="PlaceholderText"/>
              <w:color w:val="4472C4" w:themeColor="accent5"/>
            </w:rPr>
            <w:t>Click or tap here to enter text.</w:t>
          </w:r>
        </w:p>
      </w:sdtContent>
    </w:sdt>
    <w:p w14:paraId="7D51D4D7" w14:textId="475F309E" w:rsidR="009A7EDD" w:rsidRDefault="009A7EDD" w:rsidP="00B41BD3">
      <w:pPr>
        <w:spacing w:after="0" w:line="276" w:lineRule="auto"/>
        <w:ind w:left="720"/>
        <w:rPr>
          <w:rFonts w:ascii="Arial" w:hAnsi="Arial" w:cs="Arial"/>
          <w:b/>
          <w:sz w:val="24"/>
          <w:szCs w:val="24"/>
        </w:rPr>
      </w:pPr>
    </w:p>
    <w:p w14:paraId="2C45DEB8" w14:textId="3B7EFAE2" w:rsidR="00F61FAA" w:rsidRPr="009A7EDD" w:rsidRDefault="00F61FAA" w:rsidP="009A7EDD">
      <w:pPr>
        <w:spacing w:after="120" w:line="276" w:lineRule="auto"/>
        <w:rPr>
          <w:rFonts w:ascii="Arial" w:hAnsi="Arial" w:cs="Arial"/>
          <w:color w:val="4472C4" w:themeColor="accent5"/>
        </w:rPr>
      </w:pPr>
    </w:p>
    <w:p w14:paraId="72D79B16" w14:textId="6BCE985C" w:rsidR="001E60A8" w:rsidRPr="006664F1" w:rsidRDefault="001E60A8" w:rsidP="6947EAE9">
      <w:pPr>
        <w:rPr>
          <w:rFonts w:ascii="Arial" w:hAnsi="Arial" w:cs="Arial"/>
          <w:b/>
          <w:bCs/>
          <w:sz w:val="24"/>
          <w:szCs w:val="24"/>
        </w:rPr>
      </w:pPr>
      <w:r w:rsidRPr="001E60A8">
        <w:rPr>
          <w:rFonts w:ascii="Arial" w:hAnsi="Arial" w:cs="Arial"/>
          <w:b/>
          <w:bCs/>
          <w:noProof/>
          <w:sz w:val="24"/>
          <w:szCs w:val="24"/>
        </w:rPr>
        <w:lastRenderedPageBreak/>
        <mc:AlternateContent>
          <mc:Choice Requires="wps">
            <w:drawing>
              <wp:inline distT="0" distB="0" distL="0" distR="0" wp14:anchorId="3825A892" wp14:editId="7259EC0C">
                <wp:extent cx="5943600" cy="800100"/>
                <wp:effectExtent l="0" t="0" r="0" b="0"/>
                <wp:docPr id="7" name="Text Box 7"/>
                <wp:cNvGraphicFramePr/>
                <a:graphic xmlns:a="http://schemas.openxmlformats.org/drawingml/2006/main">
                  <a:graphicData uri="http://schemas.microsoft.com/office/word/2010/wordprocessingShape">
                    <wps:wsp>
                      <wps:cNvSpPr txBox="1"/>
                      <wps:spPr>
                        <a:xfrm>
                          <a:off x="0" y="0"/>
                          <a:ext cx="5943600" cy="800100"/>
                        </a:xfrm>
                        <a:prstGeom prst="rect">
                          <a:avLst/>
                        </a:prstGeom>
                        <a:solidFill>
                          <a:srgbClr val="4472C4"/>
                        </a:solidFill>
                        <a:ln w="6350">
                          <a:noFill/>
                        </a:ln>
                      </wps:spPr>
                      <wps:txbx>
                        <w:txbxContent>
                          <w:p w14:paraId="60BA3230" w14:textId="77777777" w:rsidR="001E60A8" w:rsidRPr="001E60A8" w:rsidRDefault="001E60A8" w:rsidP="00456DB0">
                            <w:pPr>
                              <w:spacing w:before="240"/>
                              <w:rPr>
                                <w:rFonts w:ascii="Arial" w:hAnsi="Arial" w:cs="Arial"/>
                                <w:b/>
                                <w:bCs/>
                                <w:color w:val="FFFFFF" w:themeColor="background1"/>
                                <w:sz w:val="24"/>
                                <w:szCs w:val="24"/>
                              </w:rPr>
                            </w:pPr>
                            <w:r w:rsidRPr="001E60A8">
                              <w:rPr>
                                <w:rFonts w:ascii="Arial" w:hAnsi="Arial" w:cs="Arial"/>
                                <w:b/>
                                <w:color w:val="FFFFFF" w:themeColor="background1"/>
                                <w:sz w:val="24"/>
                                <w:szCs w:val="24"/>
                              </w:rPr>
                              <w:t xml:space="preserve">Questions in this section relate to </w:t>
                            </w:r>
                            <w:r w:rsidRPr="001E60A8">
                              <w:rPr>
                                <w:rFonts w:ascii="Arial" w:hAnsi="Arial" w:cs="Arial"/>
                                <w:b/>
                                <w:bCs/>
                                <w:color w:val="FFFFFF" w:themeColor="background1"/>
                                <w:sz w:val="24"/>
                                <w:szCs w:val="24"/>
                              </w:rPr>
                              <w:t xml:space="preserve">your CCO’s plans for using HIT to support providers. </w:t>
                            </w:r>
                          </w:p>
                          <w:p w14:paraId="5603014F" w14:textId="77777777" w:rsidR="001E60A8" w:rsidRPr="001E60A8" w:rsidRDefault="001E60A8" w:rsidP="001E6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7" style="width:468pt;height:63pt;visibility:visible;mso-wrap-style:square;mso-left-percent:-10001;mso-top-percent:-10001;mso-position-horizontal:absolute;mso-position-horizontal-relative:char;mso-position-vertical:absolute;mso-position-vertical-relative:line;mso-left-percent:-10001;mso-top-percent:-10001;v-text-anchor:top" o:spid="_x0000_s1032" fillcolor="#4472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" w14:anchorId="3825A892">
                <v:textbox>
                  <w:txbxContent>
                    <w:p w:rsidRPr="001E60A8" w:rsidR="001E60A8" w:rsidP="00456DB0" w:rsidRDefault="001E60A8" w14:paraId="60BA3230" w14:textId="77777777">
                      <w:pPr>
                        <w:spacing w:before="240"/>
                        <w:rPr>
                          <w:rFonts w:ascii="Arial" w:hAnsi="Arial" w:cs="Arial"/>
                          <w:b/>
                          <w:bCs/>
                          <w:color w:val="FFFFFF" w:themeColor="background1"/>
                          <w:sz w:val="24"/>
                          <w:szCs w:val="24"/>
                        </w:rPr>
                      </w:pPr>
                      <w:r w:rsidRPr="001E60A8">
                        <w:rPr>
                          <w:rFonts w:ascii="Arial" w:hAnsi="Arial" w:cs="Arial"/>
                          <w:b/>
                          <w:color w:val="FFFFFF" w:themeColor="background1"/>
                          <w:sz w:val="24"/>
                          <w:szCs w:val="24"/>
                        </w:rPr>
                        <w:t xml:space="preserve">Questions in this section relate to </w:t>
                      </w:r>
                      <w:r w:rsidRPr="001E60A8">
                        <w:rPr>
                          <w:rFonts w:ascii="Arial" w:hAnsi="Arial" w:cs="Arial"/>
                          <w:b/>
                          <w:bCs/>
                          <w:color w:val="FFFFFF" w:themeColor="background1"/>
                          <w:sz w:val="24"/>
                          <w:szCs w:val="24"/>
                        </w:rPr>
                        <w:t xml:space="preserve">your CCO’s plans for using HIT to support providers. </w:t>
                      </w:r>
                    </w:p>
                    <w:p w:rsidRPr="001E60A8" w:rsidR="001E60A8" w:rsidP="001E60A8" w:rsidRDefault="001E60A8" w14:paraId="5603014F" w14:textId="77777777">
                      <w:pPr>
                        <w:rPr>
                          <w:color w:val="FFFFFF" w:themeColor="background1"/>
                        </w:rPr>
                      </w:pPr>
                    </w:p>
                  </w:txbxContent>
                </v:textbox>
                <w10:anchorlock/>
              </v:shape>
            </w:pict>
          </mc:Fallback>
        </mc:AlternateContent>
      </w:r>
    </w:p>
    <w:p w14:paraId="797B4763" w14:textId="5EA0388E" w:rsidR="00E723FC" w:rsidRPr="00AB312A" w:rsidRDefault="003E2197" w:rsidP="003B42A0">
      <w:pPr>
        <w:pStyle w:val="ListParagraph"/>
        <w:numPr>
          <w:ilvl w:val="0"/>
          <w:numId w:val="2"/>
        </w:numPr>
        <w:spacing w:after="120" w:line="276" w:lineRule="auto"/>
        <w:ind w:left="360"/>
        <w:rPr>
          <w:rFonts w:ascii="Arial" w:hAnsi="Arial" w:cs="Arial"/>
          <w:b/>
          <w:sz w:val="24"/>
          <w:szCs w:val="24"/>
        </w:rPr>
      </w:pPr>
      <w:r>
        <w:rPr>
          <w:rFonts w:ascii="Arial" w:hAnsi="Arial" w:cs="Arial"/>
          <w:b/>
          <w:sz w:val="24"/>
          <w:szCs w:val="24"/>
        </w:rPr>
        <w:t xml:space="preserve"> </w:t>
      </w:r>
      <w:r w:rsidR="006664F1">
        <w:rPr>
          <w:rFonts w:ascii="Arial" w:hAnsi="Arial" w:cs="Arial"/>
          <w:b/>
          <w:sz w:val="24"/>
          <w:szCs w:val="24"/>
        </w:rPr>
        <w:t>You previously reported</w:t>
      </w:r>
      <w:r w:rsidR="5F3CD1AB" w:rsidRPr="00AB312A">
        <w:rPr>
          <w:rFonts w:ascii="Arial" w:hAnsi="Arial" w:cs="Arial"/>
          <w:b/>
          <w:sz w:val="24"/>
          <w:szCs w:val="24"/>
        </w:rPr>
        <w:t xml:space="preserve"> the following information about </w:t>
      </w:r>
      <w:r w:rsidR="10D5AF37" w:rsidRPr="00AB312A">
        <w:rPr>
          <w:rFonts w:ascii="Arial" w:hAnsi="Arial" w:cs="Arial"/>
          <w:b/>
          <w:sz w:val="24"/>
          <w:szCs w:val="24"/>
        </w:rPr>
        <w:t>your</w:t>
      </w:r>
      <w:r w:rsidR="48DD3100" w:rsidRPr="00AB312A">
        <w:rPr>
          <w:rFonts w:ascii="Arial" w:hAnsi="Arial" w:cs="Arial"/>
          <w:b/>
          <w:sz w:val="24"/>
          <w:szCs w:val="24"/>
        </w:rPr>
        <w:t xml:space="preserve"> </w:t>
      </w:r>
      <w:r w:rsidR="48DD3100" w:rsidRPr="00403E3C">
        <w:rPr>
          <w:rFonts w:ascii="Arial" w:hAnsi="Arial" w:cs="Arial"/>
          <w:b/>
          <w:sz w:val="24"/>
          <w:szCs w:val="24"/>
          <w:u w:val="single"/>
        </w:rPr>
        <w:t>strategies</w:t>
      </w:r>
      <w:r w:rsidR="00BF1B44">
        <w:rPr>
          <w:rFonts w:ascii="Arial" w:hAnsi="Arial" w:cs="Arial"/>
          <w:b/>
          <w:sz w:val="24"/>
          <w:szCs w:val="24"/>
          <w:u w:val="single"/>
        </w:rPr>
        <w:t xml:space="preserve">, </w:t>
      </w:r>
      <w:proofErr w:type="gramStart"/>
      <w:r w:rsidR="00BF1B44">
        <w:rPr>
          <w:rFonts w:ascii="Arial" w:hAnsi="Arial" w:cs="Arial"/>
          <w:b/>
          <w:sz w:val="24"/>
          <w:szCs w:val="24"/>
          <w:u w:val="single"/>
        </w:rPr>
        <w:t>activities</w:t>
      </w:r>
      <w:proofErr w:type="gramEnd"/>
      <w:r w:rsidR="00BF1B44">
        <w:rPr>
          <w:rFonts w:ascii="Arial" w:hAnsi="Arial" w:cs="Arial"/>
          <w:b/>
          <w:sz w:val="24"/>
          <w:szCs w:val="24"/>
          <w:u w:val="single"/>
        </w:rPr>
        <w:t xml:space="preserve"> and milestones</w:t>
      </w:r>
      <w:r w:rsidR="48DD3100" w:rsidRPr="00AB312A">
        <w:rPr>
          <w:rFonts w:ascii="Arial" w:hAnsi="Arial" w:cs="Arial"/>
          <w:b/>
          <w:sz w:val="24"/>
          <w:szCs w:val="24"/>
        </w:rPr>
        <w:t xml:space="preserve"> for using HIT to </w:t>
      </w:r>
      <w:r w:rsidR="00633E23">
        <w:rPr>
          <w:rFonts w:ascii="Arial" w:hAnsi="Arial" w:cs="Arial"/>
          <w:b/>
          <w:sz w:val="24"/>
          <w:szCs w:val="24"/>
        </w:rPr>
        <w:t xml:space="preserve">effectively </w:t>
      </w:r>
      <w:r w:rsidR="48DD3100" w:rsidRPr="00AB312A">
        <w:rPr>
          <w:rFonts w:ascii="Arial" w:hAnsi="Arial" w:cs="Arial"/>
          <w:b/>
          <w:sz w:val="24"/>
          <w:szCs w:val="24"/>
        </w:rPr>
        <w:t xml:space="preserve">support </w:t>
      </w:r>
      <w:r>
        <w:rPr>
          <w:rFonts w:ascii="Arial" w:hAnsi="Arial" w:cs="Arial"/>
          <w:b/>
          <w:sz w:val="24"/>
          <w:szCs w:val="24"/>
        </w:rPr>
        <w:t>p</w:t>
      </w:r>
      <w:r w:rsidR="48DD3100" w:rsidRPr="00AB312A">
        <w:rPr>
          <w:rFonts w:ascii="Arial" w:hAnsi="Arial" w:cs="Arial"/>
          <w:b/>
          <w:sz w:val="24"/>
          <w:szCs w:val="24"/>
        </w:rPr>
        <w:t>rovider</w:t>
      </w:r>
      <w:r w:rsidR="00633E23">
        <w:rPr>
          <w:rFonts w:ascii="Arial" w:hAnsi="Arial" w:cs="Arial"/>
          <w:b/>
          <w:sz w:val="24"/>
          <w:szCs w:val="24"/>
        </w:rPr>
        <w:t xml:space="preserve"> </w:t>
      </w:r>
      <w:r w:rsidR="48DD3100" w:rsidRPr="00AB312A">
        <w:rPr>
          <w:rFonts w:ascii="Arial" w:hAnsi="Arial" w:cs="Arial"/>
          <w:b/>
          <w:sz w:val="24"/>
          <w:szCs w:val="24"/>
        </w:rPr>
        <w:t>participat</w:t>
      </w:r>
      <w:r w:rsidR="00633E23">
        <w:rPr>
          <w:rFonts w:ascii="Arial" w:hAnsi="Arial" w:cs="Arial"/>
          <w:b/>
          <w:sz w:val="24"/>
          <w:szCs w:val="24"/>
        </w:rPr>
        <w:t>ion</w:t>
      </w:r>
      <w:r w:rsidR="48DD3100" w:rsidRPr="00AB312A">
        <w:rPr>
          <w:rFonts w:ascii="Arial" w:hAnsi="Arial" w:cs="Arial"/>
          <w:b/>
          <w:sz w:val="24"/>
          <w:szCs w:val="24"/>
        </w:rPr>
        <w:t xml:space="preserve"> in VBP arrangements. </w:t>
      </w:r>
      <w:r w:rsidR="66EB9708" w:rsidRPr="00AB312A">
        <w:rPr>
          <w:rFonts w:ascii="Arial" w:hAnsi="Arial" w:cs="Arial"/>
          <w:b/>
          <w:sz w:val="24"/>
          <w:szCs w:val="24"/>
        </w:rPr>
        <w:t xml:space="preserve">This included </w:t>
      </w:r>
      <w:r w:rsidR="48DD3100" w:rsidRPr="00AB312A">
        <w:rPr>
          <w:rFonts w:ascii="Arial" w:hAnsi="Arial" w:cs="Arial"/>
          <w:b/>
          <w:sz w:val="24"/>
          <w:szCs w:val="24"/>
        </w:rPr>
        <w:t>how your CCO ensures:</w:t>
      </w:r>
    </w:p>
    <w:p w14:paraId="087B607E" w14:textId="1E8E12AF" w:rsidR="00402967" w:rsidRPr="00403E3C" w:rsidRDefault="48DD3100" w:rsidP="0032501B">
      <w:pPr>
        <w:pStyle w:val="ListParagraph"/>
        <w:numPr>
          <w:ilvl w:val="1"/>
          <w:numId w:val="2"/>
        </w:numPr>
        <w:spacing w:after="120" w:line="276" w:lineRule="auto"/>
        <w:ind w:left="1080"/>
        <w:rPr>
          <w:rFonts w:ascii="Arial" w:hAnsi="Arial" w:cs="Arial"/>
          <w:b/>
          <w:sz w:val="24"/>
          <w:szCs w:val="24"/>
        </w:rPr>
      </w:pPr>
      <w:bookmarkStart w:id="7" w:name="_Hlk94693895"/>
      <w:r w:rsidRPr="003E2197">
        <w:rPr>
          <w:rFonts w:ascii="Arial" w:hAnsi="Arial" w:cs="Arial"/>
          <w:b/>
          <w:sz w:val="24"/>
          <w:szCs w:val="24"/>
        </w:rPr>
        <w:t>Providers receive timely (e.g., at least quarterly) information on measures used in the VBP arrangements applicable to their contracts.</w:t>
      </w:r>
    </w:p>
    <w:p w14:paraId="4096EC0D" w14:textId="43A69945" w:rsidR="00403E3C" w:rsidRDefault="48DD3100" w:rsidP="0032501B">
      <w:pPr>
        <w:pStyle w:val="ListParagraph"/>
        <w:numPr>
          <w:ilvl w:val="1"/>
          <w:numId w:val="2"/>
        </w:numPr>
        <w:spacing w:after="120" w:line="276" w:lineRule="auto"/>
        <w:ind w:left="1080"/>
        <w:rPr>
          <w:rFonts w:ascii="Arial" w:hAnsi="Arial" w:cs="Arial"/>
          <w:b/>
          <w:sz w:val="24"/>
          <w:szCs w:val="24"/>
        </w:rPr>
      </w:pPr>
      <w:r w:rsidRPr="003E2197">
        <w:rPr>
          <w:rFonts w:ascii="Arial" w:hAnsi="Arial" w:cs="Arial"/>
          <w:b/>
          <w:sz w:val="24"/>
          <w:szCs w:val="24"/>
        </w:rPr>
        <w:t>Providers receive accurate and consistent information on patient attribution.</w:t>
      </w:r>
    </w:p>
    <w:p w14:paraId="6952C54E" w14:textId="40E0A55A" w:rsidR="00BF1B44" w:rsidRDefault="00BF1B44" w:rsidP="0032501B">
      <w:pPr>
        <w:pStyle w:val="ListParagraph"/>
        <w:numPr>
          <w:ilvl w:val="1"/>
          <w:numId w:val="2"/>
        </w:numPr>
        <w:spacing w:after="120" w:line="276" w:lineRule="auto"/>
        <w:ind w:left="1080"/>
        <w:rPr>
          <w:rFonts w:ascii="Arial" w:hAnsi="Arial" w:cs="Arial"/>
          <w:b/>
          <w:sz w:val="24"/>
          <w:szCs w:val="24"/>
        </w:rPr>
      </w:pPr>
      <w:r>
        <w:rPr>
          <w:rFonts w:ascii="Arial" w:hAnsi="Arial" w:cs="Arial"/>
          <w:b/>
          <w:sz w:val="24"/>
          <w:szCs w:val="24"/>
        </w:rPr>
        <w:t>If applicable, include specific HIT tools used to deliver information to providers.</w:t>
      </w:r>
    </w:p>
    <w:bookmarkEnd w:id="7"/>
    <w:p w14:paraId="00D3BC60" w14:textId="77777777" w:rsidR="00B41BD3" w:rsidRPr="00403E3C" w:rsidRDefault="00B41BD3" w:rsidP="00B41BD3">
      <w:pPr>
        <w:pStyle w:val="ListParagraph"/>
        <w:spacing w:after="120" w:line="276" w:lineRule="auto"/>
        <w:ind w:left="1080"/>
        <w:rPr>
          <w:rFonts w:ascii="Arial" w:hAnsi="Arial" w:cs="Arial"/>
          <w:b/>
          <w:sz w:val="24"/>
          <w:szCs w:val="24"/>
        </w:rPr>
      </w:pPr>
    </w:p>
    <w:sdt>
      <w:sdtPr>
        <w:rPr>
          <w:rFonts w:ascii="Arial" w:hAnsi="Arial" w:cs="Arial"/>
          <w:color w:val="4472C4" w:themeColor="accent5"/>
        </w:rPr>
        <w:id w:val="-32513014"/>
        <w:placeholder>
          <w:docPart w:val="DefaultPlaceholder_-1854013440"/>
        </w:placeholder>
      </w:sdtPr>
      <w:sdtEndPr>
        <w:rPr>
          <w:rFonts w:asciiTheme="minorHAnsi" w:hAnsiTheme="minorHAnsi" w:cstheme="minorBidi"/>
          <w:color w:val="auto"/>
        </w:rPr>
      </w:sdtEndPr>
      <w:sdtContent>
        <w:p w14:paraId="42FD9852" w14:textId="4181101E" w:rsidR="00833D40" w:rsidRPr="00B41BD3" w:rsidRDefault="003E2197" w:rsidP="00942D7B">
          <w:pPr>
            <w:pStyle w:val="ListParagraph"/>
            <w:spacing w:after="120" w:line="276" w:lineRule="auto"/>
            <w:ind w:left="1080"/>
            <w:rPr>
              <w:rFonts w:ascii="Arial" w:hAnsi="Arial" w:cs="Arial"/>
              <w:color w:val="4472C4" w:themeColor="accent5"/>
            </w:rPr>
          </w:pPr>
          <w:r>
            <w:rPr>
              <w:rFonts w:ascii="Arial" w:hAnsi="Arial" w:cs="Arial"/>
              <w:color w:val="4472C4" w:themeColor="accent5"/>
            </w:rPr>
            <w:t>Insert previous response</w:t>
          </w:r>
        </w:p>
      </w:sdtContent>
    </w:sdt>
    <w:p w14:paraId="3F27F1B3" w14:textId="77777777" w:rsidR="00B41BD3" w:rsidRDefault="00B41BD3" w:rsidP="00321EC8">
      <w:pPr>
        <w:pStyle w:val="ListParagraph"/>
        <w:spacing w:after="120" w:line="276" w:lineRule="auto"/>
        <w:ind w:left="630"/>
        <w:rPr>
          <w:rFonts w:ascii="Arial" w:hAnsi="Arial" w:cs="Arial"/>
          <w:b/>
          <w:sz w:val="24"/>
          <w:szCs w:val="24"/>
        </w:rPr>
      </w:pPr>
    </w:p>
    <w:p w14:paraId="6C45516F" w14:textId="191F5811" w:rsidR="00321EC8" w:rsidRDefault="00321EC8" w:rsidP="005C5973">
      <w:pPr>
        <w:pStyle w:val="ListParagraph"/>
        <w:spacing w:after="0" w:line="276" w:lineRule="auto"/>
        <w:rPr>
          <w:rFonts w:ascii="Arial" w:hAnsi="Arial" w:cs="Arial"/>
          <w:b/>
          <w:sz w:val="24"/>
          <w:szCs w:val="24"/>
        </w:rPr>
      </w:pPr>
      <w:r>
        <w:rPr>
          <w:rFonts w:ascii="Arial" w:hAnsi="Arial" w:cs="Arial"/>
          <w:b/>
          <w:sz w:val="24"/>
          <w:szCs w:val="24"/>
        </w:rPr>
        <w:t>Please note</w:t>
      </w:r>
      <w:r w:rsidRPr="00AB312A">
        <w:rPr>
          <w:rFonts w:ascii="Arial" w:hAnsi="Arial" w:cs="Arial"/>
          <w:b/>
          <w:sz w:val="24"/>
          <w:szCs w:val="24"/>
        </w:rPr>
        <w:t xml:space="preserve"> any changes </w:t>
      </w:r>
      <w:r>
        <w:rPr>
          <w:rFonts w:ascii="Arial" w:hAnsi="Arial" w:cs="Arial"/>
          <w:b/>
          <w:sz w:val="24"/>
          <w:szCs w:val="24"/>
        </w:rPr>
        <w:t>or updates to your strategies</w:t>
      </w:r>
      <w:r w:rsidR="00CF468C" w:rsidRPr="00CF468C">
        <w:rPr>
          <w:rFonts w:ascii="Arial" w:hAnsi="Arial" w:cs="Arial"/>
          <w:b/>
          <w:sz w:val="24"/>
          <w:szCs w:val="24"/>
        </w:rPr>
        <w:t xml:space="preserve"> </w:t>
      </w:r>
      <w:r w:rsidR="00CF468C">
        <w:rPr>
          <w:rFonts w:ascii="Arial" w:hAnsi="Arial" w:cs="Arial"/>
          <w:b/>
          <w:sz w:val="24"/>
          <w:szCs w:val="24"/>
        </w:rPr>
        <w:t>since your HIT Roadmap was previously submitted March 15, 2021</w:t>
      </w:r>
      <w:r>
        <w:rPr>
          <w:rFonts w:ascii="Arial" w:hAnsi="Arial" w:cs="Arial"/>
          <w:b/>
          <w:sz w:val="24"/>
          <w:szCs w:val="24"/>
        </w:rPr>
        <w:t>.</w:t>
      </w:r>
    </w:p>
    <w:p w14:paraId="62825120" w14:textId="3C6F275F" w:rsidR="005C5973" w:rsidRDefault="005C5973" w:rsidP="005C5973">
      <w:pPr>
        <w:pStyle w:val="ListParagraph"/>
        <w:spacing w:after="0" w:line="276" w:lineRule="auto"/>
        <w:rPr>
          <w:rFonts w:ascii="Arial" w:hAnsi="Arial" w:cs="Arial"/>
          <w:b/>
          <w:sz w:val="24"/>
          <w:szCs w:val="24"/>
        </w:rPr>
      </w:pPr>
    </w:p>
    <w:p w14:paraId="6ED4CA6D" w14:textId="7EDE6E8D" w:rsidR="005C5973" w:rsidRDefault="005C5973" w:rsidP="005C5973">
      <w:pPr>
        <w:pStyle w:val="ListParagraph"/>
        <w:numPr>
          <w:ilvl w:val="0"/>
          <w:numId w:val="13"/>
        </w:numPr>
        <w:spacing w:after="120" w:line="276" w:lineRule="auto"/>
        <w:ind w:left="1080"/>
        <w:rPr>
          <w:rFonts w:ascii="Arial" w:hAnsi="Arial" w:cs="Arial"/>
          <w:b/>
          <w:sz w:val="24"/>
          <w:szCs w:val="24"/>
        </w:rPr>
      </w:pPr>
      <w:r w:rsidRPr="003E2197">
        <w:rPr>
          <w:rFonts w:ascii="Arial" w:hAnsi="Arial" w:cs="Arial"/>
          <w:b/>
          <w:sz w:val="24"/>
          <w:szCs w:val="24"/>
        </w:rPr>
        <w:t>Providers receive timely (e.g., at least quarterly) information on measures used in the VBP arrangements applicable to their contracts.</w:t>
      </w:r>
    </w:p>
    <w:p w14:paraId="36440EA9" w14:textId="65E2A5A5" w:rsidR="005C5973" w:rsidRDefault="005C5973" w:rsidP="005C5973">
      <w:pPr>
        <w:pStyle w:val="ListParagraph"/>
        <w:spacing w:after="120" w:line="276" w:lineRule="auto"/>
        <w:ind w:left="1080"/>
        <w:rPr>
          <w:rFonts w:ascii="Arial" w:hAnsi="Arial" w:cs="Arial"/>
          <w:b/>
          <w:sz w:val="24"/>
          <w:szCs w:val="24"/>
        </w:rPr>
      </w:pPr>
    </w:p>
    <w:sdt>
      <w:sdtPr>
        <w:rPr>
          <w:rFonts w:ascii="Arial" w:hAnsi="Arial" w:cs="Arial"/>
          <w:color w:val="4472C4" w:themeColor="accent5"/>
        </w:rPr>
        <w:id w:val="1696736668"/>
        <w:placeholder>
          <w:docPart w:val="F6341F159CEC42D1A36E466D884CAFF2"/>
        </w:placeholder>
        <w:showingPlcHdr/>
      </w:sdtPr>
      <w:sdtEndPr/>
      <w:sdtContent>
        <w:p w14:paraId="42F99AE2" w14:textId="69B0C889" w:rsidR="005C5973" w:rsidRPr="005C5973" w:rsidRDefault="005C5973" w:rsidP="005C5973">
          <w:pPr>
            <w:pStyle w:val="ListParagraph"/>
            <w:spacing w:after="120" w:line="276" w:lineRule="auto"/>
            <w:ind w:left="1080"/>
            <w:rPr>
              <w:rFonts w:ascii="Arial" w:hAnsi="Arial" w:cs="Arial"/>
              <w:color w:val="4472C4" w:themeColor="accent5"/>
            </w:rPr>
          </w:pPr>
          <w:r w:rsidRPr="001E60A8">
            <w:rPr>
              <w:rStyle w:val="PlaceholderText"/>
              <w:color w:val="4472C4" w:themeColor="accent5"/>
            </w:rPr>
            <w:t>Click or tap here to enter text.</w:t>
          </w:r>
        </w:p>
      </w:sdtContent>
    </w:sdt>
    <w:p w14:paraId="2F217BA7" w14:textId="77777777" w:rsidR="005C5973" w:rsidRPr="00403E3C" w:rsidRDefault="005C5973" w:rsidP="005C5973">
      <w:pPr>
        <w:pStyle w:val="ListParagraph"/>
        <w:spacing w:after="120" w:line="276" w:lineRule="auto"/>
        <w:ind w:left="1080"/>
        <w:rPr>
          <w:rFonts w:ascii="Arial" w:hAnsi="Arial" w:cs="Arial"/>
          <w:b/>
          <w:sz w:val="24"/>
          <w:szCs w:val="24"/>
        </w:rPr>
      </w:pPr>
    </w:p>
    <w:p w14:paraId="74669D1F" w14:textId="6BF3318C" w:rsidR="005C5973" w:rsidRDefault="005C5973" w:rsidP="005C5973">
      <w:pPr>
        <w:pStyle w:val="ListParagraph"/>
        <w:numPr>
          <w:ilvl w:val="0"/>
          <w:numId w:val="13"/>
        </w:numPr>
        <w:spacing w:after="120" w:line="276" w:lineRule="auto"/>
        <w:ind w:left="1080"/>
        <w:rPr>
          <w:rFonts w:ascii="Arial" w:hAnsi="Arial" w:cs="Arial"/>
          <w:b/>
          <w:sz w:val="24"/>
          <w:szCs w:val="24"/>
        </w:rPr>
      </w:pPr>
      <w:r w:rsidRPr="003E2197">
        <w:rPr>
          <w:rFonts w:ascii="Arial" w:hAnsi="Arial" w:cs="Arial"/>
          <w:b/>
          <w:sz w:val="24"/>
          <w:szCs w:val="24"/>
        </w:rPr>
        <w:t>Providers receive accurate and consistent information on patient attribution.</w:t>
      </w:r>
    </w:p>
    <w:p w14:paraId="5D5204EF" w14:textId="77777777" w:rsidR="005C5973" w:rsidRPr="005C5973" w:rsidRDefault="005C5973" w:rsidP="005C5973">
      <w:pPr>
        <w:pStyle w:val="ListParagraph"/>
        <w:rPr>
          <w:rFonts w:ascii="Arial" w:hAnsi="Arial" w:cs="Arial"/>
          <w:b/>
          <w:sz w:val="24"/>
          <w:szCs w:val="24"/>
        </w:rPr>
      </w:pPr>
    </w:p>
    <w:sdt>
      <w:sdtPr>
        <w:rPr>
          <w:rFonts w:ascii="Arial" w:hAnsi="Arial" w:cs="Arial"/>
          <w:color w:val="4472C4" w:themeColor="accent5"/>
        </w:rPr>
        <w:id w:val="2081638622"/>
        <w:placeholder>
          <w:docPart w:val="EC7B456E29DC44E0929F32F9E588271B"/>
        </w:placeholder>
        <w:showingPlcHdr/>
      </w:sdtPr>
      <w:sdtEndPr/>
      <w:sdtContent>
        <w:p w14:paraId="68DB79D5" w14:textId="77777777" w:rsidR="005C5973" w:rsidRDefault="005C5973" w:rsidP="005C5973">
          <w:pPr>
            <w:pStyle w:val="ListParagraph"/>
            <w:spacing w:after="120" w:line="276" w:lineRule="auto"/>
            <w:ind w:left="1080"/>
            <w:rPr>
              <w:rFonts w:ascii="Arial" w:hAnsi="Arial" w:cs="Arial"/>
              <w:color w:val="4472C4" w:themeColor="accent5"/>
            </w:rPr>
          </w:pPr>
          <w:r w:rsidRPr="001E60A8">
            <w:rPr>
              <w:rStyle w:val="PlaceholderText"/>
              <w:color w:val="4472C4" w:themeColor="accent5"/>
            </w:rPr>
            <w:t>Click or tap here to enter text.</w:t>
          </w:r>
        </w:p>
      </w:sdtContent>
    </w:sdt>
    <w:p w14:paraId="6BC0C4FD" w14:textId="77777777" w:rsidR="005C5973" w:rsidRDefault="005C5973" w:rsidP="005C5973">
      <w:pPr>
        <w:pStyle w:val="ListParagraph"/>
        <w:spacing w:after="120" w:line="276" w:lineRule="auto"/>
        <w:ind w:left="1080"/>
        <w:rPr>
          <w:rFonts w:ascii="Arial" w:hAnsi="Arial" w:cs="Arial"/>
          <w:b/>
          <w:sz w:val="24"/>
          <w:szCs w:val="24"/>
        </w:rPr>
      </w:pPr>
    </w:p>
    <w:p w14:paraId="0F462CD3" w14:textId="45734617" w:rsidR="005C5973" w:rsidRPr="005C5973" w:rsidRDefault="005C5973" w:rsidP="005C5973">
      <w:pPr>
        <w:pStyle w:val="ListParagraph"/>
        <w:numPr>
          <w:ilvl w:val="0"/>
          <w:numId w:val="13"/>
        </w:numPr>
        <w:spacing w:after="120" w:line="276" w:lineRule="auto"/>
        <w:ind w:left="1080"/>
        <w:rPr>
          <w:rFonts w:ascii="Arial" w:hAnsi="Arial" w:cs="Arial"/>
          <w:b/>
          <w:sz w:val="24"/>
          <w:szCs w:val="24"/>
        </w:rPr>
      </w:pPr>
      <w:r>
        <w:rPr>
          <w:rFonts w:ascii="Arial" w:hAnsi="Arial" w:cs="Arial"/>
          <w:b/>
          <w:sz w:val="24"/>
          <w:szCs w:val="24"/>
        </w:rPr>
        <w:t>If applicable, include specific HIT tools used to deliver information to providers.</w:t>
      </w:r>
    </w:p>
    <w:p w14:paraId="3A51EF02" w14:textId="77777777" w:rsidR="00321EC8" w:rsidRDefault="00321EC8" w:rsidP="00B41BD3">
      <w:pPr>
        <w:pStyle w:val="ListParagraph"/>
        <w:spacing w:after="0" w:line="276" w:lineRule="auto"/>
        <w:ind w:left="630"/>
        <w:rPr>
          <w:rFonts w:ascii="Arial" w:hAnsi="Arial" w:cs="Arial"/>
          <w:b/>
          <w:sz w:val="24"/>
          <w:szCs w:val="24"/>
        </w:rPr>
      </w:pPr>
    </w:p>
    <w:sdt>
      <w:sdtPr>
        <w:rPr>
          <w:rFonts w:ascii="Arial" w:hAnsi="Arial" w:cs="Arial"/>
          <w:color w:val="4472C4" w:themeColor="accent5"/>
        </w:rPr>
        <w:id w:val="-1803692366"/>
        <w:placeholder>
          <w:docPart w:val="92E7821A56BB482B809D1B8AC76ACE4F"/>
        </w:placeholder>
        <w:showingPlcHdr/>
      </w:sdtPr>
      <w:sdtEndPr/>
      <w:sdtContent>
        <w:p w14:paraId="388BA4E3" w14:textId="2B2E91C9" w:rsidR="00B41BD3" w:rsidRPr="00BF1B44" w:rsidRDefault="00321EC8" w:rsidP="00BF1B44">
          <w:pPr>
            <w:pStyle w:val="ListParagraph"/>
            <w:spacing w:after="120" w:line="276" w:lineRule="auto"/>
            <w:ind w:left="1080"/>
            <w:rPr>
              <w:rFonts w:ascii="Arial" w:hAnsi="Arial" w:cs="Arial"/>
              <w:color w:val="4472C4" w:themeColor="accent5"/>
            </w:rPr>
          </w:pPr>
          <w:r w:rsidRPr="001E60A8">
            <w:rPr>
              <w:rStyle w:val="PlaceholderText"/>
              <w:color w:val="4472C4" w:themeColor="accent5"/>
            </w:rPr>
            <w:t>Click or tap here to enter text.</w:t>
          </w:r>
        </w:p>
      </w:sdtContent>
    </w:sdt>
    <w:bookmarkStart w:id="8" w:name="_Hlk93922624" w:displacedByCustomXml="prev"/>
    <w:p w14:paraId="2856E620" w14:textId="77777777" w:rsidR="000D5C42" w:rsidRDefault="000D5C42" w:rsidP="00321EC8">
      <w:pPr>
        <w:pStyle w:val="ListParagraph"/>
        <w:spacing w:after="120" w:line="276" w:lineRule="auto"/>
        <w:ind w:left="360"/>
        <w:rPr>
          <w:rFonts w:ascii="Arial" w:hAnsi="Arial" w:cs="Arial"/>
          <w:b/>
          <w:sz w:val="24"/>
          <w:szCs w:val="24"/>
        </w:rPr>
      </w:pPr>
    </w:p>
    <w:p w14:paraId="006D2B9A" w14:textId="14F9FFF4" w:rsidR="00D636D3" w:rsidRDefault="00633E23" w:rsidP="003B42A0">
      <w:pPr>
        <w:pStyle w:val="ListParagraph"/>
        <w:numPr>
          <w:ilvl w:val="0"/>
          <w:numId w:val="2"/>
        </w:numPr>
        <w:spacing w:after="120" w:line="276" w:lineRule="auto"/>
        <w:ind w:left="360"/>
        <w:rPr>
          <w:rFonts w:ascii="Arial" w:hAnsi="Arial" w:cs="Arial"/>
          <w:b/>
          <w:sz w:val="24"/>
          <w:szCs w:val="24"/>
        </w:rPr>
      </w:pPr>
      <w:r>
        <w:rPr>
          <w:rFonts w:ascii="Arial" w:hAnsi="Arial" w:cs="Arial"/>
          <w:b/>
          <w:sz w:val="24"/>
          <w:szCs w:val="24"/>
        </w:rPr>
        <w:t xml:space="preserve"> </w:t>
      </w:r>
      <w:r w:rsidRPr="008102ED">
        <w:rPr>
          <w:rFonts w:ascii="Arial" w:hAnsi="Arial" w:cs="Arial"/>
          <w:b/>
          <w:sz w:val="24"/>
          <w:szCs w:val="24"/>
        </w:rPr>
        <w:t>You</w:t>
      </w:r>
      <w:r w:rsidR="064F09CD" w:rsidRPr="008102ED">
        <w:rPr>
          <w:rFonts w:ascii="Arial" w:hAnsi="Arial" w:cs="Arial"/>
          <w:b/>
          <w:sz w:val="24"/>
          <w:szCs w:val="24"/>
        </w:rPr>
        <w:t xml:space="preserve"> </w:t>
      </w:r>
      <w:r w:rsidRPr="008102ED">
        <w:rPr>
          <w:rFonts w:ascii="Arial" w:hAnsi="Arial" w:cs="Arial"/>
          <w:b/>
          <w:sz w:val="24"/>
          <w:szCs w:val="24"/>
        </w:rPr>
        <w:t xml:space="preserve">previously reported </w:t>
      </w:r>
      <w:r w:rsidR="064F09CD" w:rsidRPr="008102ED">
        <w:rPr>
          <w:rFonts w:ascii="Arial" w:hAnsi="Arial" w:cs="Arial"/>
          <w:b/>
          <w:sz w:val="24"/>
          <w:szCs w:val="24"/>
        </w:rPr>
        <w:t xml:space="preserve">the following information about </w:t>
      </w:r>
      <w:r w:rsidR="48DD3100" w:rsidRPr="008102ED">
        <w:rPr>
          <w:rFonts w:ascii="Arial" w:hAnsi="Arial" w:cs="Arial"/>
          <w:b/>
          <w:sz w:val="24"/>
          <w:szCs w:val="24"/>
        </w:rPr>
        <w:t xml:space="preserve">how your CCO </w:t>
      </w:r>
      <w:r w:rsidR="48DD3100" w:rsidRPr="008102ED">
        <w:rPr>
          <w:rFonts w:ascii="Arial" w:hAnsi="Arial" w:cs="Arial"/>
          <w:b/>
          <w:sz w:val="24"/>
          <w:szCs w:val="24"/>
          <w:u w:val="single"/>
        </w:rPr>
        <w:t>uses</w:t>
      </w:r>
      <w:r w:rsidR="008102ED">
        <w:rPr>
          <w:rFonts w:ascii="Arial" w:hAnsi="Arial" w:cs="Arial"/>
          <w:b/>
          <w:sz w:val="24"/>
          <w:szCs w:val="24"/>
          <w:u w:val="single"/>
        </w:rPr>
        <w:t xml:space="preserve"> </w:t>
      </w:r>
      <w:r w:rsidR="48DD3100" w:rsidRPr="008102ED">
        <w:rPr>
          <w:rFonts w:ascii="Arial" w:hAnsi="Arial" w:cs="Arial"/>
          <w:b/>
          <w:sz w:val="24"/>
          <w:szCs w:val="24"/>
        </w:rPr>
        <w:t xml:space="preserve">data for population management to identify specific patients </w:t>
      </w:r>
      <w:r w:rsidR="00D636D3" w:rsidRPr="008102ED">
        <w:rPr>
          <w:rFonts w:ascii="Arial" w:hAnsi="Arial" w:cs="Arial"/>
          <w:b/>
          <w:sz w:val="24"/>
          <w:szCs w:val="24"/>
        </w:rPr>
        <w:t>requiring</w:t>
      </w:r>
      <w:r w:rsidR="48DD3100" w:rsidRPr="008102ED">
        <w:rPr>
          <w:rFonts w:ascii="Arial" w:hAnsi="Arial" w:cs="Arial"/>
          <w:b/>
          <w:sz w:val="24"/>
          <w:szCs w:val="24"/>
        </w:rPr>
        <w:t xml:space="preserve"> intervention</w:t>
      </w:r>
      <w:r w:rsidR="000D5C42">
        <w:rPr>
          <w:rFonts w:ascii="Arial" w:hAnsi="Arial" w:cs="Arial"/>
          <w:b/>
          <w:sz w:val="24"/>
          <w:szCs w:val="24"/>
        </w:rPr>
        <w:t xml:space="preserve">, </w:t>
      </w:r>
      <w:r w:rsidR="48DD3100" w:rsidRPr="008102ED">
        <w:rPr>
          <w:rFonts w:ascii="Arial" w:hAnsi="Arial" w:cs="Arial"/>
          <w:b/>
          <w:sz w:val="24"/>
          <w:szCs w:val="24"/>
        </w:rPr>
        <w:t>includ</w:t>
      </w:r>
      <w:r w:rsidR="000D5C42">
        <w:rPr>
          <w:rFonts w:ascii="Arial" w:hAnsi="Arial" w:cs="Arial"/>
          <w:b/>
          <w:sz w:val="24"/>
          <w:szCs w:val="24"/>
        </w:rPr>
        <w:t>ing</w:t>
      </w:r>
      <w:r w:rsidR="48DD3100" w:rsidRPr="008102ED">
        <w:rPr>
          <w:rFonts w:ascii="Arial" w:hAnsi="Arial" w:cs="Arial"/>
          <w:b/>
          <w:sz w:val="24"/>
          <w:szCs w:val="24"/>
        </w:rPr>
        <w:t xml:space="preserve"> data on risk stratification and member characteristics that can inform </w:t>
      </w:r>
      <w:r w:rsidR="000D5C42">
        <w:rPr>
          <w:rFonts w:ascii="Arial" w:hAnsi="Arial" w:cs="Arial"/>
          <w:b/>
          <w:sz w:val="24"/>
          <w:szCs w:val="24"/>
        </w:rPr>
        <w:t xml:space="preserve">the </w:t>
      </w:r>
      <w:r w:rsidR="48DD3100" w:rsidRPr="008102ED">
        <w:rPr>
          <w:rFonts w:ascii="Arial" w:hAnsi="Arial" w:cs="Arial"/>
          <w:b/>
          <w:sz w:val="24"/>
          <w:szCs w:val="24"/>
        </w:rPr>
        <w:t>target</w:t>
      </w:r>
      <w:r w:rsidR="000D5C42">
        <w:rPr>
          <w:rFonts w:ascii="Arial" w:hAnsi="Arial" w:cs="Arial"/>
          <w:b/>
          <w:sz w:val="24"/>
          <w:szCs w:val="24"/>
        </w:rPr>
        <w:t>ing of</w:t>
      </w:r>
      <w:r w:rsidR="48DD3100" w:rsidRPr="008102ED">
        <w:rPr>
          <w:rFonts w:ascii="Arial" w:hAnsi="Arial" w:cs="Arial"/>
          <w:b/>
          <w:sz w:val="24"/>
          <w:szCs w:val="24"/>
        </w:rPr>
        <w:t xml:space="preserve"> interventions to improve outcomes.  </w:t>
      </w:r>
    </w:p>
    <w:p w14:paraId="43D7EE59" w14:textId="77777777" w:rsidR="00B41BD3" w:rsidRDefault="00B41BD3" w:rsidP="00B41BD3">
      <w:pPr>
        <w:pStyle w:val="ListParagraph"/>
        <w:spacing w:after="120" w:line="276" w:lineRule="auto"/>
        <w:ind w:left="360"/>
        <w:rPr>
          <w:rFonts w:ascii="Arial" w:hAnsi="Arial" w:cs="Arial"/>
          <w:b/>
          <w:sz w:val="24"/>
          <w:szCs w:val="24"/>
        </w:rPr>
      </w:pPr>
    </w:p>
    <w:sdt>
      <w:sdtPr>
        <w:rPr>
          <w:rFonts w:ascii="Arial" w:hAnsi="Arial" w:cs="Arial"/>
          <w:color w:val="4472C4" w:themeColor="accent5"/>
        </w:rPr>
        <w:id w:val="257957315"/>
        <w:placeholder>
          <w:docPart w:val="DefaultPlaceholder_-1854013440"/>
        </w:placeholder>
      </w:sdtPr>
      <w:sdtEndPr>
        <w:rPr>
          <w:rFonts w:asciiTheme="minorHAnsi" w:hAnsiTheme="minorHAnsi" w:cstheme="minorBidi"/>
          <w:color w:val="auto"/>
        </w:rPr>
      </w:sdtEndPr>
      <w:sdtContent>
        <w:p w14:paraId="67B1E943" w14:textId="45E15740" w:rsidR="001E60A8" w:rsidRPr="00B41BD3" w:rsidRDefault="001E60A8" w:rsidP="00942D7B">
          <w:pPr>
            <w:pStyle w:val="ListParagraph"/>
            <w:spacing w:after="0" w:line="276" w:lineRule="auto"/>
            <w:ind w:left="360"/>
            <w:rPr>
              <w:rFonts w:ascii="Arial" w:hAnsi="Arial" w:cs="Arial"/>
              <w:color w:val="4472C4" w:themeColor="accent5"/>
            </w:rPr>
          </w:pPr>
          <w:r>
            <w:rPr>
              <w:rFonts w:ascii="Arial" w:hAnsi="Arial" w:cs="Arial"/>
              <w:color w:val="4472C4" w:themeColor="accent5"/>
            </w:rPr>
            <w:t>Insert previous response</w:t>
          </w:r>
        </w:p>
      </w:sdtContent>
    </w:sdt>
    <w:p w14:paraId="18A8EFA4" w14:textId="77777777" w:rsidR="00B41BD3" w:rsidRDefault="00B41BD3" w:rsidP="008102ED">
      <w:pPr>
        <w:spacing w:after="120" w:line="276" w:lineRule="auto"/>
        <w:ind w:left="360"/>
        <w:rPr>
          <w:rFonts w:ascii="Arial" w:hAnsi="Arial" w:cs="Arial"/>
          <w:b/>
          <w:sz w:val="24"/>
          <w:szCs w:val="24"/>
        </w:rPr>
      </w:pPr>
    </w:p>
    <w:p w14:paraId="5D9A089E" w14:textId="7C2FF623" w:rsidR="008102ED" w:rsidRDefault="00253AD6" w:rsidP="00A875DC">
      <w:pPr>
        <w:spacing w:after="0" w:line="276" w:lineRule="auto"/>
        <w:ind w:left="360"/>
        <w:rPr>
          <w:rFonts w:ascii="Arial" w:hAnsi="Arial" w:cs="Arial"/>
          <w:b/>
          <w:sz w:val="24"/>
          <w:szCs w:val="24"/>
        </w:rPr>
      </w:pPr>
      <w:r>
        <w:rPr>
          <w:rFonts w:ascii="Arial" w:hAnsi="Arial" w:cs="Arial"/>
          <w:b/>
          <w:sz w:val="24"/>
          <w:szCs w:val="24"/>
        </w:rPr>
        <w:t>Please note</w:t>
      </w:r>
      <w:r w:rsidR="47EB2668" w:rsidRPr="008102ED">
        <w:rPr>
          <w:rFonts w:ascii="Arial" w:hAnsi="Arial" w:cs="Arial"/>
          <w:b/>
          <w:sz w:val="24"/>
          <w:szCs w:val="24"/>
        </w:rPr>
        <w:t xml:space="preserve"> any changes or updates to this information</w:t>
      </w:r>
      <w:bookmarkEnd w:id="8"/>
      <w:r w:rsidR="00CF468C" w:rsidRPr="00CF468C">
        <w:rPr>
          <w:rFonts w:ascii="Arial" w:hAnsi="Arial" w:cs="Arial"/>
          <w:b/>
          <w:sz w:val="24"/>
          <w:szCs w:val="24"/>
        </w:rPr>
        <w:t xml:space="preserve"> </w:t>
      </w:r>
      <w:r w:rsidR="00CF468C">
        <w:rPr>
          <w:rFonts w:ascii="Arial" w:hAnsi="Arial" w:cs="Arial"/>
          <w:b/>
          <w:sz w:val="24"/>
          <w:szCs w:val="24"/>
        </w:rPr>
        <w:t>since your HIT Roadmap was previously submitted March 15, 2021</w:t>
      </w:r>
      <w:r>
        <w:rPr>
          <w:rFonts w:ascii="Arial" w:hAnsi="Arial" w:cs="Arial"/>
          <w:b/>
          <w:sz w:val="24"/>
          <w:szCs w:val="24"/>
        </w:rPr>
        <w:t>.</w:t>
      </w:r>
    </w:p>
    <w:p w14:paraId="570295DF" w14:textId="77777777" w:rsidR="00A875DC" w:rsidRDefault="00A875DC" w:rsidP="00A875DC">
      <w:pPr>
        <w:spacing w:after="0" w:line="276" w:lineRule="auto"/>
        <w:ind w:left="360"/>
        <w:rPr>
          <w:rFonts w:ascii="Arial" w:hAnsi="Arial" w:cs="Arial"/>
          <w:b/>
          <w:sz w:val="24"/>
          <w:szCs w:val="24"/>
        </w:rPr>
      </w:pPr>
    </w:p>
    <w:sdt>
      <w:sdtPr>
        <w:rPr>
          <w:rFonts w:ascii="Arial" w:hAnsi="Arial" w:cs="Arial"/>
          <w:color w:val="4472C4" w:themeColor="accent5"/>
        </w:rPr>
        <w:id w:val="-20787682"/>
        <w:placeholder>
          <w:docPart w:val="DefaultPlaceholder_-1854013440"/>
        </w:placeholder>
        <w:showingPlcHdr/>
      </w:sdtPr>
      <w:sdtEndPr/>
      <w:sdtContent>
        <w:p w14:paraId="118A61AF" w14:textId="7327BA8C" w:rsidR="001E60A8" w:rsidRDefault="001E60A8" w:rsidP="00942D7B">
          <w:pPr>
            <w:spacing w:after="0" w:line="276" w:lineRule="auto"/>
            <w:ind w:left="360"/>
            <w:rPr>
              <w:rFonts w:ascii="Arial" w:hAnsi="Arial" w:cs="Arial"/>
              <w:color w:val="4472C4" w:themeColor="accent5"/>
            </w:rPr>
          </w:pPr>
          <w:r w:rsidRPr="001E60A8">
            <w:rPr>
              <w:rStyle w:val="PlaceholderText"/>
              <w:color w:val="4472C4" w:themeColor="accent5"/>
            </w:rPr>
            <w:t>Click or tap here to enter text.</w:t>
          </w:r>
        </w:p>
      </w:sdtContent>
    </w:sdt>
    <w:p w14:paraId="562C72D6" w14:textId="66ABF245" w:rsidR="00FF3EEC" w:rsidRDefault="00FF3EEC" w:rsidP="00A875DC">
      <w:pPr>
        <w:spacing w:after="0" w:line="276" w:lineRule="auto"/>
        <w:ind w:left="720"/>
        <w:rPr>
          <w:rFonts w:ascii="Arial" w:hAnsi="Arial" w:cs="Arial"/>
          <w:color w:val="4472C4" w:themeColor="accent5"/>
        </w:rPr>
      </w:pPr>
    </w:p>
    <w:p w14:paraId="6D7A1F66" w14:textId="77777777" w:rsidR="00A875DC" w:rsidRDefault="00A875DC" w:rsidP="00A875DC">
      <w:pPr>
        <w:spacing w:after="0" w:line="276" w:lineRule="auto"/>
        <w:ind w:left="720"/>
        <w:rPr>
          <w:rFonts w:ascii="Arial" w:hAnsi="Arial" w:cs="Arial"/>
          <w:color w:val="4472C4" w:themeColor="accent5"/>
        </w:rPr>
      </w:pPr>
    </w:p>
    <w:p w14:paraId="77F20E77" w14:textId="7772B2DE" w:rsidR="000D5C42" w:rsidRPr="000D5C42" w:rsidRDefault="00321EC8" w:rsidP="000D5C42">
      <w:pPr>
        <w:pStyle w:val="ListParagraph"/>
        <w:numPr>
          <w:ilvl w:val="0"/>
          <w:numId w:val="2"/>
        </w:numPr>
        <w:spacing w:after="0" w:line="276" w:lineRule="auto"/>
        <w:ind w:left="360"/>
        <w:rPr>
          <w:rFonts w:ascii="Arial" w:hAnsi="Arial" w:cs="Arial"/>
          <w:color w:val="4472C4" w:themeColor="accent5"/>
        </w:rPr>
      </w:pPr>
      <w:r>
        <w:rPr>
          <w:rFonts w:ascii="Arial" w:hAnsi="Arial" w:cs="Arial"/>
          <w:b/>
          <w:sz w:val="24"/>
          <w:szCs w:val="24"/>
        </w:rPr>
        <w:t xml:space="preserve"> </w:t>
      </w:r>
      <w:r w:rsidRPr="0032501B">
        <w:rPr>
          <w:rFonts w:ascii="Arial" w:hAnsi="Arial" w:cs="Arial"/>
          <w:b/>
          <w:sz w:val="24"/>
          <w:szCs w:val="24"/>
        </w:rPr>
        <w:t xml:space="preserve">You previously reported the following information about how your CCO </w:t>
      </w:r>
      <w:r w:rsidRPr="0032501B">
        <w:rPr>
          <w:rFonts w:ascii="Arial" w:hAnsi="Arial" w:cs="Arial"/>
          <w:b/>
          <w:sz w:val="24"/>
          <w:szCs w:val="24"/>
          <w:u w:val="single"/>
        </w:rPr>
        <w:t>shares</w:t>
      </w:r>
      <w:r w:rsidRPr="0032501B">
        <w:rPr>
          <w:rFonts w:ascii="Arial" w:hAnsi="Arial" w:cs="Arial"/>
          <w:b/>
          <w:sz w:val="24"/>
          <w:szCs w:val="24"/>
        </w:rPr>
        <w:t xml:space="preserve"> data for population management to identify specific patients requiring intervention</w:t>
      </w:r>
      <w:r w:rsidR="000D5C42">
        <w:rPr>
          <w:rFonts w:ascii="Arial" w:hAnsi="Arial" w:cs="Arial"/>
          <w:b/>
          <w:sz w:val="24"/>
          <w:szCs w:val="24"/>
        </w:rPr>
        <w:t>, including data on risk stratification and member characteristics that can inform the targeting of interventions to improve outcomes.</w:t>
      </w:r>
    </w:p>
    <w:p w14:paraId="5AD0A466" w14:textId="113FCC8D" w:rsidR="000D5C42" w:rsidRDefault="000D5C42" w:rsidP="000D5C42">
      <w:pPr>
        <w:pStyle w:val="ListParagraph"/>
        <w:spacing w:after="0" w:line="276" w:lineRule="auto"/>
        <w:ind w:left="360"/>
        <w:rPr>
          <w:rFonts w:ascii="Arial" w:hAnsi="Arial" w:cs="Arial"/>
          <w:color w:val="4472C4" w:themeColor="accent5"/>
        </w:rPr>
      </w:pPr>
    </w:p>
    <w:sdt>
      <w:sdtPr>
        <w:id w:val="-185911123"/>
        <w:placeholder>
          <w:docPart w:val="51EAD0E5CDC64798B2EEA1A5A54974DD"/>
        </w:placeholder>
      </w:sdtPr>
      <w:sdtEndPr/>
      <w:sdtContent>
        <w:p w14:paraId="723C2E20" w14:textId="77777777" w:rsidR="000D5C42" w:rsidRPr="0032501B" w:rsidRDefault="000D5C42" w:rsidP="000D5C42">
          <w:pPr>
            <w:spacing w:after="0" w:line="276" w:lineRule="auto"/>
            <w:ind w:left="360"/>
            <w:rPr>
              <w:rFonts w:ascii="Arial" w:hAnsi="Arial" w:cs="Arial"/>
              <w:color w:val="4472C4" w:themeColor="accent5"/>
            </w:rPr>
          </w:pPr>
          <w:r w:rsidRPr="0032501B">
            <w:rPr>
              <w:rFonts w:ascii="Arial" w:hAnsi="Arial" w:cs="Arial"/>
              <w:color w:val="4472C4" w:themeColor="accent5"/>
            </w:rPr>
            <w:t>Insert previous response</w:t>
          </w:r>
        </w:p>
      </w:sdtContent>
    </w:sdt>
    <w:p w14:paraId="09C26D60" w14:textId="77777777" w:rsidR="000D5C42" w:rsidRDefault="000D5C42" w:rsidP="000D5C42">
      <w:pPr>
        <w:spacing w:after="0" w:line="276" w:lineRule="auto"/>
        <w:ind w:left="360"/>
        <w:rPr>
          <w:rFonts w:ascii="Arial" w:hAnsi="Arial" w:cs="Arial"/>
          <w:b/>
          <w:sz w:val="24"/>
          <w:szCs w:val="24"/>
        </w:rPr>
      </w:pPr>
    </w:p>
    <w:p w14:paraId="02EAB726" w14:textId="77777777" w:rsidR="000D5C42" w:rsidRDefault="000D5C42" w:rsidP="000D5C42">
      <w:pPr>
        <w:spacing w:after="0" w:line="276" w:lineRule="auto"/>
        <w:ind w:left="360"/>
        <w:rPr>
          <w:rFonts w:ascii="Arial" w:hAnsi="Arial" w:cs="Arial"/>
          <w:b/>
          <w:sz w:val="24"/>
          <w:szCs w:val="24"/>
        </w:rPr>
      </w:pPr>
      <w:r w:rsidRPr="0032501B">
        <w:rPr>
          <w:rFonts w:ascii="Arial" w:hAnsi="Arial" w:cs="Arial"/>
          <w:b/>
          <w:sz w:val="24"/>
          <w:szCs w:val="24"/>
        </w:rPr>
        <w:t>Please note any changes or updates to this information</w:t>
      </w:r>
      <w:r w:rsidRPr="00CF468C">
        <w:rPr>
          <w:rFonts w:ascii="Arial" w:hAnsi="Arial" w:cs="Arial"/>
          <w:b/>
          <w:sz w:val="24"/>
          <w:szCs w:val="24"/>
        </w:rPr>
        <w:t xml:space="preserve"> </w:t>
      </w:r>
      <w:r>
        <w:rPr>
          <w:rFonts w:ascii="Arial" w:hAnsi="Arial" w:cs="Arial"/>
          <w:b/>
          <w:sz w:val="24"/>
          <w:szCs w:val="24"/>
        </w:rPr>
        <w:t>since your HIT Roadmap was previously submitted March 15, 2021</w:t>
      </w:r>
      <w:r w:rsidRPr="0032501B">
        <w:rPr>
          <w:rFonts w:ascii="Arial" w:hAnsi="Arial" w:cs="Arial"/>
          <w:b/>
          <w:sz w:val="24"/>
          <w:szCs w:val="24"/>
        </w:rPr>
        <w:t>.</w:t>
      </w:r>
    </w:p>
    <w:p w14:paraId="0180D3EC" w14:textId="77777777" w:rsidR="000D5C42" w:rsidRPr="0032501B" w:rsidRDefault="000D5C42" w:rsidP="000D5C42">
      <w:pPr>
        <w:spacing w:after="0" w:line="276" w:lineRule="auto"/>
        <w:ind w:left="360"/>
        <w:rPr>
          <w:rFonts w:ascii="Arial" w:hAnsi="Arial" w:cs="Arial"/>
          <w:b/>
          <w:sz w:val="24"/>
          <w:szCs w:val="24"/>
        </w:rPr>
      </w:pPr>
    </w:p>
    <w:p w14:paraId="464EB12B" w14:textId="77777777" w:rsidR="000D5C42" w:rsidRDefault="00FA0018" w:rsidP="000D5C42">
      <w:pPr>
        <w:spacing w:after="0" w:line="276" w:lineRule="auto"/>
        <w:ind w:left="360"/>
        <w:rPr>
          <w:rFonts w:ascii="Arial" w:hAnsi="Arial" w:cs="Arial"/>
          <w:color w:val="4472C4" w:themeColor="accent5"/>
        </w:rPr>
      </w:pPr>
      <w:sdt>
        <w:sdtPr>
          <w:rPr>
            <w:rFonts w:ascii="Arial" w:hAnsi="Arial" w:cs="Arial"/>
          </w:rPr>
          <w:id w:val="-1575122379"/>
          <w:placeholder>
            <w:docPart w:val="51EAD0E5CDC64798B2EEA1A5A54974DD"/>
          </w:placeholder>
          <w:showingPlcHdr/>
        </w:sdtPr>
        <w:sdtEndPr/>
        <w:sdtContent>
          <w:r w:rsidR="000D5C42" w:rsidRPr="008E670D">
            <w:rPr>
              <w:rStyle w:val="PlaceholderText"/>
              <w:color w:val="4472C4" w:themeColor="accent5"/>
            </w:rPr>
            <w:t>Click or tap here to enter text.</w:t>
          </w:r>
        </w:sdtContent>
      </w:sdt>
    </w:p>
    <w:p w14:paraId="5796FB7D" w14:textId="563AC213" w:rsidR="000D5C42" w:rsidRDefault="000D5C42" w:rsidP="000D5C42">
      <w:pPr>
        <w:pStyle w:val="ListParagraph"/>
        <w:spacing w:after="0" w:line="276" w:lineRule="auto"/>
        <w:ind w:left="360"/>
        <w:rPr>
          <w:rFonts w:ascii="Arial" w:hAnsi="Arial" w:cs="Arial"/>
          <w:color w:val="4472C4" w:themeColor="accent5"/>
        </w:rPr>
      </w:pPr>
    </w:p>
    <w:p w14:paraId="273440AD" w14:textId="77777777" w:rsidR="000D5C42" w:rsidRPr="000D5C42" w:rsidRDefault="000D5C42" w:rsidP="000D5C42">
      <w:pPr>
        <w:pStyle w:val="ListParagraph"/>
        <w:spacing w:after="0" w:line="276" w:lineRule="auto"/>
        <w:ind w:left="360"/>
        <w:rPr>
          <w:rFonts w:ascii="Arial" w:hAnsi="Arial" w:cs="Arial"/>
          <w:color w:val="4472C4" w:themeColor="accent5"/>
        </w:rPr>
      </w:pPr>
    </w:p>
    <w:p w14:paraId="58BA2C70" w14:textId="1C21E165" w:rsidR="000D5C42" w:rsidRPr="000D5C42" w:rsidRDefault="000D5C42" w:rsidP="000D5C42">
      <w:pPr>
        <w:pStyle w:val="ListParagraph"/>
        <w:numPr>
          <w:ilvl w:val="0"/>
          <w:numId w:val="2"/>
        </w:numPr>
        <w:spacing w:after="0" w:line="276" w:lineRule="auto"/>
        <w:ind w:left="360"/>
        <w:rPr>
          <w:rFonts w:ascii="Arial" w:hAnsi="Arial" w:cs="Arial"/>
          <w:color w:val="4472C4" w:themeColor="accent5"/>
        </w:rPr>
      </w:pPr>
      <w:r w:rsidRPr="000D5C42">
        <w:rPr>
          <w:rFonts w:ascii="Arial" w:hAnsi="Arial" w:cs="Arial"/>
          <w:b/>
          <w:bCs/>
          <w:sz w:val="24"/>
          <w:szCs w:val="24"/>
        </w:rPr>
        <w:t xml:space="preserve">You previously reported the following information about your </w:t>
      </w:r>
      <w:r w:rsidRPr="000D5C42">
        <w:rPr>
          <w:rFonts w:ascii="Arial" w:hAnsi="Arial" w:cs="Arial"/>
          <w:b/>
          <w:bCs/>
          <w:sz w:val="24"/>
          <w:szCs w:val="24"/>
          <w:u w:val="single"/>
        </w:rPr>
        <w:t>accomplishments and successes</w:t>
      </w:r>
      <w:r w:rsidRPr="000D5C42">
        <w:rPr>
          <w:rFonts w:ascii="Arial" w:hAnsi="Arial" w:cs="Arial"/>
          <w:b/>
          <w:bCs/>
          <w:sz w:val="24"/>
          <w:szCs w:val="24"/>
        </w:rPr>
        <w:t xml:space="preserve"> related to using HIT to support providers.</w:t>
      </w:r>
    </w:p>
    <w:p w14:paraId="7947A558" w14:textId="77777777" w:rsidR="000D5C42" w:rsidRDefault="000D5C42" w:rsidP="000D5C42">
      <w:pPr>
        <w:pStyle w:val="ListParagraph"/>
        <w:spacing w:after="120" w:line="276" w:lineRule="auto"/>
        <w:ind w:left="630"/>
        <w:rPr>
          <w:rFonts w:ascii="Arial" w:hAnsi="Arial" w:cs="Arial"/>
          <w:b/>
          <w:sz w:val="24"/>
          <w:szCs w:val="24"/>
        </w:rPr>
      </w:pPr>
    </w:p>
    <w:sdt>
      <w:sdtPr>
        <w:rPr>
          <w:rFonts w:ascii="Arial" w:hAnsi="Arial" w:cs="Arial"/>
          <w:color w:val="4472C4" w:themeColor="accent5"/>
        </w:rPr>
        <w:id w:val="2016417356"/>
        <w:placeholder>
          <w:docPart w:val="7BCC77EC1B4B4EBBAB7B162510BCA221"/>
        </w:placeholder>
      </w:sdtPr>
      <w:sdtEndPr/>
      <w:sdtContent>
        <w:p w14:paraId="4C9F06F2" w14:textId="77777777" w:rsidR="000D5C42" w:rsidRPr="001E60A8" w:rsidRDefault="000D5C42" w:rsidP="000D5C42">
          <w:pPr>
            <w:pStyle w:val="ListParagraph"/>
            <w:tabs>
              <w:tab w:val="left" w:pos="2430"/>
            </w:tabs>
            <w:spacing w:after="120" w:line="276" w:lineRule="auto"/>
            <w:ind w:left="360"/>
            <w:rPr>
              <w:rFonts w:ascii="Arial" w:hAnsi="Arial" w:cs="Arial"/>
              <w:color w:val="4472C4" w:themeColor="accent5"/>
            </w:rPr>
          </w:pPr>
          <w:r>
            <w:rPr>
              <w:rFonts w:ascii="Arial" w:hAnsi="Arial" w:cs="Arial"/>
              <w:color w:val="4472C4" w:themeColor="accent5"/>
            </w:rPr>
            <w:t>Insert previous response</w:t>
          </w:r>
        </w:p>
      </w:sdtContent>
    </w:sdt>
    <w:p w14:paraId="0BDA5400" w14:textId="77777777" w:rsidR="000D5C42" w:rsidRDefault="000D5C42" w:rsidP="000D5C42">
      <w:pPr>
        <w:pStyle w:val="ListParagraph"/>
        <w:spacing w:after="120" w:line="276" w:lineRule="auto"/>
        <w:ind w:left="630"/>
        <w:rPr>
          <w:rFonts w:ascii="Arial" w:hAnsi="Arial" w:cs="Arial"/>
          <w:b/>
          <w:sz w:val="24"/>
          <w:szCs w:val="24"/>
        </w:rPr>
      </w:pPr>
    </w:p>
    <w:p w14:paraId="51D52E8F" w14:textId="77777777" w:rsidR="000D5C42" w:rsidRDefault="000D5C42" w:rsidP="000D5C42">
      <w:pPr>
        <w:pStyle w:val="ListParagraph"/>
        <w:spacing w:after="120" w:line="276" w:lineRule="auto"/>
        <w:ind w:left="360"/>
        <w:rPr>
          <w:rFonts w:ascii="Arial" w:hAnsi="Arial" w:cs="Arial"/>
          <w:b/>
          <w:sz w:val="24"/>
          <w:szCs w:val="24"/>
        </w:rPr>
      </w:pPr>
      <w:r>
        <w:rPr>
          <w:rFonts w:ascii="Arial" w:hAnsi="Arial" w:cs="Arial"/>
          <w:b/>
          <w:sz w:val="24"/>
          <w:szCs w:val="24"/>
        </w:rPr>
        <w:t>Please note</w:t>
      </w:r>
      <w:r w:rsidRPr="00AB312A">
        <w:rPr>
          <w:rFonts w:ascii="Arial" w:hAnsi="Arial" w:cs="Arial"/>
          <w:b/>
          <w:sz w:val="24"/>
          <w:szCs w:val="24"/>
        </w:rPr>
        <w:t xml:space="preserve"> any changes </w:t>
      </w:r>
      <w:r>
        <w:rPr>
          <w:rFonts w:ascii="Arial" w:hAnsi="Arial" w:cs="Arial"/>
          <w:b/>
          <w:sz w:val="24"/>
          <w:szCs w:val="24"/>
        </w:rPr>
        <w:t>or updates to this information</w:t>
      </w:r>
      <w:r w:rsidRPr="00CF468C">
        <w:rPr>
          <w:rFonts w:ascii="Arial" w:hAnsi="Arial" w:cs="Arial"/>
          <w:b/>
          <w:sz w:val="24"/>
          <w:szCs w:val="24"/>
        </w:rPr>
        <w:t xml:space="preserve"> </w:t>
      </w:r>
      <w:r>
        <w:rPr>
          <w:rFonts w:ascii="Arial" w:hAnsi="Arial" w:cs="Arial"/>
          <w:b/>
          <w:sz w:val="24"/>
          <w:szCs w:val="24"/>
        </w:rPr>
        <w:t>since your HIT Roadmap was previously submitted March 15, 2021.</w:t>
      </w:r>
    </w:p>
    <w:p w14:paraId="7A680461" w14:textId="77777777" w:rsidR="000D5C42" w:rsidRDefault="000D5C42" w:rsidP="000D5C42">
      <w:pPr>
        <w:pStyle w:val="ListParagraph"/>
        <w:spacing w:after="120" w:line="276" w:lineRule="auto"/>
        <w:ind w:left="630"/>
        <w:rPr>
          <w:rFonts w:ascii="Arial" w:hAnsi="Arial" w:cs="Arial"/>
          <w:b/>
          <w:sz w:val="24"/>
          <w:szCs w:val="24"/>
        </w:rPr>
      </w:pPr>
    </w:p>
    <w:sdt>
      <w:sdtPr>
        <w:rPr>
          <w:rFonts w:ascii="Arial" w:hAnsi="Arial" w:cs="Arial"/>
          <w:color w:val="4472C4" w:themeColor="accent5"/>
        </w:rPr>
        <w:id w:val="-1572275478"/>
        <w:placeholder>
          <w:docPart w:val="7BCC77EC1B4B4EBBAB7B162510BCA221"/>
        </w:placeholder>
        <w:showingPlcHdr/>
      </w:sdtPr>
      <w:sdtEndPr/>
      <w:sdtContent>
        <w:p w14:paraId="037CF4AE" w14:textId="77777777" w:rsidR="000D5C42" w:rsidRDefault="000D5C42" w:rsidP="000D5C42">
          <w:pPr>
            <w:pStyle w:val="ListParagraph"/>
            <w:spacing w:after="120" w:line="276" w:lineRule="auto"/>
            <w:ind w:left="360"/>
            <w:rPr>
              <w:rFonts w:ascii="Arial" w:hAnsi="Arial" w:cs="Arial"/>
              <w:color w:val="4472C4" w:themeColor="accent5"/>
            </w:rPr>
          </w:pPr>
          <w:r w:rsidRPr="001E60A8">
            <w:rPr>
              <w:rStyle w:val="PlaceholderText"/>
              <w:color w:val="4472C4" w:themeColor="accent5"/>
            </w:rPr>
            <w:t>Click or tap here to enter text.</w:t>
          </w:r>
        </w:p>
      </w:sdtContent>
    </w:sdt>
    <w:p w14:paraId="6BC35900" w14:textId="77777777" w:rsidR="000D5C42" w:rsidRDefault="000D5C42" w:rsidP="000D5C42">
      <w:pPr>
        <w:pStyle w:val="ListParagraph"/>
        <w:spacing w:after="120" w:line="276" w:lineRule="auto"/>
        <w:ind w:left="360"/>
        <w:rPr>
          <w:rFonts w:ascii="Arial" w:hAnsi="Arial" w:cs="Arial"/>
          <w:b/>
          <w:sz w:val="24"/>
          <w:szCs w:val="24"/>
        </w:rPr>
      </w:pPr>
    </w:p>
    <w:p w14:paraId="403A5221" w14:textId="77777777" w:rsidR="000D5C42" w:rsidRDefault="000D5C42" w:rsidP="000D5C42">
      <w:pPr>
        <w:pStyle w:val="ListParagraph"/>
        <w:spacing w:after="120" w:line="276" w:lineRule="auto"/>
        <w:ind w:left="360"/>
        <w:rPr>
          <w:rFonts w:ascii="Arial" w:hAnsi="Arial" w:cs="Arial"/>
          <w:b/>
          <w:sz w:val="24"/>
          <w:szCs w:val="24"/>
        </w:rPr>
      </w:pPr>
    </w:p>
    <w:p w14:paraId="186DA304" w14:textId="77777777" w:rsidR="000D5C42" w:rsidRDefault="000D5C42" w:rsidP="000D5C42">
      <w:pPr>
        <w:pStyle w:val="ListParagraph"/>
        <w:numPr>
          <w:ilvl w:val="0"/>
          <w:numId w:val="2"/>
        </w:numPr>
        <w:spacing w:after="0" w:line="276" w:lineRule="auto"/>
        <w:ind w:left="360"/>
        <w:rPr>
          <w:rFonts w:ascii="Arial" w:hAnsi="Arial" w:cs="Arial"/>
          <w:b/>
          <w:bCs/>
          <w:sz w:val="24"/>
          <w:szCs w:val="24"/>
        </w:rPr>
      </w:pPr>
      <w:r w:rsidRPr="6F42D96F">
        <w:rPr>
          <w:rFonts w:ascii="Arial" w:hAnsi="Arial" w:cs="Arial"/>
          <w:b/>
          <w:bCs/>
          <w:sz w:val="24"/>
          <w:szCs w:val="24"/>
        </w:rPr>
        <w:t xml:space="preserve">You previously reported the following information about your </w:t>
      </w:r>
      <w:r w:rsidRPr="6F42D96F">
        <w:rPr>
          <w:rFonts w:ascii="Arial" w:hAnsi="Arial" w:cs="Arial"/>
          <w:b/>
          <w:bCs/>
          <w:sz w:val="24"/>
          <w:szCs w:val="24"/>
          <w:u w:val="single"/>
        </w:rPr>
        <w:t xml:space="preserve">challenges </w:t>
      </w:r>
      <w:r w:rsidRPr="6F42D96F">
        <w:rPr>
          <w:rFonts w:ascii="Arial" w:hAnsi="Arial" w:cs="Arial"/>
          <w:b/>
          <w:bCs/>
          <w:sz w:val="24"/>
          <w:szCs w:val="24"/>
        </w:rPr>
        <w:t>related to using HIT to support providers.</w:t>
      </w:r>
    </w:p>
    <w:p w14:paraId="4113A0ED" w14:textId="77777777" w:rsidR="000D5C42" w:rsidRDefault="000D5C42" w:rsidP="000D5C42">
      <w:pPr>
        <w:pStyle w:val="ListParagraph"/>
        <w:spacing w:after="0" w:line="276" w:lineRule="auto"/>
        <w:ind w:left="360"/>
        <w:rPr>
          <w:rFonts w:ascii="Arial" w:hAnsi="Arial" w:cs="Arial"/>
          <w:b/>
          <w:sz w:val="24"/>
          <w:szCs w:val="24"/>
        </w:rPr>
      </w:pPr>
    </w:p>
    <w:sdt>
      <w:sdtPr>
        <w:id w:val="-322352531"/>
        <w:placeholder>
          <w:docPart w:val="CABBD33F9F104018A41EB2CDEE5FF5B5"/>
        </w:placeholder>
      </w:sdtPr>
      <w:sdtEndPr/>
      <w:sdtContent>
        <w:p w14:paraId="29118116" w14:textId="77777777" w:rsidR="000D5C42" w:rsidRPr="0032501B" w:rsidRDefault="000D5C42" w:rsidP="000D5C42">
          <w:pPr>
            <w:tabs>
              <w:tab w:val="left" w:pos="2430"/>
            </w:tabs>
            <w:spacing w:after="0" w:line="276" w:lineRule="auto"/>
            <w:ind w:left="360"/>
            <w:rPr>
              <w:rFonts w:ascii="Arial" w:hAnsi="Arial" w:cs="Arial"/>
              <w:color w:val="4472C4" w:themeColor="accent5"/>
            </w:rPr>
          </w:pPr>
          <w:r w:rsidRPr="0032501B">
            <w:rPr>
              <w:rFonts w:ascii="Arial" w:hAnsi="Arial" w:cs="Arial"/>
              <w:color w:val="4472C4" w:themeColor="accent5"/>
            </w:rPr>
            <w:t>Insert previous response</w:t>
          </w:r>
        </w:p>
      </w:sdtContent>
    </w:sdt>
    <w:p w14:paraId="1F91EC6E" w14:textId="77777777" w:rsidR="000D5C42" w:rsidRDefault="000D5C42" w:rsidP="000D5C42">
      <w:pPr>
        <w:spacing w:after="0" w:line="276" w:lineRule="auto"/>
        <w:ind w:left="720"/>
        <w:rPr>
          <w:rFonts w:ascii="Arial" w:hAnsi="Arial" w:cs="Arial"/>
          <w:b/>
          <w:sz w:val="24"/>
          <w:szCs w:val="24"/>
        </w:rPr>
      </w:pPr>
    </w:p>
    <w:p w14:paraId="3C27FDB8" w14:textId="77777777" w:rsidR="000D5C42" w:rsidRDefault="000D5C42" w:rsidP="000D5C42">
      <w:pPr>
        <w:spacing w:after="0" w:line="276" w:lineRule="auto"/>
        <w:ind w:left="360"/>
        <w:rPr>
          <w:rFonts w:ascii="Arial" w:hAnsi="Arial" w:cs="Arial"/>
          <w:b/>
          <w:sz w:val="24"/>
          <w:szCs w:val="24"/>
        </w:rPr>
      </w:pPr>
      <w:r w:rsidRPr="0032501B">
        <w:rPr>
          <w:rFonts w:ascii="Arial" w:hAnsi="Arial" w:cs="Arial"/>
          <w:b/>
          <w:sz w:val="24"/>
          <w:szCs w:val="24"/>
        </w:rPr>
        <w:t>Please note any changes or updates to this information</w:t>
      </w:r>
      <w:r w:rsidRPr="00CF468C">
        <w:rPr>
          <w:rFonts w:ascii="Arial" w:hAnsi="Arial" w:cs="Arial"/>
          <w:b/>
          <w:sz w:val="24"/>
          <w:szCs w:val="24"/>
        </w:rPr>
        <w:t xml:space="preserve"> </w:t>
      </w:r>
      <w:r>
        <w:rPr>
          <w:rFonts w:ascii="Arial" w:hAnsi="Arial" w:cs="Arial"/>
          <w:b/>
          <w:sz w:val="24"/>
          <w:szCs w:val="24"/>
        </w:rPr>
        <w:t>since your HIT Roadmap was previously submitted March 15, 2021</w:t>
      </w:r>
      <w:r w:rsidRPr="0032501B">
        <w:rPr>
          <w:rFonts w:ascii="Arial" w:hAnsi="Arial" w:cs="Arial"/>
          <w:b/>
          <w:sz w:val="24"/>
          <w:szCs w:val="24"/>
        </w:rPr>
        <w:t>.</w:t>
      </w:r>
    </w:p>
    <w:p w14:paraId="653D59CD" w14:textId="77777777" w:rsidR="000D5C42" w:rsidRPr="0032501B" w:rsidRDefault="000D5C42" w:rsidP="000D5C42">
      <w:pPr>
        <w:spacing w:after="0" w:line="276" w:lineRule="auto"/>
        <w:ind w:left="720"/>
        <w:rPr>
          <w:rFonts w:ascii="Arial" w:hAnsi="Arial" w:cs="Arial"/>
          <w:b/>
          <w:sz w:val="24"/>
          <w:szCs w:val="24"/>
        </w:rPr>
      </w:pPr>
    </w:p>
    <w:sdt>
      <w:sdtPr>
        <w:rPr>
          <w:rFonts w:ascii="Arial" w:hAnsi="Arial" w:cs="Arial"/>
        </w:rPr>
        <w:id w:val="-1700617507"/>
        <w:placeholder>
          <w:docPart w:val="CABBD33F9F104018A41EB2CDEE5FF5B5"/>
        </w:placeholder>
        <w:showingPlcHdr/>
      </w:sdtPr>
      <w:sdtEndPr/>
      <w:sdtContent>
        <w:p w14:paraId="7DAB0521" w14:textId="77777777" w:rsidR="000D5C42" w:rsidRPr="0032501B" w:rsidRDefault="000D5C42" w:rsidP="000D5C42">
          <w:pPr>
            <w:spacing w:after="0" w:line="276" w:lineRule="auto"/>
            <w:ind w:left="360"/>
            <w:rPr>
              <w:rFonts w:ascii="Arial" w:hAnsi="Arial" w:cs="Arial"/>
              <w:color w:val="4472C4" w:themeColor="accent5"/>
            </w:rPr>
          </w:pPr>
          <w:r w:rsidRPr="00321EC8">
            <w:rPr>
              <w:rStyle w:val="PlaceholderText"/>
              <w:color w:val="4472C4" w:themeColor="accent5"/>
            </w:rPr>
            <w:t>Click or tap here to enter text.</w:t>
          </w:r>
        </w:p>
      </w:sdtContent>
    </w:sdt>
    <w:p w14:paraId="17E8438F" w14:textId="77777777" w:rsidR="000D5C42" w:rsidRPr="009A7EDD" w:rsidRDefault="000D5C42">
      <w:pPr>
        <w:rPr>
          <w:rStyle w:val="Strong"/>
          <w:rFonts w:ascii="Arial" w:hAnsi="Arial" w:cs="Arial"/>
          <w:b w:val="0"/>
          <w:bCs w:val="0"/>
          <w:color w:val="4472C4" w:themeColor="accent5"/>
        </w:rPr>
      </w:pPr>
    </w:p>
    <w:p w14:paraId="6AF02996" w14:textId="3667EF3F" w:rsidR="007F631B" w:rsidRPr="00AB312A" w:rsidRDefault="007F631B" w:rsidP="005532AD">
      <w:pPr>
        <w:rPr>
          <w:rStyle w:val="Strong"/>
          <w:rFonts w:ascii="Arial" w:hAnsi="Arial" w:cs="Arial"/>
          <w:sz w:val="24"/>
          <w:szCs w:val="24"/>
        </w:rPr>
      </w:pPr>
      <w:r w:rsidRPr="007F631B">
        <w:rPr>
          <w:rFonts w:ascii="Arial" w:hAnsi="Arial" w:cs="Arial"/>
          <w:b/>
          <w:bCs/>
          <w:noProof/>
          <w:sz w:val="24"/>
          <w:szCs w:val="24"/>
        </w:rPr>
        <w:lastRenderedPageBreak/>
        <mc:AlternateContent>
          <mc:Choice Requires="wps">
            <w:drawing>
              <wp:inline distT="0" distB="0" distL="0" distR="0" wp14:anchorId="7CE038A2" wp14:editId="75E0F5A0">
                <wp:extent cx="5943600" cy="685800"/>
                <wp:effectExtent l="0" t="0" r="0" b="0"/>
                <wp:docPr id="8" name="Text Box 8"/>
                <wp:cNvGraphicFramePr/>
                <a:graphic xmlns:a="http://schemas.openxmlformats.org/drawingml/2006/main">
                  <a:graphicData uri="http://schemas.microsoft.com/office/word/2010/wordprocessingShape">
                    <wps:wsp>
                      <wps:cNvSpPr txBox="1"/>
                      <wps:spPr>
                        <a:xfrm>
                          <a:off x="0" y="0"/>
                          <a:ext cx="5943600" cy="685800"/>
                        </a:xfrm>
                        <a:prstGeom prst="rect">
                          <a:avLst/>
                        </a:prstGeom>
                        <a:solidFill>
                          <a:srgbClr val="4472C4"/>
                        </a:solidFill>
                        <a:ln w="6350">
                          <a:noFill/>
                        </a:ln>
                      </wps:spPr>
                      <wps:txbx>
                        <w:txbxContent>
                          <w:p w14:paraId="1B56203C" w14:textId="77777777" w:rsidR="007F631B" w:rsidRPr="007F631B" w:rsidRDefault="007F631B" w:rsidP="00456DB0">
                            <w:pPr>
                              <w:pStyle w:val="Heading2"/>
                              <w:rPr>
                                <w:rFonts w:ascii="Arial" w:hAnsi="Arial" w:cs="Arial"/>
                                <w:b/>
                                <w:color w:val="FFFFFF" w:themeColor="background1"/>
                                <w:sz w:val="24"/>
                                <w:szCs w:val="24"/>
                                <w:u w:val="single"/>
                              </w:rPr>
                            </w:pPr>
                            <w:r w:rsidRPr="007F631B">
                              <w:rPr>
                                <w:rFonts w:ascii="Arial" w:hAnsi="Arial" w:cs="Arial"/>
                                <w:b/>
                                <w:i/>
                                <w:color w:val="FFFFFF" w:themeColor="background1"/>
                                <w:sz w:val="24"/>
                                <w:szCs w:val="24"/>
                                <w:u w:val="single"/>
                              </w:rPr>
                              <w:t>Optional</w:t>
                            </w:r>
                          </w:p>
                          <w:p w14:paraId="521F5DF0" w14:textId="77777777" w:rsidR="007F631B" w:rsidRPr="007F631B" w:rsidRDefault="007F631B" w:rsidP="007F631B">
                            <w:pPr>
                              <w:rPr>
                                <w:rStyle w:val="Strong"/>
                                <w:rFonts w:ascii="Arial" w:hAnsi="Arial" w:cs="Arial"/>
                                <w:color w:val="FFFFFF" w:themeColor="background1"/>
                                <w:sz w:val="24"/>
                                <w:szCs w:val="24"/>
                              </w:rPr>
                            </w:pPr>
                            <w:r w:rsidRPr="007F631B">
                              <w:rPr>
                                <w:rStyle w:val="Strong"/>
                                <w:rFonts w:ascii="Arial" w:hAnsi="Arial" w:cs="Arial"/>
                                <w:color w:val="FFFFFF" w:themeColor="background1"/>
                                <w:sz w:val="24"/>
                                <w:szCs w:val="24"/>
                              </w:rPr>
                              <w:t xml:space="preserve">These optional questions will help OHA prioritize our interview time. </w:t>
                            </w:r>
                          </w:p>
                          <w:p w14:paraId="16B73232" w14:textId="77777777" w:rsidR="007F631B" w:rsidRPr="007F631B" w:rsidRDefault="007F631B" w:rsidP="007F631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8" style="width:468pt;height:54pt;visibility:visible;mso-wrap-style:square;mso-left-percent:-10001;mso-top-percent:-10001;mso-position-horizontal:absolute;mso-position-horizontal-relative:char;mso-position-vertical:absolute;mso-position-vertical-relative:line;mso-left-percent:-10001;mso-top-percent:-10001;v-text-anchor:top" o:spid="_x0000_s1033" fillcolor="#4472c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" w14:anchorId="7CE038A2">
                <v:textbox>
                  <w:txbxContent>
                    <w:p w:rsidRPr="007F631B" w:rsidR="007F631B" w:rsidP="00456DB0" w:rsidRDefault="007F631B" w14:paraId="1B56203C" w14:textId="77777777">
                      <w:pPr>
                        <w:pStyle w:val="Heading2"/>
                        <w:rPr>
                          <w:rFonts w:ascii="Arial" w:hAnsi="Arial" w:cs="Arial"/>
                          <w:b/>
                          <w:color w:val="FFFFFF" w:themeColor="background1"/>
                          <w:sz w:val="24"/>
                          <w:szCs w:val="24"/>
                          <w:u w:val="single"/>
                        </w:rPr>
                      </w:pPr>
                      <w:r w:rsidRPr="007F631B">
                        <w:rPr>
                          <w:rFonts w:ascii="Arial" w:hAnsi="Arial" w:cs="Arial"/>
                          <w:b/>
                          <w:i/>
                          <w:color w:val="FFFFFF" w:themeColor="background1"/>
                          <w:sz w:val="24"/>
                          <w:szCs w:val="24"/>
                          <w:u w:val="single"/>
                        </w:rPr>
                        <w:t>Optional</w:t>
                      </w:r>
                    </w:p>
                    <w:p w:rsidRPr="007F631B" w:rsidR="007F631B" w:rsidP="007F631B" w:rsidRDefault="007F631B" w14:paraId="521F5DF0" w14:textId="77777777">
                      <w:pPr>
                        <w:rPr>
                          <w:rStyle w:val="Strong"/>
                          <w:rFonts w:ascii="Arial" w:hAnsi="Arial" w:cs="Arial"/>
                          <w:color w:val="FFFFFF" w:themeColor="background1"/>
                          <w:sz w:val="24"/>
                          <w:szCs w:val="24"/>
                        </w:rPr>
                      </w:pPr>
                      <w:r w:rsidRPr="007F631B">
                        <w:rPr>
                          <w:rStyle w:val="Strong"/>
                          <w:rFonts w:ascii="Arial" w:hAnsi="Arial" w:cs="Arial"/>
                          <w:color w:val="FFFFFF" w:themeColor="background1"/>
                          <w:sz w:val="24"/>
                          <w:szCs w:val="24"/>
                        </w:rPr>
                        <w:t xml:space="preserve">These optional questions will help OHA prioritize our interview time. </w:t>
                      </w:r>
                    </w:p>
                    <w:p w:rsidRPr="007F631B" w:rsidR="007F631B" w:rsidP="007F631B" w:rsidRDefault="007F631B" w14:paraId="16B73232" w14:textId="77777777">
                      <w:pPr>
                        <w:rPr>
                          <w:color w:val="FFFFFF" w:themeColor="background1"/>
                        </w:rPr>
                      </w:pPr>
                    </w:p>
                  </w:txbxContent>
                </v:textbox>
                <w10:anchorlock/>
              </v:shape>
            </w:pict>
          </mc:Fallback>
        </mc:AlternateContent>
      </w:r>
    </w:p>
    <w:p w14:paraId="695C6688" w14:textId="630E86D2" w:rsidR="00270772" w:rsidRDefault="55313F8E" w:rsidP="003B42A0">
      <w:pPr>
        <w:pStyle w:val="ListParagraph"/>
        <w:numPr>
          <w:ilvl w:val="0"/>
          <w:numId w:val="2"/>
        </w:numPr>
        <w:ind w:left="360"/>
        <w:rPr>
          <w:rFonts w:ascii="Arial" w:hAnsi="Arial" w:cs="Arial"/>
          <w:b/>
          <w:bCs/>
          <w:sz w:val="24"/>
          <w:szCs w:val="24"/>
        </w:rPr>
      </w:pPr>
      <w:r w:rsidRPr="00AB312A">
        <w:rPr>
          <w:rFonts w:ascii="Arial" w:hAnsi="Arial" w:cs="Arial"/>
          <w:b/>
          <w:bCs/>
          <w:sz w:val="24"/>
          <w:szCs w:val="24"/>
        </w:rPr>
        <w:t xml:space="preserve"> </w:t>
      </w:r>
      <w:r w:rsidR="1EB88ACC" w:rsidRPr="00AB312A">
        <w:rPr>
          <w:rFonts w:ascii="Arial" w:hAnsi="Arial" w:cs="Arial"/>
          <w:b/>
          <w:bCs/>
          <w:sz w:val="24"/>
          <w:szCs w:val="24"/>
        </w:rPr>
        <w:t xml:space="preserve">Are there specific topics </w:t>
      </w:r>
      <w:r w:rsidR="20571726" w:rsidRPr="00AB312A">
        <w:rPr>
          <w:rFonts w:ascii="Arial" w:hAnsi="Arial" w:cs="Arial"/>
          <w:b/>
          <w:bCs/>
          <w:sz w:val="24"/>
          <w:szCs w:val="24"/>
        </w:rPr>
        <w:t xml:space="preserve">related to your CCO’s VBP efforts </w:t>
      </w:r>
      <w:r w:rsidR="1EB88ACC" w:rsidRPr="00AB312A">
        <w:rPr>
          <w:rFonts w:ascii="Arial" w:hAnsi="Arial" w:cs="Arial"/>
          <w:b/>
          <w:bCs/>
          <w:sz w:val="24"/>
          <w:szCs w:val="24"/>
        </w:rPr>
        <w:t>that you would like to cover</w:t>
      </w:r>
      <w:r w:rsidR="20571726" w:rsidRPr="00AB312A">
        <w:rPr>
          <w:rFonts w:ascii="Arial" w:hAnsi="Arial" w:cs="Arial"/>
          <w:b/>
          <w:bCs/>
          <w:sz w:val="24"/>
          <w:szCs w:val="24"/>
        </w:rPr>
        <w:t xml:space="preserve"> </w:t>
      </w:r>
      <w:r w:rsidR="3FBE42D2" w:rsidRPr="00AB312A">
        <w:rPr>
          <w:rFonts w:ascii="Arial" w:hAnsi="Arial" w:cs="Arial"/>
          <w:b/>
          <w:bCs/>
          <w:sz w:val="24"/>
          <w:szCs w:val="24"/>
        </w:rPr>
        <w:t>during the interview</w:t>
      </w:r>
      <w:r w:rsidR="20571726" w:rsidRPr="00AB312A">
        <w:rPr>
          <w:rFonts w:ascii="Arial" w:hAnsi="Arial" w:cs="Arial"/>
          <w:b/>
          <w:bCs/>
          <w:sz w:val="24"/>
          <w:szCs w:val="24"/>
        </w:rPr>
        <w:t>? If so, what topics?</w:t>
      </w:r>
    </w:p>
    <w:p w14:paraId="3F570BBE" w14:textId="77777777" w:rsidR="00A875DC" w:rsidRDefault="00A875DC" w:rsidP="00A875DC">
      <w:pPr>
        <w:pStyle w:val="ListParagraph"/>
        <w:ind w:left="360"/>
        <w:rPr>
          <w:rFonts w:ascii="Arial" w:hAnsi="Arial" w:cs="Arial"/>
          <w:b/>
          <w:bCs/>
          <w:sz w:val="24"/>
          <w:szCs w:val="24"/>
        </w:rPr>
      </w:pPr>
    </w:p>
    <w:sdt>
      <w:sdtPr>
        <w:rPr>
          <w:rFonts w:ascii="Arial" w:hAnsi="Arial" w:cs="Arial"/>
          <w:bCs/>
          <w:color w:val="4472C4" w:themeColor="accent5"/>
        </w:rPr>
        <w:id w:val="1725402664"/>
        <w:placeholder>
          <w:docPart w:val="DefaultPlaceholder_-1854013440"/>
        </w:placeholder>
        <w:showingPlcHdr/>
      </w:sdtPr>
      <w:sdtEndPr/>
      <w:sdtContent>
        <w:p w14:paraId="679349E2" w14:textId="7E67A289" w:rsidR="001E60A8" w:rsidRPr="001E60A8" w:rsidRDefault="001E60A8" w:rsidP="00A875DC">
          <w:pPr>
            <w:pStyle w:val="ListParagraph"/>
            <w:spacing w:after="0"/>
            <w:ind w:left="360"/>
            <w:rPr>
              <w:rFonts w:ascii="Arial" w:hAnsi="Arial" w:cs="Arial"/>
              <w:bCs/>
              <w:color w:val="4472C4" w:themeColor="accent5"/>
            </w:rPr>
          </w:pPr>
          <w:r w:rsidRPr="001E60A8">
            <w:rPr>
              <w:rStyle w:val="PlaceholderText"/>
              <w:color w:val="4472C4" w:themeColor="accent5"/>
            </w:rPr>
            <w:t>Click or tap here to enter text.</w:t>
          </w:r>
        </w:p>
      </w:sdtContent>
    </w:sdt>
    <w:p w14:paraId="12BCE17B" w14:textId="3F1617BC" w:rsidR="61D0B70C" w:rsidRDefault="61D0B70C" w:rsidP="00A875DC">
      <w:pPr>
        <w:spacing w:after="0"/>
        <w:rPr>
          <w:rFonts w:ascii="Arial" w:hAnsi="Arial" w:cs="Arial"/>
          <w:sz w:val="24"/>
          <w:szCs w:val="24"/>
        </w:rPr>
      </w:pPr>
    </w:p>
    <w:p w14:paraId="4D99555F" w14:textId="77777777" w:rsidR="00A875DC" w:rsidRPr="00AB312A" w:rsidRDefault="00A875DC" w:rsidP="00A875DC">
      <w:pPr>
        <w:spacing w:after="0"/>
        <w:rPr>
          <w:rFonts w:ascii="Arial" w:hAnsi="Arial" w:cs="Arial"/>
          <w:sz w:val="24"/>
          <w:szCs w:val="24"/>
        </w:rPr>
      </w:pPr>
    </w:p>
    <w:p w14:paraId="086A9DF1" w14:textId="0E6D01B2" w:rsidR="00036952" w:rsidRPr="00A875DC" w:rsidRDefault="55313F8E" w:rsidP="003B42A0">
      <w:pPr>
        <w:pStyle w:val="ListParagraph"/>
        <w:numPr>
          <w:ilvl w:val="0"/>
          <w:numId w:val="2"/>
        </w:numPr>
        <w:ind w:left="360"/>
        <w:rPr>
          <w:rFonts w:ascii="Arial" w:hAnsi="Arial" w:cs="Arial"/>
          <w:sz w:val="24"/>
          <w:szCs w:val="24"/>
        </w:rPr>
      </w:pPr>
      <w:r w:rsidRPr="00AB312A">
        <w:rPr>
          <w:rFonts w:ascii="Arial" w:hAnsi="Arial" w:cs="Arial"/>
          <w:b/>
          <w:bCs/>
          <w:sz w:val="24"/>
          <w:szCs w:val="24"/>
        </w:rPr>
        <w:t xml:space="preserve"> </w:t>
      </w:r>
      <w:r w:rsidR="20571726" w:rsidRPr="00AB312A">
        <w:rPr>
          <w:rFonts w:ascii="Arial" w:hAnsi="Arial" w:cs="Arial"/>
          <w:b/>
          <w:bCs/>
          <w:sz w:val="24"/>
          <w:szCs w:val="24"/>
        </w:rPr>
        <w:t xml:space="preserve">Do you have any suggestions for improving the collection of this information in subsequent years? If so, what changes would you recommend?  </w:t>
      </w:r>
      <w:r w:rsidR="1EB88ACC" w:rsidRPr="00AB312A">
        <w:rPr>
          <w:rFonts w:ascii="Arial" w:hAnsi="Arial" w:cs="Arial"/>
          <w:b/>
          <w:bCs/>
          <w:sz w:val="24"/>
          <w:szCs w:val="24"/>
        </w:rPr>
        <w:t xml:space="preserve"> </w:t>
      </w:r>
    </w:p>
    <w:p w14:paraId="06E6B786" w14:textId="77777777" w:rsidR="00A875DC" w:rsidRPr="001E60A8" w:rsidRDefault="00A875DC" w:rsidP="00A875DC">
      <w:pPr>
        <w:pStyle w:val="ListParagraph"/>
        <w:ind w:left="360"/>
        <w:rPr>
          <w:rFonts w:ascii="Arial" w:hAnsi="Arial" w:cs="Arial"/>
          <w:sz w:val="24"/>
          <w:szCs w:val="24"/>
        </w:rPr>
      </w:pPr>
    </w:p>
    <w:sdt>
      <w:sdtPr>
        <w:rPr>
          <w:rFonts w:ascii="Arial" w:hAnsi="Arial" w:cs="Arial"/>
          <w:color w:val="4472C4" w:themeColor="accent5"/>
        </w:rPr>
        <w:id w:val="410207160"/>
        <w:placeholder>
          <w:docPart w:val="DefaultPlaceholder_-1854013440"/>
        </w:placeholder>
        <w:showingPlcHdr/>
      </w:sdtPr>
      <w:sdtEndPr/>
      <w:sdtContent>
        <w:p w14:paraId="0FE3FFD6" w14:textId="5B56233A" w:rsidR="001E60A8" w:rsidRDefault="001E60A8" w:rsidP="001E60A8">
          <w:pPr>
            <w:pStyle w:val="ListParagraph"/>
            <w:ind w:left="360"/>
            <w:rPr>
              <w:rFonts w:ascii="Arial" w:hAnsi="Arial" w:cs="Arial"/>
              <w:color w:val="4472C4" w:themeColor="accent5"/>
            </w:rPr>
          </w:pPr>
          <w:r w:rsidRPr="001E60A8">
            <w:rPr>
              <w:rStyle w:val="PlaceholderText"/>
              <w:color w:val="4472C4" w:themeColor="accent5"/>
            </w:rPr>
            <w:t>Click or tap here to enter text.</w:t>
          </w:r>
        </w:p>
      </w:sdtContent>
    </w:sdt>
    <w:p w14:paraId="12925817" w14:textId="77777777" w:rsidR="00FF3EEC" w:rsidRPr="001E60A8" w:rsidRDefault="00FF3EEC" w:rsidP="001E60A8">
      <w:pPr>
        <w:pStyle w:val="ListParagraph"/>
        <w:ind w:left="360"/>
        <w:rPr>
          <w:rFonts w:ascii="Arial" w:hAnsi="Arial" w:cs="Arial"/>
          <w:color w:val="4472C4" w:themeColor="accent5"/>
        </w:rPr>
      </w:pPr>
    </w:p>
    <w:p w14:paraId="6335FDD7" w14:textId="51AD06B8" w:rsidR="3AB46780" w:rsidRPr="00AB312A" w:rsidRDefault="3AB46780" w:rsidP="1A13757D">
      <w:pPr>
        <w:rPr>
          <w:rFonts w:ascii="Arial" w:hAnsi="Arial" w:cs="Arial"/>
          <w:b/>
          <w:bCs/>
          <w:sz w:val="24"/>
          <w:szCs w:val="24"/>
        </w:rPr>
      </w:pPr>
    </w:p>
    <w:p w14:paraId="6DD845CB" w14:textId="77777777" w:rsidR="00910F73" w:rsidRDefault="00910F73" w:rsidP="6947EAE9">
      <w:pPr>
        <w:rPr>
          <w:rFonts w:ascii="Arial" w:eastAsiaTheme="majorEastAsia" w:hAnsi="Arial" w:cs="Arial"/>
        </w:rPr>
        <w:sectPr w:rsidR="00910F73">
          <w:footerReference w:type="default" r:id="rId14"/>
          <w:pgSz w:w="12240" w:h="15840"/>
          <w:pgMar w:top="1440" w:right="1440" w:bottom="1440" w:left="1440" w:header="720" w:footer="720" w:gutter="0"/>
          <w:cols w:space="720"/>
          <w:docGrid w:linePitch="360"/>
        </w:sectPr>
      </w:pPr>
    </w:p>
    <w:p w14:paraId="0F9D29D1"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color w:val="2E74B5"/>
          <w:sz w:val="32"/>
          <w:szCs w:val="32"/>
        </w:rPr>
        <w:lastRenderedPageBreak/>
        <w:t>Part II. Oral Interview </w:t>
      </w:r>
      <w:r>
        <w:rPr>
          <w:rStyle w:val="eop"/>
          <w:rFonts w:ascii="Arial" w:hAnsi="Arial" w:cs="Arial"/>
          <w:color w:val="2E74B5"/>
          <w:sz w:val="32"/>
          <w:szCs w:val="32"/>
        </w:rPr>
        <w:t> </w:t>
      </w:r>
    </w:p>
    <w:p w14:paraId="1B59E070" w14:textId="77777777" w:rsidR="00910F73" w:rsidRDefault="00910F73" w:rsidP="00910F73">
      <w:pPr>
        <w:pStyle w:val="paragraph"/>
        <w:spacing w:before="0" w:beforeAutospacing="0" w:after="0" w:afterAutospacing="0"/>
        <w:textAlignment w:val="baseline"/>
        <w:rPr>
          <w:rFonts w:ascii="Arial" w:hAnsi="Arial" w:cs="Arial"/>
        </w:rPr>
      </w:pPr>
      <w:r>
        <w:rPr>
          <w:rStyle w:val="eop"/>
          <w:rFonts w:ascii="Segoe UI" w:hAnsi="Segoe UI" w:cs="Segoe UI"/>
          <w:color w:val="2E74B5"/>
          <w:sz w:val="18"/>
          <w:szCs w:val="18"/>
        </w:rPr>
        <w:t> </w:t>
      </w:r>
    </w:p>
    <w:p w14:paraId="6203F44A"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sz w:val="22"/>
          <w:szCs w:val="22"/>
        </w:rPr>
        <w:t>This information will help your CCO prepare for your VBP interview.  </w:t>
      </w:r>
      <w:r>
        <w:rPr>
          <w:rStyle w:val="eop"/>
          <w:rFonts w:ascii="Arial" w:hAnsi="Arial" w:cs="Arial"/>
          <w:sz w:val="22"/>
          <w:szCs w:val="22"/>
        </w:rPr>
        <w:t> </w:t>
      </w:r>
    </w:p>
    <w:p w14:paraId="4CBF9F49"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b/>
          <w:bCs/>
          <w:sz w:val="22"/>
          <w:szCs w:val="22"/>
        </w:rPr>
        <w:t>Written responses are </w:t>
      </w:r>
      <w:r>
        <w:rPr>
          <w:rStyle w:val="normaltextrun"/>
          <w:rFonts w:ascii="Arial" w:hAnsi="Arial" w:cs="Arial"/>
          <w:b/>
          <w:bCs/>
          <w:sz w:val="22"/>
          <w:szCs w:val="22"/>
          <w:u w:val="single"/>
        </w:rPr>
        <w:t>not </w:t>
      </w:r>
      <w:r>
        <w:rPr>
          <w:rStyle w:val="normaltextrun"/>
          <w:rFonts w:ascii="Arial" w:hAnsi="Arial" w:cs="Arial"/>
          <w:b/>
          <w:bCs/>
          <w:sz w:val="22"/>
          <w:szCs w:val="22"/>
        </w:rPr>
        <w:t>required.</w:t>
      </w:r>
      <w:r>
        <w:rPr>
          <w:rStyle w:val="normaltextrun"/>
          <w:rFonts w:ascii="Arial" w:hAnsi="Arial" w:cs="Arial"/>
          <w:sz w:val="22"/>
          <w:szCs w:val="22"/>
        </w:rPr>
        <w:t> </w:t>
      </w:r>
      <w:r>
        <w:rPr>
          <w:rStyle w:val="eop"/>
          <w:rFonts w:ascii="Arial" w:hAnsi="Arial" w:cs="Arial"/>
          <w:sz w:val="22"/>
          <w:szCs w:val="22"/>
        </w:rPr>
        <w:t> </w:t>
      </w:r>
    </w:p>
    <w:p w14:paraId="6E4E9CA4"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color w:val="2E74B5"/>
          <w:sz w:val="16"/>
          <w:szCs w:val="16"/>
        </w:rPr>
        <w:t> </w:t>
      </w:r>
      <w:r>
        <w:rPr>
          <w:rStyle w:val="eop"/>
          <w:rFonts w:ascii="Arial" w:hAnsi="Arial" w:cs="Arial"/>
          <w:color w:val="2E74B5"/>
          <w:sz w:val="16"/>
          <w:szCs w:val="16"/>
        </w:rPr>
        <w:t> </w:t>
      </w:r>
    </w:p>
    <w:p w14:paraId="58DC39B6"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color w:val="2E74B5"/>
          <w:sz w:val="28"/>
          <w:szCs w:val="28"/>
        </w:rPr>
        <w:t>Purpose </w:t>
      </w:r>
      <w:r>
        <w:rPr>
          <w:rStyle w:val="eop"/>
          <w:rFonts w:ascii="Arial" w:hAnsi="Arial" w:cs="Arial"/>
          <w:color w:val="2E74B5"/>
          <w:sz w:val="28"/>
          <w:szCs w:val="28"/>
        </w:rPr>
        <w:t> </w:t>
      </w:r>
    </w:p>
    <w:p w14:paraId="139ED7F5"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rPr>
        <w:t>The purpose of the CCO 2.0 VBP interviews is to expand on the information CCOs report and have provided in the written questionnaire; provide CCOs an opportunity to share challenges and successes; and discuss technical assistance needs. OHSU staff will ask these questions of all CCOs, tailoring the questions to each CCO based on written interview responses. </w:t>
      </w:r>
      <w:r>
        <w:rPr>
          <w:rStyle w:val="eop"/>
          <w:rFonts w:ascii="Arial" w:hAnsi="Arial" w:cs="Arial"/>
        </w:rPr>
        <w:t> </w:t>
      </w:r>
    </w:p>
    <w:p w14:paraId="4FCF8781" w14:textId="77777777" w:rsidR="00910F73" w:rsidRDefault="00910F73" w:rsidP="00910F73">
      <w:pPr>
        <w:pStyle w:val="paragraph"/>
        <w:spacing w:before="0" w:beforeAutospacing="0" w:after="0" w:afterAutospacing="0"/>
        <w:textAlignment w:val="baseline"/>
        <w:rPr>
          <w:rFonts w:ascii="Arial" w:hAnsi="Arial" w:cs="Arial"/>
        </w:rPr>
      </w:pPr>
      <w:r>
        <w:rPr>
          <w:rStyle w:val="eop"/>
          <w:rFonts w:ascii="Arial" w:hAnsi="Arial" w:cs="Arial"/>
          <w:color w:val="2E74B5"/>
        </w:rPr>
        <w:t> </w:t>
      </w:r>
    </w:p>
    <w:p w14:paraId="678E2DDD"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color w:val="2E74B5"/>
          <w:sz w:val="28"/>
          <w:szCs w:val="28"/>
        </w:rPr>
        <w:t>Format </w:t>
      </w:r>
      <w:r>
        <w:rPr>
          <w:rStyle w:val="eop"/>
          <w:rFonts w:ascii="Arial" w:hAnsi="Arial" w:cs="Arial"/>
          <w:color w:val="2E74B5"/>
          <w:sz w:val="28"/>
          <w:szCs w:val="28"/>
        </w:rPr>
        <w:t> </w:t>
      </w:r>
    </w:p>
    <w:p w14:paraId="5482547F"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rPr>
        <w:t>Oral interviews will be conducted via a video conference platform (such as Zoom) and will be recorded, transcribed and de-identified for further analysis. Analysis may include overarching themes and similarities or differences in how CCOs are engaging in VBP-related work. OHA may publicly report de-identified and aggregated results next year. </w:t>
      </w:r>
      <w:r>
        <w:rPr>
          <w:rStyle w:val="eop"/>
          <w:rFonts w:ascii="Arial" w:hAnsi="Arial" w:cs="Arial"/>
        </w:rPr>
        <w:t> </w:t>
      </w:r>
    </w:p>
    <w:p w14:paraId="26F0647B"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rPr>
        <w:t>Before we begin, participants will have an opportunity to ask about the interview format. CCOs are encouraged to send questions to OHA </w:t>
      </w:r>
      <w:r>
        <w:rPr>
          <w:rStyle w:val="normaltextrun"/>
          <w:rFonts w:ascii="Arial" w:hAnsi="Arial" w:cs="Arial"/>
          <w:i/>
          <w:iCs/>
        </w:rPr>
        <w:t>prior to</w:t>
      </w:r>
      <w:r>
        <w:rPr>
          <w:rStyle w:val="normaltextrun"/>
          <w:rFonts w:ascii="Arial" w:hAnsi="Arial" w:cs="Arial"/>
        </w:rPr>
        <w:t> the interview, as discussion time will be limited. </w:t>
      </w:r>
      <w:r>
        <w:rPr>
          <w:rStyle w:val="eop"/>
          <w:rFonts w:ascii="Arial" w:hAnsi="Arial" w:cs="Arial"/>
        </w:rPr>
        <w:t> </w:t>
      </w:r>
    </w:p>
    <w:p w14:paraId="6F4B7C13" w14:textId="77777777" w:rsidR="00910F73" w:rsidRDefault="00910F73" w:rsidP="00910F73">
      <w:pPr>
        <w:pStyle w:val="paragraph"/>
        <w:spacing w:before="0" w:beforeAutospacing="0" w:after="0" w:afterAutospacing="0"/>
        <w:textAlignment w:val="baseline"/>
        <w:rPr>
          <w:rFonts w:ascii="Arial" w:hAnsi="Arial" w:cs="Arial"/>
        </w:rPr>
      </w:pPr>
      <w:r>
        <w:rPr>
          <w:rStyle w:val="eop"/>
          <w:rFonts w:ascii="Arial" w:hAnsi="Arial" w:cs="Arial"/>
          <w:color w:val="2E74B5"/>
        </w:rPr>
        <w:t> </w:t>
      </w:r>
    </w:p>
    <w:p w14:paraId="3DE3EA5A" w14:textId="77777777" w:rsidR="00910F73" w:rsidRDefault="00910F73" w:rsidP="00910F73">
      <w:pPr>
        <w:pStyle w:val="paragraph"/>
        <w:spacing w:before="0" w:beforeAutospacing="0" w:after="0" w:afterAutospacing="0"/>
        <w:textAlignment w:val="baseline"/>
        <w:rPr>
          <w:rFonts w:ascii="Arial" w:hAnsi="Arial" w:cs="Arial"/>
        </w:rPr>
      </w:pPr>
      <w:r w:rsidRPr="00910F73">
        <w:rPr>
          <w:rStyle w:val="normaltextrun"/>
          <w:rFonts w:ascii="Arial" w:hAnsi="Arial" w:cs="Arial"/>
          <w:color w:val="4472C4" w:themeColor="accent5"/>
          <w:sz w:val="28"/>
          <w:szCs w:val="28"/>
        </w:rPr>
        <w:t>Interview topics</w:t>
      </w:r>
      <w:r>
        <w:rPr>
          <w:rStyle w:val="normaltextrun"/>
          <w:rFonts w:ascii="Arial" w:hAnsi="Arial" w:cs="Arial"/>
          <w:color w:val="0070C0"/>
          <w:sz w:val="28"/>
          <w:szCs w:val="28"/>
        </w:rPr>
        <w:t> </w:t>
      </w:r>
      <w:r>
        <w:rPr>
          <w:rStyle w:val="eop"/>
          <w:rFonts w:ascii="Arial" w:hAnsi="Arial" w:cs="Arial"/>
          <w:color w:val="0070C0"/>
          <w:sz w:val="28"/>
          <w:szCs w:val="28"/>
        </w:rPr>
        <w:t> </w:t>
      </w:r>
    </w:p>
    <w:p w14:paraId="6BA24580" w14:textId="77777777" w:rsidR="00910F73" w:rsidRDefault="00910F73" w:rsidP="00910F73">
      <w:pPr>
        <w:pStyle w:val="paragraph"/>
        <w:spacing w:before="0" w:beforeAutospacing="0" w:after="0" w:afterAutospacing="0"/>
        <w:textAlignment w:val="baseline"/>
        <w:rPr>
          <w:rFonts w:ascii="Arial" w:hAnsi="Arial" w:cs="Arial"/>
        </w:rPr>
      </w:pPr>
      <w:r>
        <w:rPr>
          <w:rStyle w:val="normaltextrun"/>
          <w:rFonts w:ascii="Arial" w:hAnsi="Arial" w:cs="Arial"/>
        </w:rPr>
        <w:t>Questions topics will include your CCO’s VBP activities and milestones in 2021, any early successes or challenges encountered in this work so far, and how your CCO’s plans for future years are taking shape. Questions will cover four primary areas:</w:t>
      </w:r>
      <w:r>
        <w:rPr>
          <w:rStyle w:val="eop"/>
          <w:rFonts w:ascii="Arial" w:hAnsi="Arial" w:cs="Arial"/>
        </w:rPr>
        <w:t> </w:t>
      </w:r>
    </w:p>
    <w:p w14:paraId="4B51324A" w14:textId="77777777" w:rsidR="00910F73" w:rsidRDefault="00910F73" w:rsidP="00910F73">
      <w:pPr>
        <w:pStyle w:val="paragraph"/>
        <w:spacing w:before="0" w:beforeAutospacing="0" w:after="0" w:afterAutospacing="0"/>
        <w:textAlignment w:val="baseline"/>
        <w:rPr>
          <w:rFonts w:ascii="Arial" w:hAnsi="Arial" w:cs="Arial"/>
        </w:rPr>
      </w:pPr>
      <w:r>
        <w:rPr>
          <w:rStyle w:val="eop"/>
          <w:rFonts w:ascii="Segoe UI" w:hAnsi="Segoe UI" w:cs="Segoe UI"/>
        </w:rPr>
        <w:t> </w:t>
      </w:r>
    </w:p>
    <w:p w14:paraId="05032537" w14:textId="77777777" w:rsidR="00910F73" w:rsidRDefault="00910F73" w:rsidP="00910F73">
      <w:pPr>
        <w:pStyle w:val="paragraph"/>
        <w:numPr>
          <w:ilvl w:val="0"/>
          <w:numId w:val="18"/>
        </w:numPr>
        <w:spacing w:before="0" w:beforeAutospacing="0" w:after="0" w:afterAutospacing="0"/>
        <w:textAlignment w:val="baseline"/>
        <w:rPr>
          <w:rFonts w:ascii="Arial" w:hAnsi="Arial" w:cs="Arial"/>
        </w:rPr>
      </w:pPr>
      <w:r w:rsidRPr="00910F73">
        <w:rPr>
          <w:rStyle w:val="normaltextrun"/>
          <w:rFonts w:ascii="Arial" w:hAnsi="Arial" w:cs="Arial"/>
          <w:color w:val="4472C4" w:themeColor="accent5"/>
        </w:rPr>
        <w:t>Provider engagement and CCO progress toward VBP targets.</w:t>
      </w:r>
      <w:r>
        <w:rPr>
          <w:rStyle w:val="normaltextrun"/>
          <w:rFonts w:ascii="Arial" w:hAnsi="Arial" w:cs="Arial"/>
          <w:color w:val="2E74B5"/>
        </w:rPr>
        <w:t> </w:t>
      </w:r>
      <w:r>
        <w:rPr>
          <w:rStyle w:val="normaltextrun"/>
          <w:rFonts w:ascii="Arial" w:hAnsi="Arial" w:cs="Arial"/>
        </w:rPr>
        <w:t>These questions will explore what has been easy and difficult about your CCO’s VBP efforts so far, recognizing that each CCO operates within a unique context that must be considered when designing new payment arrangements. We may ask questions about your perception of provider readiness for or receptivity to VBP arrangements, factors affecting your progress toward VBP targets for future years (including overall VBP participation as well as downside risk arrangements), and how to make OHA technical assistance most relevant to your needs. </w:t>
      </w:r>
      <w:r>
        <w:rPr>
          <w:rStyle w:val="eop"/>
          <w:rFonts w:ascii="Arial" w:hAnsi="Arial" w:cs="Arial"/>
        </w:rPr>
        <w:t> </w:t>
      </w:r>
    </w:p>
    <w:p w14:paraId="64B76AC5" w14:textId="2292E770" w:rsidR="00910F73" w:rsidRDefault="00910F73" w:rsidP="00910F73">
      <w:pPr>
        <w:pStyle w:val="paragraph"/>
        <w:spacing w:before="0" w:beforeAutospacing="0" w:after="0" w:afterAutospacing="0"/>
        <w:ind w:firstLine="72"/>
        <w:textAlignment w:val="baseline"/>
        <w:rPr>
          <w:rFonts w:ascii="Arial" w:hAnsi="Arial" w:cs="Arial"/>
        </w:rPr>
      </w:pPr>
    </w:p>
    <w:p w14:paraId="6B8805D1" w14:textId="77777777" w:rsidR="00910F73" w:rsidRDefault="00910F73" w:rsidP="00910F73">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E74B5"/>
        </w:rPr>
        <w:t>Implementation of VBP models required in 2022. </w:t>
      </w:r>
      <w:r>
        <w:rPr>
          <w:rStyle w:val="normaltextrun"/>
          <w:rFonts w:ascii="Arial" w:hAnsi="Arial" w:cs="Arial"/>
        </w:rPr>
        <w:t xml:space="preserve">These questions will address how your CCO is making decisions about and designing required VBP models. We may ask about factors influencing the design and scale of your PCPCH infrastructure payment model and models to meet the Care Delivery Area requirements. These questions may address your experience designing quality strategies in hospital, </w:t>
      </w:r>
      <w:proofErr w:type="gramStart"/>
      <w:r>
        <w:rPr>
          <w:rStyle w:val="normaltextrun"/>
          <w:rFonts w:ascii="Arial" w:hAnsi="Arial" w:cs="Arial"/>
        </w:rPr>
        <w:t>maternity</w:t>
      </w:r>
      <w:proofErr w:type="gramEnd"/>
      <w:r>
        <w:rPr>
          <w:rStyle w:val="normaltextrun"/>
          <w:rFonts w:ascii="Arial" w:hAnsi="Arial" w:cs="Arial"/>
        </w:rPr>
        <w:t xml:space="preserve"> and behavioral health VBP arrangements; and your progress developing HIT capabilities with providers to implement these VBP arrangements. We are particularly interested in understanding CCOs’ experiences promoting VBP arrangements with a) various hospital reporting groups (DRG, A/B, etc.), b) behavioral health providers operating independently </w:t>
      </w:r>
      <w:r>
        <w:rPr>
          <w:rStyle w:val="normaltextrun"/>
          <w:rFonts w:ascii="Arial" w:hAnsi="Arial" w:cs="Arial"/>
        </w:rPr>
        <w:lastRenderedPageBreak/>
        <w:t>as well as in integrated primary care settings, and c) maternity care providers reimbursed in standalone as well as bundled payment arrangements.</w:t>
      </w:r>
      <w:r>
        <w:rPr>
          <w:rStyle w:val="eop"/>
          <w:rFonts w:ascii="Arial" w:hAnsi="Arial" w:cs="Arial"/>
        </w:rPr>
        <w:t> </w:t>
      </w:r>
    </w:p>
    <w:p w14:paraId="5C542599" w14:textId="78C58222" w:rsidR="00910F73" w:rsidRDefault="00910F73" w:rsidP="00910F73">
      <w:pPr>
        <w:pStyle w:val="paragraph"/>
        <w:spacing w:before="0" w:beforeAutospacing="0" w:after="0" w:afterAutospacing="0"/>
        <w:ind w:firstLine="72"/>
        <w:textAlignment w:val="baseline"/>
        <w:rPr>
          <w:rFonts w:ascii="Arial" w:hAnsi="Arial" w:cs="Arial"/>
        </w:rPr>
      </w:pPr>
    </w:p>
    <w:p w14:paraId="23335665" w14:textId="77777777" w:rsidR="00910F73" w:rsidRDefault="00910F73" w:rsidP="00910F73">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E74B5"/>
        </w:rPr>
        <w:t>Planning and design of VBP models required in 2023 or later.</w:t>
      </w:r>
      <w:r>
        <w:rPr>
          <w:rStyle w:val="normaltextrun"/>
          <w:rFonts w:ascii="Arial" w:hAnsi="Arial" w:cs="Arial"/>
        </w:rPr>
        <w:t xml:space="preserve"> These questions will follow-up on information you provide about your progress developing VBP arrangements in children’s health and oral health. We may ask about factors influencing your planning in these areas, perceived provider readiness, and assistance needed from OHA. </w:t>
      </w:r>
      <w:r>
        <w:rPr>
          <w:rStyle w:val="eop"/>
          <w:rFonts w:ascii="Arial" w:hAnsi="Arial" w:cs="Arial"/>
        </w:rPr>
        <w:t> </w:t>
      </w:r>
    </w:p>
    <w:p w14:paraId="0386252E" w14:textId="4C1E595F" w:rsidR="00910F73" w:rsidRDefault="00910F73" w:rsidP="00910F73">
      <w:pPr>
        <w:pStyle w:val="paragraph"/>
        <w:spacing w:before="0" w:beforeAutospacing="0" w:after="0" w:afterAutospacing="0"/>
        <w:ind w:firstLine="72"/>
        <w:textAlignment w:val="baseline"/>
        <w:rPr>
          <w:rFonts w:ascii="Arial" w:hAnsi="Arial" w:cs="Arial"/>
        </w:rPr>
      </w:pPr>
    </w:p>
    <w:p w14:paraId="4C4D09EF" w14:textId="77777777" w:rsidR="00910F73" w:rsidRDefault="00910F73" w:rsidP="00910F73">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E74B5"/>
        </w:rPr>
        <w:t>Promoting health equity through VBP models. </w:t>
      </w:r>
      <w:r>
        <w:rPr>
          <w:rStyle w:val="normaltextrun"/>
          <w:rFonts w:ascii="Arial" w:hAnsi="Arial" w:cs="Arial"/>
        </w:rPr>
        <w:t>These questions will explore how your CCO’s work on health equity relates to your VBP efforts. We may ask about your CCO’s progress with collecting social needs data; how health equity informs your VBP planning in specific areas such as maternity care; and whether you have identified opportunities to use VBPs to address other CCO 2.0 priorities or requirements.</w:t>
      </w:r>
      <w:r>
        <w:rPr>
          <w:rStyle w:val="eop"/>
          <w:rFonts w:ascii="Arial" w:hAnsi="Arial" w:cs="Arial"/>
        </w:rPr>
        <w:t> </w:t>
      </w:r>
    </w:p>
    <w:p w14:paraId="4E232BE6" w14:textId="5D039782" w:rsidR="008B5653" w:rsidRPr="00965DC5" w:rsidRDefault="008B5653" w:rsidP="6947EAE9">
      <w:pPr>
        <w:rPr>
          <w:rFonts w:ascii="Arial" w:eastAsiaTheme="majorEastAsia" w:hAnsi="Arial" w:cs="Arial"/>
        </w:rPr>
      </w:pPr>
    </w:p>
    <w:sectPr w:rsidR="008B5653" w:rsidRPr="00965D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38B3" w14:textId="77777777" w:rsidR="00C217B5" w:rsidRDefault="00C217B5" w:rsidP="006405F3">
      <w:pPr>
        <w:spacing w:after="0" w:line="240" w:lineRule="auto"/>
      </w:pPr>
      <w:r>
        <w:separator/>
      </w:r>
    </w:p>
  </w:endnote>
  <w:endnote w:type="continuationSeparator" w:id="0">
    <w:p w14:paraId="5F842F1B" w14:textId="77777777" w:rsidR="00C217B5" w:rsidRDefault="00C217B5" w:rsidP="0064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763727"/>
      <w:docPartObj>
        <w:docPartGallery w:val="Page Numbers (Bottom of Page)"/>
        <w:docPartUnique/>
      </w:docPartObj>
    </w:sdtPr>
    <w:sdtEndPr>
      <w:rPr>
        <w:noProof/>
      </w:rPr>
    </w:sdtEndPr>
    <w:sdtContent>
      <w:p w14:paraId="7E242622" w14:textId="77777777" w:rsidR="00FB5685" w:rsidRDefault="00FB5685">
        <w:pPr>
          <w:pStyle w:val="Footer"/>
          <w:jc w:val="right"/>
        </w:pPr>
        <w:r>
          <w:fldChar w:fldCharType="begin"/>
        </w:r>
        <w:r>
          <w:instrText xml:space="preserve"> PAGE   \* MERGEFORMAT </w:instrText>
        </w:r>
        <w:r>
          <w:fldChar w:fldCharType="separate"/>
        </w:r>
        <w:r w:rsidR="00F32BB7">
          <w:rPr>
            <w:noProof/>
          </w:rPr>
          <w:t>2</w:t>
        </w:r>
        <w:r>
          <w:rPr>
            <w:noProof/>
          </w:rPr>
          <w:fldChar w:fldCharType="end"/>
        </w:r>
      </w:p>
    </w:sdtContent>
  </w:sdt>
  <w:p w14:paraId="4BD7E761" w14:textId="77777777" w:rsidR="00FB5685" w:rsidRDefault="00FB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9E96" w14:textId="77777777" w:rsidR="00C217B5" w:rsidRDefault="00C217B5" w:rsidP="006405F3">
      <w:pPr>
        <w:spacing w:after="0" w:line="240" w:lineRule="auto"/>
      </w:pPr>
      <w:r>
        <w:separator/>
      </w:r>
    </w:p>
  </w:footnote>
  <w:footnote w:type="continuationSeparator" w:id="0">
    <w:p w14:paraId="7F8CFE4B" w14:textId="77777777" w:rsidR="00C217B5" w:rsidRDefault="00C217B5" w:rsidP="00640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CE4"/>
    <w:multiLevelType w:val="hybridMultilevel"/>
    <w:tmpl w:val="DF72A29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FD7E66"/>
    <w:multiLevelType w:val="hybridMultilevel"/>
    <w:tmpl w:val="E73EE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96B9E"/>
    <w:multiLevelType w:val="hybridMultilevel"/>
    <w:tmpl w:val="F462E116"/>
    <w:lvl w:ilvl="0" w:tplc="FFFFFFFF">
      <w:start w:val="1"/>
      <w:numFmt w:val="decimal"/>
      <w:lvlText w:val="%1)"/>
      <w:lvlJc w:val="lef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30460E3"/>
    <w:multiLevelType w:val="hybridMultilevel"/>
    <w:tmpl w:val="400C7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6B6D07"/>
    <w:multiLevelType w:val="hybridMultilevel"/>
    <w:tmpl w:val="CF2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179EE"/>
    <w:multiLevelType w:val="multilevel"/>
    <w:tmpl w:val="D2882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9545DE"/>
    <w:multiLevelType w:val="hybridMultilevel"/>
    <w:tmpl w:val="86AC1B2A"/>
    <w:lvl w:ilvl="0" w:tplc="7DF485A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D09E2"/>
    <w:multiLevelType w:val="hybridMultilevel"/>
    <w:tmpl w:val="842E7C2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589A4B1B"/>
    <w:multiLevelType w:val="hybridMultilevel"/>
    <w:tmpl w:val="3C8401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9374DE7"/>
    <w:multiLevelType w:val="hybridMultilevel"/>
    <w:tmpl w:val="9C5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964DF7"/>
    <w:multiLevelType w:val="multilevel"/>
    <w:tmpl w:val="5F06C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D516F"/>
    <w:multiLevelType w:val="multilevel"/>
    <w:tmpl w:val="9CD0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8D7F41"/>
    <w:multiLevelType w:val="hybridMultilevel"/>
    <w:tmpl w:val="5A6A2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BC0A39"/>
    <w:multiLevelType w:val="hybridMultilevel"/>
    <w:tmpl w:val="C1E40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CE50C1"/>
    <w:multiLevelType w:val="hybridMultilevel"/>
    <w:tmpl w:val="8048C0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522737"/>
    <w:multiLevelType w:val="hybridMultilevel"/>
    <w:tmpl w:val="98EAB31C"/>
    <w:lvl w:ilvl="0" w:tplc="C0540A38">
      <w:start w:val="1"/>
      <w:numFmt w:val="decimal"/>
      <w:lvlText w:val="%1)"/>
      <w:lvlJc w:val="left"/>
      <w:pPr>
        <w:ind w:left="7920" w:hanging="360"/>
      </w:pPr>
      <w:rPr>
        <w:rFonts w:ascii="Arial" w:hAnsi="Arial" w:cs="Arial" w:hint="default"/>
        <w:b/>
        <w:color w:val="auto"/>
        <w:sz w:val="24"/>
        <w:szCs w:val="24"/>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37E0EC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131F2"/>
    <w:multiLevelType w:val="multilevel"/>
    <w:tmpl w:val="A0046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624DB1"/>
    <w:multiLevelType w:val="hybridMultilevel"/>
    <w:tmpl w:val="5BF89A98"/>
    <w:lvl w:ilvl="0" w:tplc="206C3D48">
      <w:start w:val="1"/>
      <w:numFmt w:val="lowerLetter"/>
      <w:lvlText w:val="%1)"/>
      <w:lvlJc w:val="left"/>
      <w:pPr>
        <w:ind w:left="720" w:hanging="360"/>
      </w:pPr>
      <w:rPr>
        <w:b/>
        <w:bCs/>
      </w:rPr>
    </w:lvl>
    <w:lvl w:ilvl="1" w:tplc="951CD7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7"/>
  </w:num>
  <w:num w:numId="5">
    <w:abstractNumId w:val="3"/>
  </w:num>
  <w:num w:numId="6">
    <w:abstractNumId w:val="12"/>
  </w:num>
  <w:num w:numId="7">
    <w:abstractNumId w:val="14"/>
  </w:num>
  <w:num w:numId="8">
    <w:abstractNumId w:val="1"/>
  </w:num>
  <w:num w:numId="9">
    <w:abstractNumId w:val="13"/>
  </w:num>
  <w:num w:numId="10">
    <w:abstractNumId w:val="0"/>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6"/>
  </w:num>
  <w:num w:numId="16">
    <w:abstractNumId w:val="10"/>
  </w:num>
  <w:num w:numId="17">
    <w:abstractNumId w:val="5"/>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DQzszQwMzYwMTJX0lEKTi0uzszPAykwqQUAEO782SwAAAA="/>
  </w:docVars>
  <w:rsids>
    <w:rsidRoot w:val="001F6410"/>
    <w:rsid w:val="00005162"/>
    <w:rsid w:val="000118F2"/>
    <w:rsid w:val="00023EC9"/>
    <w:rsid w:val="000302D8"/>
    <w:rsid w:val="0003042C"/>
    <w:rsid w:val="00030F6A"/>
    <w:rsid w:val="00032BD3"/>
    <w:rsid w:val="00034F10"/>
    <w:rsid w:val="00036952"/>
    <w:rsid w:val="000376FD"/>
    <w:rsid w:val="000402CC"/>
    <w:rsid w:val="00041B5D"/>
    <w:rsid w:val="00043B7B"/>
    <w:rsid w:val="00044910"/>
    <w:rsid w:val="0004612E"/>
    <w:rsid w:val="000538D0"/>
    <w:rsid w:val="000608E1"/>
    <w:rsid w:val="000640B2"/>
    <w:rsid w:val="000645B9"/>
    <w:rsid w:val="0006750E"/>
    <w:rsid w:val="00067936"/>
    <w:rsid w:val="00067D40"/>
    <w:rsid w:val="00070A62"/>
    <w:rsid w:val="0008401A"/>
    <w:rsid w:val="00084539"/>
    <w:rsid w:val="00085953"/>
    <w:rsid w:val="000967B2"/>
    <w:rsid w:val="000B6A89"/>
    <w:rsid w:val="000C01C1"/>
    <w:rsid w:val="000C201B"/>
    <w:rsid w:val="000C2DD7"/>
    <w:rsid w:val="000C3B28"/>
    <w:rsid w:val="000C6DDD"/>
    <w:rsid w:val="000D32C8"/>
    <w:rsid w:val="000D5C42"/>
    <w:rsid w:val="000E3071"/>
    <w:rsid w:val="000E5407"/>
    <w:rsid w:val="000E7737"/>
    <w:rsid w:val="000F0AA0"/>
    <w:rsid w:val="000F0B2C"/>
    <w:rsid w:val="001022AB"/>
    <w:rsid w:val="001028AF"/>
    <w:rsid w:val="00103E43"/>
    <w:rsid w:val="00111CE0"/>
    <w:rsid w:val="00120B10"/>
    <w:rsid w:val="00121F17"/>
    <w:rsid w:val="00130144"/>
    <w:rsid w:val="00130B7A"/>
    <w:rsid w:val="00135C7F"/>
    <w:rsid w:val="00136BC0"/>
    <w:rsid w:val="001424F5"/>
    <w:rsid w:val="001475EC"/>
    <w:rsid w:val="00151202"/>
    <w:rsid w:val="00151885"/>
    <w:rsid w:val="00164ECF"/>
    <w:rsid w:val="00166253"/>
    <w:rsid w:val="00173D73"/>
    <w:rsid w:val="0017639F"/>
    <w:rsid w:val="00177D55"/>
    <w:rsid w:val="0018488E"/>
    <w:rsid w:val="001850FE"/>
    <w:rsid w:val="0018DE4D"/>
    <w:rsid w:val="00194310"/>
    <w:rsid w:val="00196490"/>
    <w:rsid w:val="0019732C"/>
    <w:rsid w:val="001A35ED"/>
    <w:rsid w:val="001A55B6"/>
    <w:rsid w:val="001B177A"/>
    <w:rsid w:val="001B2566"/>
    <w:rsid w:val="001B25AF"/>
    <w:rsid w:val="001B6A10"/>
    <w:rsid w:val="001C1E92"/>
    <w:rsid w:val="001C429F"/>
    <w:rsid w:val="001D05BE"/>
    <w:rsid w:val="001D4B27"/>
    <w:rsid w:val="001D61E0"/>
    <w:rsid w:val="001D7532"/>
    <w:rsid w:val="001E00D8"/>
    <w:rsid w:val="001E60A8"/>
    <w:rsid w:val="001E74FC"/>
    <w:rsid w:val="001F2EE4"/>
    <w:rsid w:val="001F5400"/>
    <w:rsid w:val="001F6410"/>
    <w:rsid w:val="002019FF"/>
    <w:rsid w:val="002027EB"/>
    <w:rsid w:val="002147F0"/>
    <w:rsid w:val="00220CAB"/>
    <w:rsid w:val="002212BC"/>
    <w:rsid w:val="00221630"/>
    <w:rsid w:val="00232746"/>
    <w:rsid w:val="00232C15"/>
    <w:rsid w:val="00236CBD"/>
    <w:rsid w:val="00243F7B"/>
    <w:rsid w:val="00245FBA"/>
    <w:rsid w:val="00250EDA"/>
    <w:rsid w:val="00253AD6"/>
    <w:rsid w:val="00253C19"/>
    <w:rsid w:val="0025402C"/>
    <w:rsid w:val="00255546"/>
    <w:rsid w:val="00256647"/>
    <w:rsid w:val="00256D30"/>
    <w:rsid w:val="002605A6"/>
    <w:rsid w:val="00260752"/>
    <w:rsid w:val="002633A2"/>
    <w:rsid w:val="002636FB"/>
    <w:rsid w:val="0026718A"/>
    <w:rsid w:val="00270772"/>
    <w:rsid w:val="0027473A"/>
    <w:rsid w:val="002773A5"/>
    <w:rsid w:val="0028305F"/>
    <w:rsid w:val="002837DE"/>
    <w:rsid w:val="00285A84"/>
    <w:rsid w:val="00287EEC"/>
    <w:rsid w:val="00290583"/>
    <w:rsid w:val="002A01C8"/>
    <w:rsid w:val="002A2530"/>
    <w:rsid w:val="002A4010"/>
    <w:rsid w:val="002A6C26"/>
    <w:rsid w:val="002B6C9D"/>
    <w:rsid w:val="002B77B4"/>
    <w:rsid w:val="002C4B31"/>
    <w:rsid w:val="002C5161"/>
    <w:rsid w:val="002D38CB"/>
    <w:rsid w:val="002D54A8"/>
    <w:rsid w:val="002E4594"/>
    <w:rsid w:val="002F3B16"/>
    <w:rsid w:val="003019B4"/>
    <w:rsid w:val="00302090"/>
    <w:rsid w:val="003118FC"/>
    <w:rsid w:val="0031699B"/>
    <w:rsid w:val="00321EC8"/>
    <w:rsid w:val="0032501B"/>
    <w:rsid w:val="00326976"/>
    <w:rsid w:val="00334E86"/>
    <w:rsid w:val="0033707A"/>
    <w:rsid w:val="00342BC7"/>
    <w:rsid w:val="00343A37"/>
    <w:rsid w:val="00343B1E"/>
    <w:rsid w:val="00343C9E"/>
    <w:rsid w:val="003472AF"/>
    <w:rsid w:val="00351FC0"/>
    <w:rsid w:val="00363E33"/>
    <w:rsid w:val="00365105"/>
    <w:rsid w:val="003705C0"/>
    <w:rsid w:val="00374FDD"/>
    <w:rsid w:val="00376127"/>
    <w:rsid w:val="00393A65"/>
    <w:rsid w:val="00397E2C"/>
    <w:rsid w:val="003A1B20"/>
    <w:rsid w:val="003A2FC4"/>
    <w:rsid w:val="003A3500"/>
    <w:rsid w:val="003A6557"/>
    <w:rsid w:val="003B011D"/>
    <w:rsid w:val="003B3B05"/>
    <w:rsid w:val="003B42A0"/>
    <w:rsid w:val="003B5386"/>
    <w:rsid w:val="003C1E8B"/>
    <w:rsid w:val="003D4E20"/>
    <w:rsid w:val="003D6418"/>
    <w:rsid w:val="003D6C57"/>
    <w:rsid w:val="003E16FC"/>
    <w:rsid w:val="003E2197"/>
    <w:rsid w:val="003E2F26"/>
    <w:rsid w:val="003F09D6"/>
    <w:rsid w:val="004007BB"/>
    <w:rsid w:val="004016B9"/>
    <w:rsid w:val="00402967"/>
    <w:rsid w:val="00403E3C"/>
    <w:rsid w:val="004058AA"/>
    <w:rsid w:val="00405AE2"/>
    <w:rsid w:val="00405F99"/>
    <w:rsid w:val="00414327"/>
    <w:rsid w:val="004147C0"/>
    <w:rsid w:val="0041581E"/>
    <w:rsid w:val="00416301"/>
    <w:rsid w:val="004259A9"/>
    <w:rsid w:val="004271DF"/>
    <w:rsid w:val="00436110"/>
    <w:rsid w:val="00437B5A"/>
    <w:rsid w:val="00437D2B"/>
    <w:rsid w:val="00445B70"/>
    <w:rsid w:val="004460EF"/>
    <w:rsid w:val="004523C9"/>
    <w:rsid w:val="00456DB0"/>
    <w:rsid w:val="00457B96"/>
    <w:rsid w:val="004647DB"/>
    <w:rsid w:val="0047637C"/>
    <w:rsid w:val="004767CF"/>
    <w:rsid w:val="004814C3"/>
    <w:rsid w:val="004827DB"/>
    <w:rsid w:val="0048488C"/>
    <w:rsid w:val="00486525"/>
    <w:rsid w:val="00486CAD"/>
    <w:rsid w:val="00487C58"/>
    <w:rsid w:val="004935D8"/>
    <w:rsid w:val="004A4C35"/>
    <w:rsid w:val="004A558B"/>
    <w:rsid w:val="004A6173"/>
    <w:rsid w:val="004B31D9"/>
    <w:rsid w:val="004B7FD6"/>
    <w:rsid w:val="004C7F9B"/>
    <w:rsid w:val="004E336E"/>
    <w:rsid w:val="004F2BFB"/>
    <w:rsid w:val="004F575A"/>
    <w:rsid w:val="004F5A26"/>
    <w:rsid w:val="00503EE1"/>
    <w:rsid w:val="00520778"/>
    <w:rsid w:val="00525B69"/>
    <w:rsid w:val="00525C0A"/>
    <w:rsid w:val="00530665"/>
    <w:rsid w:val="0053375C"/>
    <w:rsid w:val="00533C52"/>
    <w:rsid w:val="0054213C"/>
    <w:rsid w:val="0054662A"/>
    <w:rsid w:val="00546675"/>
    <w:rsid w:val="00546FB4"/>
    <w:rsid w:val="00547E2C"/>
    <w:rsid w:val="00552881"/>
    <w:rsid w:val="00552A00"/>
    <w:rsid w:val="005532AD"/>
    <w:rsid w:val="005548B0"/>
    <w:rsid w:val="00554BBC"/>
    <w:rsid w:val="005557D8"/>
    <w:rsid w:val="005564C0"/>
    <w:rsid w:val="00565921"/>
    <w:rsid w:val="00565CC3"/>
    <w:rsid w:val="00565DD6"/>
    <w:rsid w:val="00567605"/>
    <w:rsid w:val="00574777"/>
    <w:rsid w:val="00583090"/>
    <w:rsid w:val="00585516"/>
    <w:rsid w:val="005921A6"/>
    <w:rsid w:val="00595501"/>
    <w:rsid w:val="005A3D96"/>
    <w:rsid w:val="005A458C"/>
    <w:rsid w:val="005A7528"/>
    <w:rsid w:val="005A7625"/>
    <w:rsid w:val="005B0292"/>
    <w:rsid w:val="005C4CC7"/>
    <w:rsid w:val="005C55CF"/>
    <w:rsid w:val="005C5973"/>
    <w:rsid w:val="005D2373"/>
    <w:rsid w:val="005D60DC"/>
    <w:rsid w:val="005E0B70"/>
    <w:rsid w:val="005E7F6E"/>
    <w:rsid w:val="005F3A47"/>
    <w:rsid w:val="005F3C01"/>
    <w:rsid w:val="005F62A3"/>
    <w:rsid w:val="00600466"/>
    <w:rsid w:val="00610152"/>
    <w:rsid w:val="00613E41"/>
    <w:rsid w:val="006173DA"/>
    <w:rsid w:val="00630E5D"/>
    <w:rsid w:val="00631591"/>
    <w:rsid w:val="006331D7"/>
    <w:rsid w:val="00633567"/>
    <w:rsid w:val="00633E23"/>
    <w:rsid w:val="00637EA7"/>
    <w:rsid w:val="006405F3"/>
    <w:rsid w:val="00640D4E"/>
    <w:rsid w:val="00645A1C"/>
    <w:rsid w:val="006471EB"/>
    <w:rsid w:val="00656766"/>
    <w:rsid w:val="00657C65"/>
    <w:rsid w:val="006634C2"/>
    <w:rsid w:val="006664F1"/>
    <w:rsid w:val="00666899"/>
    <w:rsid w:val="00667EBE"/>
    <w:rsid w:val="00681B53"/>
    <w:rsid w:val="006828A2"/>
    <w:rsid w:val="006830E5"/>
    <w:rsid w:val="006841CA"/>
    <w:rsid w:val="00690D39"/>
    <w:rsid w:val="0069584A"/>
    <w:rsid w:val="006A4E68"/>
    <w:rsid w:val="006A51B0"/>
    <w:rsid w:val="006B2317"/>
    <w:rsid w:val="006B6035"/>
    <w:rsid w:val="006C03E7"/>
    <w:rsid w:val="006C0D38"/>
    <w:rsid w:val="006D2F7E"/>
    <w:rsid w:val="006D5DED"/>
    <w:rsid w:val="006E5FCC"/>
    <w:rsid w:val="006E65F4"/>
    <w:rsid w:val="006F0F3E"/>
    <w:rsid w:val="006F2858"/>
    <w:rsid w:val="006F5B07"/>
    <w:rsid w:val="006F64DF"/>
    <w:rsid w:val="007006B6"/>
    <w:rsid w:val="00700CCE"/>
    <w:rsid w:val="007017CC"/>
    <w:rsid w:val="00705ACB"/>
    <w:rsid w:val="0070656B"/>
    <w:rsid w:val="00712F42"/>
    <w:rsid w:val="00712FB7"/>
    <w:rsid w:val="00717298"/>
    <w:rsid w:val="00723B77"/>
    <w:rsid w:val="00724805"/>
    <w:rsid w:val="00726368"/>
    <w:rsid w:val="007376B8"/>
    <w:rsid w:val="00737EE2"/>
    <w:rsid w:val="007419BE"/>
    <w:rsid w:val="00751DB4"/>
    <w:rsid w:val="00753D2C"/>
    <w:rsid w:val="00764C6B"/>
    <w:rsid w:val="007668A4"/>
    <w:rsid w:val="00773E46"/>
    <w:rsid w:val="00777D7B"/>
    <w:rsid w:val="00783D3D"/>
    <w:rsid w:val="00790D10"/>
    <w:rsid w:val="007A0C9A"/>
    <w:rsid w:val="007A0DA0"/>
    <w:rsid w:val="007A0F81"/>
    <w:rsid w:val="007A1653"/>
    <w:rsid w:val="007A181D"/>
    <w:rsid w:val="007B0E5E"/>
    <w:rsid w:val="007BE226"/>
    <w:rsid w:val="007C6611"/>
    <w:rsid w:val="007C6A45"/>
    <w:rsid w:val="007D03E5"/>
    <w:rsid w:val="007D28E7"/>
    <w:rsid w:val="007D3E54"/>
    <w:rsid w:val="007D4BEB"/>
    <w:rsid w:val="007E3CEE"/>
    <w:rsid w:val="007F631B"/>
    <w:rsid w:val="007F6BC2"/>
    <w:rsid w:val="007F6FC5"/>
    <w:rsid w:val="00807325"/>
    <w:rsid w:val="008102ED"/>
    <w:rsid w:val="00817360"/>
    <w:rsid w:val="0081739E"/>
    <w:rsid w:val="0082314B"/>
    <w:rsid w:val="00825297"/>
    <w:rsid w:val="00833C4F"/>
    <w:rsid w:val="00833D40"/>
    <w:rsid w:val="008447A5"/>
    <w:rsid w:val="00845DA8"/>
    <w:rsid w:val="008503EF"/>
    <w:rsid w:val="00857009"/>
    <w:rsid w:val="008671CE"/>
    <w:rsid w:val="00870205"/>
    <w:rsid w:val="00876AC3"/>
    <w:rsid w:val="00883BA3"/>
    <w:rsid w:val="00886C39"/>
    <w:rsid w:val="008A103D"/>
    <w:rsid w:val="008A4F81"/>
    <w:rsid w:val="008B26D1"/>
    <w:rsid w:val="008B53E2"/>
    <w:rsid w:val="008B5653"/>
    <w:rsid w:val="008B7102"/>
    <w:rsid w:val="008B7219"/>
    <w:rsid w:val="008C5901"/>
    <w:rsid w:val="008D2083"/>
    <w:rsid w:val="008D70DF"/>
    <w:rsid w:val="008E3142"/>
    <w:rsid w:val="008E670D"/>
    <w:rsid w:val="008F0966"/>
    <w:rsid w:val="008F59C2"/>
    <w:rsid w:val="009031B0"/>
    <w:rsid w:val="0090626F"/>
    <w:rsid w:val="009102C3"/>
    <w:rsid w:val="00910F73"/>
    <w:rsid w:val="009156C8"/>
    <w:rsid w:val="00915701"/>
    <w:rsid w:val="00921D77"/>
    <w:rsid w:val="009302CF"/>
    <w:rsid w:val="0093335E"/>
    <w:rsid w:val="0093356F"/>
    <w:rsid w:val="00934BBE"/>
    <w:rsid w:val="00942D7B"/>
    <w:rsid w:val="00945F47"/>
    <w:rsid w:val="00946CB6"/>
    <w:rsid w:val="00946FB3"/>
    <w:rsid w:val="009616E5"/>
    <w:rsid w:val="009649D1"/>
    <w:rsid w:val="00965DC5"/>
    <w:rsid w:val="009723FD"/>
    <w:rsid w:val="00972E7D"/>
    <w:rsid w:val="00976906"/>
    <w:rsid w:val="00982121"/>
    <w:rsid w:val="00987850"/>
    <w:rsid w:val="009944E1"/>
    <w:rsid w:val="0099670F"/>
    <w:rsid w:val="009A7EDD"/>
    <w:rsid w:val="009B1E96"/>
    <w:rsid w:val="009B60AD"/>
    <w:rsid w:val="009C0E85"/>
    <w:rsid w:val="009C19C7"/>
    <w:rsid w:val="009C290C"/>
    <w:rsid w:val="009C61FF"/>
    <w:rsid w:val="009D01B1"/>
    <w:rsid w:val="009D0DFE"/>
    <w:rsid w:val="009D53C8"/>
    <w:rsid w:val="009D64F3"/>
    <w:rsid w:val="009E151C"/>
    <w:rsid w:val="009E4E30"/>
    <w:rsid w:val="00A00AC4"/>
    <w:rsid w:val="00A00ED4"/>
    <w:rsid w:val="00A0560B"/>
    <w:rsid w:val="00A07050"/>
    <w:rsid w:val="00A146D5"/>
    <w:rsid w:val="00A15A1F"/>
    <w:rsid w:val="00A16B18"/>
    <w:rsid w:val="00A21377"/>
    <w:rsid w:val="00A34839"/>
    <w:rsid w:val="00A4010D"/>
    <w:rsid w:val="00A43CB2"/>
    <w:rsid w:val="00A507B3"/>
    <w:rsid w:val="00A66BFD"/>
    <w:rsid w:val="00A72218"/>
    <w:rsid w:val="00A762F2"/>
    <w:rsid w:val="00A77908"/>
    <w:rsid w:val="00A77C47"/>
    <w:rsid w:val="00A83932"/>
    <w:rsid w:val="00A869AE"/>
    <w:rsid w:val="00A875DC"/>
    <w:rsid w:val="00A92C05"/>
    <w:rsid w:val="00A95636"/>
    <w:rsid w:val="00AA0502"/>
    <w:rsid w:val="00AA2D9D"/>
    <w:rsid w:val="00AA3B30"/>
    <w:rsid w:val="00AA6DC5"/>
    <w:rsid w:val="00AB0785"/>
    <w:rsid w:val="00AB29C0"/>
    <w:rsid w:val="00AB312A"/>
    <w:rsid w:val="00AC6A87"/>
    <w:rsid w:val="00AC7FCC"/>
    <w:rsid w:val="00AD2707"/>
    <w:rsid w:val="00AD2B3E"/>
    <w:rsid w:val="00AD5581"/>
    <w:rsid w:val="00AD5EA6"/>
    <w:rsid w:val="00AD7495"/>
    <w:rsid w:val="00AF2411"/>
    <w:rsid w:val="00B052A4"/>
    <w:rsid w:val="00B06339"/>
    <w:rsid w:val="00B10020"/>
    <w:rsid w:val="00B124C7"/>
    <w:rsid w:val="00B20F47"/>
    <w:rsid w:val="00B23A75"/>
    <w:rsid w:val="00B27DC9"/>
    <w:rsid w:val="00B31207"/>
    <w:rsid w:val="00B3160A"/>
    <w:rsid w:val="00B323AD"/>
    <w:rsid w:val="00B36963"/>
    <w:rsid w:val="00B41BD3"/>
    <w:rsid w:val="00B43206"/>
    <w:rsid w:val="00B53599"/>
    <w:rsid w:val="00B553C6"/>
    <w:rsid w:val="00B61E8F"/>
    <w:rsid w:val="00B64DBD"/>
    <w:rsid w:val="00B66FE1"/>
    <w:rsid w:val="00B71EFB"/>
    <w:rsid w:val="00B739D4"/>
    <w:rsid w:val="00B75F0B"/>
    <w:rsid w:val="00B86B04"/>
    <w:rsid w:val="00BA030F"/>
    <w:rsid w:val="00BA2963"/>
    <w:rsid w:val="00BB437E"/>
    <w:rsid w:val="00BB661C"/>
    <w:rsid w:val="00BC35E1"/>
    <w:rsid w:val="00BD2A08"/>
    <w:rsid w:val="00BE1C3F"/>
    <w:rsid w:val="00BE485C"/>
    <w:rsid w:val="00BF0CA9"/>
    <w:rsid w:val="00BF1B44"/>
    <w:rsid w:val="00C0211A"/>
    <w:rsid w:val="00C05040"/>
    <w:rsid w:val="00C0653E"/>
    <w:rsid w:val="00C217B5"/>
    <w:rsid w:val="00C24F03"/>
    <w:rsid w:val="00C27F02"/>
    <w:rsid w:val="00C33C8E"/>
    <w:rsid w:val="00C33EFA"/>
    <w:rsid w:val="00C37685"/>
    <w:rsid w:val="00C40CA1"/>
    <w:rsid w:val="00C41C31"/>
    <w:rsid w:val="00C45BC6"/>
    <w:rsid w:val="00C50358"/>
    <w:rsid w:val="00C55C27"/>
    <w:rsid w:val="00C61DD5"/>
    <w:rsid w:val="00C61EBE"/>
    <w:rsid w:val="00C813F4"/>
    <w:rsid w:val="00C8540D"/>
    <w:rsid w:val="00C90F2A"/>
    <w:rsid w:val="00C9616F"/>
    <w:rsid w:val="00CA41DF"/>
    <w:rsid w:val="00CC556C"/>
    <w:rsid w:val="00CD3088"/>
    <w:rsid w:val="00CD3A05"/>
    <w:rsid w:val="00CD40BB"/>
    <w:rsid w:val="00CD56A0"/>
    <w:rsid w:val="00CD5CF7"/>
    <w:rsid w:val="00CE3840"/>
    <w:rsid w:val="00CE3BA9"/>
    <w:rsid w:val="00CE5BE0"/>
    <w:rsid w:val="00CF468C"/>
    <w:rsid w:val="00CF55A4"/>
    <w:rsid w:val="00D06A2B"/>
    <w:rsid w:val="00D072F9"/>
    <w:rsid w:val="00D1341B"/>
    <w:rsid w:val="00D13446"/>
    <w:rsid w:val="00D22597"/>
    <w:rsid w:val="00D2467B"/>
    <w:rsid w:val="00D26710"/>
    <w:rsid w:val="00D3288B"/>
    <w:rsid w:val="00D44183"/>
    <w:rsid w:val="00D46057"/>
    <w:rsid w:val="00D51422"/>
    <w:rsid w:val="00D51EA0"/>
    <w:rsid w:val="00D53D73"/>
    <w:rsid w:val="00D636D3"/>
    <w:rsid w:val="00D73C3C"/>
    <w:rsid w:val="00D771A0"/>
    <w:rsid w:val="00D90F70"/>
    <w:rsid w:val="00D9195A"/>
    <w:rsid w:val="00DB198D"/>
    <w:rsid w:val="00DB2F4C"/>
    <w:rsid w:val="00DB37DF"/>
    <w:rsid w:val="00DC75D7"/>
    <w:rsid w:val="00DD0746"/>
    <w:rsid w:val="00DE09E3"/>
    <w:rsid w:val="00DF2D4D"/>
    <w:rsid w:val="00E01FE5"/>
    <w:rsid w:val="00E10C74"/>
    <w:rsid w:val="00E15A8A"/>
    <w:rsid w:val="00E33FAA"/>
    <w:rsid w:val="00E42990"/>
    <w:rsid w:val="00E467FA"/>
    <w:rsid w:val="00E52A92"/>
    <w:rsid w:val="00E54D70"/>
    <w:rsid w:val="00E60BA6"/>
    <w:rsid w:val="00E623C2"/>
    <w:rsid w:val="00E64B19"/>
    <w:rsid w:val="00E723FC"/>
    <w:rsid w:val="00E72ADE"/>
    <w:rsid w:val="00E77036"/>
    <w:rsid w:val="00E7791E"/>
    <w:rsid w:val="00E82A03"/>
    <w:rsid w:val="00E8354E"/>
    <w:rsid w:val="00E8396F"/>
    <w:rsid w:val="00E861F0"/>
    <w:rsid w:val="00E87475"/>
    <w:rsid w:val="00E92ED9"/>
    <w:rsid w:val="00E931E2"/>
    <w:rsid w:val="00E93CA2"/>
    <w:rsid w:val="00EA2F1C"/>
    <w:rsid w:val="00EA3C6E"/>
    <w:rsid w:val="00EA4D80"/>
    <w:rsid w:val="00EA548B"/>
    <w:rsid w:val="00EA65EF"/>
    <w:rsid w:val="00EA676F"/>
    <w:rsid w:val="00EB3911"/>
    <w:rsid w:val="00EB4B8A"/>
    <w:rsid w:val="00EC09F8"/>
    <w:rsid w:val="00EC311D"/>
    <w:rsid w:val="00EC55D3"/>
    <w:rsid w:val="00ED2BC9"/>
    <w:rsid w:val="00ED5ED7"/>
    <w:rsid w:val="00EE098F"/>
    <w:rsid w:val="00EE1559"/>
    <w:rsid w:val="00EE5ABC"/>
    <w:rsid w:val="00EF1404"/>
    <w:rsid w:val="00EF30D0"/>
    <w:rsid w:val="00EF56B6"/>
    <w:rsid w:val="00EF7654"/>
    <w:rsid w:val="00EF7FB5"/>
    <w:rsid w:val="00F240CD"/>
    <w:rsid w:val="00F2787E"/>
    <w:rsid w:val="00F30767"/>
    <w:rsid w:val="00F32BB7"/>
    <w:rsid w:val="00F41791"/>
    <w:rsid w:val="00F4325A"/>
    <w:rsid w:val="00F5265C"/>
    <w:rsid w:val="00F61FAA"/>
    <w:rsid w:val="00F621A7"/>
    <w:rsid w:val="00F638BC"/>
    <w:rsid w:val="00F7487A"/>
    <w:rsid w:val="00F753F6"/>
    <w:rsid w:val="00F83BAF"/>
    <w:rsid w:val="00F85A65"/>
    <w:rsid w:val="00F941D1"/>
    <w:rsid w:val="00F9564A"/>
    <w:rsid w:val="00FA0018"/>
    <w:rsid w:val="00FA3200"/>
    <w:rsid w:val="00FA4C91"/>
    <w:rsid w:val="00FB1F23"/>
    <w:rsid w:val="00FB1F3E"/>
    <w:rsid w:val="00FB2FEC"/>
    <w:rsid w:val="00FB3C4C"/>
    <w:rsid w:val="00FB5284"/>
    <w:rsid w:val="00FB5685"/>
    <w:rsid w:val="00FC4784"/>
    <w:rsid w:val="00FC71A1"/>
    <w:rsid w:val="00FD4848"/>
    <w:rsid w:val="00FE2894"/>
    <w:rsid w:val="00FE35A7"/>
    <w:rsid w:val="00FE37BA"/>
    <w:rsid w:val="00FE3939"/>
    <w:rsid w:val="00FF3EEC"/>
    <w:rsid w:val="00FF43FA"/>
    <w:rsid w:val="00FF595B"/>
    <w:rsid w:val="017CDCB6"/>
    <w:rsid w:val="018AADCF"/>
    <w:rsid w:val="019E6F96"/>
    <w:rsid w:val="01B1F636"/>
    <w:rsid w:val="01EA95D5"/>
    <w:rsid w:val="02515A6F"/>
    <w:rsid w:val="026256B6"/>
    <w:rsid w:val="02B5895A"/>
    <w:rsid w:val="049A40F7"/>
    <w:rsid w:val="050EC06A"/>
    <w:rsid w:val="0612BCD2"/>
    <w:rsid w:val="064F09CD"/>
    <w:rsid w:val="06B599FF"/>
    <w:rsid w:val="084D9EA9"/>
    <w:rsid w:val="08B939C8"/>
    <w:rsid w:val="0969FA95"/>
    <w:rsid w:val="09CE7891"/>
    <w:rsid w:val="09F77976"/>
    <w:rsid w:val="0A36E4C0"/>
    <w:rsid w:val="0A6CF28A"/>
    <w:rsid w:val="0ACEC237"/>
    <w:rsid w:val="0B0FA1BF"/>
    <w:rsid w:val="0B90090B"/>
    <w:rsid w:val="0C72AABA"/>
    <w:rsid w:val="0DF95056"/>
    <w:rsid w:val="0E12E291"/>
    <w:rsid w:val="0E984780"/>
    <w:rsid w:val="0ECD6811"/>
    <w:rsid w:val="0F13EEE4"/>
    <w:rsid w:val="0FCA4BA5"/>
    <w:rsid w:val="107A4699"/>
    <w:rsid w:val="10D5AF37"/>
    <w:rsid w:val="11DEF80A"/>
    <w:rsid w:val="1295EA41"/>
    <w:rsid w:val="12CDD1C1"/>
    <w:rsid w:val="131EDE05"/>
    <w:rsid w:val="13A83B9E"/>
    <w:rsid w:val="13E21EEF"/>
    <w:rsid w:val="13E76007"/>
    <w:rsid w:val="13F05F31"/>
    <w:rsid w:val="141E34A6"/>
    <w:rsid w:val="14822415"/>
    <w:rsid w:val="14841443"/>
    <w:rsid w:val="154D7950"/>
    <w:rsid w:val="15B43B91"/>
    <w:rsid w:val="16285252"/>
    <w:rsid w:val="16D05FC0"/>
    <w:rsid w:val="1709C9E3"/>
    <w:rsid w:val="1862BC44"/>
    <w:rsid w:val="19C6E9BE"/>
    <w:rsid w:val="1A13757D"/>
    <w:rsid w:val="1A2128DF"/>
    <w:rsid w:val="1A32122E"/>
    <w:rsid w:val="1BC53957"/>
    <w:rsid w:val="1C3E5947"/>
    <w:rsid w:val="1C6F4030"/>
    <w:rsid w:val="1D82E91B"/>
    <w:rsid w:val="1DFBE315"/>
    <w:rsid w:val="1E6E5474"/>
    <w:rsid w:val="1EB88ACC"/>
    <w:rsid w:val="1F239C1E"/>
    <w:rsid w:val="1FD05B68"/>
    <w:rsid w:val="20009096"/>
    <w:rsid w:val="2048B239"/>
    <w:rsid w:val="20571726"/>
    <w:rsid w:val="207E545F"/>
    <w:rsid w:val="209BA8D5"/>
    <w:rsid w:val="20CDB1FE"/>
    <w:rsid w:val="22498011"/>
    <w:rsid w:val="22737DA3"/>
    <w:rsid w:val="23EA857B"/>
    <w:rsid w:val="24945668"/>
    <w:rsid w:val="24C0610C"/>
    <w:rsid w:val="25256207"/>
    <w:rsid w:val="2552A0AF"/>
    <w:rsid w:val="2564D1DC"/>
    <w:rsid w:val="259BC32D"/>
    <w:rsid w:val="25D1D727"/>
    <w:rsid w:val="263E761C"/>
    <w:rsid w:val="2651B31C"/>
    <w:rsid w:val="26579E79"/>
    <w:rsid w:val="26EE7110"/>
    <w:rsid w:val="27DA467D"/>
    <w:rsid w:val="285D835B"/>
    <w:rsid w:val="286C4ADE"/>
    <w:rsid w:val="287D52E4"/>
    <w:rsid w:val="298965F4"/>
    <w:rsid w:val="29AB8F8A"/>
    <w:rsid w:val="2B1A7FF1"/>
    <w:rsid w:val="2B2B0F9C"/>
    <w:rsid w:val="2BBFEB0C"/>
    <w:rsid w:val="2C1D72EE"/>
    <w:rsid w:val="2C921EED"/>
    <w:rsid w:val="2CDE3AB6"/>
    <w:rsid w:val="2CFB746F"/>
    <w:rsid w:val="2D98E7EA"/>
    <w:rsid w:val="2F1E774B"/>
    <w:rsid w:val="2F6A24A0"/>
    <w:rsid w:val="2FC9BFAF"/>
    <w:rsid w:val="2FDAF666"/>
    <w:rsid w:val="305E3466"/>
    <w:rsid w:val="31659010"/>
    <w:rsid w:val="316B1FB6"/>
    <w:rsid w:val="319A5120"/>
    <w:rsid w:val="32928E34"/>
    <w:rsid w:val="32952D7C"/>
    <w:rsid w:val="32EA0C3B"/>
    <w:rsid w:val="3408CE91"/>
    <w:rsid w:val="340DE0C1"/>
    <w:rsid w:val="3483D9C9"/>
    <w:rsid w:val="34D1F1E2"/>
    <w:rsid w:val="34DA2868"/>
    <w:rsid w:val="34F9D2D1"/>
    <w:rsid w:val="357E06C0"/>
    <w:rsid w:val="36176F52"/>
    <w:rsid w:val="361FD8D6"/>
    <w:rsid w:val="373A0F66"/>
    <w:rsid w:val="37406F53"/>
    <w:rsid w:val="381D07DB"/>
    <w:rsid w:val="387C22D4"/>
    <w:rsid w:val="38B42189"/>
    <w:rsid w:val="38C0A701"/>
    <w:rsid w:val="38DEABE7"/>
    <w:rsid w:val="3AB46780"/>
    <w:rsid w:val="3ADDDB3D"/>
    <w:rsid w:val="3B1CE0B4"/>
    <w:rsid w:val="3C9601CC"/>
    <w:rsid w:val="3CA19DB2"/>
    <w:rsid w:val="3CBA2642"/>
    <w:rsid w:val="3FBE42D2"/>
    <w:rsid w:val="41C541CE"/>
    <w:rsid w:val="425BF250"/>
    <w:rsid w:val="427F7F70"/>
    <w:rsid w:val="42B8ECB1"/>
    <w:rsid w:val="42BA61A4"/>
    <w:rsid w:val="430715F3"/>
    <w:rsid w:val="43F90314"/>
    <w:rsid w:val="453D226D"/>
    <w:rsid w:val="45B58E6C"/>
    <w:rsid w:val="46004F35"/>
    <w:rsid w:val="46A7C467"/>
    <w:rsid w:val="46D88272"/>
    <w:rsid w:val="46F40B3D"/>
    <w:rsid w:val="475E80A3"/>
    <w:rsid w:val="476F9D8A"/>
    <w:rsid w:val="47EB2668"/>
    <w:rsid w:val="4804850C"/>
    <w:rsid w:val="48DD3100"/>
    <w:rsid w:val="49A31B45"/>
    <w:rsid w:val="4A411E8F"/>
    <w:rsid w:val="4A5AB5EA"/>
    <w:rsid w:val="4AA781BC"/>
    <w:rsid w:val="4C3D88A7"/>
    <w:rsid w:val="4CC9DE92"/>
    <w:rsid w:val="4DB8BE60"/>
    <w:rsid w:val="4DE5624E"/>
    <w:rsid w:val="4E79CEB7"/>
    <w:rsid w:val="4F34D178"/>
    <w:rsid w:val="5061B6DF"/>
    <w:rsid w:val="50CB4F7E"/>
    <w:rsid w:val="5175235C"/>
    <w:rsid w:val="51B8BDD8"/>
    <w:rsid w:val="51CF7075"/>
    <w:rsid w:val="522D45CC"/>
    <w:rsid w:val="523F50E3"/>
    <w:rsid w:val="53C8735C"/>
    <w:rsid w:val="55313F8E"/>
    <w:rsid w:val="554DAE65"/>
    <w:rsid w:val="55AE70D8"/>
    <w:rsid w:val="55B1A462"/>
    <w:rsid w:val="569D4A9D"/>
    <w:rsid w:val="56A8941E"/>
    <w:rsid w:val="56ED2B2A"/>
    <w:rsid w:val="57695F17"/>
    <w:rsid w:val="5783AB5C"/>
    <w:rsid w:val="57F5D5E7"/>
    <w:rsid w:val="5848BE9F"/>
    <w:rsid w:val="59E4AD97"/>
    <w:rsid w:val="5A650730"/>
    <w:rsid w:val="5B13CB72"/>
    <w:rsid w:val="5B13E65C"/>
    <w:rsid w:val="5B1D23F3"/>
    <w:rsid w:val="5B805F61"/>
    <w:rsid w:val="5B807DF8"/>
    <w:rsid w:val="5BDD5F24"/>
    <w:rsid w:val="5C36DAB9"/>
    <w:rsid w:val="5CCCC786"/>
    <w:rsid w:val="5D73A685"/>
    <w:rsid w:val="5E18C7E3"/>
    <w:rsid w:val="5EEBCB22"/>
    <w:rsid w:val="5F0C147D"/>
    <w:rsid w:val="5F3CD1AB"/>
    <w:rsid w:val="5F4B209E"/>
    <w:rsid w:val="602B1F7E"/>
    <w:rsid w:val="603EB835"/>
    <w:rsid w:val="6060686B"/>
    <w:rsid w:val="60CF4F4E"/>
    <w:rsid w:val="610468CE"/>
    <w:rsid w:val="61D0B70C"/>
    <w:rsid w:val="624F6BE5"/>
    <w:rsid w:val="62A61C3D"/>
    <w:rsid w:val="62E1F6B6"/>
    <w:rsid w:val="634BA361"/>
    <w:rsid w:val="64C34CA5"/>
    <w:rsid w:val="64C7CD84"/>
    <w:rsid w:val="65604F33"/>
    <w:rsid w:val="65C4147A"/>
    <w:rsid w:val="65C494A2"/>
    <w:rsid w:val="65F7C98C"/>
    <w:rsid w:val="669A9E65"/>
    <w:rsid w:val="66C155E2"/>
    <w:rsid w:val="66EB9708"/>
    <w:rsid w:val="686562CD"/>
    <w:rsid w:val="68963948"/>
    <w:rsid w:val="68FEB36A"/>
    <w:rsid w:val="690422EA"/>
    <w:rsid w:val="6947EAE9"/>
    <w:rsid w:val="698FBC4B"/>
    <w:rsid w:val="6A6A5422"/>
    <w:rsid w:val="6A7F0EFF"/>
    <w:rsid w:val="6B640A45"/>
    <w:rsid w:val="6CB318E7"/>
    <w:rsid w:val="6D122689"/>
    <w:rsid w:val="6DCEF57D"/>
    <w:rsid w:val="6DECC7AD"/>
    <w:rsid w:val="6E5C666B"/>
    <w:rsid w:val="6ED07378"/>
    <w:rsid w:val="6F42D96F"/>
    <w:rsid w:val="6F9BA7F4"/>
    <w:rsid w:val="6FFC9055"/>
    <w:rsid w:val="70F13E3C"/>
    <w:rsid w:val="72419344"/>
    <w:rsid w:val="725DD75D"/>
    <w:rsid w:val="72B52F77"/>
    <w:rsid w:val="737DB240"/>
    <w:rsid w:val="7380E5CA"/>
    <w:rsid w:val="73A920A1"/>
    <w:rsid w:val="7654ED9F"/>
    <w:rsid w:val="7659A8E6"/>
    <w:rsid w:val="7832DCCE"/>
    <w:rsid w:val="790B233C"/>
    <w:rsid w:val="791A46B4"/>
    <w:rsid w:val="79206914"/>
    <w:rsid w:val="79552C6B"/>
    <w:rsid w:val="799FA732"/>
    <w:rsid w:val="7A877C28"/>
    <w:rsid w:val="7AC4034E"/>
    <w:rsid w:val="7AD658DB"/>
    <w:rsid w:val="7C591679"/>
    <w:rsid w:val="7C72293C"/>
    <w:rsid w:val="7C7DF644"/>
    <w:rsid w:val="7DC0D0A5"/>
    <w:rsid w:val="7E04EDC4"/>
    <w:rsid w:val="7ED98D44"/>
    <w:rsid w:val="7FB75B64"/>
    <w:rsid w:val="7FB9A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8C18"/>
  <w15:chartTrackingRefBased/>
  <w15:docId w15:val="{C79A563B-5346-4E03-8FD8-031B00A9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D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6D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A75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B2317"/>
    <w:pPr>
      <w:spacing w:after="0" w:line="240" w:lineRule="auto"/>
    </w:pPr>
    <w:tblPr/>
  </w:style>
  <w:style w:type="paragraph" w:styleId="ListParagraph">
    <w:name w:val="List Paragraph"/>
    <w:basedOn w:val="Normal"/>
    <w:link w:val="ListParagraphChar"/>
    <w:uiPriority w:val="34"/>
    <w:qFormat/>
    <w:rsid w:val="001F6410"/>
    <w:pPr>
      <w:ind w:left="720"/>
      <w:contextualSpacing/>
    </w:pPr>
  </w:style>
  <w:style w:type="character" w:styleId="CommentReference">
    <w:name w:val="annotation reference"/>
    <w:basedOn w:val="DefaultParagraphFont"/>
    <w:uiPriority w:val="99"/>
    <w:semiHidden/>
    <w:unhideWhenUsed/>
    <w:rsid w:val="00256D30"/>
    <w:rPr>
      <w:sz w:val="16"/>
      <w:szCs w:val="16"/>
    </w:rPr>
  </w:style>
  <w:style w:type="paragraph" w:styleId="CommentText">
    <w:name w:val="annotation text"/>
    <w:basedOn w:val="Normal"/>
    <w:link w:val="CommentTextChar"/>
    <w:uiPriority w:val="99"/>
    <w:unhideWhenUsed/>
    <w:rsid w:val="00256D30"/>
    <w:pPr>
      <w:spacing w:line="240" w:lineRule="auto"/>
    </w:pPr>
    <w:rPr>
      <w:sz w:val="20"/>
      <w:szCs w:val="20"/>
    </w:rPr>
  </w:style>
  <w:style w:type="character" w:customStyle="1" w:styleId="CommentTextChar">
    <w:name w:val="Comment Text Char"/>
    <w:basedOn w:val="DefaultParagraphFont"/>
    <w:link w:val="CommentText"/>
    <w:uiPriority w:val="99"/>
    <w:rsid w:val="00256D30"/>
    <w:rPr>
      <w:sz w:val="20"/>
      <w:szCs w:val="20"/>
    </w:rPr>
  </w:style>
  <w:style w:type="paragraph" w:styleId="CommentSubject">
    <w:name w:val="annotation subject"/>
    <w:basedOn w:val="CommentText"/>
    <w:next w:val="CommentText"/>
    <w:link w:val="CommentSubjectChar"/>
    <w:uiPriority w:val="99"/>
    <w:semiHidden/>
    <w:unhideWhenUsed/>
    <w:rsid w:val="00256D30"/>
    <w:rPr>
      <w:b/>
      <w:bCs/>
    </w:rPr>
  </w:style>
  <w:style w:type="character" w:customStyle="1" w:styleId="CommentSubjectChar">
    <w:name w:val="Comment Subject Char"/>
    <w:basedOn w:val="CommentTextChar"/>
    <w:link w:val="CommentSubject"/>
    <w:uiPriority w:val="99"/>
    <w:semiHidden/>
    <w:rsid w:val="00256D30"/>
    <w:rPr>
      <w:b/>
      <w:bCs/>
      <w:sz w:val="20"/>
      <w:szCs w:val="20"/>
    </w:rPr>
  </w:style>
  <w:style w:type="paragraph" w:styleId="BalloonText">
    <w:name w:val="Balloon Text"/>
    <w:basedOn w:val="Normal"/>
    <w:link w:val="BalloonTextChar"/>
    <w:uiPriority w:val="99"/>
    <w:semiHidden/>
    <w:unhideWhenUsed/>
    <w:rsid w:val="0025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30"/>
    <w:rPr>
      <w:rFonts w:ascii="Segoe UI" w:hAnsi="Segoe UI" w:cs="Segoe UI"/>
      <w:sz w:val="18"/>
      <w:szCs w:val="18"/>
    </w:rPr>
  </w:style>
  <w:style w:type="character" w:customStyle="1" w:styleId="Heading1Char">
    <w:name w:val="Heading 1 Char"/>
    <w:basedOn w:val="DefaultParagraphFont"/>
    <w:link w:val="Heading1"/>
    <w:uiPriority w:val="9"/>
    <w:rsid w:val="00256D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6D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6D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A75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4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F3"/>
  </w:style>
  <w:style w:type="paragraph" w:styleId="Footer">
    <w:name w:val="footer"/>
    <w:basedOn w:val="Normal"/>
    <w:link w:val="FooterChar"/>
    <w:uiPriority w:val="99"/>
    <w:unhideWhenUsed/>
    <w:rsid w:val="0064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F3"/>
  </w:style>
  <w:style w:type="paragraph" w:styleId="Revision">
    <w:name w:val="Revision"/>
    <w:hidden/>
    <w:uiPriority w:val="99"/>
    <w:semiHidden/>
    <w:rsid w:val="004B7FD6"/>
    <w:pPr>
      <w:spacing w:after="0" w:line="240" w:lineRule="auto"/>
    </w:pPr>
  </w:style>
  <w:style w:type="paragraph" w:styleId="Title">
    <w:name w:val="Title"/>
    <w:basedOn w:val="Normal"/>
    <w:next w:val="Normal"/>
    <w:link w:val="TitleChar"/>
    <w:uiPriority w:val="10"/>
    <w:qFormat/>
    <w:rsid w:val="00553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2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532AD"/>
    <w:rPr>
      <w:color w:val="0563C1" w:themeColor="hyperlink"/>
      <w:u w:val="single"/>
    </w:rPr>
  </w:style>
  <w:style w:type="table" w:styleId="TableGrid">
    <w:name w:val="Table Grid"/>
    <w:basedOn w:val="TableNormal"/>
    <w:uiPriority w:val="39"/>
    <w:rsid w:val="00E6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2894"/>
    <w:rPr>
      <w:b/>
      <w:bCs/>
    </w:rPr>
  </w:style>
  <w:style w:type="paragraph" w:styleId="NoSpacing">
    <w:name w:val="No Spacing"/>
    <w:uiPriority w:val="1"/>
    <w:qFormat/>
    <w:rsid w:val="00EA2F1C"/>
    <w:pPr>
      <w:spacing w:after="0" w:line="240" w:lineRule="auto"/>
    </w:pPr>
  </w:style>
  <w:style w:type="character" w:customStyle="1" w:styleId="UnresolvedMention1">
    <w:name w:val="Unresolved Mention1"/>
    <w:basedOn w:val="DefaultParagraphFont"/>
    <w:uiPriority w:val="99"/>
    <w:semiHidden/>
    <w:unhideWhenUsed/>
    <w:rsid w:val="00A21377"/>
    <w:rPr>
      <w:color w:val="605E5C"/>
      <w:shd w:val="clear" w:color="auto" w:fill="E1DFDD"/>
    </w:rPr>
  </w:style>
  <w:style w:type="character" w:styleId="PlaceholderText">
    <w:name w:val="Placeholder Text"/>
    <w:basedOn w:val="DefaultParagraphFont"/>
    <w:uiPriority w:val="99"/>
    <w:semiHidden/>
    <w:rsid w:val="008D70DF"/>
    <w:rPr>
      <w:color w:val="808080"/>
    </w:rPr>
  </w:style>
  <w:style w:type="character" w:styleId="FollowedHyperlink">
    <w:name w:val="FollowedHyperlink"/>
    <w:basedOn w:val="DefaultParagraphFont"/>
    <w:uiPriority w:val="99"/>
    <w:semiHidden/>
    <w:unhideWhenUsed/>
    <w:rsid w:val="00EA548B"/>
    <w:rPr>
      <w:color w:val="954F72" w:themeColor="followedHyperlink"/>
      <w:u w:val="single"/>
    </w:rPr>
  </w:style>
  <w:style w:type="character" w:customStyle="1" w:styleId="ListParagraphChar">
    <w:name w:val="List Paragraph Char"/>
    <w:link w:val="ListParagraph"/>
    <w:uiPriority w:val="34"/>
    <w:locked/>
    <w:rsid w:val="00E723FC"/>
  </w:style>
  <w:style w:type="character" w:styleId="IntenseEmphasis">
    <w:name w:val="Intense Emphasis"/>
    <w:basedOn w:val="DefaultParagraphFont"/>
    <w:uiPriority w:val="21"/>
    <w:qFormat/>
    <w:rsid w:val="009649D1"/>
    <w:rPr>
      <w:i/>
      <w:iCs/>
      <w:color w:val="5B9BD5" w:themeColor="accent1"/>
    </w:rPr>
  </w:style>
  <w:style w:type="paragraph" w:customStyle="1" w:styleId="paragraph">
    <w:name w:val="paragraph"/>
    <w:basedOn w:val="Normal"/>
    <w:rsid w:val="00910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F73"/>
  </w:style>
  <w:style w:type="character" w:customStyle="1" w:styleId="eop">
    <w:name w:val="eop"/>
    <w:basedOn w:val="DefaultParagraphFont"/>
    <w:rsid w:val="0091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66">
      <w:bodyDiv w:val="1"/>
      <w:marLeft w:val="0"/>
      <w:marRight w:val="0"/>
      <w:marTop w:val="0"/>
      <w:marBottom w:val="0"/>
      <w:divBdr>
        <w:top w:val="none" w:sz="0" w:space="0" w:color="auto"/>
        <w:left w:val="none" w:sz="0" w:space="0" w:color="auto"/>
        <w:bottom w:val="none" w:sz="0" w:space="0" w:color="auto"/>
        <w:right w:val="none" w:sz="0" w:space="0" w:color="auto"/>
      </w:divBdr>
    </w:div>
    <w:div w:id="183255978">
      <w:bodyDiv w:val="1"/>
      <w:marLeft w:val="0"/>
      <w:marRight w:val="0"/>
      <w:marTop w:val="0"/>
      <w:marBottom w:val="0"/>
      <w:divBdr>
        <w:top w:val="none" w:sz="0" w:space="0" w:color="auto"/>
        <w:left w:val="none" w:sz="0" w:space="0" w:color="auto"/>
        <w:bottom w:val="none" w:sz="0" w:space="0" w:color="auto"/>
        <w:right w:val="none" w:sz="0" w:space="0" w:color="auto"/>
      </w:divBdr>
    </w:div>
    <w:div w:id="349183438">
      <w:bodyDiv w:val="1"/>
      <w:marLeft w:val="0"/>
      <w:marRight w:val="0"/>
      <w:marTop w:val="0"/>
      <w:marBottom w:val="0"/>
      <w:divBdr>
        <w:top w:val="none" w:sz="0" w:space="0" w:color="auto"/>
        <w:left w:val="none" w:sz="0" w:space="0" w:color="auto"/>
        <w:bottom w:val="none" w:sz="0" w:space="0" w:color="auto"/>
        <w:right w:val="none" w:sz="0" w:space="0" w:color="auto"/>
      </w:divBdr>
      <w:divsChild>
        <w:div w:id="1042943169">
          <w:marLeft w:val="0"/>
          <w:marRight w:val="0"/>
          <w:marTop w:val="0"/>
          <w:marBottom w:val="0"/>
          <w:divBdr>
            <w:top w:val="none" w:sz="0" w:space="0" w:color="auto"/>
            <w:left w:val="none" w:sz="0" w:space="0" w:color="auto"/>
            <w:bottom w:val="none" w:sz="0" w:space="0" w:color="auto"/>
            <w:right w:val="none" w:sz="0" w:space="0" w:color="auto"/>
          </w:divBdr>
        </w:div>
        <w:div w:id="1461533490">
          <w:marLeft w:val="0"/>
          <w:marRight w:val="0"/>
          <w:marTop w:val="0"/>
          <w:marBottom w:val="0"/>
          <w:divBdr>
            <w:top w:val="none" w:sz="0" w:space="0" w:color="auto"/>
            <w:left w:val="none" w:sz="0" w:space="0" w:color="auto"/>
            <w:bottom w:val="none" w:sz="0" w:space="0" w:color="auto"/>
            <w:right w:val="none" w:sz="0" w:space="0" w:color="auto"/>
          </w:divBdr>
        </w:div>
        <w:div w:id="1208293943">
          <w:marLeft w:val="0"/>
          <w:marRight w:val="0"/>
          <w:marTop w:val="0"/>
          <w:marBottom w:val="0"/>
          <w:divBdr>
            <w:top w:val="none" w:sz="0" w:space="0" w:color="auto"/>
            <w:left w:val="none" w:sz="0" w:space="0" w:color="auto"/>
            <w:bottom w:val="none" w:sz="0" w:space="0" w:color="auto"/>
            <w:right w:val="none" w:sz="0" w:space="0" w:color="auto"/>
          </w:divBdr>
        </w:div>
        <w:div w:id="1213425263">
          <w:marLeft w:val="0"/>
          <w:marRight w:val="0"/>
          <w:marTop w:val="0"/>
          <w:marBottom w:val="0"/>
          <w:divBdr>
            <w:top w:val="none" w:sz="0" w:space="0" w:color="auto"/>
            <w:left w:val="none" w:sz="0" w:space="0" w:color="auto"/>
            <w:bottom w:val="none" w:sz="0" w:space="0" w:color="auto"/>
            <w:right w:val="none" w:sz="0" w:space="0" w:color="auto"/>
          </w:divBdr>
        </w:div>
        <w:div w:id="1968198350">
          <w:marLeft w:val="0"/>
          <w:marRight w:val="0"/>
          <w:marTop w:val="0"/>
          <w:marBottom w:val="0"/>
          <w:divBdr>
            <w:top w:val="none" w:sz="0" w:space="0" w:color="auto"/>
            <w:left w:val="none" w:sz="0" w:space="0" w:color="auto"/>
            <w:bottom w:val="none" w:sz="0" w:space="0" w:color="auto"/>
            <w:right w:val="none" w:sz="0" w:space="0" w:color="auto"/>
          </w:divBdr>
        </w:div>
        <w:div w:id="926616939">
          <w:marLeft w:val="0"/>
          <w:marRight w:val="0"/>
          <w:marTop w:val="0"/>
          <w:marBottom w:val="0"/>
          <w:divBdr>
            <w:top w:val="none" w:sz="0" w:space="0" w:color="auto"/>
            <w:left w:val="none" w:sz="0" w:space="0" w:color="auto"/>
            <w:bottom w:val="none" w:sz="0" w:space="0" w:color="auto"/>
            <w:right w:val="none" w:sz="0" w:space="0" w:color="auto"/>
          </w:divBdr>
        </w:div>
        <w:div w:id="1785298416">
          <w:marLeft w:val="0"/>
          <w:marRight w:val="0"/>
          <w:marTop w:val="0"/>
          <w:marBottom w:val="0"/>
          <w:divBdr>
            <w:top w:val="none" w:sz="0" w:space="0" w:color="auto"/>
            <w:left w:val="none" w:sz="0" w:space="0" w:color="auto"/>
            <w:bottom w:val="none" w:sz="0" w:space="0" w:color="auto"/>
            <w:right w:val="none" w:sz="0" w:space="0" w:color="auto"/>
          </w:divBdr>
        </w:div>
      </w:divsChild>
    </w:div>
    <w:div w:id="605888400">
      <w:bodyDiv w:val="1"/>
      <w:marLeft w:val="0"/>
      <w:marRight w:val="0"/>
      <w:marTop w:val="0"/>
      <w:marBottom w:val="0"/>
      <w:divBdr>
        <w:top w:val="none" w:sz="0" w:space="0" w:color="auto"/>
        <w:left w:val="none" w:sz="0" w:space="0" w:color="auto"/>
        <w:bottom w:val="none" w:sz="0" w:space="0" w:color="auto"/>
        <w:right w:val="none" w:sz="0" w:space="0" w:color="auto"/>
      </w:divBdr>
    </w:div>
    <w:div w:id="672874877">
      <w:bodyDiv w:val="1"/>
      <w:marLeft w:val="0"/>
      <w:marRight w:val="0"/>
      <w:marTop w:val="0"/>
      <w:marBottom w:val="0"/>
      <w:divBdr>
        <w:top w:val="none" w:sz="0" w:space="0" w:color="auto"/>
        <w:left w:val="none" w:sz="0" w:space="0" w:color="auto"/>
        <w:bottom w:val="none" w:sz="0" w:space="0" w:color="auto"/>
        <w:right w:val="none" w:sz="0" w:space="0" w:color="auto"/>
      </w:divBdr>
    </w:div>
    <w:div w:id="990138158">
      <w:bodyDiv w:val="1"/>
      <w:marLeft w:val="0"/>
      <w:marRight w:val="0"/>
      <w:marTop w:val="0"/>
      <w:marBottom w:val="0"/>
      <w:divBdr>
        <w:top w:val="none" w:sz="0" w:space="0" w:color="auto"/>
        <w:left w:val="none" w:sz="0" w:space="0" w:color="auto"/>
        <w:bottom w:val="none" w:sz="0" w:space="0" w:color="auto"/>
        <w:right w:val="none" w:sz="0" w:space="0" w:color="auto"/>
      </w:divBdr>
    </w:div>
    <w:div w:id="1837181972">
      <w:bodyDiv w:val="1"/>
      <w:marLeft w:val="0"/>
      <w:marRight w:val="0"/>
      <w:marTop w:val="0"/>
      <w:marBottom w:val="0"/>
      <w:divBdr>
        <w:top w:val="none" w:sz="0" w:space="0" w:color="auto"/>
        <w:left w:val="none" w:sz="0" w:space="0" w:color="auto"/>
        <w:bottom w:val="none" w:sz="0" w:space="0" w:color="auto"/>
        <w:right w:val="none" w:sz="0" w:space="0" w:color="auto"/>
      </w:divBdr>
    </w:div>
    <w:div w:id="1839611711">
      <w:bodyDiv w:val="1"/>
      <w:marLeft w:val="0"/>
      <w:marRight w:val="0"/>
      <w:marTop w:val="0"/>
      <w:marBottom w:val="0"/>
      <w:divBdr>
        <w:top w:val="none" w:sz="0" w:space="0" w:color="auto"/>
        <w:left w:val="none" w:sz="0" w:space="0" w:color="auto"/>
        <w:bottom w:val="none" w:sz="0" w:space="0" w:color="auto"/>
        <w:right w:val="none" w:sz="0" w:space="0" w:color="auto"/>
      </w:divBdr>
    </w:div>
    <w:div w:id="1895045869">
      <w:bodyDiv w:val="1"/>
      <w:marLeft w:val="0"/>
      <w:marRight w:val="0"/>
      <w:marTop w:val="0"/>
      <w:marBottom w:val="0"/>
      <w:divBdr>
        <w:top w:val="none" w:sz="0" w:space="0" w:color="auto"/>
        <w:left w:val="none" w:sz="0" w:space="0" w:color="auto"/>
        <w:bottom w:val="none" w:sz="0" w:space="0" w:color="auto"/>
        <w:right w:val="none" w:sz="0" w:space="0" w:color="auto"/>
      </w:divBdr>
    </w:div>
    <w:div w:id="1967005479">
      <w:bodyDiv w:val="1"/>
      <w:marLeft w:val="0"/>
      <w:marRight w:val="0"/>
      <w:marTop w:val="0"/>
      <w:marBottom w:val="0"/>
      <w:divBdr>
        <w:top w:val="none" w:sz="0" w:space="0" w:color="auto"/>
        <w:left w:val="none" w:sz="0" w:space="0" w:color="auto"/>
        <w:bottom w:val="none" w:sz="0" w:space="0" w:color="auto"/>
        <w:right w:val="none" w:sz="0" w:space="0" w:color="auto"/>
      </w:divBdr>
      <w:divsChild>
        <w:div w:id="1853953981">
          <w:marLeft w:val="0"/>
          <w:marRight w:val="0"/>
          <w:marTop w:val="0"/>
          <w:marBottom w:val="0"/>
          <w:divBdr>
            <w:top w:val="none" w:sz="0" w:space="0" w:color="auto"/>
            <w:left w:val="none" w:sz="0" w:space="0" w:color="auto"/>
            <w:bottom w:val="none" w:sz="0" w:space="0" w:color="auto"/>
            <w:right w:val="none" w:sz="0" w:space="0" w:color="auto"/>
          </w:divBdr>
        </w:div>
        <w:div w:id="1076707778">
          <w:marLeft w:val="0"/>
          <w:marRight w:val="0"/>
          <w:marTop w:val="0"/>
          <w:marBottom w:val="0"/>
          <w:divBdr>
            <w:top w:val="none" w:sz="0" w:space="0" w:color="auto"/>
            <w:left w:val="none" w:sz="0" w:space="0" w:color="auto"/>
            <w:bottom w:val="none" w:sz="0" w:space="0" w:color="auto"/>
            <w:right w:val="none" w:sz="0" w:space="0" w:color="auto"/>
          </w:divBdr>
        </w:div>
        <w:div w:id="185407680">
          <w:marLeft w:val="0"/>
          <w:marRight w:val="0"/>
          <w:marTop w:val="0"/>
          <w:marBottom w:val="0"/>
          <w:divBdr>
            <w:top w:val="none" w:sz="0" w:space="0" w:color="auto"/>
            <w:left w:val="none" w:sz="0" w:space="0" w:color="auto"/>
            <w:bottom w:val="none" w:sz="0" w:space="0" w:color="auto"/>
            <w:right w:val="none" w:sz="0" w:space="0" w:color="auto"/>
          </w:divBdr>
        </w:div>
        <w:div w:id="496531836">
          <w:marLeft w:val="0"/>
          <w:marRight w:val="0"/>
          <w:marTop w:val="0"/>
          <w:marBottom w:val="0"/>
          <w:divBdr>
            <w:top w:val="none" w:sz="0" w:space="0" w:color="auto"/>
            <w:left w:val="none" w:sz="0" w:space="0" w:color="auto"/>
            <w:bottom w:val="none" w:sz="0" w:space="0" w:color="auto"/>
            <w:right w:val="none" w:sz="0" w:space="0" w:color="auto"/>
          </w:divBdr>
        </w:div>
        <w:div w:id="25569313">
          <w:marLeft w:val="0"/>
          <w:marRight w:val="0"/>
          <w:marTop w:val="0"/>
          <w:marBottom w:val="0"/>
          <w:divBdr>
            <w:top w:val="none" w:sz="0" w:space="0" w:color="auto"/>
            <w:left w:val="none" w:sz="0" w:space="0" w:color="auto"/>
            <w:bottom w:val="none" w:sz="0" w:space="0" w:color="auto"/>
            <w:right w:val="none" w:sz="0" w:space="0" w:color="auto"/>
          </w:divBdr>
        </w:div>
        <w:div w:id="473838692">
          <w:marLeft w:val="0"/>
          <w:marRight w:val="0"/>
          <w:marTop w:val="0"/>
          <w:marBottom w:val="0"/>
          <w:divBdr>
            <w:top w:val="none" w:sz="0" w:space="0" w:color="auto"/>
            <w:left w:val="none" w:sz="0" w:space="0" w:color="auto"/>
            <w:bottom w:val="none" w:sz="0" w:space="0" w:color="auto"/>
            <w:right w:val="none" w:sz="0" w:space="0" w:color="auto"/>
          </w:divBdr>
        </w:div>
        <w:div w:id="111243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R.KROIS@dhsoha.state.o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A.VBP@dhsoha.state.o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nupgenius.com/go/10C0C4BACA82DA3FAC52-2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FE829DF-4A63-4BCF-8C0F-1F3BE0D868B7}"/>
      </w:docPartPr>
      <w:docPartBody>
        <w:p w:rsidR="00DE069B" w:rsidRDefault="00DE069B"/>
      </w:docPartBody>
    </w:docPart>
    <w:docPart>
      <w:docPartPr>
        <w:name w:val="DefaultPlaceholder_-1854013440"/>
        <w:category>
          <w:name w:val="General"/>
          <w:gallery w:val="placeholder"/>
        </w:category>
        <w:types>
          <w:type w:val="bbPlcHdr"/>
        </w:types>
        <w:behaviors>
          <w:behavior w:val="content"/>
        </w:behaviors>
        <w:guid w:val="{A3677772-4E6B-4480-AE03-1F0561727E16}"/>
      </w:docPartPr>
      <w:docPartBody>
        <w:p w:rsidR="006F2858" w:rsidRDefault="002A2530">
          <w:r w:rsidRPr="006735B5">
            <w:rPr>
              <w:rStyle w:val="PlaceholderText"/>
            </w:rPr>
            <w:t>Click or tap here to enter text.</w:t>
          </w:r>
        </w:p>
      </w:docPartBody>
    </w:docPart>
    <w:docPart>
      <w:docPartPr>
        <w:name w:val="1F4D6A320F7443579FF9291A9854B5C0"/>
        <w:category>
          <w:name w:val="General"/>
          <w:gallery w:val="placeholder"/>
        </w:category>
        <w:types>
          <w:type w:val="bbPlcHdr"/>
        </w:types>
        <w:behaviors>
          <w:behavior w:val="content"/>
        </w:behaviors>
        <w:guid w:val="{12E5CF4F-4133-4133-99C0-3B1836B19F40}"/>
      </w:docPartPr>
      <w:docPartBody>
        <w:p w:rsidR="00E50F85" w:rsidRDefault="006F2858" w:rsidP="006F2858">
          <w:pPr>
            <w:pStyle w:val="1F4D6A320F7443579FF9291A9854B5C0"/>
          </w:pPr>
          <w:r w:rsidRPr="006735B5">
            <w:rPr>
              <w:rStyle w:val="PlaceholderText"/>
            </w:rPr>
            <w:t>Click or tap here to enter text.</w:t>
          </w:r>
        </w:p>
      </w:docPartBody>
    </w:docPart>
    <w:docPart>
      <w:docPartPr>
        <w:name w:val="DE303EAA3F9B414AB0C416BEC4835218"/>
        <w:category>
          <w:name w:val="General"/>
          <w:gallery w:val="placeholder"/>
        </w:category>
        <w:types>
          <w:type w:val="bbPlcHdr"/>
        </w:types>
        <w:behaviors>
          <w:behavior w:val="content"/>
        </w:behaviors>
        <w:guid w:val="{40E506DA-6649-4596-A0B3-4645F75B455F}"/>
      </w:docPartPr>
      <w:docPartBody>
        <w:p w:rsidR="00E50F85" w:rsidRDefault="006F2858" w:rsidP="006F2858">
          <w:pPr>
            <w:pStyle w:val="DE303EAA3F9B414AB0C416BEC4835218"/>
          </w:pPr>
          <w:r w:rsidRPr="006735B5">
            <w:rPr>
              <w:rStyle w:val="PlaceholderText"/>
            </w:rPr>
            <w:t>Click or tap here to enter text.</w:t>
          </w:r>
        </w:p>
      </w:docPartBody>
    </w:docPart>
    <w:docPart>
      <w:docPartPr>
        <w:name w:val="4AD9F8783D1B491FAA53D3D30D5508F1"/>
        <w:category>
          <w:name w:val="General"/>
          <w:gallery w:val="placeholder"/>
        </w:category>
        <w:types>
          <w:type w:val="bbPlcHdr"/>
        </w:types>
        <w:behaviors>
          <w:behavior w:val="content"/>
        </w:behaviors>
        <w:guid w:val="{A950FB9C-4BC2-42C0-B47B-6BFCEFA0EFA2}"/>
      </w:docPartPr>
      <w:docPartBody>
        <w:p w:rsidR="00DE5EBD" w:rsidRDefault="00EF7FB5" w:rsidP="00EF7FB5">
          <w:pPr>
            <w:pStyle w:val="4AD9F8783D1B491FAA53D3D30D5508F1"/>
          </w:pPr>
          <w:r w:rsidRPr="006735B5">
            <w:rPr>
              <w:rStyle w:val="PlaceholderText"/>
            </w:rPr>
            <w:t>Click or tap here to enter text.</w:t>
          </w:r>
        </w:p>
      </w:docPartBody>
    </w:docPart>
    <w:docPart>
      <w:docPartPr>
        <w:name w:val="38EEB3E5D774403ABC6F1E7353882614"/>
        <w:category>
          <w:name w:val="General"/>
          <w:gallery w:val="placeholder"/>
        </w:category>
        <w:types>
          <w:type w:val="bbPlcHdr"/>
        </w:types>
        <w:behaviors>
          <w:behavior w:val="content"/>
        </w:behaviors>
        <w:guid w:val="{02C7DE98-6F80-423B-8FB7-6588829F0328}"/>
      </w:docPartPr>
      <w:docPartBody>
        <w:p w:rsidR="00DE5EBD" w:rsidRDefault="00EF7FB5" w:rsidP="00EF7FB5">
          <w:pPr>
            <w:pStyle w:val="38EEB3E5D774403ABC6F1E7353882614"/>
          </w:pPr>
          <w:r w:rsidRPr="006735B5">
            <w:rPr>
              <w:rStyle w:val="PlaceholderText"/>
            </w:rPr>
            <w:t>Click or tap here to enter text.</w:t>
          </w:r>
        </w:p>
      </w:docPartBody>
    </w:docPart>
    <w:docPart>
      <w:docPartPr>
        <w:name w:val="FA5EF6F212FE431D8C05720A2A295AC6"/>
        <w:category>
          <w:name w:val="General"/>
          <w:gallery w:val="placeholder"/>
        </w:category>
        <w:types>
          <w:type w:val="bbPlcHdr"/>
        </w:types>
        <w:behaviors>
          <w:behavior w:val="content"/>
        </w:behaviors>
        <w:guid w:val="{9B8F9167-0306-41D1-BAED-0DA42EE261B9}"/>
      </w:docPartPr>
      <w:docPartBody>
        <w:p w:rsidR="00DE5EBD" w:rsidRDefault="00EF7FB5" w:rsidP="00EF7FB5">
          <w:pPr>
            <w:pStyle w:val="FA5EF6F212FE431D8C05720A2A295AC6"/>
          </w:pPr>
          <w:r w:rsidRPr="006735B5">
            <w:rPr>
              <w:rStyle w:val="PlaceholderText"/>
            </w:rPr>
            <w:t>Click or tap here to enter text.</w:t>
          </w:r>
        </w:p>
      </w:docPartBody>
    </w:docPart>
    <w:docPart>
      <w:docPartPr>
        <w:name w:val="92E7821A56BB482B809D1B8AC76ACE4F"/>
        <w:category>
          <w:name w:val="General"/>
          <w:gallery w:val="placeholder"/>
        </w:category>
        <w:types>
          <w:type w:val="bbPlcHdr"/>
        </w:types>
        <w:behaviors>
          <w:behavior w:val="content"/>
        </w:behaviors>
        <w:guid w:val="{3E4AD4D3-454D-4520-AE38-45B785F7ABA8}"/>
      </w:docPartPr>
      <w:docPartBody>
        <w:p w:rsidR="00DE5EBD" w:rsidRDefault="00EF7FB5" w:rsidP="00EF7FB5">
          <w:pPr>
            <w:pStyle w:val="92E7821A56BB482B809D1B8AC76ACE4F"/>
          </w:pPr>
          <w:r w:rsidRPr="006735B5">
            <w:rPr>
              <w:rStyle w:val="PlaceholderText"/>
            </w:rPr>
            <w:t>Click or tap here to enter text.</w:t>
          </w:r>
        </w:p>
      </w:docPartBody>
    </w:docPart>
    <w:docPart>
      <w:docPartPr>
        <w:name w:val="4CE10812AFD844D4944748315C2198BE"/>
        <w:category>
          <w:name w:val="General"/>
          <w:gallery w:val="placeholder"/>
        </w:category>
        <w:types>
          <w:type w:val="bbPlcHdr"/>
        </w:types>
        <w:behaviors>
          <w:behavior w:val="content"/>
        </w:behaviors>
        <w:guid w:val="{8F3D4320-F086-4B59-A136-519FAACBA557}"/>
      </w:docPartPr>
      <w:docPartBody>
        <w:p w:rsidR="006C03E7" w:rsidRDefault="00546675" w:rsidP="00546675">
          <w:pPr>
            <w:pStyle w:val="4CE10812AFD844D4944748315C2198BE"/>
          </w:pPr>
          <w:r w:rsidRPr="006735B5">
            <w:rPr>
              <w:rStyle w:val="PlaceholderText"/>
            </w:rPr>
            <w:t>Click or tap here to enter text.</w:t>
          </w:r>
        </w:p>
      </w:docPartBody>
    </w:docPart>
    <w:docPart>
      <w:docPartPr>
        <w:name w:val="957B811A29A74E14933AEA47DE96A43F"/>
        <w:category>
          <w:name w:val="General"/>
          <w:gallery w:val="placeholder"/>
        </w:category>
        <w:types>
          <w:type w:val="bbPlcHdr"/>
        </w:types>
        <w:behaviors>
          <w:behavior w:val="content"/>
        </w:behaviors>
        <w:guid w:val="{5E5CA391-F5AD-48EF-91AC-0013C3704AAC}"/>
      </w:docPartPr>
      <w:docPartBody>
        <w:p w:rsidR="006C03E7" w:rsidRDefault="00546675" w:rsidP="00546675">
          <w:pPr>
            <w:pStyle w:val="957B811A29A74E14933AEA47DE96A43F"/>
          </w:pPr>
          <w:r w:rsidRPr="006735B5">
            <w:rPr>
              <w:rStyle w:val="PlaceholderText"/>
            </w:rPr>
            <w:t>Click or tap here to enter text.</w:t>
          </w:r>
        </w:p>
      </w:docPartBody>
    </w:docPart>
    <w:docPart>
      <w:docPartPr>
        <w:name w:val="7BCC77EC1B4B4EBBAB7B162510BCA221"/>
        <w:category>
          <w:name w:val="General"/>
          <w:gallery w:val="placeholder"/>
        </w:category>
        <w:types>
          <w:type w:val="bbPlcHdr"/>
        </w:types>
        <w:behaviors>
          <w:behavior w:val="content"/>
        </w:behaviors>
        <w:guid w:val="{2B041548-45B9-478C-94A0-B48F02F59736}"/>
      </w:docPartPr>
      <w:docPartBody>
        <w:p w:rsidR="000503F3" w:rsidRDefault="006C03E7" w:rsidP="006C03E7">
          <w:pPr>
            <w:pStyle w:val="7BCC77EC1B4B4EBBAB7B162510BCA221"/>
          </w:pPr>
          <w:r w:rsidRPr="006735B5">
            <w:rPr>
              <w:rStyle w:val="PlaceholderText"/>
            </w:rPr>
            <w:t>Click or tap here to enter text.</w:t>
          </w:r>
        </w:p>
      </w:docPartBody>
    </w:docPart>
    <w:docPart>
      <w:docPartPr>
        <w:name w:val="CABBD33F9F104018A41EB2CDEE5FF5B5"/>
        <w:category>
          <w:name w:val="General"/>
          <w:gallery w:val="placeholder"/>
        </w:category>
        <w:types>
          <w:type w:val="bbPlcHdr"/>
        </w:types>
        <w:behaviors>
          <w:behavior w:val="content"/>
        </w:behaviors>
        <w:guid w:val="{EED570A8-3702-49B9-84FA-89CDADF5C633}"/>
      </w:docPartPr>
      <w:docPartBody>
        <w:p w:rsidR="000503F3" w:rsidRDefault="006C03E7" w:rsidP="006C03E7">
          <w:pPr>
            <w:pStyle w:val="CABBD33F9F104018A41EB2CDEE5FF5B5"/>
          </w:pPr>
          <w:r w:rsidRPr="006735B5">
            <w:rPr>
              <w:rStyle w:val="PlaceholderText"/>
            </w:rPr>
            <w:t>Click or tap here to enter text.</w:t>
          </w:r>
        </w:p>
      </w:docPartBody>
    </w:docPart>
    <w:docPart>
      <w:docPartPr>
        <w:name w:val="51EAD0E5CDC64798B2EEA1A5A54974DD"/>
        <w:category>
          <w:name w:val="General"/>
          <w:gallery w:val="placeholder"/>
        </w:category>
        <w:types>
          <w:type w:val="bbPlcHdr"/>
        </w:types>
        <w:behaviors>
          <w:behavior w:val="content"/>
        </w:behaviors>
        <w:guid w:val="{D0494F32-0C5E-4057-A0C5-56EEC631862E}"/>
      </w:docPartPr>
      <w:docPartBody>
        <w:p w:rsidR="000503F3" w:rsidRDefault="006C03E7" w:rsidP="006C03E7">
          <w:pPr>
            <w:pStyle w:val="51EAD0E5CDC64798B2EEA1A5A54974DD"/>
          </w:pPr>
          <w:r w:rsidRPr="006735B5">
            <w:rPr>
              <w:rStyle w:val="PlaceholderText"/>
            </w:rPr>
            <w:t>Click or tap here to enter text.</w:t>
          </w:r>
        </w:p>
      </w:docPartBody>
    </w:docPart>
    <w:docPart>
      <w:docPartPr>
        <w:name w:val="BB4803FB972F4652938BEAAC97B31D14"/>
        <w:category>
          <w:name w:val="General"/>
          <w:gallery w:val="placeholder"/>
        </w:category>
        <w:types>
          <w:type w:val="bbPlcHdr"/>
        </w:types>
        <w:behaviors>
          <w:behavior w:val="content"/>
        </w:behaviors>
        <w:guid w:val="{78761964-EAA8-48E2-9BC8-5CF79B05CAC9}"/>
      </w:docPartPr>
      <w:docPartBody>
        <w:p w:rsidR="00610D4D" w:rsidRDefault="00D06A2B" w:rsidP="00D06A2B">
          <w:pPr>
            <w:pStyle w:val="BB4803FB972F4652938BEAAC97B31D14"/>
          </w:pPr>
          <w:r>
            <w:rPr>
              <w:rStyle w:val="PlaceholderText"/>
            </w:rPr>
            <w:t>Click or tap here to enter text.</w:t>
          </w:r>
        </w:p>
      </w:docPartBody>
    </w:docPart>
    <w:docPart>
      <w:docPartPr>
        <w:name w:val="819061D528734412A80753AB7CF96171"/>
        <w:category>
          <w:name w:val="General"/>
          <w:gallery w:val="placeholder"/>
        </w:category>
        <w:types>
          <w:type w:val="bbPlcHdr"/>
        </w:types>
        <w:behaviors>
          <w:behavior w:val="content"/>
        </w:behaviors>
        <w:guid w:val="{744FEEC1-7E18-4CED-8CDB-89798E402424}"/>
      </w:docPartPr>
      <w:docPartBody>
        <w:p w:rsidR="00610D4D" w:rsidRDefault="00D06A2B" w:rsidP="00D06A2B">
          <w:pPr>
            <w:pStyle w:val="819061D528734412A80753AB7CF96171"/>
          </w:pPr>
          <w:r>
            <w:rPr>
              <w:rStyle w:val="PlaceholderText"/>
            </w:rPr>
            <w:t>Click or tap here to enter text.</w:t>
          </w:r>
        </w:p>
      </w:docPartBody>
    </w:docPart>
    <w:docPart>
      <w:docPartPr>
        <w:name w:val="10EBC6A349D145599AF9FEC5EA3708B1"/>
        <w:category>
          <w:name w:val="General"/>
          <w:gallery w:val="placeholder"/>
        </w:category>
        <w:types>
          <w:type w:val="bbPlcHdr"/>
        </w:types>
        <w:behaviors>
          <w:behavior w:val="content"/>
        </w:behaviors>
        <w:guid w:val="{2CEB7FAF-CE48-4495-9219-E6382BB69EED}"/>
      </w:docPartPr>
      <w:docPartBody>
        <w:p w:rsidR="00610D4D" w:rsidRDefault="00D06A2B" w:rsidP="00D06A2B">
          <w:pPr>
            <w:pStyle w:val="10EBC6A349D145599AF9FEC5EA3708B1"/>
          </w:pPr>
          <w:r>
            <w:rPr>
              <w:rStyle w:val="PlaceholderText"/>
            </w:rPr>
            <w:t>Click or tap here to enter text.</w:t>
          </w:r>
        </w:p>
      </w:docPartBody>
    </w:docPart>
    <w:docPart>
      <w:docPartPr>
        <w:name w:val="F6341F159CEC42D1A36E466D884CAFF2"/>
        <w:category>
          <w:name w:val="General"/>
          <w:gallery w:val="placeholder"/>
        </w:category>
        <w:types>
          <w:type w:val="bbPlcHdr"/>
        </w:types>
        <w:behaviors>
          <w:behavior w:val="content"/>
        </w:behaviors>
        <w:guid w:val="{AB2940E4-20BB-4453-8F1A-04A6FB948CB9}"/>
      </w:docPartPr>
      <w:docPartBody>
        <w:p w:rsidR="00610D4D" w:rsidRDefault="00D06A2B" w:rsidP="00D06A2B">
          <w:pPr>
            <w:pStyle w:val="F6341F159CEC42D1A36E466D884CAFF2"/>
          </w:pPr>
          <w:r w:rsidRPr="006735B5">
            <w:rPr>
              <w:rStyle w:val="PlaceholderText"/>
            </w:rPr>
            <w:t>Click or tap here to enter text.</w:t>
          </w:r>
        </w:p>
      </w:docPartBody>
    </w:docPart>
    <w:docPart>
      <w:docPartPr>
        <w:name w:val="EC7B456E29DC44E0929F32F9E588271B"/>
        <w:category>
          <w:name w:val="General"/>
          <w:gallery w:val="placeholder"/>
        </w:category>
        <w:types>
          <w:type w:val="bbPlcHdr"/>
        </w:types>
        <w:behaviors>
          <w:behavior w:val="content"/>
        </w:behaviors>
        <w:guid w:val="{FC970B89-5910-4900-A8B1-8939D18EF164}"/>
      </w:docPartPr>
      <w:docPartBody>
        <w:p w:rsidR="00610D4D" w:rsidRDefault="00D06A2B" w:rsidP="00D06A2B">
          <w:pPr>
            <w:pStyle w:val="EC7B456E29DC44E0929F32F9E588271B"/>
          </w:pPr>
          <w:r w:rsidRPr="006735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069B"/>
    <w:rsid w:val="000503F3"/>
    <w:rsid w:val="002A2530"/>
    <w:rsid w:val="005010AC"/>
    <w:rsid w:val="00507A62"/>
    <w:rsid w:val="00546675"/>
    <w:rsid w:val="00610D4D"/>
    <w:rsid w:val="006C03E7"/>
    <w:rsid w:val="006F2858"/>
    <w:rsid w:val="0082165B"/>
    <w:rsid w:val="00864AE1"/>
    <w:rsid w:val="0090472A"/>
    <w:rsid w:val="00906BE8"/>
    <w:rsid w:val="009D0CFA"/>
    <w:rsid w:val="00D06A2B"/>
    <w:rsid w:val="00DE069B"/>
    <w:rsid w:val="00DE5EBD"/>
    <w:rsid w:val="00E50F85"/>
    <w:rsid w:val="00E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A2B"/>
  </w:style>
  <w:style w:type="paragraph" w:customStyle="1" w:styleId="1F4D6A320F7443579FF9291A9854B5C0">
    <w:name w:val="1F4D6A320F7443579FF9291A9854B5C0"/>
    <w:rsid w:val="006F2858"/>
  </w:style>
  <w:style w:type="paragraph" w:customStyle="1" w:styleId="DE303EAA3F9B414AB0C416BEC4835218">
    <w:name w:val="DE303EAA3F9B414AB0C416BEC4835218"/>
    <w:rsid w:val="006F2858"/>
  </w:style>
  <w:style w:type="paragraph" w:customStyle="1" w:styleId="4AD9F8783D1B491FAA53D3D30D5508F1">
    <w:name w:val="4AD9F8783D1B491FAA53D3D30D5508F1"/>
    <w:rsid w:val="00EF7FB5"/>
  </w:style>
  <w:style w:type="paragraph" w:customStyle="1" w:styleId="38EEB3E5D774403ABC6F1E7353882614">
    <w:name w:val="38EEB3E5D774403ABC6F1E7353882614"/>
    <w:rsid w:val="00EF7FB5"/>
  </w:style>
  <w:style w:type="paragraph" w:customStyle="1" w:styleId="FA5EF6F212FE431D8C05720A2A295AC6">
    <w:name w:val="FA5EF6F212FE431D8C05720A2A295AC6"/>
    <w:rsid w:val="00EF7FB5"/>
  </w:style>
  <w:style w:type="paragraph" w:customStyle="1" w:styleId="92E7821A56BB482B809D1B8AC76ACE4F">
    <w:name w:val="92E7821A56BB482B809D1B8AC76ACE4F"/>
    <w:rsid w:val="00EF7FB5"/>
  </w:style>
  <w:style w:type="paragraph" w:customStyle="1" w:styleId="4CE10812AFD844D4944748315C2198BE">
    <w:name w:val="4CE10812AFD844D4944748315C2198BE"/>
    <w:rsid w:val="00546675"/>
  </w:style>
  <w:style w:type="paragraph" w:customStyle="1" w:styleId="957B811A29A74E14933AEA47DE96A43F">
    <w:name w:val="957B811A29A74E14933AEA47DE96A43F"/>
    <w:rsid w:val="00546675"/>
  </w:style>
  <w:style w:type="paragraph" w:customStyle="1" w:styleId="7BCC77EC1B4B4EBBAB7B162510BCA221">
    <w:name w:val="7BCC77EC1B4B4EBBAB7B162510BCA221"/>
    <w:rsid w:val="006C03E7"/>
  </w:style>
  <w:style w:type="paragraph" w:customStyle="1" w:styleId="CABBD33F9F104018A41EB2CDEE5FF5B5">
    <w:name w:val="CABBD33F9F104018A41EB2CDEE5FF5B5"/>
    <w:rsid w:val="006C03E7"/>
  </w:style>
  <w:style w:type="paragraph" w:customStyle="1" w:styleId="51EAD0E5CDC64798B2EEA1A5A54974DD">
    <w:name w:val="51EAD0E5CDC64798B2EEA1A5A54974DD"/>
    <w:rsid w:val="006C03E7"/>
  </w:style>
  <w:style w:type="paragraph" w:customStyle="1" w:styleId="BB4803FB972F4652938BEAAC97B31D14">
    <w:name w:val="BB4803FB972F4652938BEAAC97B31D14"/>
    <w:rsid w:val="00D06A2B"/>
  </w:style>
  <w:style w:type="paragraph" w:customStyle="1" w:styleId="819061D528734412A80753AB7CF96171">
    <w:name w:val="819061D528734412A80753AB7CF96171"/>
    <w:rsid w:val="00D06A2B"/>
  </w:style>
  <w:style w:type="paragraph" w:customStyle="1" w:styleId="10EBC6A349D145599AF9FEC5EA3708B1">
    <w:name w:val="10EBC6A349D145599AF9FEC5EA3708B1"/>
    <w:rsid w:val="00D06A2B"/>
  </w:style>
  <w:style w:type="paragraph" w:customStyle="1" w:styleId="F6341F159CEC42D1A36E466D884CAFF2">
    <w:name w:val="F6341F159CEC42D1A36E466D884CAFF2"/>
    <w:rsid w:val="00D06A2B"/>
  </w:style>
  <w:style w:type="paragraph" w:customStyle="1" w:styleId="EC7B456E29DC44E0929F32F9E588271B">
    <w:name w:val="EC7B456E29DC44E0929F32F9E588271B"/>
    <w:rsid w:val="00D06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https://www.oregon.gov/oha/HPA/dsi-tc/Documents/2022-VBP-pre-interview-questionnaire.docx</Url>
      <Description>2022 VBP pre-interview questionnaire</Description>
    </URL>
    <Meta_x0020_Description xmlns="e5f1ac6e-e8e1-4751-aa4e-20d14744385a">2022 VBP pre-interview questionnaire</Meta_x0020_Description>
    <PublishingExpirationDate xmlns="http://schemas.microsoft.com/sharepoint/v3" xsi:nil="true"/>
    <PublishingStartDate xmlns="http://schemas.microsoft.com/sharepoint/v3" xsi:nil="true"/>
    <Meta_x0020_Keywords xmlns="e5f1ac6e-e8e1-4751-aa4e-20d14744385a">VBP; value; based; payment; interview</Meta_x0020_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4FD87-CC5A-4D49-A1C6-867085D8DBE3}">
  <ds:schemaRefs>
    <ds:schemaRef ds:uri="http://schemas.openxmlformats.org/officeDocument/2006/bibliography"/>
  </ds:schemaRefs>
</ds:datastoreItem>
</file>

<file path=customXml/itemProps2.xml><?xml version="1.0" encoding="utf-8"?>
<ds:datastoreItem xmlns:ds="http://schemas.openxmlformats.org/officeDocument/2006/customXml" ds:itemID="{0F8A9A9E-B71B-4E98-A8EC-37679197A0FF}">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12292255-f18b-4d92-9e60-ebc7b63bbd6b"/>
    <ds:schemaRef ds:uri="1acb9adc-ec33-475f-8130-c1c307b91901"/>
  </ds:schemaRefs>
</ds:datastoreItem>
</file>

<file path=customXml/itemProps3.xml><?xml version="1.0" encoding="utf-8"?>
<ds:datastoreItem xmlns:ds="http://schemas.openxmlformats.org/officeDocument/2006/customXml" ds:itemID="{5152841D-2C66-4A0F-830E-520C6FE5D20D}">
  <ds:schemaRefs>
    <ds:schemaRef ds:uri="http://schemas.microsoft.com/sharepoint/v3/contenttype/forms"/>
  </ds:schemaRefs>
</ds:datastoreItem>
</file>

<file path=customXml/itemProps4.xml><?xml version="1.0" encoding="utf-8"?>
<ds:datastoreItem xmlns:ds="http://schemas.openxmlformats.org/officeDocument/2006/customXml" ds:itemID="{392051A4-A1E6-436E-83D4-37E6771ED9F1}"/>
</file>

<file path=docProps/app.xml><?xml version="1.0" encoding="utf-8"?>
<Properties xmlns="http://schemas.openxmlformats.org/officeDocument/2006/extended-properties" xmlns:vt="http://schemas.openxmlformats.org/officeDocument/2006/docPropsVTypes">
  <Template>Normal</Template>
  <TotalTime>1</TotalTime>
  <Pages>14</Pages>
  <Words>2558</Words>
  <Characters>14587</Characters>
  <Application>Microsoft Office Word</Application>
  <DocSecurity>4</DocSecurity>
  <Lines>121</Lines>
  <Paragraphs>34</Paragraphs>
  <ScaleCrop>false</ScaleCrop>
  <Company>OHSU</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VBP pre-interview questionnaire</dc:title>
  <dc:subject/>
  <dc:creator>Shauna Petchel</dc:creator>
  <cp:keywords/>
  <dc:description/>
  <cp:lastModifiedBy>Kreger Laura E</cp:lastModifiedBy>
  <cp:revision>2</cp:revision>
  <dcterms:created xsi:type="dcterms:W3CDTF">2022-02-03T18:09:00Z</dcterms:created>
  <dcterms:modified xsi:type="dcterms:W3CDTF">2022-02-03T18:09:00Z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vt:lpwstr>
  </property>
</Properties>
</file>