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5D6FF" w14:textId="77777777" w:rsidR="00CC4A57" w:rsidRDefault="00CC4A57" w:rsidP="00CC4A57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noProof/>
        </w:rPr>
        <w:drawing>
          <wp:inline distT="0" distB="0" distL="0" distR="0" wp14:anchorId="25939166" wp14:editId="293DC82E">
            <wp:extent cx="3796030" cy="914400"/>
            <wp:effectExtent l="0" t="0" r="0" b="0"/>
            <wp:docPr id="3" name="image1.png" descr="A picture containing me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meter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759FF2" w14:textId="77777777" w:rsidR="00CC4A57" w:rsidRDefault="00CC4A57" w:rsidP="00CC4A57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</w:rPr>
        <w:br/>
      </w:r>
      <w:r>
        <w:rPr>
          <w:rFonts w:ascii="Helvetica Neue Light" w:eastAsia="Helvetica Neue Light" w:hAnsi="Helvetica Neue Light" w:cs="Helvetica Neue Light"/>
          <w:b/>
        </w:rPr>
        <w:t>OHA Transformation Center</w:t>
      </w:r>
    </w:p>
    <w:p w14:paraId="7085E04D" w14:textId="44218087" w:rsidR="00CC4A57" w:rsidRDefault="00CC4A57" w:rsidP="00CC4A57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 xml:space="preserve">Final Copy I </w:t>
      </w:r>
      <w:r>
        <w:rPr>
          <w:rFonts w:ascii="Helvetica Neue Light" w:eastAsia="Helvetica Neue Light" w:hAnsi="Helvetica Neue Light" w:cs="Helvetica Neue Light"/>
          <w:b/>
        </w:rPr>
        <w:t xml:space="preserve">Dental Health – Paid </w:t>
      </w:r>
      <w:r w:rsidR="00ED74F1">
        <w:rPr>
          <w:rFonts w:ascii="Helvetica Neue Light" w:eastAsia="Helvetica Neue Light" w:hAnsi="Helvetica Neue Light" w:cs="Helvetica Neue Light"/>
          <w:b/>
        </w:rPr>
        <w:t xml:space="preserve">Social Ad Copy </w:t>
      </w:r>
      <w:bookmarkStart w:id="0" w:name="_GoBack"/>
      <w:bookmarkEnd w:id="0"/>
    </w:p>
    <w:p w14:paraId="5AFADE8F" w14:textId="77777777" w:rsidR="006C633C" w:rsidRDefault="00354E77"/>
    <w:p w14:paraId="65390610" w14:textId="77777777" w:rsidR="00CC4A57" w:rsidRDefault="00CC4A57" w:rsidP="00CC4A57">
      <w:pPr>
        <w:rPr>
          <w:rFonts w:ascii="Helvetica Neue" w:eastAsia="Helvetica Neue" w:hAnsi="Helvetica Neue" w:cs="Helvetica Neue"/>
          <w:b/>
          <w:color w:val="FF0000"/>
        </w:rPr>
      </w:pPr>
      <w:r>
        <w:rPr>
          <w:rFonts w:ascii="Helvetica Neue" w:eastAsia="Helvetica Neue" w:hAnsi="Helvetica Neue" w:cs="Helvetica Neue"/>
          <w:b/>
          <w:color w:val="FF0000"/>
        </w:rPr>
        <w:t>THEME: DENTAL HEALTH</w:t>
      </w:r>
    </w:p>
    <w:p w14:paraId="57AA8627" w14:textId="77777777" w:rsidR="00CC4A57" w:rsidRDefault="00CC4A57" w:rsidP="00CC4A57">
      <w:pPr>
        <w:rPr>
          <w:rFonts w:ascii="Helvetica Neue Light" w:eastAsia="Helvetica Neue Light" w:hAnsi="Helvetica Neue Light" w:cs="Helvetica Neue Light"/>
        </w:rPr>
      </w:pPr>
    </w:p>
    <w:p w14:paraId="43E9670D" w14:textId="77777777" w:rsidR="00CC4A57" w:rsidRDefault="00CC4A57" w:rsidP="00CC4A57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 xml:space="preserve">Paid </w:t>
      </w:r>
      <w:r>
        <w:rPr>
          <w:rFonts w:ascii="Helvetica Neue Light" w:eastAsia="Helvetica Neue Light" w:hAnsi="Helvetica Neue Light" w:cs="Helvetica Neue Light"/>
          <w:b/>
        </w:rPr>
        <w:t>Social Ad 1</w:t>
      </w:r>
    </w:p>
    <w:tbl>
      <w:tblPr>
        <w:tblW w:w="977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91"/>
        <w:gridCol w:w="2406"/>
        <w:gridCol w:w="6077"/>
      </w:tblGrid>
      <w:tr w:rsidR="00CC4A57" w14:paraId="17CE72E4" w14:textId="77777777" w:rsidTr="00C67855">
        <w:trPr>
          <w:trHeight w:val="117"/>
        </w:trPr>
        <w:tc>
          <w:tcPr>
            <w:tcW w:w="129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3323D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Channel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B4A2B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Specs</w:t>
            </w:r>
          </w:p>
        </w:tc>
        <w:tc>
          <w:tcPr>
            <w:tcW w:w="607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91EC6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(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b/>
              </w:rPr>
              <w:t>copy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b/>
              </w:rPr>
              <w:t xml:space="preserve"> surrounding the ad)</w:t>
            </w:r>
          </w:p>
        </w:tc>
      </w:tr>
      <w:tr w:rsidR="00CC4A57" w14:paraId="6C9F19FD" w14:textId="77777777" w:rsidTr="00C67855">
        <w:trPr>
          <w:trHeight w:val="145"/>
        </w:trPr>
        <w:tc>
          <w:tcPr>
            <w:tcW w:w="1291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1A4A1A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9A6E8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name and logo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A4D57E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5C31F807" w14:textId="77777777" w:rsidTr="00C67855">
        <w:trPr>
          <w:trHeight w:val="411"/>
        </w:trPr>
        <w:tc>
          <w:tcPr>
            <w:tcW w:w="129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4E93C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Facebook/</w:t>
            </w:r>
          </w:p>
          <w:p w14:paraId="6D64730B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Instagram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9E5B71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Primary text (125 characters max):</w:t>
            </w:r>
          </w:p>
          <w:p w14:paraId="7326CDFF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B9A892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You love seeing your child smile, and so do we. There’s support to keep their teeth healthy and strong </w:t>
            </w:r>
            <w:sdt>
              <w:sdtPr>
                <w:tag w:val="goog_rdk_1"/>
                <w:id w:val="2119022480"/>
              </w:sdtPr>
              <w:sdtContent/>
            </w:sdt>
            <w:r>
              <w:rPr>
                <w:rFonts w:ascii="Helvetica Neue Light" w:eastAsia="Helvetica Neue Light" w:hAnsi="Helvetica Neue Light" w:cs="Helvetica Neue Light"/>
              </w:rPr>
              <w:t>during COVID-19.</w:t>
            </w:r>
          </w:p>
          <w:p w14:paraId="1784C979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1B769B13" w14:textId="77777777" w:rsidTr="00C67855">
        <w:trPr>
          <w:trHeight w:val="149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0512EB" w14:textId="77777777" w:rsidR="00CC4A57" w:rsidRDefault="00CC4A57" w:rsidP="00C6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363D6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URL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09F7DC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0D5164AA" w14:textId="77777777" w:rsidTr="00C67855">
        <w:trPr>
          <w:trHeight w:val="189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27EDD0" w14:textId="77777777" w:rsidR="00CC4A57" w:rsidRDefault="00CC4A57" w:rsidP="00C6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B0A1A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Headline (25 characters max)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1F2A24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Strong teeth, happy kids.</w:t>
            </w:r>
          </w:p>
          <w:p w14:paraId="72A05E5F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7E8F2309" w14:textId="77777777" w:rsidTr="00C67855">
        <w:trPr>
          <w:trHeight w:val="236"/>
        </w:trPr>
        <w:tc>
          <w:tcPr>
            <w:tcW w:w="1291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8F94DE" w14:textId="77777777" w:rsidR="00CC4A57" w:rsidRDefault="00CC4A57" w:rsidP="00C6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ECA96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Link description (30 characters max):</w:t>
            </w:r>
          </w:p>
        </w:tc>
        <w:tc>
          <w:tcPr>
            <w:tcW w:w="60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BEB056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Call today to set up a visit.</w:t>
            </w:r>
          </w:p>
          <w:p w14:paraId="487FB6E6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  <w:p w14:paraId="66985F5B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 MORE.</w:t>
            </w:r>
          </w:p>
        </w:tc>
      </w:tr>
    </w:tbl>
    <w:p w14:paraId="54400F92" w14:textId="77777777" w:rsidR="00CC4A57" w:rsidRDefault="00CC4A57" w:rsidP="00CC4A57">
      <w:pPr>
        <w:rPr>
          <w:rFonts w:ascii="Helvetica Neue Light" w:eastAsia="Helvetica Neue Light" w:hAnsi="Helvetica Neue Light" w:cs="Helvetica Neue Light"/>
          <w:b/>
        </w:rPr>
      </w:pPr>
    </w:p>
    <w:p w14:paraId="38A24542" w14:textId="77777777" w:rsidR="00CC4A57" w:rsidRDefault="00CC4A57" w:rsidP="00CC4A57">
      <w:pPr>
        <w:rPr>
          <w:rFonts w:ascii="Helvetica Neue Light" w:eastAsia="Helvetica Neue Light" w:hAnsi="Helvetica Neue Light" w:cs="Helvetica Neue Light"/>
          <w:b/>
        </w:rPr>
      </w:pPr>
    </w:p>
    <w:p w14:paraId="4447BA0F" w14:textId="77777777" w:rsidR="00CC4A57" w:rsidRDefault="00CC4A57" w:rsidP="00CC4A57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 xml:space="preserve">Paid </w:t>
      </w:r>
      <w:r>
        <w:rPr>
          <w:rFonts w:ascii="Helvetica Neue Light" w:eastAsia="Helvetica Neue Light" w:hAnsi="Helvetica Neue Light" w:cs="Helvetica Neue Light"/>
          <w:b/>
        </w:rPr>
        <w:t>Social Ad 2</w:t>
      </w:r>
    </w:p>
    <w:tbl>
      <w:tblPr>
        <w:tblW w:w="9796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94"/>
        <w:gridCol w:w="2411"/>
        <w:gridCol w:w="6091"/>
      </w:tblGrid>
      <w:tr w:rsidR="00CC4A57" w14:paraId="71C1351D" w14:textId="77777777" w:rsidTr="00CC4A57">
        <w:trPr>
          <w:trHeight w:val="117"/>
        </w:trPr>
        <w:tc>
          <w:tcPr>
            <w:tcW w:w="12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B9BD6D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Channel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4A843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Specs</w:t>
            </w:r>
          </w:p>
        </w:tc>
        <w:tc>
          <w:tcPr>
            <w:tcW w:w="609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7C583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(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b/>
              </w:rPr>
              <w:t>copy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b/>
              </w:rPr>
              <w:t xml:space="preserve"> surrounding the ad)</w:t>
            </w:r>
          </w:p>
        </w:tc>
      </w:tr>
      <w:tr w:rsidR="00CC4A57" w14:paraId="43B7922A" w14:textId="77777777" w:rsidTr="00CC4A57">
        <w:trPr>
          <w:trHeight w:val="146"/>
        </w:trPr>
        <w:tc>
          <w:tcPr>
            <w:tcW w:w="1294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1F8390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6DFB1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name and logo</w:t>
            </w:r>
          </w:p>
        </w:tc>
        <w:tc>
          <w:tcPr>
            <w:tcW w:w="6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03B81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1F9E167F" w14:textId="77777777" w:rsidTr="00CC4A57">
        <w:trPr>
          <w:trHeight w:val="414"/>
        </w:trPr>
        <w:tc>
          <w:tcPr>
            <w:tcW w:w="12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F359D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Facebook/</w:t>
            </w:r>
          </w:p>
          <w:p w14:paraId="6968B880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Instagram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AF910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Primary text (125 characters max):</w:t>
            </w:r>
          </w:p>
          <w:p w14:paraId="15B1D09A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C6C19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Taking care of your child’s baby teeth leads to a lifetime of healthy smiles. We’re here to help get them off to a great start.</w:t>
            </w:r>
          </w:p>
          <w:p w14:paraId="48EBF836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689A7C6C" w14:textId="77777777" w:rsidTr="00CC4A57">
        <w:trPr>
          <w:trHeight w:val="150"/>
        </w:trPr>
        <w:tc>
          <w:tcPr>
            <w:tcW w:w="1294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1C8AD" w14:textId="77777777" w:rsidR="00CC4A57" w:rsidRDefault="00CC4A57" w:rsidP="00C6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0C53B7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URL</w:t>
            </w:r>
          </w:p>
        </w:tc>
        <w:tc>
          <w:tcPr>
            <w:tcW w:w="6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F4562A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66B61CC4" w14:textId="77777777" w:rsidTr="00CC4A57">
        <w:trPr>
          <w:trHeight w:val="190"/>
        </w:trPr>
        <w:tc>
          <w:tcPr>
            <w:tcW w:w="1294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41C1F" w14:textId="77777777" w:rsidR="00CC4A57" w:rsidRDefault="00CC4A57" w:rsidP="00C6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D77F6A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Headline (25 characters max)</w:t>
            </w:r>
          </w:p>
        </w:tc>
        <w:tc>
          <w:tcPr>
            <w:tcW w:w="6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00184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Strong teeth, happy kids.</w:t>
            </w:r>
          </w:p>
          <w:p w14:paraId="2F86F01C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592913DF" w14:textId="77777777" w:rsidTr="00CC4A57">
        <w:trPr>
          <w:trHeight w:val="237"/>
        </w:trPr>
        <w:tc>
          <w:tcPr>
            <w:tcW w:w="1294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A66B0" w14:textId="77777777" w:rsidR="00CC4A57" w:rsidRDefault="00CC4A57" w:rsidP="00C6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C265D3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Link description (30 characters max):</w:t>
            </w:r>
          </w:p>
        </w:tc>
        <w:tc>
          <w:tcPr>
            <w:tcW w:w="60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91B1A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Call today to set up a visit.</w:t>
            </w:r>
          </w:p>
          <w:p w14:paraId="4B21B147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  <w:p w14:paraId="669ABBF2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 MORE.</w:t>
            </w:r>
          </w:p>
        </w:tc>
      </w:tr>
    </w:tbl>
    <w:p w14:paraId="17EC2D80" w14:textId="77777777" w:rsidR="00CC4A57" w:rsidRDefault="00CC4A57" w:rsidP="00CC4A57">
      <w:pPr>
        <w:rPr>
          <w:rFonts w:ascii="Helvetica Neue Light" w:eastAsia="Helvetica Neue Light" w:hAnsi="Helvetica Neue Light" w:cs="Helvetica Neue Light"/>
          <w:b/>
        </w:rPr>
      </w:pPr>
    </w:p>
    <w:p w14:paraId="5A9A5905" w14:textId="77777777" w:rsidR="00CC4A57" w:rsidRDefault="00CC4A57" w:rsidP="00CC4A57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 xml:space="preserve">Paid </w:t>
      </w:r>
      <w:r>
        <w:rPr>
          <w:rFonts w:ascii="Helvetica Neue Light" w:eastAsia="Helvetica Neue Light" w:hAnsi="Helvetica Neue Light" w:cs="Helvetica Neue Light"/>
          <w:b/>
        </w:rPr>
        <w:t>Social Ad 3</w:t>
      </w:r>
    </w:p>
    <w:tbl>
      <w:tblPr>
        <w:tblW w:w="9796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294"/>
        <w:gridCol w:w="2411"/>
        <w:gridCol w:w="6091"/>
      </w:tblGrid>
      <w:tr w:rsidR="00CC4A57" w14:paraId="54302595" w14:textId="77777777" w:rsidTr="00C67855">
        <w:trPr>
          <w:trHeight w:val="117"/>
        </w:trPr>
        <w:tc>
          <w:tcPr>
            <w:tcW w:w="12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5606A1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Channel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494B51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Specs</w:t>
            </w:r>
          </w:p>
        </w:tc>
        <w:tc>
          <w:tcPr>
            <w:tcW w:w="609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B53F2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Embedded Copy (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b/>
              </w:rPr>
              <w:t>copy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b/>
              </w:rPr>
              <w:t xml:space="preserve"> surrounding the ad)</w:t>
            </w:r>
          </w:p>
        </w:tc>
      </w:tr>
      <w:tr w:rsidR="00CC4A57" w14:paraId="12A81DC4" w14:textId="77777777" w:rsidTr="00C67855">
        <w:trPr>
          <w:trHeight w:val="146"/>
        </w:trPr>
        <w:tc>
          <w:tcPr>
            <w:tcW w:w="1294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EA795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FF2E4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name and logo</w:t>
            </w:r>
          </w:p>
        </w:tc>
        <w:tc>
          <w:tcPr>
            <w:tcW w:w="6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60706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75AF4C26" w14:textId="77777777" w:rsidTr="00C67855">
        <w:trPr>
          <w:trHeight w:val="414"/>
        </w:trPr>
        <w:tc>
          <w:tcPr>
            <w:tcW w:w="12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8A9E9A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Facebook/</w:t>
            </w:r>
          </w:p>
          <w:p w14:paraId="1EF34ED7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Instagram</w:t>
            </w: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46039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Primary text (125 characters max):</w:t>
            </w:r>
          </w:p>
          <w:p w14:paraId="498C6DE8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6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13938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Kids learn better when toothaches aren’t getting in the way. Your dentist can help keep your child’s teeth strong. </w:t>
            </w:r>
          </w:p>
          <w:p w14:paraId="4BDCEE50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327A9E99" w14:textId="77777777" w:rsidTr="00C67855">
        <w:trPr>
          <w:trHeight w:val="150"/>
        </w:trPr>
        <w:tc>
          <w:tcPr>
            <w:tcW w:w="1294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94CE2" w14:textId="77777777" w:rsidR="00CC4A57" w:rsidRDefault="00CC4A57" w:rsidP="00C6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D75657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CCO URL</w:t>
            </w:r>
          </w:p>
        </w:tc>
        <w:tc>
          <w:tcPr>
            <w:tcW w:w="6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181216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3DF70CB7" w14:textId="77777777" w:rsidTr="00C67855">
        <w:trPr>
          <w:trHeight w:val="190"/>
        </w:trPr>
        <w:tc>
          <w:tcPr>
            <w:tcW w:w="1294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32DCC" w14:textId="77777777" w:rsidR="00CC4A57" w:rsidRDefault="00CC4A57" w:rsidP="00C6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A0B942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Headline (25 characters max)</w:t>
            </w:r>
          </w:p>
        </w:tc>
        <w:tc>
          <w:tcPr>
            <w:tcW w:w="6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F00420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Strong teeth, happy kids.</w:t>
            </w:r>
          </w:p>
          <w:p w14:paraId="1BDB0FBA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4A57" w14:paraId="5A95970E" w14:textId="77777777" w:rsidTr="00C67855">
        <w:trPr>
          <w:trHeight w:val="237"/>
        </w:trPr>
        <w:tc>
          <w:tcPr>
            <w:tcW w:w="1294" w:type="dxa"/>
            <w:vMerge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AFA085" w14:textId="77777777" w:rsidR="00CC4A57" w:rsidRDefault="00CC4A57" w:rsidP="00C67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241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DF890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Link description (30 characters max):</w:t>
            </w:r>
          </w:p>
        </w:tc>
        <w:tc>
          <w:tcPr>
            <w:tcW w:w="609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259BE2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Call today to set up a visit. </w:t>
            </w:r>
          </w:p>
          <w:p w14:paraId="4FD9F269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</w:p>
          <w:p w14:paraId="773580A8" w14:textId="77777777" w:rsidR="00CC4A57" w:rsidRDefault="00CC4A57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 MORE.</w:t>
            </w:r>
          </w:p>
        </w:tc>
      </w:tr>
    </w:tbl>
    <w:p w14:paraId="37D0CED3" w14:textId="77777777" w:rsidR="00CC4A57" w:rsidRDefault="00CC4A57" w:rsidP="00CC4A57">
      <w:pPr>
        <w:rPr>
          <w:rFonts w:ascii="Helvetica Neue Light" w:eastAsia="Helvetica Neue Light" w:hAnsi="Helvetica Neue Light" w:cs="Helvetica Neue Light"/>
        </w:rPr>
      </w:pPr>
    </w:p>
    <w:p w14:paraId="609B4D37" w14:textId="77777777" w:rsidR="00CC4A57" w:rsidRDefault="00CC4A57"/>
    <w:sectPr w:rsidR="00CC4A57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7"/>
    <w:rsid w:val="00042AB9"/>
    <w:rsid w:val="00344024"/>
    <w:rsid w:val="00354E77"/>
    <w:rsid w:val="00367C3F"/>
    <w:rsid w:val="003C3225"/>
    <w:rsid w:val="00513F18"/>
    <w:rsid w:val="00673EA9"/>
    <w:rsid w:val="006C1E59"/>
    <w:rsid w:val="009903CA"/>
    <w:rsid w:val="00BE2902"/>
    <w:rsid w:val="00CC4A57"/>
    <w:rsid w:val="00D35892"/>
    <w:rsid w:val="00DC683C"/>
    <w:rsid w:val="00E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615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A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5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https://www.oregon.gov/oha/HPA/dsi-tc/Documents/Dental%20Health_Paid%20Social%20Ad%20Copy.docx</Url>
      <Description>Dental Health_Paid Social Ad Copy.docx</Description>
    </URL>
    <Meta_x0020_Description xmlns="e5f1ac6e-e8e1-4751-aa4e-20d14744385a">Dental paid social ad copy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Dental; social; ad; copy</Meta_x0020_Keywords>
  </documentManagement>
</p:properties>
</file>

<file path=customXml/itemProps1.xml><?xml version="1.0" encoding="utf-8"?>
<ds:datastoreItem xmlns:ds="http://schemas.openxmlformats.org/officeDocument/2006/customXml" ds:itemID="{F0791839-40AF-4B33-A38C-56E25810DE68}"/>
</file>

<file path=customXml/itemProps2.xml><?xml version="1.0" encoding="utf-8"?>
<ds:datastoreItem xmlns:ds="http://schemas.openxmlformats.org/officeDocument/2006/customXml" ds:itemID="{B92879B3-D46C-467F-B1A7-D41F4A9EC437}"/>
</file>

<file path=customXml/itemProps3.xml><?xml version="1.0" encoding="utf-8"?>
<ds:datastoreItem xmlns:ds="http://schemas.openxmlformats.org/officeDocument/2006/customXml" ds:itemID="{7779DC9D-976F-4EBF-83A9-511C4E27C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Macintosh Word</Application>
  <DocSecurity>0</DocSecurity>
  <Lines>10</Lines>
  <Paragraphs>2</Paragraphs>
  <ScaleCrop>false</ScaleCrop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Ruhama Dimbore</dc:creator>
  <cp:keywords/>
  <dc:description/>
  <cp:lastModifiedBy>Ruhama Dimbore</cp:lastModifiedBy>
  <cp:revision>2</cp:revision>
  <dcterms:created xsi:type="dcterms:W3CDTF">2020-11-13T04:39:00Z</dcterms:created>
  <dcterms:modified xsi:type="dcterms:W3CDTF">2020-11-13T04:39:00Z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