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B275D" w14:textId="77777777" w:rsidR="00A427E0" w:rsidRPr="00723BD9" w:rsidRDefault="00A427E0" w:rsidP="00A427E0">
      <w:pPr>
        <w:rPr>
          <w:rFonts w:ascii="Helvetica Neue Light" w:eastAsia="Times New Roman" w:hAnsi="Helvetica Neue Light" w:cs="Times New Roman"/>
          <w:b/>
          <w:bCs/>
          <w:color w:val="FF0000"/>
        </w:rPr>
      </w:pPr>
      <w:r w:rsidRPr="00723BD9">
        <w:rPr>
          <w:rFonts w:ascii="Helvetica Neue Light" w:eastAsia="Times New Roman" w:hAnsi="Helvetica Neue Light" w:cs="Times New Roman"/>
          <w:b/>
          <w:bCs/>
          <w:noProof/>
          <w:color w:val="FF0000"/>
        </w:rPr>
        <w:drawing>
          <wp:inline distT="0" distB="0" distL="0" distR="0" wp14:anchorId="7DE9A422" wp14:editId="074A9987">
            <wp:extent cx="2511884" cy="604422"/>
            <wp:effectExtent l="0" t="0" r="0" b="0"/>
            <wp:docPr id="2" name="image1.png" descr="A picture containing background patter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268729" name="image1.png" descr="A picture containing background patter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1884" cy="60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20D48" w14:textId="77777777" w:rsidR="00A427E0" w:rsidRDefault="00A427E0" w:rsidP="00A427E0">
      <w:pPr>
        <w:rPr>
          <w:rFonts w:ascii="Helvetica Neue Light" w:eastAsia="Times New Roman" w:hAnsi="Helvetica Neue Light" w:cs="Times New Roman"/>
          <w:b/>
          <w:bCs/>
          <w:color w:val="FF0000"/>
        </w:rPr>
      </w:pPr>
    </w:p>
    <w:p w14:paraId="57A4253F" w14:textId="77777777" w:rsidR="00A427E0" w:rsidRPr="00723BD9" w:rsidRDefault="00A427E0" w:rsidP="00A427E0">
      <w:pPr>
        <w:rPr>
          <w:rFonts w:ascii="Helvetica Neue Light" w:eastAsia="Times New Roman" w:hAnsi="Helvetica Neue Light" w:cs="Times New Roman"/>
          <w:b/>
          <w:bCs/>
          <w:color w:val="000000" w:themeColor="text1"/>
        </w:rPr>
      </w:pPr>
      <w:r w:rsidRPr="00723BD9">
        <w:rPr>
          <w:rFonts w:ascii="Helvetica Neue Light" w:eastAsia="Times New Roman" w:hAnsi="Helvetica Neue Light" w:cs="Times New Roman"/>
          <w:b/>
          <w:bCs/>
          <w:color w:val="000000" w:themeColor="text1"/>
        </w:rPr>
        <w:t>OHA Transformation Center</w:t>
      </w:r>
    </w:p>
    <w:p w14:paraId="4F35D487" w14:textId="77777777" w:rsidR="00A427E0" w:rsidRPr="00525D8A" w:rsidRDefault="00A427E0" w:rsidP="00A427E0">
      <w:pPr>
        <w:rPr>
          <w:rFonts w:ascii="Helvetica Neue Light" w:eastAsia="Times New Roman" w:hAnsi="Helvetica Neue Light" w:cs="Times New Roman"/>
          <w:b/>
          <w:bCs/>
          <w:color w:val="000000" w:themeColor="text1"/>
        </w:rPr>
      </w:pPr>
      <w:r>
        <w:rPr>
          <w:rFonts w:ascii="Helvetica Neue Light" w:eastAsia="Times New Roman" w:hAnsi="Helvetica Neue Light" w:cs="Times New Roman"/>
          <w:b/>
          <w:bCs/>
          <w:color w:val="000000" w:themeColor="text1"/>
        </w:rPr>
        <w:t xml:space="preserve">Radio Ad I </w:t>
      </w:r>
      <w:r>
        <w:rPr>
          <w:rFonts w:ascii="Helvetica Neue Light" w:eastAsia="Times New Roman" w:hAnsi="Helvetica Neue Light" w:cs="Times New Roman"/>
          <w:b/>
          <w:bCs/>
          <w:color w:val="000000" w:themeColor="text1"/>
        </w:rPr>
        <w:t>Dental</w:t>
      </w:r>
      <w:r>
        <w:rPr>
          <w:rFonts w:ascii="Helvetica Neue Light" w:eastAsia="Times New Roman" w:hAnsi="Helvetica Neue Light" w:cs="Times New Roman"/>
          <w:b/>
          <w:bCs/>
          <w:color w:val="000000" w:themeColor="text1"/>
        </w:rPr>
        <w:t xml:space="preserve"> – General </w:t>
      </w:r>
      <w:r w:rsidRPr="00303484">
        <w:rPr>
          <w:rFonts w:ascii="Helvetica Neue Light" w:eastAsia="Times New Roman" w:hAnsi="Helvetica Neue Light" w:cs="Times New Roman"/>
          <w:b/>
          <w:bCs/>
          <w:color w:val="000000" w:themeColor="text1"/>
        </w:rPr>
        <w:t>(SPANISH)</w:t>
      </w:r>
      <w:bookmarkStart w:id="0" w:name="_GoBack"/>
      <w:bookmarkEnd w:id="0"/>
    </w:p>
    <w:p w14:paraId="5F27156F" w14:textId="77777777" w:rsidR="006C633C" w:rsidRDefault="00A427E0"/>
    <w:p w14:paraId="796E2DB8" w14:textId="77777777" w:rsidR="00A427E0" w:rsidRDefault="00A427E0"/>
    <w:p w14:paraId="12DCE95A" w14:textId="77777777" w:rsidR="00A427E0" w:rsidRPr="00723BD9" w:rsidRDefault="00A427E0" w:rsidP="00A427E0">
      <w:pPr>
        <w:rPr>
          <w:rFonts w:ascii="Helvetica Neue Light" w:eastAsia="Times New Roman" w:hAnsi="Helvetica Neue Light" w:cs="Times New Roman"/>
          <w:b/>
          <w:bCs/>
          <w:color w:val="FF0000"/>
        </w:rPr>
      </w:pPr>
      <w:r w:rsidRPr="00723BD9">
        <w:rPr>
          <w:rFonts w:ascii="Helvetica Neue Light" w:eastAsia="Times New Roman" w:hAnsi="Helvetica Neue Light" w:cs="Times New Roman"/>
          <w:b/>
          <w:bCs/>
          <w:color w:val="FF0000"/>
        </w:rPr>
        <w:t>EVERGREEN - DENTAL HEALTH</w:t>
      </w:r>
    </w:p>
    <w:p w14:paraId="3FF0DEC3" w14:textId="77777777" w:rsidR="00A427E0" w:rsidRDefault="00A427E0" w:rsidP="00A427E0">
      <w:pPr>
        <w:rPr>
          <w:rFonts w:ascii="Helvetica Neue Light" w:eastAsia="Times New Roman" w:hAnsi="Helvetica Neue Light" w:cs="Times New Roman"/>
          <w:b/>
          <w:bCs/>
          <w:color w:val="000000"/>
        </w:rPr>
      </w:pPr>
    </w:p>
    <w:p w14:paraId="169EBA1B" w14:textId="77777777" w:rsidR="00A427E0" w:rsidRDefault="00A427E0" w:rsidP="00A427E0">
      <w:pPr>
        <w:rPr>
          <w:rFonts w:ascii="Helvetica Neue Light" w:eastAsia="Times New Roman" w:hAnsi="Helvetica Neue Light" w:cs="Times New Roman"/>
          <w:b/>
          <w:bCs/>
          <w:color w:val="000000"/>
        </w:rPr>
      </w:pPr>
      <w:r w:rsidRPr="00617F32">
        <w:rPr>
          <w:rFonts w:ascii="Helvetica Neue Light" w:eastAsia="Times New Roman" w:hAnsi="Helvetica Neue Light" w:cs="Times New Roman"/>
          <w:b/>
          <w:bCs/>
          <w:color w:val="000000"/>
        </w:rPr>
        <w:t>:30 second Dental Script (66 words)</w:t>
      </w:r>
    </w:p>
    <w:p w14:paraId="62565A6C" w14:textId="77777777" w:rsidR="00A427E0" w:rsidRDefault="00A427E0" w:rsidP="00A427E0">
      <w:pPr>
        <w:rPr>
          <w:rFonts w:ascii="Helvetica Neue Light" w:eastAsia="Times New Roman" w:hAnsi="Helvetica Neue Light" w:cs="Times New Roman"/>
          <w:b/>
          <w:bCs/>
          <w:color w:val="000000"/>
        </w:rPr>
      </w:pPr>
    </w:p>
    <w:tbl>
      <w:tblPr>
        <w:tblW w:w="7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0"/>
      </w:tblGrid>
      <w:tr w:rsidR="00A427E0" w:rsidRPr="007A0CC4" w14:paraId="65A2BAD9" w14:textId="77777777" w:rsidTr="00DD342B"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7DF6A" w14:textId="77777777" w:rsidR="00A427E0" w:rsidRPr="007A0CC4" w:rsidRDefault="00A427E0" w:rsidP="00DD342B">
            <w:pPr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</w:pPr>
            <w:r w:rsidRPr="007A0CC4"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  <w:t>A usted le encanta ver a su hijo sonreír, y a nosotros también.</w:t>
            </w:r>
          </w:p>
        </w:tc>
      </w:tr>
      <w:tr w:rsidR="00A427E0" w:rsidRPr="007A0CC4" w14:paraId="71C7AD4F" w14:textId="77777777" w:rsidTr="00DD342B"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712C4" w14:textId="77777777" w:rsidR="00A427E0" w:rsidRPr="007A0CC4" w:rsidRDefault="00A427E0" w:rsidP="00DD342B">
            <w:pPr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</w:pPr>
            <w:r w:rsidRPr="007A0CC4"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  <w:t xml:space="preserve">Las consultas </w:t>
            </w:r>
            <w:r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  <w:t xml:space="preserve">dentales </w:t>
            </w:r>
            <w:r w:rsidRPr="007A0CC4"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  <w:t xml:space="preserve">regulares </w:t>
            </w:r>
            <w:r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  <w:t>ayudan</w:t>
            </w:r>
            <w:r w:rsidRPr="007A0CC4"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  <w:t xml:space="preserve"> a prevenir las caries antes de que aparezcan.</w:t>
            </w:r>
          </w:p>
        </w:tc>
      </w:tr>
      <w:tr w:rsidR="00A427E0" w:rsidRPr="007A0CC4" w14:paraId="771CDB37" w14:textId="77777777" w:rsidTr="00DD342B"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B42D" w14:textId="77777777" w:rsidR="00A427E0" w:rsidRPr="007A0CC4" w:rsidRDefault="00A427E0" w:rsidP="00DD342B">
            <w:pPr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</w:pPr>
            <w:r w:rsidRPr="007A0CC4"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  <w:t xml:space="preserve">Esto significa que su hijo puede aprender mejor todo el año. </w:t>
            </w:r>
          </w:p>
        </w:tc>
      </w:tr>
      <w:tr w:rsidR="00A427E0" w:rsidRPr="007A0CC4" w14:paraId="508FFED2" w14:textId="77777777" w:rsidTr="00DD342B"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2C804" w14:textId="77777777" w:rsidR="00A427E0" w:rsidRPr="007A0CC4" w:rsidRDefault="00A427E0" w:rsidP="00DD342B">
            <w:pPr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</w:pPr>
            <w:r w:rsidRPr="007A0CC4"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  <w:t xml:space="preserve">Además, su dentista </w:t>
            </w:r>
            <w:r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  <w:t>le ayuda</w:t>
            </w:r>
            <w:r w:rsidRPr="007A0CC4"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  <w:t xml:space="preserve"> a cuidar los dientes de leche de sus hijos, guiándolos hacia una vida de sonrisas saludables.</w:t>
            </w:r>
          </w:p>
        </w:tc>
      </w:tr>
      <w:tr w:rsidR="00A427E0" w:rsidRPr="007A0CC4" w14:paraId="1E902B50" w14:textId="77777777" w:rsidTr="00DD342B"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F8F10" w14:textId="77777777" w:rsidR="00A427E0" w:rsidRPr="007A0CC4" w:rsidRDefault="00A427E0" w:rsidP="00DD342B">
            <w:pPr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</w:pPr>
            <w:r w:rsidRPr="007A0CC4"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  <w:t>Obtenga más información sobre cómo programar una consulta dental anual en la página web .org de la CCO.</w:t>
            </w:r>
          </w:p>
        </w:tc>
      </w:tr>
    </w:tbl>
    <w:p w14:paraId="1BDA4F04" w14:textId="77777777" w:rsidR="00A427E0" w:rsidRDefault="00A427E0"/>
    <w:sectPr w:rsidR="00A427E0" w:rsidSect="0004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E0"/>
    <w:rsid w:val="00042AB9"/>
    <w:rsid w:val="00344024"/>
    <w:rsid w:val="00367C3F"/>
    <w:rsid w:val="003C3225"/>
    <w:rsid w:val="00513F18"/>
    <w:rsid w:val="00673EA9"/>
    <w:rsid w:val="006C1E59"/>
    <w:rsid w:val="009903CA"/>
    <w:rsid w:val="00A427E0"/>
    <w:rsid w:val="00BE2902"/>
    <w:rsid w:val="00D35892"/>
    <w:rsid w:val="00D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2AE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2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ExpirationDate xmlns="59da1016-2a1b-4f8a-9768-d7a4932f6f16" xsi:nil="true"/>
    <URL xmlns="http://schemas.microsoft.com/sharepoint/v3">
      <Url>https://www.oregon.gov/oha/HPA/dsi-tc/Documents/Dental_Radio%20Ad_General%20_ESP.docx</Url>
      <Description>Dental Radio Ad Spanish</Description>
    </URL>
    <Meta_x0020_Description xmlns="e5f1ac6e-e8e1-4751-aa4e-20d14744385a">Dental Radio Ad Spanish</Meta_x0020_Description>
    <PublishingExpirationDate xmlns="http://schemas.microsoft.com/sharepoint/v3" xsi:nil="true"/>
    <PublishingStartDate xmlns="http://schemas.microsoft.com/sharepoint/v3" xsi:nil="true"/>
    <Meta_x0020_Keywords xmlns="e5f1ac6e-e8e1-4751-aa4e-20d14744385a">Dental; radio; ad; Spanish</Meta_x0020_Keywords>
  </documentManagement>
</p:properties>
</file>

<file path=customXml/itemProps1.xml><?xml version="1.0" encoding="utf-8"?>
<ds:datastoreItem xmlns:ds="http://schemas.openxmlformats.org/officeDocument/2006/customXml" ds:itemID="{9F769728-4CA7-4D58-A460-52C7AD604964}"/>
</file>

<file path=customXml/itemProps2.xml><?xml version="1.0" encoding="utf-8"?>
<ds:datastoreItem xmlns:ds="http://schemas.openxmlformats.org/officeDocument/2006/customXml" ds:itemID="{2160D309-C969-4EDF-B368-88FFA1C24420}"/>
</file>

<file path=customXml/itemProps3.xml><?xml version="1.0" encoding="utf-8"?>
<ds:datastoreItem xmlns:ds="http://schemas.openxmlformats.org/officeDocument/2006/customXml" ds:itemID="{FD55C06B-2DF3-4AC3-94C6-3C5448028D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Macintosh Word</Application>
  <DocSecurity>0</DocSecurity>
  <Lines>4</Lines>
  <Paragraphs>1</Paragraphs>
  <ScaleCrop>false</ScaleCrop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Radio Ad Spanish</dc:title>
  <dc:subject/>
  <dc:creator>Ruhama Dimbore</dc:creator>
  <cp:keywords/>
  <dc:description/>
  <cp:lastModifiedBy>Ruhama Dimbore</cp:lastModifiedBy>
  <cp:revision>1</cp:revision>
  <dcterms:created xsi:type="dcterms:W3CDTF">2020-11-17T00:10:00Z</dcterms:created>
  <dcterms:modified xsi:type="dcterms:W3CDTF">2020-11-17T00:11:00Z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94a13aca-3094-49fd-9950-7513a1911c7a,4;</vt:lpwstr>
  </property>
</Properties>
</file>