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177161703"/>
        <w:docPartObj>
          <w:docPartGallery w:val="Cover Pages"/>
          <w:docPartUnique/>
        </w:docPartObj>
      </w:sdtPr>
      <w:sdtEndPr/>
      <w:sdtContent>
        <w:p w14:paraId="17407DB5" w14:textId="77777777" w:rsidR="001B00F6" w:rsidRDefault="001B00F6" w:rsidP="001B00F6">
          <w:pPr>
            <w:jc w:val="right"/>
            <w:rPr>
              <w:noProof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1684"/>
            <w:gridCol w:w="2706"/>
          </w:tblGrid>
          <w:tr w:rsidR="001B00F6" w14:paraId="1281CA8B" w14:textId="77777777" w:rsidTr="002A010E">
            <w:trPr>
              <w:trHeight w:hRule="exact" w:val="712"/>
            </w:trPr>
            <w:tc>
              <w:tcPr>
                <w:tcW w:w="11684" w:type="dxa"/>
                <w:tcBorders>
                  <w:top w:val="nil"/>
                  <w:left w:val="nil"/>
                  <w:bottom w:val="single" w:sz="12" w:space="0" w:color="EC8902"/>
                  <w:right w:val="nil"/>
                </w:tcBorders>
                <w:vAlign w:val="center"/>
              </w:tcPr>
              <w:p w14:paraId="20235196" w14:textId="77777777" w:rsidR="001B00F6" w:rsidRPr="002A010E" w:rsidRDefault="000921EB" w:rsidP="00D740C7">
                <w:pPr>
                  <w:rPr>
                    <w:rFonts w:ascii="Arial" w:hAnsi="Arial" w:cs="Arial"/>
                    <w:color w:val="EC8902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color w:val="EC8902"/>
                    <w:sz w:val="24"/>
                    <w:szCs w:val="24"/>
                  </w:rPr>
                  <w:t>HEALTH SYSTEMS DIVISION</w:t>
                </w:r>
              </w:p>
              <w:p w14:paraId="05FDB040" w14:textId="77777777" w:rsidR="00D740C7" w:rsidRDefault="00847DD2" w:rsidP="00847DD2">
                <w:r>
                  <w:rPr>
                    <w:rFonts w:ascii="Arial" w:hAnsi="Arial" w:cs="Arial"/>
                    <w:color w:val="EC8902"/>
                    <w:sz w:val="24"/>
                    <w:szCs w:val="24"/>
                  </w:rPr>
                  <w:t>Child and Family Behavior Health</w:t>
                </w:r>
              </w:p>
            </w:tc>
            <w:tc>
              <w:tcPr>
                <w:tcW w:w="2706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F4909" w14:textId="77777777" w:rsidR="001B00F6" w:rsidRDefault="001B00F6" w:rsidP="001B00F6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0CB6428E" wp14:editId="4723F85C">
                      <wp:extent cx="1576259" cy="590550"/>
                      <wp:effectExtent l="0" t="0" r="508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OHA-CMYK.pn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2598" cy="592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1B00F6" w14:paraId="333B2FEB" w14:textId="77777777" w:rsidTr="002A010E">
            <w:trPr>
              <w:trHeight w:hRule="exact" w:val="498"/>
            </w:trPr>
            <w:tc>
              <w:tcPr>
                <w:tcW w:w="11684" w:type="dxa"/>
                <w:tcBorders>
                  <w:top w:val="single" w:sz="12" w:space="0" w:color="EC8902"/>
                  <w:left w:val="nil"/>
                  <w:bottom w:val="nil"/>
                  <w:right w:val="nil"/>
                </w:tcBorders>
              </w:tcPr>
              <w:p w14:paraId="1843FC1B" w14:textId="77777777" w:rsidR="001B00F6" w:rsidRDefault="001B00F6" w:rsidP="001B00F6">
                <w:pPr>
                  <w:jc w:val="right"/>
                </w:pPr>
              </w:p>
            </w:tc>
            <w:tc>
              <w:tcPr>
                <w:tcW w:w="2706" w:type="dxa"/>
                <w:vMerge/>
                <w:tcBorders>
                  <w:top w:val="single" w:sz="12" w:space="0" w:color="auto"/>
                  <w:left w:val="nil"/>
                  <w:bottom w:val="nil"/>
                  <w:right w:val="nil"/>
                </w:tcBorders>
              </w:tcPr>
              <w:p w14:paraId="032B67D6" w14:textId="77777777" w:rsidR="001B00F6" w:rsidRDefault="001B00F6" w:rsidP="001B00F6">
                <w:pPr>
                  <w:jc w:val="right"/>
                  <w:rPr>
                    <w:noProof/>
                  </w:rPr>
                </w:pPr>
              </w:p>
            </w:tc>
          </w:tr>
          <w:tr w:rsidR="006950B5" w14:paraId="1A953049" w14:textId="77777777" w:rsidTr="006950B5">
            <w:trPr>
              <w:trHeight w:hRule="exact" w:val="461"/>
            </w:trPr>
            <w:tc>
              <w:tcPr>
                <w:tcW w:w="1439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AA268A" w14:textId="77777777" w:rsidR="006950B5" w:rsidRDefault="00043BB5" w:rsidP="006950B5">
                <w:pPr>
                  <w:jc w:val="center"/>
                  <w:rPr>
                    <w:noProof/>
                  </w:rPr>
                </w:pPr>
                <w:sdt>
                  <w:sdtPr>
                    <w:rPr>
                      <w:rFonts w:ascii="Arial" w:hAnsi="Arial" w:cs="Arial"/>
                      <w:b/>
                      <w:bCs/>
                      <w:sz w:val="40"/>
                      <w:szCs w:val="40"/>
                    </w:rPr>
                    <w:alias w:val="Title"/>
                    <w:tag w:val=""/>
                    <w:id w:val="2013559572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 w:multiLine="1"/>
                  </w:sdtPr>
                  <w:sdtEndPr/>
                  <w:sdtContent>
                    <w:r w:rsidR="006950B5" w:rsidRPr="006950B5">
                      <w:rPr>
                        <w:rFonts w:ascii="Arial" w:hAnsi="Arial" w:cs="Arial"/>
                        <w:b/>
                        <w:bCs/>
                        <w:sz w:val="40"/>
                        <w:szCs w:val="40"/>
                      </w:rPr>
                      <w:t>Oregon Early Childhood Diagnostic Crosswalk</w:t>
                    </w:r>
                  </w:sdtContent>
                </w:sdt>
              </w:p>
            </w:tc>
          </w:tr>
        </w:tbl>
        <w:p w14:paraId="686A242E" w14:textId="77777777" w:rsidR="00870B9B" w:rsidRDefault="00870B9B" w:rsidP="001B00F6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77EEA7C" wp14:editId="6AF670A9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6357620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24220243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F2ED4C4" w14:textId="77777777" w:rsidR="00AB242D" w:rsidRDefault="00AB242D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Laurie Theodorou, LCSW</w:t>
                                    </w:r>
                                  </w:p>
                                </w:sdtContent>
                              </w:sdt>
                              <w:p w14:paraId="12A52AEA" w14:textId="77777777" w:rsidR="00AB242D" w:rsidRPr="00D66FC4" w:rsidRDefault="00043BB5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Email"/>
                                    <w:tag w:val="Email"/>
                                    <w:id w:val="-877936577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B242D" w:rsidRPr="00D66FC4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laurie.l.theodorou@state.or.us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477EEA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24220243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F2ED4C4" w14:textId="77777777" w:rsidR="00AB242D" w:rsidRDefault="00AB242D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Laurie Theodorou, LCSW</w:t>
                              </w:r>
                            </w:p>
                          </w:sdtContent>
                        </w:sdt>
                        <w:p w14:paraId="12A52AEA" w14:textId="77777777" w:rsidR="00AB242D" w:rsidRPr="00D66FC4" w:rsidRDefault="00043BB5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Email"/>
                              <w:tag w:val="Email"/>
                              <w:id w:val="-877936577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AB242D" w:rsidRPr="00D66FC4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laurie.l.theodorou@state.or.us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B4CE687" wp14:editId="2034888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5440680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0533C0" w14:textId="77777777" w:rsidR="00AB242D" w:rsidRPr="00D66FC4" w:rsidRDefault="00AB242D" w:rsidP="00870B9B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</w:pPr>
                                <w:r w:rsidRPr="00D66FC4">
                                  <w:rPr>
                                    <w:rFonts w:ascii="Arial" w:hAnsi="Arial" w:cs="Arial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 xml:space="preserve">Guidance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d</w:t>
                                </w:r>
                                <w:r w:rsidRPr="00D66FC4">
                                  <w:rPr>
                                    <w:rFonts w:ascii="Arial" w:hAnsi="Arial" w:cs="Arial"/>
                                    <w:b/>
                                    <w:color w:val="5B9BD5" w:themeColor="accent1"/>
                                    <w:sz w:val="24"/>
                                    <w:szCs w:val="24"/>
                                  </w:rPr>
                                  <w:t>ocument</w:t>
                                </w: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222222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-1701858184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3F9EFA88" w14:textId="77777777" w:rsidR="00AB242D" w:rsidRPr="00D66FC4" w:rsidRDefault="00AB242D">
                                    <w:pPr>
                                      <w:pStyle w:val="NoSpacing"/>
                                      <w:jc w:val="right"/>
                                      <w:rPr>
                                        <w:rFonts w:ascii="Arial" w:hAnsi="Arial" w:cs="Arial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D66FC4">
                                      <w:rPr>
                                        <w:rFonts w:ascii="Arial" w:hAnsi="Arial" w:cs="Arial"/>
                                        <w:color w:val="222222"/>
                                        <w:sz w:val="24"/>
                                        <w:szCs w:val="24"/>
                                        <w:shd w:val="clear" w:color="auto" w:fill="FFFFFF"/>
                                      </w:rPr>
                                      <w:t>Bridging the Diagnostic Classification of Mental Health and Developmental Disorders of Infancy and Early Childhood (DC:0-5), the Diagnostic and Statistical Manual of Mental Disorders, Fifth Edition (DSM 5), and the International Statistical Classification of Diseases and Related Health Problems, tenth revision ( ICD 10) to aid behavioral health providers with developmentally appropriate and Oregon Health Plan reimbursable diagnoses.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B4CE687" id="Text Box 153" o:spid="_x0000_s1027" type="#_x0000_t202" style="position:absolute;left:0;text-align:left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MZEQwzbAAAABgEAAA8AAABkcnMvZG93bnJldi54bWxMj0FLw0AQhe+C/2EZwZvdNBJrYzZF&#10;CkJVerD2B0yzYxLMzobspk3/vVMvehnm8YY33ytWk+vUkYbQejYwnyWgiCtvW64N7D9f7h5BhYhs&#10;sfNMBs4UYFVeXxWYW3/iDzruYq0khEOOBpoY+1zrUDXkMMx8Tyzelx8cRpFDre2AJwl3nU6T5EE7&#10;bFk+NNjTuqHqezc6A+N+s+nf0rN/r1+3izZb82Jc3htzezM9P4GKNMW/Y7jgCzqUwnTwI9ugOgNS&#10;JP7OizfPUtEH2bJlAros9H/88gcAAP//AwBQSwECLQAUAAYACAAAACEAtoM4kv4AAADhAQAAEwAA&#10;AAAAAAAAAAAAAAAAAAAAW0NvbnRlbnRfVHlwZXNdLnhtbFBLAQItABQABgAIAAAAIQA4/SH/1gAA&#10;AJQBAAALAAAAAAAAAAAAAAAAAC8BAABfcmVscy8ucmVsc1BLAQItABQABgAIAAAAIQC3fBoNggIA&#10;AGkFAAAOAAAAAAAAAAAAAAAAAC4CAABkcnMvZTJvRG9jLnhtbFBLAQItABQABgAIAAAAIQDGREMM&#10;2wAAAAYBAAAPAAAAAAAAAAAAAAAAANwEAABkcnMvZG93bnJldi54bWxQSwUGAAAAAAQABADzAAAA&#10;5AUAAAAA&#10;" filled="f" stroked="f" strokeweight=".5pt">
                    <v:textbox style="mso-fit-shape-to-text:t" inset="126pt,0,54pt,0">
                      <w:txbxContent>
                        <w:p w14:paraId="010533C0" w14:textId="77777777" w:rsidR="00AB242D" w:rsidRPr="00D66FC4" w:rsidRDefault="00AB242D" w:rsidP="00870B9B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</w:pPr>
                          <w:r w:rsidRPr="00D66FC4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 xml:space="preserve">Guidance </w:t>
                          </w:r>
                          <w:r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d</w:t>
                          </w:r>
                          <w:r w:rsidRPr="00D66FC4">
                            <w:rPr>
                              <w:rFonts w:ascii="Arial" w:hAnsi="Arial" w:cs="Arial"/>
                              <w:b/>
                              <w:color w:val="5B9BD5" w:themeColor="accent1"/>
                              <w:sz w:val="24"/>
                              <w:szCs w:val="24"/>
                            </w:rPr>
                            <w:t>ocument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color w:val="222222"/>
                              <w:sz w:val="24"/>
                              <w:szCs w:val="24"/>
                              <w:shd w:val="clear" w:color="auto" w:fill="FFFFFF"/>
                            </w:rPr>
                            <w:alias w:val="Abstract"/>
                            <w:tag w:val=""/>
                            <w:id w:val="-1701858184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3F9EFA88" w14:textId="77777777" w:rsidR="00AB242D" w:rsidRPr="00D66FC4" w:rsidRDefault="00AB242D">
                              <w:pPr>
                                <w:pStyle w:val="NoSpacing"/>
                                <w:jc w:val="right"/>
                                <w:rPr>
                                  <w:rFonts w:ascii="Arial" w:hAnsi="Arial" w:cs="Arial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D66FC4">
                                <w:rPr>
                                  <w:rFonts w:ascii="Arial" w:hAnsi="Arial" w:cs="Arial"/>
                                  <w:color w:val="222222"/>
                                  <w:sz w:val="24"/>
                                  <w:szCs w:val="24"/>
                                  <w:shd w:val="clear" w:color="auto" w:fill="FFFFFF"/>
                                </w:rPr>
                                <w:t>Bridging the Diagnostic Classification of Mental Health and Developmental Disorders of Infancy and Early Childhood (DC:0-5), the Diagnostic and Statistical Manual of Mental Disorders, Fifth Edition (DSM 5), and the International Statistical Classification of Diseases and Related Health Problems, tenth revision ( ICD 10) to aid behavioral health providers with developmentally appropriate and Oregon Health Plan reimbursable diagnoses.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50FE0C92" w14:textId="77777777" w:rsidR="00870B9B" w:rsidRPr="001D7698" w:rsidRDefault="00870B9B" w:rsidP="00870B9B">
      <w:pPr>
        <w:rPr>
          <w:rFonts w:ascii="Arial" w:hAnsi="Arial" w:cs="Arial"/>
          <w:b/>
          <w:sz w:val="32"/>
          <w:szCs w:val="32"/>
        </w:rPr>
      </w:pPr>
      <w:r w:rsidRPr="001D7698">
        <w:rPr>
          <w:rFonts w:ascii="Arial" w:hAnsi="Arial" w:cs="Arial"/>
          <w:b/>
          <w:sz w:val="32"/>
          <w:szCs w:val="32"/>
        </w:rPr>
        <w:lastRenderedPageBreak/>
        <w:t>Neurodevelopmental Disorders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2689"/>
        <w:gridCol w:w="1336"/>
        <w:gridCol w:w="2757"/>
        <w:gridCol w:w="1179"/>
        <w:gridCol w:w="1757"/>
        <w:gridCol w:w="1983"/>
      </w:tblGrid>
      <w:tr w:rsidR="00870B9B" w14:paraId="2F609A83" w14:textId="77777777" w:rsidTr="001D7698">
        <w:tc>
          <w:tcPr>
            <w:tcW w:w="2675" w:type="dxa"/>
            <w:shd w:val="clear" w:color="auto" w:fill="DEEAF6" w:themeFill="accent1" w:themeFillTint="33"/>
            <w:vAlign w:val="bottom"/>
          </w:tcPr>
          <w:p w14:paraId="3D352830" w14:textId="77777777" w:rsidR="00870B9B" w:rsidRPr="001D7698" w:rsidRDefault="00870B9B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675" w:type="dxa"/>
            <w:shd w:val="clear" w:color="auto" w:fill="DEEAF6" w:themeFill="accent1" w:themeFillTint="33"/>
            <w:vAlign w:val="bottom"/>
          </w:tcPr>
          <w:p w14:paraId="3B538989" w14:textId="77777777" w:rsidR="00870B9B" w:rsidRPr="001D7698" w:rsidRDefault="00870B9B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322" w:type="dxa"/>
            <w:shd w:val="clear" w:color="auto" w:fill="DEEAF6" w:themeFill="accent1" w:themeFillTint="33"/>
            <w:vAlign w:val="bottom"/>
          </w:tcPr>
          <w:p w14:paraId="0ED02D48" w14:textId="77777777" w:rsidR="00870B9B" w:rsidRPr="001D7698" w:rsidRDefault="00870B9B" w:rsidP="001D769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6365D4D5" w14:textId="77777777" w:rsidR="00870B9B" w:rsidRPr="001D7698" w:rsidRDefault="00870B9B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2814" w:type="dxa"/>
            <w:shd w:val="clear" w:color="auto" w:fill="DEEAF6" w:themeFill="accent1" w:themeFillTint="33"/>
            <w:vAlign w:val="bottom"/>
          </w:tcPr>
          <w:p w14:paraId="54A2D9A0" w14:textId="77777777" w:rsidR="00870B9B" w:rsidRPr="001D7698" w:rsidRDefault="00870B9B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244" w:type="dxa"/>
            <w:shd w:val="clear" w:color="auto" w:fill="DEEAF6" w:themeFill="accent1" w:themeFillTint="33"/>
            <w:vAlign w:val="bottom"/>
          </w:tcPr>
          <w:p w14:paraId="0683BEB2" w14:textId="77777777" w:rsidR="00870B9B" w:rsidRPr="001D7698" w:rsidRDefault="00870B9B" w:rsidP="001D769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073777E7" w14:textId="77777777" w:rsidR="00870B9B" w:rsidRPr="001D7698" w:rsidRDefault="00870B9B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461" w:type="dxa"/>
            <w:shd w:val="clear" w:color="auto" w:fill="DEEAF6" w:themeFill="accent1" w:themeFillTint="33"/>
            <w:vAlign w:val="bottom"/>
          </w:tcPr>
          <w:p w14:paraId="75FF8619" w14:textId="77777777" w:rsidR="00870B9B" w:rsidRPr="001D7698" w:rsidRDefault="002770E3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1D7698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199" w:type="dxa"/>
            <w:shd w:val="clear" w:color="auto" w:fill="DEEAF6" w:themeFill="accent1" w:themeFillTint="33"/>
            <w:vAlign w:val="bottom"/>
          </w:tcPr>
          <w:p w14:paraId="66C85B39" w14:textId="77777777" w:rsidR="00870B9B" w:rsidRPr="001D7698" w:rsidRDefault="00870B9B" w:rsidP="001D7698">
            <w:pPr>
              <w:rPr>
                <w:b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EF1357" w14:paraId="358F0D31" w14:textId="77777777" w:rsidTr="001D7698">
        <w:tc>
          <w:tcPr>
            <w:tcW w:w="2675" w:type="dxa"/>
          </w:tcPr>
          <w:p w14:paraId="28145049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Attention Deficit/Hyperactivity Disorder (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>36 months and older</w:t>
            </w:r>
            <w:r w:rsidRPr="00586F53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675" w:type="dxa"/>
          </w:tcPr>
          <w:p w14:paraId="2E58B8F1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Attention Deficit/Hyperactivity Disorder</w:t>
            </w:r>
          </w:p>
        </w:tc>
        <w:tc>
          <w:tcPr>
            <w:tcW w:w="1322" w:type="dxa"/>
          </w:tcPr>
          <w:p w14:paraId="1CBBC6C7" w14:textId="77777777" w:rsidR="00EF1357" w:rsidRPr="00586F53" w:rsidRDefault="00EF1357" w:rsidP="00EF1357">
            <w:pPr>
              <w:jc w:val="both"/>
            </w:pPr>
            <w:r w:rsidRPr="00586F53">
              <w:rPr>
                <w:rFonts w:ascii="Arial" w:hAnsi="Arial" w:cs="Arial"/>
                <w:sz w:val="28"/>
                <w:szCs w:val="28"/>
              </w:rPr>
              <w:t>314.00-314.01</w:t>
            </w:r>
          </w:p>
        </w:tc>
        <w:tc>
          <w:tcPr>
            <w:tcW w:w="2814" w:type="dxa"/>
          </w:tcPr>
          <w:p w14:paraId="6AC56FDF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Attention Deficit/Hyperactivity Disorder</w:t>
            </w:r>
          </w:p>
        </w:tc>
        <w:tc>
          <w:tcPr>
            <w:tcW w:w="1244" w:type="dxa"/>
          </w:tcPr>
          <w:p w14:paraId="3361A4F7" w14:textId="77777777" w:rsidR="00EF1357" w:rsidRPr="00586F53" w:rsidRDefault="00EF1357" w:rsidP="00EF1357">
            <w:pPr>
              <w:jc w:val="both"/>
            </w:pPr>
            <w:r w:rsidRPr="00586F53">
              <w:rPr>
                <w:rFonts w:ascii="Arial" w:hAnsi="Arial" w:cs="Arial"/>
                <w:sz w:val="28"/>
                <w:szCs w:val="28"/>
              </w:rPr>
              <w:t>F90.0-F90.02</w:t>
            </w:r>
          </w:p>
        </w:tc>
        <w:tc>
          <w:tcPr>
            <w:tcW w:w="1461" w:type="dxa"/>
            <w:vMerge w:val="restart"/>
          </w:tcPr>
          <w:p w14:paraId="44026163" w14:textId="77777777" w:rsidR="00560C6D" w:rsidRDefault="00CC65F2" w:rsidP="00560C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1357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21 </w:t>
            </w:r>
            <w:r w:rsidR="00560C6D">
              <w:rPr>
                <w:rFonts w:ascii="Arial" w:hAnsi="Arial" w:cs="Arial"/>
                <w:sz w:val="28"/>
                <w:szCs w:val="28"/>
              </w:rPr>
              <w:t>–</w:t>
            </w:r>
          </w:p>
          <w:p w14:paraId="2A5EDBA6" w14:textId="77777777" w:rsidR="00EF1357" w:rsidRDefault="00560C6D" w:rsidP="00560C6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Guideline </w:t>
            </w:r>
            <w:r w:rsidR="00CC65F2">
              <w:rPr>
                <w:rFonts w:ascii="Arial" w:hAnsi="Arial" w:cs="Arial"/>
                <w:sz w:val="28"/>
                <w:szCs w:val="28"/>
              </w:rPr>
              <w:t xml:space="preserve">Note </w:t>
            </w: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  <w:p w14:paraId="141D2A20" w14:textId="77777777" w:rsidR="000F4832" w:rsidRPr="00EF1357" w:rsidRDefault="000F4832" w:rsidP="000F4832">
            <w:pPr>
              <w:tabs>
                <w:tab w:val="left" w:pos="5535"/>
              </w:tabs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560C6D">
              <w:rPr>
                <w:rFonts w:ascii="Arial" w:hAnsi="Arial" w:cs="Arial"/>
                <w:sz w:val="28"/>
                <w:szCs w:val="28"/>
              </w:rPr>
              <w:t>See</w:t>
            </w:r>
            <w:r>
              <w:rPr>
                <w:rFonts w:ascii="Arial" w:hAnsi="Arial" w:cs="Arial"/>
                <w:sz w:val="28"/>
                <w:szCs w:val="28"/>
              </w:rPr>
              <w:t xml:space="preserve"> full details in guideline for children under 5 yrs</w:t>
            </w:r>
            <w:r w:rsidRPr="00560C6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2199" w:type="dxa"/>
            <w:vMerge w:val="restart"/>
          </w:tcPr>
          <w:p w14:paraId="3DE5D7A8" w14:textId="77777777" w:rsidR="00EF1357" w:rsidRPr="00560C6D" w:rsidRDefault="00280901" w:rsidP="00560C6D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80901">
              <w:rPr>
                <w:rFonts w:ascii="Arial" w:hAnsi="Arial" w:cs="Arial"/>
                <w:sz w:val="28"/>
                <w:szCs w:val="28"/>
              </w:rPr>
              <w:t>First line therapy is evidence-based, structured “parent-behavior training”.</w:t>
            </w:r>
          </w:p>
        </w:tc>
      </w:tr>
      <w:tr w:rsidR="00EF1357" w14:paraId="2AFAD35A" w14:textId="77777777" w:rsidTr="001D7698">
        <w:tc>
          <w:tcPr>
            <w:tcW w:w="2675" w:type="dxa"/>
          </w:tcPr>
          <w:p w14:paraId="4BF9DD61" w14:textId="77777777" w:rsidR="00EF1357" w:rsidRPr="00586F53" w:rsidRDefault="00EF1357" w:rsidP="00EF1357">
            <w:pPr>
              <w:rPr>
                <w:rFonts w:ascii="Arial" w:hAnsi="Arial" w:cs="Arial"/>
                <w:sz w:val="28"/>
                <w:szCs w:val="28"/>
              </w:rPr>
            </w:pPr>
            <w:r w:rsidRPr="00586F53">
              <w:rPr>
                <w:rFonts w:ascii="Arial" w:hAnsi="Arial" w:cs="Arial"/>
                <w:sz w:val="28"/>
                <w:szCs w:val="28"/>
              </w:rPr>
              <w:t>Overactivity Disorder of Toddlerhood (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>Only between 24-36 months of age</w:t>
            </w:r>
            <w:r w:rsidRPr="00586F53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4BAE9E24" w14:textId="77777777" w:rsidR="00EF1357" w:rsidRPr="00586F53" w:rsidRDefault="00EF1357" w:rsidP="00EF1357"/>
        </w:tc>
        <w:tc>
          <w:tcPr>
            <w:tcW w:w="2675" w:type="dxa"/>
          </w:tcPr>
          <w:p w14:paraId="04F5A4FF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Unspecified Attention Deficit/Hyperactivity Disorder</w:t>
            </w:r>
          </w:p>
        </w:tc>
        <w:tc>
          <w:tcPr>
            <w:tcW w:w="1322" w:type="dxa"/>
          </w:tcPr>
          <w:p w14:paraId="5EC77CE9" w14:textId="77777777" w:rsidR="00EF1357" w:rsidRPr="00586F53" w:rsidRDefault="00EF1357" w:rsidP="00EF1357">
            <w:pPr>
              <w:jc w:val="both"/>
            </w:pPr>
            <w:r w:rsidRPr="00586F53">
              <w:rPr>
                <w:rFonts w:ascii="Arial" w:hAnsi="Arial" w:cs="Arial"/>
                <w:sz w:val="28"/>
                <w:szCs w:val="28"/>
              </w:rPr>
              <w:t>314.01</w:t>
            </w:r>
          </w:p>
        </w:tc>
        <w:tc>
          <w:tcPr>
            <w:tcW w:w="2814" w:type="dxa"/>
          </w:tcPr>
          <w:p w14:paraId="260FF247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Attention Deficit/Hyperactivity Disorder, Unspecified type</w:t>
            </w:r>
          </w:p>
        </w:tc>
        <w:tc>
          <w:tcPr>
            <w:tcW w:w="1244" w:type="dxa"/>
          </w:tcPr>
          <w:p w14:paraId="4CCE5C64" w14:textId="77777777" w:rsidR="00EF1357" w:rsidRPr="00586F53" w:rsidRDefault="00EF1357" w:rsidP="00EF1357">
            <w:pPr>
              <w:jc w:val="both"/>
            </w:pPr>
            <w:r w:rsidRPr="00586F53">
              <w:rPr>
                <w:rFonts w:ascii="Arial" w:hAnsi="Arial" w:cs="Arial"/>
                <w:sz w:val="28"/>
                <w:szCs w:val="28"/>
              </w:rPr>
              <w:t>F90. 9</w:t>
            </w:r>
          </w:p>
        </w:tc>
        <w:tc>
          <w:tcPr>
            <w:tcW w:w="1461" w:type="dxa"/>
            <w:vMerge/>
          </w:tcPr>
          <w:p w14:paraId="23BB56ED" w14:textId="77777777" w:rsidR="00EF1357" w:rsidRDefault="00EF1357" w:rsidP="00EF1357">
            <w:pPr>
              <w:jc w:val="center"/>
            </w:pPr>
          </w:p>
        </w:tc>
        <w:tc>
          <w:tcPr>
            <w:tcW w:w="2199" w:type="dxa"/>
            <w:vMerge/>
          </w:tcPr>
          <w:p w14:paraId="65027978" w14:textId="77777777" w:rsidR="00EF1357" w:rsidRDefault="00EF1357" w:rsidP="00EF1357">
            <w:pPr>
              <w:jc w:val="both"/>
            </w:pPr>
          </w:p>
        </w:tc>
      </w:tr>
      <w:tr w:rsidR="00EF1357" w14:paraId="3DB478FC" w14:textId="77777777" w:rsidTr="00AF6982">
        <w:trPr>
          <w:trHeight w:val="427"/>
        </w:trPr>
        <w:tc>
          <w:tcPr>
            <w:tcW w:w="2675" w:type="dxa"/>
          </w:tcPr>
          <w:p w14:paraId="738AE69A" w14:textId="77777777" w:rsidR="00EF1357" w:rsidRPr="00AF6982" w:rsidRDefault="00AF6982" w:rsidP="00AF698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Tourette’s Disorder</w:t>
            </w:r>
          </w:p>
        </w:tc>
        <w:tc>
          <w:tcPr>
            <w:tcW w:w="2675" w:type="dxa"/>
          </w:tcPr>
          <w:p w14:paraId="32BDAA04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Tourette’s Disorder</w:t>
            </w:r>
            <w:r w:rsidRPr="00586F53">
              <w:t xml:space="preserve"> </w:t>
            </w:r>
          </w:p>
        </w:tc>
        <w:tc>
          <w:tcPr>
            <w:tcW w:w="1322" w:type="dxa"/>
          </w:tcPr>
          <w:p w14:paraId="31302FE6" w14:textId="77777777" w:rsidR="00EF1357" w:rsidRPr="00AF6982" w:rsidRDefault="00AF6982" w:rsidP="00AF6982">
            <w:pPr>
              <w:tabs>
                <w:tab w:val="left" w:pos="553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307.23</w:t>
            </w:r>
          </w:p>
        </w:tc>
        <w:tc>
          <w:tcPr>
            <w:tcW w:w="2814" w:type="dxa"/>
          </w:tcPr>
          <w:p w14:paraId="20AA593B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Tourette’s Disorder</w:t>
            </w:r>
          </w:p>
        </w:tc>
        <w:tc>
          <w:tcPr>
            <w:tcW w:w="1244" w:type="dxa"/>
          </w:tcPr>
          <w:p w14:paraId="422DFBA2" w14:textId="77777777" w:rsidR="00EF1357" w:rsidRPr="00AF6982" w:rsidRDefault="00AF6982" w:rsidP="00AF6982">
            <w:pPr>
              <w:tabs>
                <w:tab w:val="left" w:pos="5535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F95.2</w:t>
            </w:r>
          </w:p>
        </w:tc>
        <w:tc>
          <w:tcPr>
            <w:tcW w:w="1461" w:type="dxa"/>
            <w:vMerge w:val="restart"/>
          </w:tcPr>
          <w:p w14:paraId="791B4F76" w14:textId="7F0DAA13" w:rsidR="00EF1357" w:rsidRPr="00B77D2F" w:rsidRDefault="00CC65F2" w:rsidP="00EF135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  <w:r w:rsidR="00AB242D"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27C46B5D" w14:textId="77777777" w:rsidR="00EF1357" w:rsidRDefault="00EF1357" w:rsidP="00EF1357">
            <w:pPr>
              <w:jc w:val="center"/>
            </w:pPr>
          </w:p>
        </w:tc>
        <w:tc>
          <w:tcPr>
            <w:tcW w:w="2199" w:type="dxa"/>
            <w:vMerge w:val="restart"/>
          </w:tcPr>
          <w:p w14:paraId="35578E40" w14:textId="77777777" w:rsidR="00EF1357" w:rsidRPr="00586F53" w:rsidRDefault="00EF1357" w:rsidP="001A5B62">
            <w:pPr>
              <w:rPr>
                <w:rFonts w:ascii="Arial" w:hAnsi="Arial" w:cs="Arial"/>
                <w:sz w:val="28"/>
                <w:szCs w:val="28"/>
              </w:rPr>
            </w:pPr>
            <w:r w:rsidRPr="00586F53">
              <w:rPr>
                <w:rFonts w:ascii="Arial" w:hAnsi="Arial" w:cs="Arial"/>
                <w:sz w:val="28"/>
                <w:szCs w:val="28"/>
              </w:rPr>
              <w:t>Listed under Obsessive Compulsive disorders in the DC: 0-5</w:t>
            </w:r>
          </w:p>
          <w:p w14:paraId="7AF90151" w14:textId="77777777" w:rsidR="00EF1357" w:rsidRDefault="00EF1357" w:rsidP="00EF1357">
            <w:pPr>
              <w:jc w:val="both"/>
            </w:pPr>
          </w:p>
        </w:tc>
      </w:tr>
      <w:tr w:rsidR="00EF1357" w14:paraId="266178CD" w14:textId="77777777" w:rsidTr="001D7698">
        <w:tc>
          <w:tcPr>
            <w:tcW w:w="2675" w:type="dxa"/>
          </w:tcPr>
          <w:p w14:paraId="4F923F6D" w14:textId="77777777" w:rsidR="00EF1357" w:rsidRPr="00586F53" w:rsidRDefault="00EF1357" w:rsidP="00EF1357">
            <w:pPr>
              <w:rPr>
                <w:rFonts w:ascii="Arial" w:hAnsi="Arial" w:cs="Arial"/>
                <w:sz w:val="28"/>
                <w:szCs w:val="28"/>
              </w:rPr>
            </w:pPr>
            <w:r w:rsidRPr="00586F53">
              <w:rPr>
                <w:rFonts w:ascii="Arial" w:hAnsi="Arial" w:cs="Arial"/>
                <w:sz w:val="28"/>
                <w:szCs w:val="28"/>
              </w:rPr>
              <w:t>Motor or Vocal Tic Disorder</w:t>
            </w:r>
          </w:p>
          <w:p w14:paraId="3898174F" w14:textId="77777777" w:rsidR="00EF1357" w:rsidRPr="00586F53" w:rsidRDefault="00EF1357" w:rsidP="00EF1357"/>
        </w:tc>
        <w:tc>
          <w:tcPr>
            <w:tcW w:w="2675" w:type="dxa"/>
          </w:tcPr>
          <w:p w14:paraId="3DC2FBF4" w14:textId="77777777" w:rsidR="00EF1357" w:rsidRPr="00586F53" w:rsidRDefault="00EF1357" w:rsidP="00EF1357">
            <w:r w:rsidRPr="00586F53">
              <w:rPr>
                <w:rFonts w:ascii="Arial" w:eastAsia="Times New Roman" w:hAnsi="Arial" w:cs="Arial"/>
                <w:sz w:val="28"/>
                <w:szCs w:val="28"/>
              </w:rPr>
              <w:t>Tic Disorders</w:t>
            </w:r>
            <w:r w:rsidRPr="00586F53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>Transient, or Persistent motor/vocal</w:t>
            </w:r>
            <w:r w:rsidRPr="00586F53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322" w:type="dxa"/>
          </w:tcPr>
          <w:p w14:paraId="7C4899B3" w14:textId="77777777" w:rsidR="00EF1357" w:rsidRPr="00586F53" w:rsidRDefault="00EF1357" w:rsidP="00EF1357">
            <w:pPr>
              <w:jc w:val="both"/>
            </w:pPr>
            <w:r w:rsidRPr="00586F53">
              <w:rPr>
                <w:rFonts w:ascii="Arial" w:hAnsi="Arial" w:cs="Arial"/>
                <w:sz w:val="28"/>
                <w:szCs w:val="28"/>
              </w:rPr>
              <w:t>307.21-307.22</w:t>
            </w:r>
          </w:p>
        </w:tc>
        <w:tc>
          <w:tcPr>
            <w:tcW w:w="2814" w:type="dxa"/>
          </w:tcPr>
          <w:p w14:paraId="083D74F9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Tic disorders</w:t>
            </w:r>
          </w:p>
        </w:tc>
        <w:tc>
          <w:tcPr>
            <w:tcW w:w="1244" w:type="dxa"/>
          </w:tcPr>
          <w:p w14:paraId="38BD1B32" w14:textId="77777777" w:rsidR="00EF1357" w:rsidRPr="00586F53" w:rsidRDefault="00EF1357" w:rsidP="00EF1357">
            <w:r w:rsidRPr="00586F53">
              <w:rPr>
                <w:rFonts w:ascii="Arial" w:hAnsi="Arial" w:cs="Arial"/>
                <w:sz w:val="28"/>
                <w:szCs w:val="28"/>
              </w:rPr>
              <w:t>F95.0-F95.1, F95.9</w:t>
            </w:r>
          </w:p>
        </w:tc>
        <w:tc>
          <w:tcPr>
            <w:tcW w:w="1461" w:type="dxa"/>
            <w:vMerge/>
          </w:tcPr>
          <w:p w14:paraId="49C9237B" w14:textId="77777777" w:rsidR="00EF1357" w:rsidRDefault="00EF1357" w:rsidP="00EF1357">
            <w:pPr>
              <w:jc w:val="center"/>
            </w:pPr>
          </w:p>
        </w:tc>
        <w:tc>
          <w:tcPr>
            <w:tcW w:w="2199" w:type="dxa"/>
            <w:vMerge/>
          </w:tcPr>
          <w:p w14:paraId="4463091D" w14:textId="77777777" w:rsidR="00EF1357" w:rsidRDefault="00EF1357" w:rsidP="00EF1357">
            <w:pPr>
              <w:jc w:val="both"/>
            </w:pPr>
          </w:p>
        </w:tc>
      </w:tr>
      <w:tr w:rsidR="00586F53" w14:paraId="0D57032D" w14:textId="77777777" w:rsidTr="00FA67DE">
        <w:trPr>
          <w:trHeight w:val="1264"/>
        </w:trPr>
        <w:tc>
          <w:tcPr>
            <w:tcW w:w="14390" w:type="dxa"/>
            <w:gridSpan w:val="7"/>
            <w:shd w:val="clear" w:color="auto" w:fill="D9D9D9" w:themeFill="background1" w:themeFillShade="D9"/>
          </w:tcPr>
          <w:p w14:paraId="04640D18" w14:textId="77777777" w:rsidR="00586F53" w:rsidRPr="008B6F32" w:rsidRDefault="00586F53" w:rsidP="00586F53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586F53" w14:paraId="20887F2E" w14:textId="77777777" w:rsidTr="001D7698">
        <w:tc>
          <w:tcPr>
            <w:tcW w:w="2675" w:type="dxa"/>
          </w:tcPr>
          <w:p w14:paraId="5E218454" w14:textId="77777777" w:rsidR="00586F53" w:rsidRPr="00586F53" w:rsidRDefault="00586F53" w:rsidP="00586F53">
            <w:r w:rsidRPr="00586F53">
              <w:rPr>
                <w:rFonts w:ascii="Arial" w:hAnsi="Arial" w:cs="Arial"/>
                <w:sz w:val="28"/>
                <w:szCs w:val="28"/>
              </w:rPr>
              <w:lastRenderedPageBreak/>
              <w:t>Autism Spectrum Disorder</w:t>
            </w:r>
          </w:p>
        </w:tc>
        <w:tc>
          <w:tcPr>
            <w:tcW w:w="2675" w:type="dxa"/>
          </w:tcPr>
          <w:p w14:paraId="46DE6015" w14:textId="77777777" w:rsidR="00586F53" w:rsidRPr="00586F53" w:rsidRDefault="00586F53" w:rsidP="00586F53">
            <w:r w:rsidRPr="00586F53">
              <w:rPr>
                <w:rFonts w:ascii="Arial" w:hAnsi="Arial" w:cs="Arial"/>
                <w:sz w:val="28"/>
                <w:szCs w:val="28"/>
              </w:rPr>
              <w:t>Autism Spectrum Disorder</w:t>
            </w:r>
          </w:p>
        </w:tc>
        <w:tc>
          <w:tcPr>
            <w:tcW w:w="1322" w:type="dxa"/>
          </w:tcPr>
          <w:p w14:paraId="5C18F01A" w14:textId="77777777" w:rsidR="00586F53" w:rsidRPr="00586F53" w:rsidRDefault="00586F53" w:rsidP="00586F53">
            <w:pPr>
              <w:jc w:val="both"/>
            </w:pPr>
            <w:r w:rsidRPr="00586F53">
              <w:rPr>
                <w:rFonts w:ascii="Arial" w:eastAsia="Calibri" w:hAnsi="Arial" w:cs="Arial"/>
                <w:sz w:val="28"/>
                <w:szCs w:val="28"/>
              </w:rPr>
              <w:t>299.00</w:t>
            </w:r>
          </w:p>
        </w:tc>
        <w:tc>
          <w:tcPr>
            <w:tcW w:w="2814" w:type="dxa"/>
          </w:tcPr>
          <w:p w14:paraId="43BFF38E" w14:textId="77777777" w:rsidR="00586F53" w:rsidRPr="00586F53" w:rsidRDefault="00586F53" w:rsidP="00586F53">
            <w:r w:rsidRPr="00586F53">
              <w:rPr>
                <w:rFonts w:ascii="Arial" w:hAnsi="Arial" w:cs="Arial"/>
                <w:sz w:val="28"/>
                <w:szCs w:val="28"/>
              </w:rPr>
              <w:t>Childhood Autism</w:t>
            </w:r>
          </w:p>
        </w:tc>
        <w:tc>
          <w:tcPr>
            <w:tcW w:w="1244" w:type="dxa"/>
          </w:tcPr>
          <w:p w14:paraId="35EF6DD2" w14:textId="77777777" w:rsidR="00CC65F2" w:rsidRPr="00586F53" w:rsidRDefault="00CC65F2" w:rsidP="00CC65F2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86F53">
              <w:rPr>
                <w:rFonts w:ascii="Arial" w:eastAsia="Calibri" w:hAnsi="Arial" w:cs="Arial"/>
                <w:sz w:val="28"/>
                <w:szCs w:val="28"/>
              </w:rPr>
              <w:t>F84.0</w:t>
            </w:r>
            <w:r>
              <w:rPr>
                <w:rFonts w:ascii="Arial" w:eastAsia="Calibri" w:hAnsi="Arial" w:cs="Arial"/>
                <w:sz w:val="28"/>
                <w:szCs w:val="28"/>
              </w:rPr>
              <w:t>, F84.3-F84.9</w:t>
            </w:r>
          </w:p>
          <w:p w14:paraId="3D54E5F5" w14:textId="77777777" w:rsidR="00586F53" w:rsidRPr="00586F53" w:rsidRDefault="00586F53" w:rsidP="008A64AA"/>
        </w:tc>
        <w:tc>
          <w:tcPr>
            <w:tcW w:w="1461" w:type="dxa"/>
            <w:vMerge w:val="restart"/>
          </w:tcPr>
          <w:p w14:paraId="7D06CB95" w14:textId="77777777" w:rsidR="00586F53" w:rsidRPr="00586F53" w:rsidRDefault="00CC65F2" w:rsidP="00586F5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86F53">
              <w:rPr>
                <w:rFonts w:ascii="Arial" w:eastAsia="Calibri" w:hAnsi="Arial" w:cs="Arial"/>
                <w:sz w:val="28"/>
                <w:szCs w:val="28"/>
              </w:rPr>
              <w:t>19</w:t>
            </w:r>
            <w:r>
              <w:rPr>
                <w:rFonts w:ascii="Arial" w:eastAsia="Calibri" w:hAnsi="Arial" w:cs="Arial"/>
                <w:sz w:val="28"/>
                <w:szCs w:val="28"/>
              </w:rPr>
              <w:t>3</w:t>
            </w:r>
            <w:r w:rsidR="002770E3">
              <w:rPr>
                <w:rFonts w:ascii="Arial" w:eastAsia="Calibri" w:hAnsi="Arial" w:cs="Arial"/>
                <w:sz w:val="28"/>
                <w:szCs w:val="28"/>
              </w:rPr>
              <w:t>-</w:t>
            </w:r>
          </w:p>
          <w:p w14:paraId="074D45B7" w14:textId="2C05206B" w:rsidR="00586F53" w:rsidRDefault="00586F53" w:rsidP="00586F5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86F53">
              <w:rPr>
                <w:rFonts w:ascii="Arial" w:eastAsia="Calibri" w:hAnsi="Arial" w:cs="Arial"/>
                <w:sz w:val="28"/>
                <w:szCs w:val="28"/>
              </w:rPr>
              <w:t>Guideline 75</w:t>
            </w:r>
          </w:p>
          <w:p w14:paraId="5BB960D7" w14:textId="77777777" w:rsidR="00364E1E" w:rsidRDefault="00364E1E" w:rsidP="00586F53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8BCFC55" w14:textId="71C50C3E" w:rsidR="00542FBD" w:rsidRPr="00542FBD" w:rsidRDefault="00542FBD" w:rsidP="00542FBD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542FBD">
              <w:rPr>
                <w:rFonts w:eastAsia="Calibri"/>
                <w:sz w:val="32"/>
                <w:szCs w:val="32"/>
              </w:rPr>
              <w:t xml:space="preserve">Parent </w:t>
            </w:r>
            <w:r w:rsidRPr="00542FBD">
              <w:rPr>
                <w:rFonts w:ascii="Arial" w:eastAsia="Calibri" w:hAnsi="Arial" w:cs="Arial"/>
                <w:sz w:val="28"/>
                <w:szCs w:val="28"/>
              </w:rPr>
              <w:t>involvement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in child’s services</w:t>
            </w:r>
            <w:r w:rsidRPr="00542FBD">
              <w:rPr>
                <w:rFonts w:eastAsia="Calibri"/>
                <w:sz w:val="32"/>
                <w:szCs w:val="32"/>
              </w:rPr>
              <w:t xml:space="preserve"> strong</w:t>
            </w:r>
            <w:r>
              <w:rPr>
                <w:rFonts w:eastAsia="Calibri"/>
                <w:sz w:val="32"/>
                <w:szCs w:val="32"/>
              </w:rPr>
              <w:t>ly</w:t>
            </w:r>
            <w:r w:rsidRPr="00542FBD">
              <w:rPr>
                <w:rFonts w:eastAsia="Calibri"/>
                <w:sz w:val="32"/>
                <w:szCs w:val="32"/>
              </w:rPr>
              <w:t xml:space="preserve"> encourag</w:t>
            </w:r>
            <w:r w:rsidRPr="00542FBD">
              <w:rPr>
                <w:rFonts w:ascii="Arial" w:eastAsia="Calibri" w:hAnsi="Arial" w:cs="Arial"/>
                <w:sz w:val="28"/>
                <w:szCs w:val="28"/>
              </w:rPr>
              <w:t>ed</w:t>
            </w:r>
          </w:p>
        </w:tc>
        <w:tc>
          <w:tcPr>
            <w:tcW w:w="2199" w:type="dxa"/>
            <w:vMerge w:val="restart"/>
          </w:tcPr>
          <w:p w14:paraId="5528FD41" w14:textId="77777777" w:rsidR="00586F53" w:rsidRPr="008B6F32" w:rsidRDefault="00586F53" w:rsidP="00586F5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B6F32">
              <w:rPr>
                <w:rFonts w:ascii="Arial" w:eastAsia="Calibri" w:hAnsi="Arial" w:cs="Arial"/>
                <w:b/>
                <w:sz w:val="28"/>
                <w:szCs w:val="28"/>
              </w:rPr>
              <w:t>Requires specialized training and may be out of the scope of practice for QMHP providers</w:t>
            </w:r>
          </w:p>
        </w:tc>
      </w:tr>
      <w:tr w:rsidR="00586F53" w14:paraId="2D0F022F" w14:textId="77777777" w:rsidTr="001D7698">
        <w:tc>
          <w:tcPr>
            <w:tcW w:w="2675" w:type="dxa"/>
          </w:tcPr>
          <w:p w14:paraId="2F83D603" w14:textId="77777777" w:rsidR="00586F53" w:rsidRPr="00586F53" w:rsidRDefault="00586F53" w:rsidP="00586F53">
            <w:r w:rsidRPr="00586F53">
              <w:rPr>
                <w:rFonts w:ascii="Arial" w:hAnsi="Arial" w:cs="Arial"/>
                <w:sz w:val="28"/>
                <w:szCs w:val="28"/>
              </w:rPr>
              <w:t>Early Atypical Autism Spectrum Disorder</w:t>
            </w:r>
            <w:r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>Only between 9 and 36 months of age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675" w:type="dxa"/>
          </w:tcPr>
          <w:p w14:paraId="6FB603CF" w14:textId="77777777" w:rsidR="00586F53" w:rsidRPr="00586F53" w:rsidRDefault="00586F53" w:rsidP="00586F53">
            <w:r w:rsidRPr="00586F53">
              <w:rPr>
                <w:rFonts w:ascii="Arial" w:hAnsi="Arial" w:cs="Arial"/>
                <w:sz w:val="28"/>
                <w:szCs w:val="28"/>
              </w:rPr>
              <w:t>No equivalent diagnosis</w:t>
            </w:r>
          </w:p>
        </w:tc>
        <w:tc>
          <w:tcPr>
            <w:tcW w:w="1322" w:type="dxa"/>
          </w:tcPr>
          <w:p w14:paraId="34BD0A6B" w14:textId="77777777" w:rsidR="00586F53" w:rsidRPr="00586F53" w:rsidRDefault="00586F53" w:rsidP="00586F5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586F53">
              <w:rPr>
                <w:rFonts w:ascii="Arial" w:hAnsi="Arial" w:cs="Arial"/>
                <w:sz w:val="28"/>
                <w:szCs w:val="28"/>
              </w:rPr>
              <w:t>No code available</w:t>
            </w:r>
          </w:p>
        </w:tc>
        <w:tc>
          <w:tcPr>
            <w:tcW w:w="2814" w:type="dxa"/>
          </w:tcPr>
          <w:p w14:paraId="53458C34" w14:textId="77777777" w:rsidR="00586F53" w:rsidRPr="00586F53" w:rsidRDefault="00586F53" w:rsidP="00586F5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586F53">
              <w:rPr>
                <w:rFonts w:ascii="Arial" w:hAnsi="Arial" w:cs="Arial"/>
                <w:sz w:val="28"/>
                <w:szCs w:val="28"/>
              </w:rPr>
              <w:t>Pervasive Developmental Disorder, Unspecified</w:t>
            </w:r>
          </w:p>
        </w:tc>
        <w:tc>
          <w:tcPr>
            <w:tcW w:w="1244" w:type="dxa"/>
          </w:tcPr>
          <w:p w14:paraId="2E207EDC" w14:textId="77777777" w:rsidR="00586F53" w:rsidRPr="00586F53" w:rsidRDefault="00586F53" w:rsidP="00586F53">
            <w:pPr>
              <w:jc w:val="both"/>
            </w:pPr>
            <w:r w:rsidRPr="00586F53">
              <w:rPr>
                <w:rFonts w:ascii="Arial" w:hAnsi="Arial" w:cs="Arial"/>
                <w:sz w:val="28"/>
                <w:szCs w:val="28"/>
              </w:rPr>
              <w:t>F84.9</w:t>
            </w:r>
          </w:p>
        </w:tc>
        <w:tc>
          <w:tcPr>
            <w:tcW w:w="1461" w:type="dxa"/>
            <w:vMerge/>
          </w:tcPr>
          <w:p w14:paraId="2FAF7AD7" w14:textId="77777777" w:rsidR="00586F53" w:rsidRDefault="00586F53" w:rsidP="00586F53">
            <w:pPr>
              <w:jc w:val="center"/>
            </w:pPr>
          </w:p>
        </w:tc>
        <w:tc>
          <w:tcPr>
            <w:tcW w:w="2199" w:type="dxa"/>
            <w:vMerge/>
          </w:tcPr>
          <w:p w14:paraId="7A08576E" w14:textId="77777777" w:rsidR="00586F53" w:rsidRDefault="00586F53" w:rsidP="00586F53">
            <w:pPr>
              <w:jc w:val="both"/>
            </w:pPr>
          </w:p>
        </w:tc>
      </w:tr>
      <w:tr w:rsidR="00586F53" w14:paraId="49221B72" w14:textId="77777777" w:rsidTr="001D7698">
        <w:tc>
          <w:tcPr>
            <w:tcW w:w="2675" w:type="dxa"/>
          </w:tcPr>
          <w:p w14:paraId="33D39C38" w14:textId="77777777" w:rsidR="00586F53" w:rsidRDefault="00586F53" w:rsidP="00586F53">
            <w:r w:rsidRPr="00B77D2F">
              <w:rPr>
                <w:rFonts w:ascii="Arial" w:eastAsia="Times New Roman" w:hAnsi="Arial" w:cs="Arial"/>
                <w:sz w:val="28"/>
                <w:szCs w:val="28"/>
              </w:rPr>
              <w:t>Global Developmental Delay</w:t>
            </w:r>
          </w:p>
        </w:tc>
        <w:tc>
          <w:tcPr>
            <w:tcW w:w="2675" w:type="dxa"/>
          </w:tcPr>
          <w:p w14:paraId="581CCD56" w14:textId="77777777" w:rsidR="00586F53" w:rsidRDefault="00586F53" w:rsidP="00586F53">
            <w:r>
              <w:rPr>
                <w:rFonts w:ascii="Arial" w:eastAsia="Times New Roman" w:hAnsi="Arial" w:cs="Arial"/>
                <w:sz w:val="28"/>
                <w:szCs w:val="28"/>
              </w:rPr>
              <w:t>No equivalent d</w:t>
            </w:r>
            <w:r w:rsidRPr="00B77D2F">
              <w:rPr>
                <w:rFonts w:ascii="Arial" w:eastAsia="Times New Roman" w:hAnsi="Arial" w:cs="Arial"/>
                <w:sz w:val="28"/>
                <w:szCs w:val="28"/>
              </w:rPr>
              <w:t>iagnosis</w:t>
            </w:r>
          </w:p>
        </w:tc>
        <w:tc>
          <w:tcPr>
            <w:tcW w:w="1322" w:type="dxa"/>
          </w:tcPr>
          <w:p w14:paraId="63FE3089" w14:textId="77777777" w:rsidR="00586F53" w:rsidRDefault="005A4731" w:rsidP="005A4731">
            <w:pPr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 xml:space="preserve">No </w:t>
            </w:r>
            <w:r w:rsidR="00586F53" w:rsidRPr="00586F53">
              <w:rPr>
                <w:rFonts w:ascii="Arial" w:hAnsi="Arial" w:cs="Arial"/>
                <w:sz w:val="28"/>
                <w:szCs w:val="28"/>
              </w:rPr>
              <w:t>code available</w:t>
            </w:r>
          </w:p>
        </w:tc>
        <w:tc>
          <w:tcPr>
            <w:tcW w:w="2814" w:type="dxa"/>
          </w:tcPr>
          <w:p w14:paraId="2998DEDF" w14:textId="31332392" w:rsidR="00586F53" w:rsidRDefault="00586F53" w:rsidP="00586F53">
            <w:r w:rsidRPr="00B77D2F">
              <w:rPr>
                <w:rFonts w:ascii="Arial" w:hAnsi="Arial" w:cs="Arial"/>
                <w:sz w:val="28"/>
                <w:szCs w:val="28"/>
              </w:rPr>
              <w:t xml:space="preserve">Pervasive Developmental Disorder, </w:t>
            </w:r>
            <w:r w:rsidR="001966A9">
              <w:rPr>
                <w:rFonts w:ascii="Arial" w:hAnsi="Arial" w:cs="Arial"/>
                <w:sz w:val="28"/>
                <w:szCs w:val="28"/>
              </w:rPr>
              <w:t>other</w:t>
            </w:r>
          </w:p>
        </w:tc>
        <w:tc>
          <w:tcPr>
            <w:tcW w:w="1244" w:type="dxa"/>
          </w:tcPr>
          <w:p w14:paraId="68AAE873" w14:textId="06EA9BCE" w:rsidR="00586F53" w:rsidRPr="001966A9" w:rsidRDefault="001966A9" w:rsidP="00586F53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1966A9">
              <w:rPr>
                <w:rFonts w:ascii="Arial" w:hAnsi="Arial" w:cs="Arial"/>
                <w:sz w:val="28"/>
                <w:szCs w:val="28"/>
              </w:rPr>
              <w:t>F</w:t>
            </w:r>
            <w:r>
              <w:rPr>
                <w:rFonts w:ascii="Arial" w:hAnsi="Arial" w:cs="Arial"/>
                <w:sz w:val="28"/>
                <w:szCs w:val="28"/>
              </w:rPr>
              <w:t>84.8</w:t>
            </w:r>
          </w:p>
        </w:tc>
        <w:tc>
          <w:tcPr>
            <w:tcW w:w="1461" w:type="dxa"/>
            <w:vMerge/>
          </w:tcPr>
          <w:p w14:paraId="7FA48301" w14:textId="77777777" w:rsidR="00586F53" w:rsidRDefault="00586F53" w:rsidP="00586F53">
            <w:pPr>
              <w:jc w:val="center"/>
            </w:pPr>
          </w:p>
        </w:tc>
        <w:tc>
          <w:tcPr>
            <w:tcW w:w="2199" w:type="dxa"/>
            <w:vMerge/>
          </w:tcPr>
          <w:p w14:paraId="6542A789" w14:textId="77777777" w:rsidR="00586F53" w:rsidRDefault="00586F53" w:rsidP="00586F53">
            <w:pPr>
              <w:jc w:val="both"/>
            </w:pPr>
          </w:p>
        </w:tc>
      </w:tr>
      <w:tr w:rsidR="00887880" w14:paraId="2A19F11F" w14:textId="77777777" w:rsidTr="001A5B62">
        <w:tc>
          <w:tcPr>
            <w:tcW w:w="9486" w:type="dxa"/>
            <w:gridSpan w:val="4"/>
            <w:shd w:val="clear" w:color="auto" w:fill="DEEAF6" w:themeFill="accent1" w:themeFillTint="33"/>
            <w:vAlign w:val="bottom"/>
          </w:tcPr>
          <w:p w14:paraId="3C83B4BD" w14:textId="77777777" w:rsidR="00887880" w:rsidRPr="001A5B62" w:rsidRDefault="00887880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Diagnosis</w:t>
            </w:r>
          </w:p>
        </w:tc>
        <w:tc>
          <w:tcPr>
            <w:tcW w:w="4904" w:type="dxa"/>
            <w:gridSpan w:val="3"/>
            <w:shd w:val="clear" w:color="auto" w:fill="DEEAF6" w:themeFill="accent1" w:themeFillTint="33"/>
            <w:vAlign w:val="bottom"/>
          </w:tcPr>
          <w:p w14:paraId="23B985B6" w14:textId="77777777" w:rsidR="00887880" w:rsidRPr="001A5B62" w:rsidRDefault="00887880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line and</w:t>
            </w:r>
          </w:p>
          <w:p w14:paraId="1F4B62CC" w14:textId="77777777" w:rsidR="00887880" w:rsidRPr="001A5B62" w:rsidRDefault="00887880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887880" w14:paraId="3762DEB8" w14:textId="77777777" w:rsidTr="001D7698">
        <w:trPr>
          <w:trHeight w:val="859"/>
        </w:trPr>
        <w:tc>
          <w:tcPr>
            <w:tcW w:w="9486" w:type="dxa"/>
            <w:gridSpan w:val="4"/>
          </w:tcPr>
          <w:p w14:paraId="4043F0E7" w14:textId="77777777" w:rsidR="00887880" w:rsidRPr="00B77D2F" w:rsidRDefault="0088788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-Developmental Language Disorder</w:t>
            </w:r>
          </w:p>
          <w:p w14:paraId="097DA211" w14:textId="77777777" w:rsidR="00887880" w:rsidRPr="00B77D2F" w:rsidRDefault="0088788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-Language Disorder</w:t>
            </w:r>
          </w:p>
          <w:p w14:paraId="33BF18FA" w14:textId="77777777" w:rsidR="00887880" w:rsidRPr="002A010E" w:rsidRDefault="0088788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-Developmental Disorder of Speech and Language, Unspecified (F80.9)</w:t>
            </w:r>
          </w:p>
        </w:tc>
        <w:tc>
          <w:tcPr>
            <w:tcW w:w="4904" w:type="dxa"/>
            <w:gridSpan w:val="3"/>
            <w:vMerge w:val="restart"/>
          </w:tcPr>
          <w:p w14:paraId="452E0E81" w14:textId="77777777" w:rsidR="00887880" w:rsidRDefault="00887880" w:rsidP="0088788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 xml:space="preserve">Not </w:t>
            </w:r>
            <w:r>
              <w:rPr>
                <w:rFonts w:ascii="Arial" w:hAnsi="Arial" w:cs="Arial"/>
                <w:sz w:val="28"/>
                <w:szCs w:val="28"/>
              </w:rPr>
              <w:t>reimbursable</w:t>
            </w:r>
            <w:r w:rsidRPr="00B77D2F">
              <w:rPr>
                <w:rFonts w:ascii="Arial" w:hAnsi="Arial" w:cs="Arial"/>
                <w:sz w:val="28"/>
                <w:szCs w:val="28"/>
              </w:rPr>
              <w:t xml:space="preserve"> as Behavioral Health codes. Services may be available through</w:t>
            </w:r>
            <w:r>
              <w:rPr>
                <w:rFonts w:ascii="Arial" w:hAnsi="Arial" w:cs="Arial"/>
                <w:sz w:val="28"/>
                <w:szCs w:val="28"/>
              </w:rPr>
              <w:t xml:space="preserve"> the early learning system, or p</w:t>
            </w:r>
            <w:r w:rsidRPr="00B77D2F">
              <w:rPr>
                <w:rFonts w:ascii="Arial" w:hAnsi="Arial" w:cs="Arial"/>
                <w:sz w:val="28"/>
                <w:szCs w:val="28"/>
              </w:rPr>
              <w:t>hysical health systems.</w:t>
            </w:r>
          </w:p>
          <w:p w14:paraId="12EF42FB" w14:textId="77777777" w:rsidR="00887880" w:rsidRPr="00B77D2F" w:rsidRDefault="00887880" w:rsidP="0088788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FE96209" w14:textId="77777777" w:rsidR="00887880" w:rsidRDefault="00887880" w:rsidP="00887880">
            <w:pPr>
              <w:jc w:val="both"/>
            </w:pPr>
            <w:r w:rsidRPr="00B77D2F">
              <w:rPr>
                <w:rFonts w:ascii="Arial" w:hAnsi="Arial" w:cs="Arial"/>
                <w:sz w:val="28"/>
                <w:szCs w:val="28"/>
              </w:rPr>
              <w:t>Consider whether the sequelae of the symptoms of these disorders meet a separate diagnosis that is treatable and reimbursable by a behavioral health provider</w:t>
            </w:r>
          </w:p>
        </w:tc>
      </w:tr>
      <w:tr w:rsidR="00887880" w14:paraId="3A9D81AE" w14:textId="77777777" w:rsidTr="001D7698">
        <w:tc>
          <w:tcPr>
            <w:tcW w:w="2675" w:type="dxa"/>
          </w:tcPr>
          <w:p w14:paraId="6706FE9A" w14:textId="77777777" w:rsidR="00887880" w:rsidRPr="001D7698" w:rsidRDefault="00887880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DE045C">
              <w:rPr>
                <w:rFonts w:ascii="Arial" w:eastAsia="Times New Roman" w:hAnsi="Arial" w:cs="Arial"/>
                <w:sz w:val="24"/>
                <w:szCs w:val="24"/>
              </w:rPr>
              <w:t>Developmental Coordination Disorder</w:t>
            </w:r>
          </w:p>
        </w:tc>
        <w:tc>
          <w:tcPr>
            <w:tcW w:w="2675" w:type="dxa"/>
          </w:tcPr>
          <w:p w14:paraId="126237E9" w14:textId="77777777" w:rsidR="00887880" w:rsidRDefault="00887880" w:rsidP="001D7698">
            <w:r w:rsidRPr="00B77D2F">
              <w:rPr>
                <w:rFonts w:ascii="Arial" w:eastAsia="Times New Roman" w:hAnsi="Arial" w:cs="Arial"/>
                <w:sz w:val="24"/>
                <w:szCs w:val="24"/>
              </w:rPr>
              <w:t>Developmental Coordination Disorder</w:t>
            </w:r>
          </w:p>
        </w:tc>
        <w:tc>
          <w:tcPr>
            <w:tcW w:w="4136" w:type="dxa"/>
            <w:gridSpan w:val="2"/>
          </w:tcPr>
          <w:p w14:paraId="5D079094" w14:textId="77777777" w:rsidR="00887880" w:rsidRDefault="00887880" w:rsidP="001D7698">
            <w:r w:rsidRPr="00B77D2F">
              <w:rPr>
                <w:rFonts w:ascii="Arial" w:eastAsia="Times New Roman" w:hAnsi="Arial" w:cs="Arial"/>
                <w:sz w:val="24"/>
                <w:szCs w:val="24"/>
              </w:rPr>
              <w:t>Developmental Disorder of Motor Function (</w:t>
            </w:r>
            <w:r w:rsidRPr="000A7333">
              <w:rPr>
                <w:rFonts w:ascii="Arial" w:eastAsia="Times New Roman" w:hAnsi="Arial" w:cs="Arial"/>
                <w:i/>
                <w:sz w:val="24"/>
                <w:szCs w:val="24"/>
              </w:rPr>
              <w:t>Developmental Coordination Disorder</w:t>
            </w: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) F82</w:t>
            </w:r>
          </w:p>
        </w:tc>
        <w:tc>
          <w:tcPr>
            <w:tcW w:w="4904" w:type="dxa"/>
            <w:gridSpan w:val="3"/>
            <w:vMerge/>
          </w:tcPr>
          <w:p w14:paraId="06425AAE" w14:textId="77777777" w:rsidR="00887880" w:rsidRDefault="00887880" w:rsidP="00887880">
            <w:pPr>
              <w:jc w:val="both"/>
            </w:pPr>
          </w:p>
        </w:tc>
      </w:tr>
      <w:tr w:rsidR="00BD085C" w14:paraId="6D554CB6" w14:textId="77777777" w:rsidTr="001D7698">
        <w:tc>
          <w:tcPr>
            <w:tcW w:w="2675" w:type="dxa"/>
          </w:tcPr>
          <w:p w14:paraId="4784BA17" w14:textId="77777777" w:rsidR="00BD085C" w:rsidRDefault="00BD085C" w:rsidP="001D7698"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Neurodevelopmental Disorder</w:t>
            </w:r>
          </w:p>
        </w:tc>
        <w:tc>
          <w:tcPr>
            <w:tcW w:w="2675" w:type="dxa"/>
          </w:tcPr>
          <w:p w14:paraId="49E3E1F1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Unspecified Neurodevelopmental Disorder</w:t>
            </w:r>
          </w:p>
        </w:tc>
        <w:tc>
          <w:tcPr>
            <w:tcW w:w="4136" w:type="dxa"/>
            <w:gridSpan w:val="2"/>
          </w:tcPr>
          <w:p w14:paraId="465FAF5F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Unspecified Disorder of Psychological Development (F88)</w:t>
            </w:r>
          </w:p>
        </w:tc>
        <w:tc>
          <w:tcPr>
            <w:tcW w:w="4904" w:type="dxa"/>
            <w:gridSpan w:val="3"/>
            <w:vMerge/>
          </w:tcPr>
          <w:p w14:paraId="5FD79AAA" w14:textId="77777777" w:rsidR="00BD085C" w:rsidRDefault="00BD085C" w:rsidP="00BD085C">
            <w:pPr>
              <w:jc w:val="both"/>
            </w:pPr>
          </w:p>
        </w:tc>
      </w:tr>
      <w:tr w:rsidR="00BD085C" w14:paraId="2AF02DBA" w14:textId="77777777" w:rsidTr="001D7698">
        <w:tc>
          <w:tcPr>
            <w:tcW w:w="2675" w:type="dxa"/>
          </w:tcPr>
          <w:p w14:paraId="7C6CE3F7" w14:textId="77777777" w:rsidR="00BD085C" w:rsidRDefault="00BD085C" w:rsidP="001D7698">
            <w:r w:rsidRPr="00B77D2F">
              <w:rPr>
                <w:rFonts w:ascii="Arial" w:eastAsia="Times New Roman" w:hAnsi="Arial" w:cs="Arial"/>
                <w:sz w:val="24"/>
                <w:szCs w:val="24"/>
              </w:rPr>
              <w:t>Sensory Over-Responsivity Disorder</w:t>
            </w:r>
          </w:p>
        </w:tc>
        <w:tc>
          <w:tcPr>
            <w:tcW w:w="2675" w:type="dxa"/>
          </w:tcPr>
          <w:p w14:paraId="787272B0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Specified Neurodevelopmental Disorder</w:t>
            </w:r>
          </w:p>
        </w:tc>
        <w:tc>
          <w:tcPr>
            <w:tcW w:w="4136" w:type="dxa"/>
            <w:gridSpan w:val="2"/>
          </w:tcPr>
          <w:p w14:paraId="59A6C2CC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Specified Neurodevelopmental Disorder (F89)</w:t>
            </w:r>
          </w:p>
        </w:tc>
        <w:tc>
          <w:tcPr>
            <w:tcW w:w="4904" w:type="dxa"/>
            <w:gridSpan w:val="3"/>
            <w:vMerge/>
          </w:tcPr>
          <w:p w14:paraId="6D8BE57F" w14:textId="77777777" w:rsidR="00BD085C" w:rsidRDefault="00BD085C" w:rsidP="00BD085C">
            <w:pPr>
              <w:jc w:val="both"/>
            </w:pPr>
          </w:p>
        </w:tc>
      </w:tr>
      <w:tr w:rsidR="00BD085C" w14:paraId="42146C0D" w14:textId="77777777" w:rsidTr="001D7698">
        <w:tc>
          <w:tcPr>
            <w:tcW w:w="2675" w:type="dxa"/>
          </w:tcPr>
          <w:p w14:paraId="5B170452" w14:textId="77777777" w:rsidR="00BD085C" w:rsidRDefault="00BD085C" w:rsidP="001D7698">
            <w:r w:rsidRPr="00B77D2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Sensory Under-Responsivity Disorder</w:t>
            </w:r>
          </w:p>
        </w:tc>
        <w:tc>
          <w:tcPr>
            <w:tcW w:w="2675" w:type="dxa"/>
          </w:tcPr>
          <w:p w14:paraId="1D0DB022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Specified Neurodevelopmental Disorder</w:t>
            </w:r>
          </w:p>
        </w:tc>
        <w:tc>
          <w:tcPr>
            <w:tcW w:w="4136" w:type="dxa"/>
            <w:gridSpan w:val="2"/>
          </w:tcPr>
          <w:p w14:paraId="312AC2DF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Specified Neurodevelopmental Disorder</w:t>
            </w:r>
            <w:r w:rsidR="00AF698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(F89)</w:t>
            </w:r>
          </w:p>
        </w:tc>
        <w:tc>
          <w:tcPr>
            <w:tcW w:w="4904" w:type="dxa"/>
            <w:gridSpan w:val="3"/>
            <w:vMerge/>
          </w:tcPr>
          <w:p w14:paraId="5082B988" w14:textId="77777777" w:rsidR="00BD085C" w:rsidRDefault="00BD085C" w:rsidP="00BD085C">
            <w:pPr>
              <w:jc w:val="both"/>
            </w:pPr>
          </w:p>
        </w:tc>
      </w:tr>
      <w:tr w:rsidR="00BD085C" w14:paraId="00298093" w14:textId="77777777" w:rsidTr="001D7698">
        <w:tc>
          <w:tcPr>
            <w:tcW w:w="2675" w:type="dxa"/>
          </w:tcPr>
          <w:p w14:paraId="2481F9CE" w14:textId="77777777" w:rsidR="00BD085C" w:rsidRDefault="00BD085C" w:rsidP="001D7698"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Sensory Processing Disorder</w:t>
            </w:r>
          </w:p>
        </w:tc>
        <w:tc>
          <w:tcPr>
            <w:tcW w:w="2675" w:type="dxa"/>
          </w:tcPr>
          <w:p w14:paraId="29590777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Specified Neurodevelopmental Disorder</w:t>
            </w:r>
          </w:p>
        </w:tc>
        <w:tc>
          <w:tcPr>
            <w:tcW w:w="4136" w:type="dxa"/>
            <w:gridSpan w:val="2"/>
          </w:tcPr>
          <w:p w14:paraId="57801979" w14:textId="77777777" w:rsidR="00BD085C" w:rsidRPr="00B77D2F" w:rsidRDefault="00BD085C" w:rsidP="001D7698">
            <w:pPr>
              <w:tabs>
                <w:tab w:val="left" w:pos="5535"/>
              </w:tabs>
              <w:rPr>
                <w:rFonts w:ascii="Arial" w:eastAsia="Times New Roman" w:hAnsi="Arial" w:cs="Arial"/>
                <w:sz w:val="24"/>
                <w:szCs w:val="24"/>
              </w:rPr>
            </w:pP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Other Specified Neurodevelopmental Disorder</w:t>
            </w:r>
            <w:r w:rsidR="00AF698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77D2F">
              <w:rPr>
                <w:rFonts w:ascii="Arial" w:eastAsia="Times New Roman" w:hAnsi="Arial" w:cs="Arial"/>
                <w:sz w:val="24"/>
                <w:szCs w:val="24"/>
              </w:rPr>
              <w:t>(F89)</w:t>
            </w:r>
          </w:p>
        </w:tc>
        <w:tc>
          <w:tcPr>
            <w:tcW w:w="4904" w:type="dxa"/>
            <w:gridSpan w:val="3"/>
            <w:vMerge/>
          </w:tcPr>
          <w:p w14:paraId="685E2E77" w14:textId="77777777" w:rsidR="00BD085C" w:rsidRDefault="00BD085C" w:rsidP="00BD085C">
            <w:pPr>
              <w:jc w:val="both"/>
            </w:pPr>
          </w:p>
        </w:tc>
      </w:tr>
    </w:tbl>
    <w:p w14:paraId="533625BF" w14:textId="77777777" w:rsidR="00AE0BDE" w:rsidRDefault="00AE0BDE" w:rsidP="00BD085C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5F52FFE1" w14:textId="77777777" w:rsidR="00BD085C" w:rsidRPr="001A5B62" w:rsidRDefault="00BD085C" w:rsidP="00BD085C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  <w:r w:rsidRPr="001A5B62">
        <w:rPr>
          <w:rFonts w:ascii="Arial" w:hAnsi="Arial" w:cs="Arial"/>
          <w:b/>
          <w:sz w:val="32"/>
          <w:szCs w:val="32"/>
        </w:rPr>
        <w:t>Anxiety Disorders</w:t>
      </w:r>
    </w:p>
    <w:tbl>
      <w:tblPr>
        <w:tblStyle w:val="TableGrid"/>
        <w:tblW w:w="14390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8"/>
        <w:gridCol w:w="2388"/>
        <w:gridCol w:w="1324"/>
        <w:gridCol w:w="3115"/>
        <w:gridCol w:w="1170"/>
        <w:gridCol w:w="1710"/>
        <w:gridCol w:w="2335"/>
      </w:tblGrid>
      <w:tr w:rsidR="00BD085C" w:rsidRPr="00B77D2F" w14:paraId="179C1FB7" w14:textId="77777777" w:rsidTr="006C310C">
        <w:tc>
          <w:tcPr>
            <w:tcW w:w="2348" w:type="dxa"/>
            <w:shd w:val="clear" w:color="auto" w:fill="DEEAF6" w:themeFill="accent1" w:themeFillTint="33"/>
            <w:vAlign w:val="bottom"/>
          </w:tcPr>
          <w:p w14:paraId="0E2F4DC2" w14:textId="77777777" w:rsidR="00BD085C" w:rsidRPr="001D7698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388" w:type="dxa"/>
            <w:shd w:val="clear" w:color="auto" w:fill="DEEAF6" w:themeFill="accent1" w:themeFillTint="33"/>
            <w:vAlign w:val="bottom"/>
          </w:tcPr>
          <w:p w14:paraId="47C6B7FC" w14:textId="77777777" w:rsidR="00BD085C" w:rsidRPr="001D7698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324" w:type="dxa"/>
            <w:shd w:val="clear" w:color="auto" w:fill="DEEAF6" w:themeFill="accent1" w:themeFillTint="33"/>
            <w:vAlign w:val="bottom"/>
          </w:tcPr>
          <w:p w14:paraId="2D8D1457" w14:textId="77777777" w:rsidR="00BD085C" w:rsidRPr="001D7698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DSM-5 code</w:t>
            </w:r>
          </w:p>
        </w:tc>
        <w:tc>
          <w:tcPr>
            <w:tcW w:w="3115" w:type="dxa"/>
            <w:shd w:val="clear" w:color="auto" w:fill="DEEAF6" w:themeFill="accent1" w:themeFillTint="33"/>
            <w:vAlign w:val="bottom"/>
          </w:tcPr>
          <w:p w14:paraId="1852269F" w14:textId="77777777" w:rsidR="00BD085C" w:rsidRPr="001D7698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170" w:type="dxa"/>
            <w:shd w:val="clear" w:color="auto" w:fill="DEEAF6" w:themeFill="accent1" w:themeFillTint="33"/>
            <w:vAlign w:val="bottom"/>
          </w:tcPr>
          <w:p w14:paraId="22A07383" w14:textId="77777777" w:rsidR="00BD085C" w:rsidRPr="001D7698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ICD-10 code</w:t>
            </w:r>
          </w:p>
        </w:tc>
        <w:tc>
          <w:tcPr>
            <w:tcW w:w="1710" w:type="dxa"/>
            <w:shd w:val="clear" w:color="auto" w:fill="DEEAF6" w:themeFill="accent1" w:themeFillTint="33"/>
            <w:vAlign w:val="bottom"/>
          </w:tcPr>
          <w:p w14:paraId="007C2297" w14:textId="77777777" w:rsidR="00BD085C" w:rsidRPr="001D7698" w:rsidRDefault="002770E3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1D7698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335" w:type="dxa"/>
            <w:shd w:val="clear" w:color="auto" w:fill="DEEAF6" w:themeFill="accent1" w:themeFillTint="33"/>
            <w:vAlign w:val="bottom"/>
          </w:tcPr>
          <w:p w14:paraId="35479E99" w14:textId="77777777" w:rsidR="00BD085C" w:rsidRPr="001D7698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D7698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BD085C" w:rsidRPr="00B77D2F" w14:paraId="1F6D3E97" w14:textId="77777777" w:rsidTr="0001567D">
        <w:tc>
          <w:tcPr>
            <w:tcW w:w="2348" w:type="dxa"/>
          </w:tcPr>
          <w:p w14:paraId="5B795D13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 xml:space="preserve">Separation Anxiety </w:t>
            </w:r>
          </w:p>
        </w:tc>
        <w:tc>
          <w:tcPr>
            <w:tcW w:w="2388" w:type="dxa"/>
          </w:tcPr>
          <w:p w14:paraId="59F47CD4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Separation Anxiety Disorder</w:t>
            </w:r>
          </w:p>
        </w:tc>
        <w:tc>
          <w:tcPr>
            <w:tcW w:w="1324" w:type="dxa"/>
          </w:tcPr>
          <w:p w14:paraId="1365A7C9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309.21</w:t>
            </w:r>
          </w:p>
        </w:tc>
        <w:tc>
          <w:tcPr>
            <w:tcW w:w="3115" w:type="dxa"/>
          </w:tcPr>
          <w:p w14:paraId="3DE28A89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Separation Anxiety Disorder of Childhood</w:t>
            </w:r>
          </w:p>
        </w:tc>
        <w:tc>
          <w:tcPr>
            <w:tcW w:w="1170" w:type="dxa"/>
          </w:tcPr>
          <w:p w14:paraId="36E96C4F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F93</w:t>
            </w:r>
            <w:r w:rsidR="009302E7">
              <w:rPr>
                <w:rFonts w:ascii="Arial" w:hAnsi="Arial" w:cs="Arial"/>
                <w:sz w:val="24"/>
                <w:szCs w:val="24"/>
              </w:rPr>
              <w:t>.0</w:t>
            </w:r>
          </w:p>
        </w:tc>
        <w:tc>
          <w:tcPr>
            <w:tcW w:w="1710" w:type="dxa"/>
          </w:tcPr>
          <w:p w14:paraId="33ECD191" w14:textId="77777777" w:rsidR="00BD085C" w:rsidRPr="001D7698" w:rsidRDefault="00280901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335" w:type="dxa"/>
          </w:tcPr>
          <w:p w14:paraId="1F306A5D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75F0" w:rsidRPr="00B77D2F" w14:paraId="2A7F1E74" w14:textId="77777777" w:rsidTr="0001567D">
        <w:tc>
          <w:tcPr>
            <w:tcW w:w="2348" w:type="dxa"/>
          </w:tcPr>
          <w:p w14:paraId="3D06E14D" w14:textId="77777777" w:rsidR="001475F0" w:rsidRPr="001D7698" w:rsidRDefault="001475F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Social Anxiety Disorder (</w:t>
            </w:r>
            <w:r w:rsidRPr="00AF6982">
              <w:rPr>
                <w:rFonts w:ascii="Arial" w:hAnsi="Arial" w:cs="Arial"/>
                <w:i/>
                <w:sz w:val="24"/>
                <w:szCs w:val="24"/>
              </w:rPr>
              <w:t>Social Phobia</w:t>
            </w:r>
            <w:r w:rsidRPr="001D769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14:paraId="4BFE1486" w14:textId="77777777" w:rsidR="001475F0" w:rsidRPr="001D7698" w:rsidRDefault="001475F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Social Anxiety Disorder</w:t>
            </w:r>
          </w:p>
        </w:tc>
        <w:tc>
          <w:tcPr>
            <w:tcW w:w="1324" w:type="dxa"/>
          </w:tcPr>
          <w:p w14:paraId="6D663271" w14:textId="77777777" w:rsidR="001475F0" w:rsidRPr="001D7698" w:rsidRDefault="001475F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300.23</w:t>
            </w:r>
          </w:p>
        </w:tc>
        <w:tc>
          <w:tcPr>
            <w:tcW w:w="3115" w:type="dxa"/>
          </w:tcPr>
          <w:p w14:paraId="04AA0A1F" w14:textId="77777777" w:rsidR="001475F0" w:rsidRPr="001D7698" w:rsidRDefault="001475F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Social Anxiety Disorder</w:t>
            </w:r>
          </w:p>
        </w:tc>
        <w:tc>
          <w:tcPr>
            <w:tcW w:w="1170" w:type="dxa"/>
          </w:tcPr>
          <w:p w14:paraId="0A52FE7D" w14:textId="77777777" w:rsidR="001475F0" w:rsidRPr="001D7698" w:rsidRDefault="001475F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F40.10</w:t>
            </w:r>
          </w:p>
        </w:tc>
        <w:tc>
          <w:tcPr>
            <w:tcW w:w="1710" w:type="dxa"/>
          </w:tcPr>
          <w:p w14:paraId="2CF9AFDE" w14:textId="5926AC44" w:rsidR="001475F0" w:rsidRPr="001D7698" w:rsidRDefault="009302E7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71B2F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01DCA2CE" w14:textId="77777777" w:rsidR="001475F0" w:rsidRPr="001D7698" w:rsidRDefault="001475F0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85E736F" w14:textId="77777777" w:rsidR="001475F0" w:rsidRPr="001D7698" w:rsidRDefault="001475F0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2E7" w:rsidRPr="00B77D2F" w14:paraId="31169B66" w14:textId="77777777" w:rsidTr="0001567D">
        <w:tc>
          <w:tcPr>
            <w:tcW w:w="2348" w:type="dxa"/>
          </w:tcPr>
          <w:p w14:paraId="69C00A4A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Inhibition to Novelty Disorder</w:t>
            </w:r>
          </w:p>
        </w:tc>
        <w:tc>
          <w:tcPr>
            <w:tcW w:w="2388" w:type="dxa"/>
          </w:tcPr>
          <w:p w14:paraId="0757B8C0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Other Specified Anxiety Disorder</w:t>
            </w:r>
          </w:p>
        </w:tc>
        <w:tc>
          <w:tcPr>
            <w:tcW w:w="1324" w:type="dxa"/>
          </w:tcPr>
          <w:p w14:paraId="4B576348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300.9</w:t>
            </w:r>
          </w:p>
        </w:tc>
        <w:tc>
          <w:tcPr>
            <w:tcW w:w="3115" w:type="dxa"/>
          </w:tcPr>
          <w:p w14:paraId="7288B092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Other Specified Anxiety Disorder</w:t>
            </w:r>
          </w:p>
        </w:tc>
        <w:tc>
          <w:tcPr>
            <w:tcW w:w="1170" w:type="dxa"/>
          </w:tcPr>
          <w:p w14:paraId="00EAD511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F41.8</w:t>
            </w:r>
          </w:p>
        </w:tc>
        <w:tc>
          <w:tcPr>
            <w:tcW w:w="1710" w:type="dxa"/>
          </w:tcPr>
          <w:p w14:paraId="4BFCA2C0" w14:textId="77777777" w:rsidR="009302E7" w:rsidRDefault="009302E7" w:rsidP="009302E7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41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35" w:type="dxa"/>
          </w:tcPr>
          <w:p w14:paraId="35FC74B9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Must be under 24 months of age</w:t>
            </w:r>
          </w:p>
        </w:tc>
      </w:tr>
      <w:tr w:rsidR="009302E7" w:rsidRPr="00B77D2F" w14:paraId="6A46EE80" w14:textId="77777777" w:rsidTr="0001567D">
        <w:tc>
          <w:tcPr>
            <w:tcW w:w="2348" w:type="dxa"/>
          </w:tcPr>
          <w:p w14:paraId="4B5468C1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eastAsia="Times New Roman" w:hAnsi="Arial" w:cs="Arial"/>
                <w:sz w:val="24"/>
                <w:szCs w:val="24"/>
              </w:rPr>
              <w:t>Other Anxiety Disorder of Infancy/Early Childhood</w:t>
            </w:r>
          </w:p>
        </w:tc>
        <w:tc>
          <w:tcPr>
            <w:tcW w:w="2388" w:type="dxa"/>
          </w:tcPr>
          <w:p w14:paraId="00437FA5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Other Specified Anxiety Disorder</w:t>
            </w:r>
          </w:p>
        </w:tc>
        <w:tc>
          <w:tcPr>
            <w:tcW w:w="1324" w:type="dxa"/>
          </w:tcPr>
          <w:p w14:paraId="38849404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300.9</w:t>
            </w:r>
          </w:p>
        </w:tc>
        <w:tc>
          <w:tcPr>
            <w:tcW w:w="3115" w:type="dxa"/>
          </w:tcPr>
          <w:p w14:paraId="512F2456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Other Specified Anxiety Disorder</w:t>
            </w:r>
          </w:p>
        </w:tc>
        <w:tc>
          <w:tcPr>
            <w:tcW w:w="1170" w:type="dxa"/>
          </w:tcPr>
          <w:p w14:paraId="1891D907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F41.8</w:t>
            </w:r>
          </w:p>
        </w:tc>
        <w:tc>
          <w:tcPr>
            <w:tcW w:w="1710" w:type="dxa"/>
            <w:vMerge w:val="restart"/>
          </w:tcPr>
          <w:p w14:paraId="2E3F9698" w14:textId="77777777" w:rsidR="009302E7" w:rsidRDefault="009302E7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414</w:t>
            </w:r>
          </w:p>
        </w:tc>
        <w:tc>
          <w:tcPr>
            <w:tcW w:w="2335" w:type="dxa"/>
            <w:vMerge w:val="restart"/>
          </w:tcPr>
          <w:p w14:paraId="58810FC5" w14:textId="77777777" w:rsidR="009302E7" w:rsidRPr="001D7698" w:rsidRDefault="009302E7" w:rsidP="009302E7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2E7" w:rsidRPr="00B77D2F" w14:paraId="74597603" w14:textId="77777777" w:rsidTr="0001567D">
        <w:tc>
          <w:tcPr>
            <w:tcW w:w="2348" w:type="dxa"/>
          </w:tcPr>
          <w:p w14:paraId="3E38A0F5" w14:textId="77777777" w:rsidR="009302E7" w:rsidRPr="001D7698" w:rsidRDefault="009302E7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Generalized Anxiety Disorder</w:t>
            </w:r>
          </w:p>
        </w:tc>
        <w:tc>
          <w:tcPr>
            <w:tcW w:w="2388" w:type="dxa"/>
          </w:tcPr>
          <w:p w14:paraId="1D83A588" w14:textId="77777777" w:rsidR="009302E7" w:rsidRPr="001D7698" w:rsidRDefault="009302E7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Generalized Anxiety Disorder</w:t>
            </w:r>
          </w:p>
        </w:tc>
        <w:tc>
          <w:tcPr>
            <w:tcW w:w="1324" w:type="dxa"/>
          </w:tcPr>
          <w:p w14:paraId="5E7213AB" w14:textId="77777777" w:rsidR="009302E7" w:rsidRPr="001D7698" w:rsidRDefault="009302E7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300.02</w:t>
            </w:r>
          </w:p>
        </w:tc>
        <w:tc>
          <w:tcPr>
            <w:tcW w:w="3115" w:type="dxa"/>
          </w:tcPr>
          <w:p w14:paraId="596968FA" w14:textId="77777777" w:rsidR="009302E7" w:rsidRPr="001D7698" w:rsidRDefault="009302E7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Generalized Anxiety Disorder</w:t>
            </w:r>
          </w:p>
        </w:tc>
        <w:tc>
          <w:tcPr>
            <w:tcW w:w="1170" w:type="dxa"/>
          </w:tcPr>
          <w:p w14:paraId="3BED2134" w14:textId="77777777" w:rsidR="009302E7" w:rsidRPr="001D7698" w:rsidRDefault="009302E7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F41.1</w:t>
            </w:r>
          </w:p>
        </w:tc>
        <w:tc>
          <w:tcPr>
            <w:tcW w:w="1710" w:type="dxa"/>
            <w:vMerge/>
          </w:tcPr>
          <w:p w14:paraId="131F8E54" w14:textId="77777777" w:rsidR="009302E7" w:rsidRPr="001D7698" w:rsidRDefault="009302E7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14:paraId="3CA3D61A" w14:textId="77777777" w:rsidR="009302E7" w:rsidRPr="001D7698" w:rsidRDefault="009302E7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085C" w:rsidRPr="00B77D2F" w14:paraId="757EE37F" w14:textId="77777777" w:rsidTr="0001567D">
        <w:tc>
          <w:tcPr>
            <w:tcW w:w="2348" w:type="dxa"/>
          </w:tcPr>
          <w:p w14:paraId="271157BD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Selective Mutism</w:t>
            </w:r>
          </w:p>
        </w:tc>
        <w:tc>
          <w:tcPr>
            <w:tcW w:w="2388" w:type="dxa"/>
          </w:tcPr>
          <w:p w14:paraId="5F5FB0DF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Selective Mutism</w:t>
            </w:r>
          </w:p>
        </w:tc>
        <w:tc>
          <w:tcPr>
            <w:tcW w:w="1324" w:type="dxa"/>
          </w:tcPr>
          <w:p w14:paraId="7511323A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312.23</w:t>
            </w:r>
          </w:p>
        </w:tc>
        <w:tc>
          <w:tcPr>
            <w:tcW w:w="3115" w:type="dxa"/>
          </w:tcPr>
          <w:p w14:paraId="2FC0C565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Selective Mutism</w:t>
            </w:r>
          </w:p>
        </w:tc>
        <w:tc>
          <w:tcPr>
            <w:tcW w:w="1170" w:type="dxa"/>
          </w:tcPr>
          <w:p w14:paraId="116183F1" w14:textId="77777777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eastAsia="Times New Roman" w:hAnsi="Arial" w:cs="Arial"/>
                <w:sz w:val="24"/>
                <w:szCs w:val="24"/>
              </w:rPr>
              <w:t>F94.0</w:t>
            </w:r>
          </w:p>
        </w:tc>
        <w:tc>
          <w:tcPr>
            <w:tcW w:w="1710" w:type="dxa"/>
          </w:tcPr>
          <w:p w14:paraId="650F7CA1" w14:textId="62F9CDD9" w:rsidR="00BD085C" w:rsidRPr="001D7698" w:rsidRDefault="00E7092C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698">
              <w:rPr>
                <w:rFonts w:ascii="Arial" w:hAnsi="Arial" w:cs="Arial"/>
                <w:sz w:val="24"/>
                <w:szCs w:val="24"/>
              </w:rPr>
              <w:t>4</w:t>
            </w:r>
            <w:r w:rsidR="003624CB"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1E2D22A7" w14:textId="77777777" w:rsidR="00BD085C" w:rsidRPr="001D7698" w:rsidRDefault="00BD085C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497254D" w14:textId="245AD786" w:rsidR="00BD085C" w:rsidRPr="001D7698" w:rsidRDefault="00BD085C" w:rsidP="001D7698">
            <w:pPr>
              <w:tabs>
                <w:tab w:val="left" w:pos="55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EA67E4" w14:textId="77777777" w:rsidR="00BD085C" w:rsidRPr="0003500D" w:rsidRDefault="00BD085C" w:rsidP="00BD085C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  <w:r w:rsidRPr="0003500D">
        <w:rPr>
          <w:rFonts w:ascii="Arial" w:hAnsi="Arial" w:cs="Arial"/>
          <w:b/>
          <w:sz w:val="32"/>
          <w:szCs w:val="32"/>
        </w:rPr>
        <w:lastRenderedPageBreak/>
        <w:t>Mood Disorders</w:t>
      </w:r>
    </w:p>
    <w:tbl>
      <w:tblPr>
        <w:tblStyle w:val="TableGrid"/>
        <w:tblW w:w="1439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2430"/>
        <w:gridCol w:w="1311"/>
        <w:gridCol w:w="3009"/>
        <w:gridCol w:w="1170"/>
        <w:gridCol w:w="1710"/>
        <w:gridCol w:w="2340"/>
      </w:tblGrid>
      <w:tr w:rsidR="00BD085C" w14:paraId="47683A65" w14:textId="77777777" w:rsidTr="0003500D">
        <w:tc>
          <w:tcPr>
            <w:tcW w:w="2425" w:type="dxa"/>
            <w:shd w:val="clear" w:color="auto" w:fill="DEEAF6" w:themeFill="accent1" w:themeFillTint="33"/>
            <w:vAlign w:val="bottom"/>
          </w:tcPr>
          <w:p w14:paraId="7EA046E7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430" w:type="dxa"/>
            <w:shd w:val="clear" w:color="auto" w:fill="DEEAF6" w:themeFill="accent1" w:themeFillTint="33"/>
            <w:vAlign w:val="bottom"/>
          </w:tcPr>
          <w:p w14:paraId="65CD0B25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311" w:type="dxa"/>
            <w:shd w:val="clear" w:color="auto" w:fill="DEEAF6" w:themeFill="accent1" w:themeFillTint="33"/>
            <w:vAlign w:val="bottom"/>
          </w:tcPr>
          <w:p w14:paraId="063174C5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32595361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3009" w:type="dxa"/>
            <w:shd w:val="clear" w:color="auto" w:fill="DEEAF6" w:themeFill="accent1" w:themeFillTint="33"/>
            <w:vAlign w:val="bottom"/>
          </w:tcPr>
          <w:p w14:paraId="27E0715A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170" w:type="dxa"/>
            <w:shd w:val="clear" w:color="auto" w:fill="DEEAF6" w:themeFill="accent1" w:themeFillTint="33"/>
            <w:vAlign w:val="bottom"/>
          </w:tcPr>
          <w:p w14:paraId="68695D9D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2D393AA9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710" w:type="dxa"/>
            <w:shd w:val="clear" w:color="auto" w:fill="DEEAF6" w:themeFill="accent1" w:themeFillTint="33"/>
            <w:vAlign w:val="bottom"/>
          </w:tcPr>
          <w:p w14:paraId="078C2B15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2A010E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340" w:type="dxa"/>
            <w:shd w:val="clear" w:color="auto" w:fill="DEEAF6" w:themeFill="accent1" w:themeFillTint="33"/>
            <w:vAlign w:val="bottom"/>
          </w:tcPr>
          <w:p w14:paraId="275D7542" w14:textId="77777777" w:rsidR="00BD085C" w:rsidRPr="002A010E" w:rsidRDefault="00BD085C" w:rsidP="002A010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2A010E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D33E57" w14:paraId="71702142" w14:textId="77777777" w:rsidTr="0001567D">
        <w:tc>
          <w:tcPr>
            <w:tcW w:w="2425" w:type="dxa"/>
            <w:vMerge w:val="restart"/>
            <w:vAlign w:val="center"/>
          </w:tcPr>
          <w:p w14:paraId="0495113B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Depressive Disorder of Early Childhood</w:t>
            </w:r>
          </w:p>
        </w:tc>
        <w:tc>
          <w:tcPr>
            <w:tcW w:w="2430" w:type="dxa"/>
            <w:vAlign w:val="center"/>
          </w:tcPr>
          <w:p w14:paraId="65C2C46C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Major Depressive Disorder, Single Episode</w:t>
            </w:r>
          </w:p>
        </w:tc>
        <w:tc>
          <w:tcPr>
            <w:tcW w:w="1311" w:type="dxa"/>
            <w:vAlign w:val="center"/>
          </w:tcPr>
          <w:p w14:paraId="7BF641B7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296.23</w:t>
            </w:r>
          </w:p>
          <w:p w14:paraId="31440B8F" w14:textId="77777777" w:rsidR="00D33E57" w:rsidRDefault="00D33E57" w:rsidP="002A010E"/>
        </w:tc>
        <w:tc>
          <w:tcPr>
            <w:tcW w:w="3009" w:type="dxa"/>
            <w:vAlign w:val="center"/>
          </w:tcPr>
          <w:p w14:paraId="1A7C2D04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Severe Depressive Episode without psychotic Symptoms</w:t>
            </w:r>
          </w:p>
        </w:tc>
        <w:tc>
          <w:tcPr>
            <w:tcW w:w="1170" w:type="dxa"/>
            <w:vAlign w:val="center"/>
          </w:tcPr>
          <w:p w14:paraId="28D7B18B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F32.2</w:t>
            </w:r>
          </w:p>
          <w:p w14:paraId="75C2F916" w14:textId="77777777" w:rsidR="00D33E57" w:rsidRDefault="00D33E57" w:rsidP="002A010E"/>
        </w:tc>
        <w:tc>
          <w:tcPr>
            <w:tcW w:w="1710" w:type="dxa"/>
            <w:vAlign w:val="center"/>
          </w:tcPr>
          <w:p w14:paraId="53DAA7CB" w14:textId="77777777" w:rsidR="00D33E57" w:rsidRPr="00AF6982" w:rsidRDefault="00D33E57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340" w:type="dxa"/>
            <w:vMerge w:val="restart"/>
          </w:tcPr>
          <w:p w14:paraId="0663F8AE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447EE32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689DCD7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1E9F46E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752EF03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3A811C4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1BE7793" w14:textId="77777777" w:rsidR="00D33E57" w:rsidRDefault="00B0401B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Rule out ADHD, Trauma, Anxiety, </w:t>
            </w:r>
            <w:r w:rsidR="00E37593">
              <w:rPr>
                <w:rFonts w:ascii="Arial" w:hAnsi="Arial" w:cs="Arial"/>
                <w:sz w:val="28"/>
                <w:szCs w:val="28"/>
              </w:rPr>
              <w:t xml:space="preserve">Autism </w:t>
            </w:r>
            <w:r>
              <w:rPr>
                <w:rFonts w:ascii="Arial" w:hAnsi="Arial" w:cs="Arial"/>
                <w:sz w:val="28"/>
                <w:szCs w:val="28"/>
              </w:rPr>
              <w:t>and Conduct D</w:t>
            </w:r>
            <w:r w:rsidR="00D33E57">
              <w:rPr>
                <w:rFonts w:ascii="Arial" w:hAnsi="Arial" w:cs="Arial"/>
                <w:sz w:val="28"/>
                <w:szCs w:val="28"/>
              </w:rPr>
              <w:t>isorder</w:t>
            </w:r>
          </w:p>
          <w:p w14:paraId="32FE2768" w14:textId="77777777" w:rsidR="00D33E57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B3A94ED" w14:textId="77777777" w:rsidR="00D33E57" w:rsidRPr="00D33E57" w:rsidRDefault="00D33E57" w:rsidP="0001567D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D33E57">
              <w:rPr>
                <w:rFonts w:ascii="Arial" w:hAnsi="Arial" w:cs="Arial"/>
                <w:sz w:val="28"/>
                <w:szCs w:val="28"/>
              </w:rPr>
              <w:t>Disruptive</w:t>
            </w:r>
            <w:r>
              <w:rPr>
                <w:rFonts w:ascii="Arial" w:hAnsi="Arial" w:cs="Arial"/>
                <w:sz w:val="28"/>
                <w:szCs w:val="28"/>
              </w:rPr>
              <w:t xml:space="preserve"> Mood Dysregulation Disorder, 296.99 (F34.8)</w:t>
            </w:r>
            <w:r w:rsidR="0001567D">
              <w:rPr>
                <w:rFonts w:ascii="Arial" w:hAnsi="Arial" w:cs="Arial"/>
                <w:sz w:val="28"/>
                <w:szCs w:val="28"/>
              </w:rPr>
              <w:t xml:space="preserve"> — </w:t>
            </w:r>
            <w:r w:rsidRPr="00D33E57">
              <w:rPr>
                <w:rFonts w:ascii="Arial" w:hAnsi="Arial" w:cs="Arial"/>
                <w:sz w:val="28"/>
                <w:szCs w:val="28"/>
              </w:rPr>
              <w:t>not to be used for children under 6 yrs.</w:t>
            </w:r>
          </w:p>
        </w:tc>
      </w:tr>
      <w:tr w:rsidR="00D33E57" w14:paraId="4FC9B852" w14:textId="77777777" w:rsidTr="0001567D">
        <w:tc>
          <w:tcPr>
            <w:tcW w:w="2425" w:type="dxa"/>
            <w:vMerge/>
            <w:vAlign w:val="center"/>
          </w:tcPr>
          <w:p w14:paraId="75B8E705" w14:textId="77777777" w:rsidR="00D33E57" w:rsidRDefault="00D33E57" w:rsidP="002A010E"/>
        </w:tc>
        <w:tc>
          <w:tcPr>
            <w:tcW w:w="2430" w:type="dxa"/>
            <w:vAlign w:val="center"/>
          </w:tcPr>
          <w:p w14:paraId="5183A95F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Moderate Depressive Episode</w:t>
            </w:r>
          </w:p>
          <w:p w14:paraId="43057369" w14:textId="77777777" w:rsidR="00D33E57" w:rsidRDefault="00D33E57" w:rsidP="002A010E">
            <w:pPr>
              <w:tabs>
                <w:tab w:val="left" w:pos="5535"/>
              </w:tabs>
            </w:pPr>
          </w:p>
        </w:tc>
        <w:tc>
          <w:tcPr>
            <w:tcW w:w="1311" w:type="dxa"/>
            <w:vAlign w:val="center"/>
          </w:tcPr>
          <w:p w14:paraId="43294B13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296.22</w:t>
            </w:r>
          </w:p>
          <w:p w14:paraId="22320021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33BBEDD" w14:textId="77777777" w:rsidR="00D33E57" w:rsidRPr="006D544E" w:rsidRDefault="00D33E57" w:rsidP="002A010E"/>
        </w:tc>
        <w:tc>
          <w:tcPr>
            <w:tcW w:w="3009" w:type="dxa"/>
            <w:vAlign w:val="center"/>
          </w:tcPr>
          <w:p w14:paraId="56160C0F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Moderate Depressive Episode</w:t>
            </w:r>
          </w:p>
          <w:p w14:paraId="26D98B52" w14:textId="77777777" w:rsidR="00D33E57" w:rsidRDefault="00D33E57" w:rsidP="002A010E"/>
        </w:tc>
        <w:tc>
          <w:tcPr>
            <w:tcW w:w="1170" w:type="dxa"/>
            <w:vAlign w:val="center"/>
          </w:tcPr>
          <w:p w14:paraId="02C28389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F32.1</w:t>
            </w:r>
          </w:p>
          <w:p w14:paraId="7B3CE1D4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9B071A9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10543AD" w14:textId="77777777" w:rsidR="00D33E57" w:rsidRDefault="00D33E57" w:rsidP="002A010E"/>
        </w:tc>
        <w:tc>
          <w:tcPr>
            <w:tcW w:w="1710" w:type="dxa"/>
            <w:vMerge w:val="restart"/>
            <w:vAlign w:val="center"/>
          </w:tcPr>
          <w:p w14:paraId="3202112D" w14:textId="77777777" w:rsidR="00D33E57" w:rsidRPr="00AF6982" w:rsidRDefault="00E7092C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203</w:t>
            </w:r>
          </w:p>
        </w:tc>
        <w:tc>
          <w:tcPr>
            <w:tcW w:w="2340" w:type="dxa"/>
            <w:vMerge/>
          </w:tcPr>
          <w:p w14:paraId="1459B036" w14:textId="77777777" w:rsidR="00D33E57" w:rsidRDefault="00D33E57" w:rsidP="006D544E">
            <w:pPr>
              <w:tabs>
                <w:tab w:val="left" w:pos="5535"/>
              </w:tabs>
            </w:pPr>
          </w:p>
        </w:tc>
      </w:tr>
      <w:tr w:rsidR="00D33E57" w14:paraId="26CCF274" w14:textId="77777777" w:rsidTr="0001567D">
        <w:tc>
          <w:tcPr>
            <w:tcW w:w="2425" w:type="dxa"/>
            <w:vMerge/>
            <w:vAlign w:val="center"/>
          </w:tcPr>
          <w:p w14:paraId="08B0FE2E" w14:textId="77777777" w:rsidR="00D33E57" w:rsidRDefault="00D33E57" w:rsidP="002A010E"/>
        </w:tc>
        <w:tc>
          <w:tcPr>
            <w:tcW w:w="2430" w:type="dxa"/>
            <w:vAlign w:val="center"/>
          </w:tcPr>
          <w:p w14:paraId="0913DCC4" w14:textId="77777777" w:rsidR="00D33E57" w:rsidRDefault="00D33E57" w:rsidP="002A010E">
            <w:pPr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Mild</w:t>
            </w:r>
            <w:r>
              <w:rPr>
                <w:rFonts w:ascii="Arial" w:hAnsi="Arial" w:cs="Arial"/>
                <w:sz w:val="28"/>
                <w:szCs w:val="28"/>
              </w:rPr>
              <w:t xml:space="preserve"> Depressive Episode</w:t>
            </w:r>
          </w:p>
          <w:p w14:paraId="5A090B91" w14:textId="77777777" w:rsidR="00D33E57" w:rsidRDefault="00D33E57" w:rsidP="002A010E"/>
        </w:tc>
        <w:tc>
          <w:tcPr>
            <w:tcW w:w="1311" w:type="dxa"/>
            <w:vAlign w:val="center"/>
          </w:tcPr>
          <w:p w14:paraId="280D94A4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296.</w:t>
            </w: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3009" w:type="dxa"/>
            <w:vAlign w:val="center"/>
          </w:tcPr>
          <w:p w14:paraId="2C0C1EB0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Mild</w:t>
            </w:r>
            <w:r>
              <w:rPr>
                <w:rFonts w:ascii="Arial" w:hAnsi="Arial" w:cs="Arial"/>
                <w:sz w:val="28"/>
                <w:szCs w:val="28"/>
              </w:rPr>
              <w:t xml:space="preserve"> Depressive Episode</w:t>
            </w:r>
          </w:p>
        </w:tc>
        <w:tc>
          <w:tcPr>
            <w:tcW w:w="1170" w:type="dxa"/>
            <w:vAlign w:val="center"/>
          </w:tcPr>
          <w:p w14:paraId="680207DF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F32.0</w:t>
            </w:r>
          </w:p>
          <w:p w14:paraId="30F4F039" w14:textId="77777777" w:rsidR="00D33E57" w:rsidRDefault="00D33E57" w:rsidP="002A010E"/>
        </w:tc>
        <w:tc>
          <w:tcPr>
            <w:tcW w:w="1710" w:type="dxa"/>
            <w:vMerge/>
            <w:vAlign w:val="center"/>
          </w:tcPr>
          <w:p w14:paraId="3FB07800" w14:textId="77777777" w:rsidR="00D33E57" w:rsidRDefault="00D33E57" w:rsidP="0001567D">
            <w:pPr>
              <w:tabs>
                <w:tab w:val="left" w:pos="5535"/>
              </w:tabs>
              <w:jc w:val="center"/>
            </w:pPr>
          </w:p>
        </w:tc>
        <w:tc>
          <w:tcPr>
            <w:tcW w:w="2340" w:type="dxa"/>
            <w:vMerge/>
          </w:tcPr>
          <w:p w14:paraId="6FF861CD" w14:textId="77777777" w:rsidR="00D33E57" w:rsidRDefault="00D33E57" w:rsidP="006D544E">
            <w:pPr>
              <w:tabs>
                <w:tab w:val="left" w:pos="5535"/>
              </w:tabs>
            </w:pPr>
          </w:p>
        </w:tc>
      </w:tr>
      <w:tr w:rsidR="00D33E57" w14:paraId="0F6A10ED" w14:textId="77777777" w:rsidTr="0001567D">
        <w:tc>
          <w:tcPr>
            <w:tcW w:w="2425" w:type="dxa"/>
            <w:vAlign w:val="center"/>
          </w:tcPr>
          <w:p w14:paraId="1F7E2515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Disorder of Dysregulated Anger and Aggression of Early Childhood</w:t>
            </w:r>
          </w:p>
        </w:tc>
        <w:tc>
          <w:tcPr>
            <w:tcW w:w="2430" w:type="dxa"/>
            <w:vAlign w:val="center"/>
          </w:tcPr>
          <w:p w14:paraId="45616168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Other Specified Depressive Disorder</w:t>
            </w:r>
          </w:p>
        </w:tc>
        <w:tc>
          <w:tcPr>
            <w:tcW w:w="1311" w:type="dxa"/>
            <w:vAlign w:val="center"/>
          </w:tcPr>
          <w:p w14:paraId="43E2B743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311</w:t>
            </w:r>
          </w:p>
          <w:p w14:paraId="6B9D4F11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CEF3531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09" w:type="dxa"/>
            <w:vAlign w:val="center"/>
          </w:tcPr>
          <w:p w14:paraId="4FD84F93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B77D2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Other specified persistent mood disorder</w:t>
            </w:r>
          </w:p>
          <w:p w14:paraId="38718BC6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14:paraId="770C0ECE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24A0F9E9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F34.89</w:t>
            </w:r>
          </w:p>
          <w:p w14:paraId="4EA029E6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7174369E" w14:textId="77777777" w:rsidR="00D33E57" w:rsidRPr="00B77D2F" w:rsidRDefault="00D33E57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14:paraId="126031FA" w14:textId="77777777" w:rsidR="00D33E57" w:rsidRPr="00B77D2F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3E57" w14:paraId="10E8643A" w14:textId="77777777" w:rsidTr="0001567D">
        <w:tc>
          <w:tcPr>
            <w:tcW w:w="2425" w:type="dxa"/>
            <w:vAlign w:val="center"/>
          </w:tcPr>
          <w:p w14:paraId="7318040D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Other Mood Disorder of Early Childhood</w:t>
            </w:r>
          </w:p>
        </w:tc>
        <w:tc>
          <w:tcPr>
            <w:tcW w:w="2430" w:type="dxa"/>
            <w:vAlign w:val="center"/>
          </w:tcPr>
          <w:p w14:paraId="7B604A26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Unspecified Depressive disorder</w:t>
            </w:r>
          </w:p>
        </w:tc>
        <w:tc>
          <w:tcPr>
            <w:tcW w:w="1311" w:type="dxa"/>
            <w:vAlign w:val="center"/>
          </w:tcPr>
          <w:p w14:paraId="38099582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311</w:t>
            </w:r>
          </w:p>
        </w:tc>
        <w:tc>
          <w:tcPr>
            <w:tcW w:w="3009" w:type="dxa"/>
            <w:vAlign w:val="center"/>
          </w:tcPr>
          <w:p w14:paraId="62B95FE3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Unspecified mood [affective] disorder</w:t>
            </w:r>
          </w:p>
        </w:tc>
        <w:tc>
          <w:tcPr>
            <w:tcW w:w="1170" w:type="dxa"/>
            <w:vAlign w:val="center"/>
          </w:tcPr>
          <w:p w14:paraId="7CA06220" w14:textId="77777777" w:rsidR="00D33E57" w:rsidRPr="00B77D2F" w:rsidRDefault="00D33E57" w:rsidP="002A010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F39</w:t>
            </w:r>
          </w:p>
        </w:tc>
        <w:tc>
          <w:tcPr>
            <w:tcW w:w="1710" w:type="dxa"/>
            <w:vMerge/>
            <w:vAlign w:val="center"/>
          </w:tcPr>
          <w:p w14:paraId="2FE15D96" w14:textId="77777777" w:rsidR="00D33E57" w:rsidRPr="00B77D2F" w:rsidRDefault="00D33E57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14:paraId="73D015FC" w14:textId="77777777" w:rsidR="00D33E57" w:rsidRPr="00B77D2F" w:rsidRDefault="00D33E57" w:rsidP="006D544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3E57" w14:paraId="7133C2E0" w14:textId="77777777" w:rsidTr="0001567D">
        <w:tc>
          <w:tcPr>
            <w:tcW w:w="2425" w:type="dxa"/>
            <w:vAlign w:val="center"/>
          </w:tcPr>
          <w:p w14:paraId="3E59CC54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Depressive Disorder of Early Childhood</w:t>
            </w:r>
          </w:p>
        </w:tc>
        <w:tc>
          <w:tcPr>
            <w:tcW w:w="2430" w:type="dxa"/>
            <w:vAlign w:val="center"/>
          </w:tcPr>
          <w:p w14:paraId="16008264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Persistent Depressive Disorder</w:t>
            </w:r>
          </w:p>
        </w:tc>
        <w:tc>
          <w:tcPr>
            <w:tcW w:w="1311" w:type="dxa"/>
            <w:vAlign w:val="center"/>
          </w:tcPr>
          <w:p w14:paraId="2C9701EF" w14:textId="77777777" w:rsidR="00D33E57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300.4</w:t>
            </w:r>
          </w:p>
        </w:tc>
        <w:tc>
          <w:tcPr>
            <w:tcW w:w="3009" w:type="dxa"/>
            <w:vAlign w:val="center"/>
          </w:tcPr>
          <w:p w14:paraId="3831EBDE" w14:textId="77777777" w:rsidR="00D33E57" w:rsidRDefault="00D33E57" w:rsidP="002A010E">
            <w:pPr>
              <w:tabs>
                <w:tab w:val="left" w:pos="2085"/>
              </w:tabs>
            </w:pPr>
            <w:r w:rsidRPr="00B77D2F">
              <w:rPr>
                <w:rFonts w:ascii="Arial" w:hAnsi="Arial" w:cs="Arial"/>
                <w:sz w:val="28"/>
                <w:szCs w:val="28"/>
              </w:rPr>
              <w:t>Dysthymic Disorder</w:t>
            </w:r>
          </w:p>
        </w:tc>
        <w:tc>
          <w:tcPr>
            <w:tcW w:w="1170" w:type="dxa"/>
            <w:vAlign w:val="center"/>
          </w:tcPr>
          <w:p w14:paraId="6E326668" w14:textId="77777777" w:rsidR="00D33E57" w:rsidRDefault="00D33E57" w:rsidP="002A010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8F9DEB" w14:textId="77777777" w:rsidR="00D33E57" w:rsidRPr="006D544E" w:rsidRDefault="00D33E57" w:rsidP="002A010E">
            <w:r w:rsidRPr="00B77D2F">
              <w:rPr>
                <w:rFonts w:ascii="Arial" w:hAnsi="Arial" w:cs="Arial"/>
                <w:sz w:val="28"/>
                <w:szCs w:val="28"/>
              </w:rPr>
              <w:t>F3</w:t>
            </w:r>
            <w:r>
              <w:rPr>
                <w:rFonts w:ascii="Arial" w:hAnsi="Arial" w:cs="Arial"/>
                <w:sz w:val="28"/>
                <w:szCs w:val="28"/>
              </w:rPr>
              <w:t>4.1</w:t>
            </w:r>
          </w:p>
        </w:tc>
        <w:tc>
          <w:tcPr>
            <w:tcW w:w="1710" w:type="dxa"/>
            <w:vAlign w:val="center"/>
          </w:tcPr>
          <w:p w14:paraId="3982E762" w14:textId="77777777" w:rsidR="00D33E57" w:rsidRDefault="009A75C9" w:rsidP="0001567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43</w:t>
            </w:r>
            <w:r w:rsidR="003624CB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06A9F6D9" w14:textId="509D318E" w:rsidR="003624CB" w:rsidRDefault="003624CB" w:rsidP="0001567D">
            <w:pPr>
              <w:jc w:val="center"/>
            </w:pPr>
          </w:p>
        </w:tc>
        <w:tc>
          <w:tcPr>
            <w:tcW w:w="2340" w:type="dxa"/>
            <w:vMerge/>
          </w:tcPr>
          <w:p w14:paraId="416F9855" w14:textId="77777777" w:rsidR="00D33E57" w:rsidRDefault="00D33E57" w:rsidP="006D544E"/>
        </w:tc>
      </w:tr>
    </w:tbl>
    <w:p w14:paraId="69C80EF2" w14:textId="77777777" w:rsidR="006D544E" w:rsidRPr="0003500D" w:rsidRDefault="006D544E" w:rsidP="006D544E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  <w:r w:rsidRPr="0003500D">
        <w:rPr>
          <w:rFonts w:ascii="Arial" w:hAnsi="Arial" w:cs="Arial"/>
          <w:b/>
          <w:sz w:val="32"/>
          <w:szCs w:val="32"/>
        </w:rPr>
        <w:lastRenderedPageBreak/>
        <w:t>Obsessive Compulsive and Related Disorders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2340"/>
        <w:gridCol w:w="1350"/>
        <w:gridCol w:w="2970"/>
        <w:gridCol w:w="1530"/>
        <w:gridCol w:w="1530"/>
        <w:gridCol w:w="2155"/>
      </w:tblGrid>
      <w:tr w:rsidR="001475F0" w14:paraId="2DABCBD8" w14:textId="77777777" w:rsidTr="001A5B62">
        <w:tc>
          <w:tcPr>
            <w:tcW w:w="2515" w:type="dxa"/>
            <w:shd w:val="clear" w:color="auto" w:fill="DEEAF6" w:themeFill="accent1" w:themeFillTint="33"/>
            <w:vAlign w:val="bottom"/>
          </w:tcPr>
          <w:p w14:paraId="3AF2589E" w14:textId="77777777" w:rsidR="003F7A8C" w:rsidRPr="001A5B62" w:rsidRDefault="003F7A8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340" w:type="dxa"/>
            <w:shd w:val="clear" w:color="auto" w:fill="DEEAF6" w:themeFill="accent1" w:themeFillTint="33"/>
            <w:vAlign w:val="bottom"/>
          </w:tcPr>
          <w:p w14:paraId="7E3E8527" w14:textId="77777777" w:rsidR="003F7A8C" w:rsidRPr="001A5B62" w:rsidRDefault="003F7A8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350" w:type="dxa"/>
            <w:shd w:val="clear" w:color="auto" w:fill="DEEAF6" w:themeFill="accent1" w:themeFillTint="33"/>
            <w:vAlign w:val="bottom"/>
          </w:tcPr>
          <w:p w14:paraId="3F872E9E" w14:textId="77777777" w:rsidR="003F7A8C" w:rsidRPr="001A5B62" w:rsidRDefault="003F7A8C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40142A35" w14:textId="77777777" w:rsidR="003F7A8C" w:rsidRPr="001A5B62" w:rsidRDefault="003F7A8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2970" w:type="dxa"/>
            <w:shd w:val="clear" w:color="auto" w:fill="DEEAF6" w:themeFill="accent1" w:themeFillTint="33"/>
            <w:vAlign w:val="bottom"/>
          </w:tcPr>
          <w:p w14:paraId="60A3FFAE" w14:textId="77777777" w:rsidR="003F7A8C" w:rsidRPr="001A5B62" w:rsidRDefault="003F7A8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530" w:type="dxa"/>
            <w:shd w:val="clear" w:color="auto" w:fill="DEEAF6" w:themeFill="accent1" w:themeFillTint="33"/>
            <w:vAlign w:val="bottom"/>
          </w:tcPr>
          <w:p w14:paraId="0E949A8B" w14:textId="77777777" w:rsidR="003F7A8C" w:rsidRPr="001A5B62" w:rsidRDefault="003F7A8C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75F98249" w14:textId="77777777" w:rsidR="003F7A8C" w:rsidRPr="001A5B62" w:rsidRDefault="003F7A8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530" w:type="dxa"/>
            <w:shd w:val="clear" w:color="auto" w:fill="DEEAF6" w:themeFill="accent1" w:themeFillTint="33"/>
            <w:vAlign w:val="bottom"/>
          </w:tcPr>
          <w:p w14:paraId="000828C7" w14:textId="77777777" w:rsidR="003F7A8C" w:rsidRPr="001A5B62" w:rsidRDefault="002770E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Line on </w:t>
            </w:r>
            <w:r w:rsidR="00B0401B" w:rsidRPr="001A5B62">
              <w:rPr>
                <w:rFonts w:ascii="Arial" w:hAnsi="Arial" w:cs="Arial"/>
                <w:b/>
                <w:sz w:val="28"/>
                <w:szCs w:val="28"/>
              </w:rPr>
              <w:t>Prioritized List</w:t>
            </w: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  <w:r w:rsidR="00B0401B" w:rsidRPr="001A5B62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55" w:type="dxa"/>
            <w:shd w:val="clear" w:color="auto" w:fill="DEEAF6" w:themeFill="accent1" w:themeFillTint="33"/>
            <w:vAlign w:val="bottom"/>
          </w:tcPr>
          <w:p w14:paraId="54111051" w14:textId="77777777" w:rsidR="003F7A8C" w:rsidRPr="001A5B62" w:rsidRDefault="003F7A8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1475F0" w14:paraId="7857A3B8" w14:textId="77777777" w:rsidTr="0001567D">
        <w:tc>
          <w:tcPr>
            <w:tcW w:w="2515" w:type="dxa"/>
          </w:tcPr>
          <w:p w14:paraId="32B7EB78" w14:textId="77777777" w:rsidR="001475F0" w:rsidRPr="00B77D2F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Obsessive-Compulsive Disorder</w:t>
            </w:r>
          </w:p>
        </w:tc>
        <w:tc>
          <w:tcPr>
            <w:tcW w:w="2340" w:type="dxa"/>
          </w:tcPr>
          <w:p w14:paraId="54D137CE" w14:textId="77777777" w:rsidR="001475F0" w:rsidRPr="00B77D2F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eastAsia="Times New Roman" w:hAnsi="Arial" w:cs="Arial"/>
                <w:sz w:val="28"/>
                <w:szCs w:val="28"/>
              </w:rPr>
              <w:t>Obsessive-Compulsive Disorder</w:t>
            </w:r>
          </w:p>
        </w:tc>
        <w:tc>
          <w:tcPr>
            <w:tcW w:w="1350" w:type="dxa"/>
          </w:tcPr>
          <w:p w14:paraId="7956B22C" w14:textId="77777777" w:rsidR="001475F0" w:rsidRPr="00B77D2F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301.4</w:t>
            </w:r>
          </w:p>
        </w:tc>
        <w:tc>
          <w:tcPr>
            <w:tcW w:w="2970" w:type="dxa"/>
          </w:tcPr>
          <w:p w14:paraId="0DFE481C" w14:textId="77777777" w:rsidR="001475F0" w:rsidRPr="00B77D2F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eastAsia="Times New Roman" w:hAnsi="Arial" w:cs="Arial"/>
                <w:sz w:val="28"/>
                <w:szCs w:val="28"/>
              </w:rPr>
              <w:t>Obsessive-Compulsive Disorder</w:t>
            </w:r>
          </w:p>
        </w:tc>
        <w:tc>
          <w:tcPr>
            <w:tcW w:w="1530" w:type="dxa"/>
          </w:tcPr>
          <w:p w14:paraId="6F21130A" w14:textId="77777777" w:rsidR="001475F0" w:rsidRPr="00B77D2F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F42.2</w:t>
            </w:r>
          </w:p>
        </w:tc>
        <w:tc>
          <w:tcPr>
            <w:tcW w:w="1530" w:type="dxa"/>
            <w:vMerge w:val="restart"/>
          </w:tcPr>
          <w:p w14:paraId="62E461AA" w14:textId="5CA28128" w:rsidR="001475F0" w:rsidRPr="00B77D2F" w:rsidRDefault="009A75C9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>46</w:t>
            </w:r>
            <w:r w:rsidR="001F10CA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6E839A7C" w14:textId="77777777" w:rsidR="001475F0" w:rsidRPr="00B77D2F" w:rsidRDefault="001475F0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</w:tcPr>
          <w:p w14:paraId="49CA7E2F" w14:textId="77777777" w:rsidR="001475F0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475F0" w14:paraId="2A10054F" w14:textId="77777777" w:rsidTr="0001567D">
        <w:tc>
          <w:tcPr>
            <w:tcW w:w="2515" w:type="dxa"/>
          </w:tcPr>
          <w:p w14:paraId="5530B118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Trichotillomania</w:t>
            </w:r>
          </w:p>
        </w:tc>
        <w:tc>
          <w:tcPr>
            <w:tcW w:w="2340" w:type="dxa"/>
          </w:tcPr>
          <w:p w14:paraId="4806CB3F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Trichotillomania</w:t>
            </w:r>
          </w:p>
        </w:tc>
        <w:tc>
          <w:tcPr>
            <w:tcW w:w="1350" w:type="dxa"/>
          </w:tcPr>
          <w:p w14:paraId="47B00E72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312.39</w:t>
            </w:r>
          </w:p>
        </w:tc>
        <w:tc>
          <w:tcPr>
            <w:tcW w:w="2970" w:type="dxa"/>
          </w:tcPr>
          <w:p w14:paraId="48270E18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Trichotillomania</w:t>
            </w:r>
          </w:p>
        </w:tc>
        <w:tc>
          <w:tcPr>
            <w:tcW w:w="1530" w:type="dxa"/>
          </w:tcPr>
          <w:p w14:paraId="1D549107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F63.3</w:t>
            </w:r>
          </w:p>
        </w:tc>
        <w:tc>
          <w:tcPr>
            <w:tcW w:w="1530" w:type="dxa"/>
            <w:vMerge/>
          </w:tcPr>
          <w:p w14:paraId="504C7902" w14:textId="77777777" w:rsidR="001475F0" w:rsidRPr="00722503" w:rsidRDefault="001475F0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14:paraId="20CB15CC" w14:textId="77777777" w:rsidR="001475F0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475F0" w14:paraId="28D3B213" w14:textId="77777777" w:rsidTr="0001567D">
        <w:tc>
          <w:tcPr>
            <w:tcW w:w="2515" w:type="dxa"/>
          </w:tcPr>
          <w:p w14:paraId="43A86524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Skin Picking Disorder of Infancy/Early Childhood</w:t>
            </w:r>
          </w:p>
        </w:tc>
        <w:tc>
          <w:tcPr>
            <w:tcW w:w="2340" w:type="dxa"/>
          </w:tcPr>
          <w:p w14:paraId="2E3CEDD2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Excoriation (</w:t>
            </w:r>
            <w:r w:rsidRPr="000A7333">
              <w:rPr>
                <w:rFonts w:ascii="Arial" w:hAnsi="Arial" w:cs="Arial"/>
                <w:i/>
                <w:color w:val="000000"/>
                <w:sz w:val="28"/>
                <w:szCs w:val="28"/>
                <w:shd w:val="clear" w:color="auto" w:fill="FFFFFF"/>
              </w:rPr>
              <w:t>skin-picking disorder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350" w:type="dxa"/>
          </w:tcPr>
          <w:p w14:paraId="727C5FA9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698.4</w:t>
            </w:r>
          </w:p>
        </w:tc>
        <w:tc>
          <w:tcPr>
            <w:tcW w:w="2970" w:type="dxa"/>
          </w:tcPr>
          <w:p w14:paraId="286ED673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Excoriation (</w:t>
            </w:r>
            <w:r w:rsidRPr="000A7333">
              <w:rPr>
                <w:rFonts w:ascii="Arial" w:hAnsi="Arial" w:cs="Arial"/>
                <w:i/>
                <w:color w:val="000000"/>
                <w:sz w:val="28"/>
                <w:szCs w:val="28"/>
                <w:shd w:val="clear" w:color="auto" w:fill="FFFFFF"/>
              </w:rPr>
              <w:t>skin-picking disorder</w:t>
            </w:r>
            <w: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530" w:type="dxa"/>
          </w:tcPr>
          <w:p w14:paraId="3F25BD96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L98.1</w:t>
            </w:r>
          </w:p>
        </w:tc>
        <w:tc>
          <w:tcPr>
            <w:tcW w:w="1530" w:type="dxa"/>
          </w:tcPr>
          <w:p w14:paraId="25E70C18" w14:textId="77777777" w:rsidR="001475F0" w:rsidRPr="00722503" w:rsidRDefault="009A75C9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554</w:t>
            </w:r>
          </w:p>
        </w:tc>
        <w:tc>
          <w:tcPr>
            <w:tcW w:w="2155" w:type="dxa"/>
          </w:tcPr>
          <w:p w14:paraId="2BC7BE13" w14:textId="5876D31F" w:rsidR="001475F0" w:rsidRDefault="001A5B62" w:rsidP="001475F0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 xml:space="preserve">below the </w:t>
            </w:r>
            <w:r w:rsidR="00F8548F">
              <w:rPr>
                <w:rFonts w:ascii="Arial" w:hAnsi="Arial" w:cs="Arial"/>
                <w:i/>
                <w:sz w:val="28"/>
                <w:szCs w:val="28"/>
              </w:rPr>
              <w:br/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>line</w:t>
            </w:r>
            <w:r w:rsidR="001F10CA">
              <w:rPr>
                <w:rFonts w:ascii="Arial" w:hAnsi="Arial" w:cs="Arial"/>
                <w:i/>
                <w:sz w:val="28"/>
                <w:szCs w:val="28"/>
              </w:rPr>
              <w:t xml:space="preserve"> and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 xml:space="preserve"> not r</w:t>
            </w:r>
            <w:r w:rsidR="005A4731" w:rsidRPr="000A7333">
              <w:rPr>
                <w:rFonts w:ascii="Arial" w:hAnsi="Arial" w:cs="Arial"/>
                <w:i/>
                <w:sz w:val="28"/>
                <w:szCs w:val="28"/>
              </w:rPr>
              <w:t>eimbursable</w:t>
            </w:r>
            <w:r w:rsidR="001F10CA">
              <w:rPr>
                <w:rFonts w:ascii="Arial" w:hAnsi="Arial" w:cs="Arial"/>
                <w:i/>
                <w:sz w:val="28"/>
                <w:szCs w:val="28"/>
              </w:rPr>
              <w:t xml:space="preserve"> as a behavioral health code</w:t>
            </w:r>
            <w:r w:rsidR="001475F0"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1475F0" w14:paraId="02D45FEA" w14:textId="77777777" w:rsidTr="0001567D">
        <w:tc>
          <w:tcPr>
            <w:tcW w:w="2515" w:type="dxa"/>
          </w:tcPr>
          <w:p w14:paraId="5C634E34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Obsessive Compulsive and Related Disorders</w:t>
            </w:r>
          </w:p>
        </w:tc>
        <w:tc>
          <w:tcPr>
            <w:tcW w:w="2340" w:type="dxa"/>
          </w:tcPr>
          <w:p w14:paraId="68BC0FC8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Obsessive Compulsive and Related Disorders</w:t>
            </w:r>
          </w:p>
        </w:tc>
        <w:tc>
          <w:tcPr>
            <w:tcW w:w="1350" w:type="dxa"/>
          </w:tcPr>
          <w:p w14:paraId="11B66545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300.3</w:t>
            </w:r>
          </w:p>
        </w:tc>
        <w:tc>
          <w:tcPr>
            <w:tcW w:w="2970" w:type="dxa"/>
          </w:tcPr>
          <w:p w14:paraId="1D57B3FA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722503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Obsessive-compulsive disorder, unspecified</w:t>
            </w:r>
          </w:p>
        </w:tc>
        <w:tc>
          <w:tcPr>
            <w:tcW w:w="1530" w:type="dxa"/>
          </w:tcPr>
          <w:p w14:paraId="48A0423B" w14:textId="77777777" w:rsidR="001475F0" w:rsidRPr="00722503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F42.9</w:t>
            </w:r>
          </w:p>
        </w:tc>
        <w:tc>
          <w:tcPr>
            <w:tcW w:w="1530" w:type="dxa"/>
          </w:tcPr>
          <w:p w14:paraId="4719A50E" w14:textId="24670FFC" w:rsidR="001475F0" w:rsidRPr="00722503" w:rsidRDefault="009A75C9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46</w:t>
            </w:r>
            <w:r w:rsidR="001F10C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14:paraId="3DDDD8D6" w14:textId="77777777" w:rsidR="001475F0" w:rsidRDefault="001475F0" w:rsidP="001475F0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475F0" w14:paraId="75CC7938" w14:textId="77777777" w:rsidTr="0003500D">
        <w:tc>
          <w:tcPr>
            <w:tcW w:w="14390" w:type="dxa"/>
            <w:gridSpan w:val="7"/>
            <w:shd w:val="clear" w:color="auto" w:fill="D9D9D9" w:themeFill="background1" w:themeFillShade="D9"/>
          </w:tcPr>
          <w:p w14:paraId="28704324" w14:textId="77777777" w:rsidR="001475F0" w:rsidRDefault="001475F0" w:rsidP="00FA67DE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Motor or Vocal Tic Disorder and </w:t>
            </w:r>
            <w:r w:rsidR="00F0306A">
              <w:rPr>
                <w:rFonts w:ascii="Arial" w:hAnsi="Arial" w:cs="Arial"/>
                <w:sz w:val="28"/>
                <w:szCs w:val="28"/>
              </w:rPr>
              <w:t>Tourette’s</w:t>
            </w:r>
            <w:r>
              <w:rPr>
                <w:rFonts w:ascii="Arial" w:hAnsi="Arial" w:cs="Arial"/>
                <w:sz w:val="28"/>
                <w:szCs w:val="28"/>
              </w:rPr>
              <w:t xml:space="preserve"> Disorder</w:t>
            </w:r>
            <w:r w:rsidR="00FA67DE">
              <w:rPr>
                <w:rFonts w:ascii="Arial" w:hAnsi="Arial" w:cs="Arial"/>
                <w:sz w:val="28"/>
                <w:szCs w:val="28"/>
              </w:rPr>
              <w:t xml:space="preserve"> —</w:t>
            </w:r>
            <w:r>
              <w:rPr>
                <w:rFonts w:ascii="Arial" w:hAnsi="Arial" w:cs="Arial"/>
                <w:sz w:val="28"/>
                <w:szCs w:val="28"/>
              </w:rPr>
              <w:t xml:space="preserve"> See Neurodevelopmental Disorders section of this document</w:t>
            </w:r>
          </w:p>
        </w:tc>
      </w:tr>
    </w:tbl>
    <w:p w14:paraId="40535294" w14:textId="77777777" w:rsidR="00870B9B" w:rsidRDefault="00870B9B" w:rsidP="00870B9B"/>
    <w:p w14:paraId="5793CDB5" w14:textId="77777777" w:rsidR="00D20E22" w:rsidRDefault="00D20E22" w:rsidP="00870B9B"/>
    <w:p w14:paraId="5C477FB4" w14:textId="77777777" w:rsidR="00D20E22" w:rsidRDefault="00D20E22" w:rsidP="00870B9B"/>
    <w:p w14:paraId="3DFB0C42" w14:textId="77777777" w:rsidR="00D20E22" w:rsidRDefault="00D20E22" w:rsidP="00870B9B"/>
    <w:p w14:paraId="63122115" w14:textId="77777777" w:rsidR="00D20E22" w:rsidRDefault="00D20E22" w:rsidP="00870B9B"/>
    <w:p w14:paraId="498C0C0E" w14:textId="77777777" w:rsidR="001475F0" w:rsidRPr="0003500D" w:rsidRDefault="001475F0" w:rsidP="001475F0">
      <w:pPr>
        <w:tabs>
          <w:tab w:val="left" w:pos="5535"/>
        </w:tabs>
        <w:rPr>
          <w:rFonts w:ascii="Arial" w:hAnsi="Arial" w:cs="Arial"/>
          <w:b/>
          <w:sz w:val="32"/>
          <w:szCs w:val="28"/>
        </w:rPr>
      </w:pPr>
      <w:r w:rsidRPr="0003500D">
        <w:rPr>
          <w:rFonts w:ascii="Arial" w:hAnsi="Arial" w:cs="Arial"/>
          <w:b/>
          <w:sz w:val="32"/>
          <w:szCs w:val="28"/>
        </w:rPr>
        <w:t>Sleep Disorders</w:t>
      </w:r>
    </w:p>
    <w:tbl>
      <w:tblPr>
        <w:tblStyle w:val="TableGrid"/>
        <w:tblW w:w="1439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3600"/>
        <w:gridCol w:w="2970"/>
        <w:gridCol w:w="5220"/>
      </w:tblGrid>
      <w:tr w:rsidR="00636A94" w14:paraId="26032CA4" w14:textId="77777777" w:rsidTr="006C310C">
        <w:tc>
          <w:tcPr>
            <w:tcW w:w="2605" w:type="dxa"/>
            <w:shd w:val="clear" w:color="auto" w:fill="DEEAF6" w:themeFill="accent1" w:themeFillTint="33"/>
            <w:vAlign w:val="bottom"/>
          </w:tcPr>
          <w:p w14:paraId="1CB73E5E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3600" w:type="dxa"/>
            <w:shd w:val="clear" w:color="auto" w:fill="DEEAF6" w:themeFill="accent1" w:themeFillTint="33"/>
            <w:vAlign w:val="bottom"/>
          </w:tcPr>
          <w:p w14:paraId="3CE0685A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2970" w:type="dxa"/>
            <w:shd w:val="clear" w:color="auto" w:fill="DEEAF6" w:themeFill="accent1" w:themeFillTint="33"/>
            <w:vAlign w:val="bottom"/>
          </w:tcPr>
          <w:p w14:paraId="0810141F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5220" w:type="dxa"/>
            <w:shd w:val="clear" w:color="auto" w:fill="DEEAF6" w:themeFill="accent1" w:themeFillTint="33"/>
            <w:vAlign w:val="bottom"/>
          </w:tcPr>
          <w:p w14:paraId="6BE0B16A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770E3" w:rsidRPr="001A5B62">
              <w:rPr>
                <w:rFonts w:ascii="Arial" w:hAnsi="Arial" w:cs="Arial"/>
                <w:b/>
                <w:bCs/>
                <w:sz w:val="28"/>
                <w:szCs w:val="28"/>
              </w:rPr>
              <w:t>line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2770E3" w:rsidRPr="001A5B62">
              <w:rPr>
                <w:b/>
              </w:rPr>
              <w:t xml:space="preserve"> </w:t>
            </w: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36A94" w14:paraId="4C65906D" w14:textId="77777777" w:rsidTr="001A5B62">
        <w:tc>
          <w:tcPr>
            <w:tcW w:w="2605" w:type="dxa"/>
          </w:tcPr>
          <w:p w14:paraId="62D4503D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Sleep Onset Disorder</w:t>
            </w:r>
          </w:p>
        </w:tc>
        <w:tc>
          <w:tcPr>
            <w:tcW w:w="3600" w:type="dxa"/>
          </w:tcPr>
          <w:p w14:paraId="06172B00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Insomnia Disorder</w:t>
            </w:r>
          </w:p>
        </w:tc>
        <w:tc>
          <w:tcPr>
            <w:tcW w:w="2970" w:type="dxa"/>
          </w:tcPr>
          <w:p w14:paraId="41D9559F" w14:textId="77777777" w:rsidR="00636A94" w:rsidRDefault="00636A94" w:rsidP="001A5B62">
            <w:r w:rsidRPr="00722503">
              <w:rPr>
                <w:rFonts w:ascii="Arial" w:eastAsia="Times New Roman" w:hAnsi="Arial" w:cs="Arial"/>
                <w:sz w:val="28"/>
                <w:szCs w:val="28"/>
              </w:rPr>
              <w:t>Nonorganic Insomnia (F51.0)</w:t>
            </w:r>
          </w:p>
        </w:tc>
        <w:tc>
          <w:tcPr>
            <w:tcW w:w="5220" w:type="dxa"/>
            <w:vMerge w:val="restart"/>
          </w:tcPr>
          <w:p w14:paraId="49B69E8F" w14:textId="77777777" w:rsidR="00362F14" w:rsidRDefault="00362F14" w:rsidP="00362F1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 xml:space="preserve">Not </w:t>
            </w:r>
            <w:r>
              <w:rPr>
                <w:rFonts w:ascii="Arial" w:hAnsi="Arial" w:cs="Arial"/>
                <w:sz w:val="28"/>
                <w:szCs w:val="28"/>
              </w:rPr>
              <w:t>reimbursable</w:t>
            </w:r>
            <w:r w:rsidRPr="00B77D2F">
              <w:rPr>
                <w:rFonts w:ascii="Arial" w:hAnsi="Arial" w:cs="Arial"/>
                <w:sz w:val="28"/>
                <w:szCs w:val="28"/>
              </w:rPr>
              <w:t xml:space="preserve"> as Behavioral Health codes</w:t>
            </w:r>
            <w:r w:rsidRPr="00362F14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8A64AA">
              <w:rPr>
                <w:rFonts w:ascii="Arial" w:hAnsi="Arial" w:cs="Arial"/>
                <w:sz w:val="28"/>
                <w:szCs w:val="28"/>
              </w:rPr>
              <w:t>Line 606, not reimbursable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DEDC011" w14:textId="77777777" w:rsidR="00362F14" w:rsidRDefault="00362F14" w:rsidP="00362F1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24EE5080" w14:textId="77777777" w:rsidR="00636A94" w:rsidRDefault="00362F14" w:rsidP="00362F1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B77D2F">
              <w:rPr>
                <w:rFonts w:ascii="Arial" w:hAnsi="Arial" w:cs="Arial"/>
                <w:sz w:val="28"/>
                <w:szCs w:val="28"/>
              </w:rPr>
              <w:t xml:space="preserve">Services may </w:t>
            </w:r>
            <w:r w:rsidR="00636A94" w:rsidRPr="00B77D2F">
              <w:rPr>
                <w:rFonts w:ascii="Arial" w:hAnsi="Arial" w:cs="Arial"/>
                <w:sz w:val="28"/>
                <w:szCs w:val="28"/>
              </w:rPr>
              <w:t xml:space="preserve">Services may be available through the </w:t>
            </w:r>
            <w:r w:rsidR="00636A94">
              <w:rPr>
                <w:rFonts w:ascii="Arial" w:hAnsi="Arial" w:cs="Arial"/>
                <w:sz w:val="28"/>
                <w:szCs w:val="28"/>
              </w:rPr>
              <w:t>Home visiting, Early Learning</w:t>
            </w:r>
            <w:r w:rsidR="00636A94" w:rsidRPr="00B77D2F">
              <w:rPr>
                <w:rFonts w:ascii="Arial" w:hAnsi="Arial" w:cs="Arial"/>
                <w:sz w:val="28"/>
                <w:szCs w:val="28"/>
              </w:rPr>
              <w:t xml:space="preserve">, or Physical </w:t>
            </w:r>
            <w:r w:rsidR="00636A94">
              <w:rPr>
                <w:rFonts w:ascii="Arial" w:hAnsi="Arial" w:cs="Arial"/>
                <w:sz w:val="28"/>
                <w:szCs w:val="28"/>
              </w:rPr>
              <w:t>H</w:t>
            </w:r>
            <w:r w:rsidR="00636A94" w:rsidRPr="00B77D2F">
              <w:rPr>
                <w:rFonts w:ascii="Arial" w:hAnsi="Arial" w:cs="Arial"/>
                <w:sz w:val="28"/>
                <w:szCs w:val="28"/>
              </w:rPr>
              <w:t>ealth systems.</w:t>
            </w:r>
          </w:p>
          <w:p w14:paraId="65930FF2" w14:textId="77777777" w:rsidR="00636A94" w:rsidRPr="00B77D2F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5D7A1C3" w14:textId="77777777" w:rsidR="00636A94" w:rsidRDefault="00636A94" w:rsidP="00636A94">
            <w:r w:rsidRPr="00B77D2F">
              <w:rPr>
                <w:rFonts w:ascii="Arial" w:hAnsi="Arial" w:cs="Arial"/>
                <w:sz w:val="28"/>
                <w:szCs w:val="28"/>
              </w:rPr>
              <w:t>Consider whether the sequelae of the symptoms of these disorders meet a separate diagnosis that is treatable and reimbursable by a behavioral health provider</w:t>
            </w:r>
          </w:p>
        </w:tc>
      </w:tr>
      <w:tr w:rsidR="00636A94" w14:paraId="456EC80C" w14:textId="77777777" w:rsidTr="001A5B62">
        <w:tc>
          <w:tcPr>
            <w:tcW w:w="2605" w:type="dxa"/>
          </w:tcPr>
          <w:p w14:paraId="6F629696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Night Waking Disorder</w:t>
            </w:r>
          </w:p>
        </w:tc>
        <w:tc>
          <w:tcPr>
            <w:tcW w:w="3600" w:type="dxa"/>
          </w:tcPr>
          <w:p w14:paraId="3437F566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Insomnia Disorder</w:t>
            </w:r>
          </w:p>
        </w:tc>
        <w:tc>
          <w:tcPr>
            <w:tcW w:w="2970" w:type="dxa"/>
          </w:tcPr>
          <w:p w14:paraId="61CE1C19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Nonorganic Insomnia (F51.0)</w:t>
            </w:r>
          </w:p>
        </w:tc>
        <w:tc>
          <w:tcPr>
            <w:tcW w:w="5220" w:type="dxa"/>
            <w:vMerge/>
          </w:tcPr>
          <w:p w14:paraId="3B18E750" w14:textId="77777777" w:rsidR="00636A94" w:rsidRDefault="00636A94" w:rsidP="001475F0"/>
        </w:tc>
      </w:tr>
      <w:tr w:rsidR="00636A94" w14:paraId="1E0E8A44" w14:textId="77777777" w:rsidTr="001A5B62">
        <w:tc>
          <w:tcPr>
            <w:tcW w:w="2605" w:type="dxa"/>
          </w:tcPr>
          <w:p w14:paraId="45FD41FC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Partial Arousal Sleep Disorder</w:t>
            </w:r>
          </w:p>
        </w:tc>
        <w:tc>
          <w:tcPr>
            <w:tcW w:w="3600" w:type="dxa"/>
          </w:tcPr>
          <w:p w14:paraId="1FD94148" w14:textId="77777777" w:rsidR="00636A94" w:rsidRPr="00722503" w:rsidRDefault="00636A94" w:rsidP="00AF698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 xml:space="preserve">Non-Rapid Eye Movement Sleep Arousal Disorders </w:t>
            </w:r>
            <w:r w:rsidR="00AF6982">
              <w:rPr>
                <w:rFonts w:ascii="Arial" w:eastAsia="Times New Roman" w:hAnsi="Arial" w:cs="Arial"/>
                <w:sz w:val="28"/>
                <w:szCs w:val="28"/>
              </w:rPr>
              <w:t>—</w:t>
            </w:r>
            <w:r w:rsidRPr="00722503">
              <w:rPr>
                <w:rFonts w:ascii="Arial" w:eastAsia="Times New Roman" w:hAnsi="Arial" w:cs="Arial"/>
                <w:sz w:val="28"/>
                <w:szCs w:val="28"/>
              </w:rPr>
              <w:t xml:space="preserve"> Sleep terror type</w:t>
            </w:r>
          </w:p>
        </w:tc>
        <w:tc>
          <w:tcPr>
            <w:tcW w:w="2970" w:type="dxa"/>
          </w:tcPr>
          <w:p w14:paraId="6CAA2DBC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Sleep Terrors (F51.4)</w:t>
            </w:r>
          </w:p>
        </w:tc>
        <w:tc>
          <w:tcPr>
            <w:tcW w:w="5220" w:type="dxa"/>
            <w:vMerge/>
          </w:tcPr>
          <w:p w14:paraId="57A9898B" w14:textId="77777777" w:rsidR="00636A94" w:rsidRDefault="00636A94" w:rsidP="001475F0"/>
        </w:tc>
      </w:tr>
      <w:tr w:rsidR="00636A94" w14:paraId="121FDCFF" w14:textId="77777777" w:rsidTr="001A5B62">
        <w:tc>
          <w:tcPr>
            <w:tcW w:w="2605" w:type="dxa"/>
          </w:tcPr>
          <w:p w14:paraId="2EDB1457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Nightmare Disorder of Early Childhood</w:t>
            </w:r>
          </w:p>
        </w:tc>
        <w:tc>
          <w:tcPr>
            <w:tcW w:w="3600" w:type="dxa"/>
          </w:tcPr>
          <w:p w14:paraId="25A82BF1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Nightmare Disorder</w:t>
            </w:r>
          </w:p>
        </w:tc>
        <w:tc>
          <w:tcPr>
            <w:tcW w:w="2970" w:type="dxa"/>
          </w:tcPr>
          <w:p w14:paraId="3FAA8A54" w14:textId="77777777" w:rsidR="00636A94" w:rsidRPr="00722503" w:rsidRDefault="00636A94" w:rsidP="001A5B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Sleep Terrors (F51.5)</w:t>
            </w:r>
          </w:p>
        </w:tc>
        <w:tc>
          <w:tcPr>
            <w:tcW w:w="5220" w:type="dxa"/>
            <w:vMerge/>
          </w:tcPr>
          <w:p w14:paraId="0C8980D3" w14:textId="77777777" w:rsidR="00636A94" w:rsidRDefault="00636A94" w:rsidP="001475F0"/>
        </w:tc>
      </w:tr>
    </w:tbl>
    <w:p w14:paraId="6B6DDAE8" w14:textId="77777777" w:rsidR="00870B9B" w:rsidRDefault="00870B9B" w:rsidP="00870B9B"/>
    <w:p w14:paraId="7073DFED" w14:textId="77777777" w:rsidR="00636A94" w:rsidRPr="0003500D" w:rsidRDefault="00636A94" w:rsidP="00636A94">
      <w:pPr>
        <w:tabs>
          <w:tab w:val="left" w:pos="5535"/>
        </w:tabs>
        <w:rPr>
          <w:rFonts w:ascii="Arial" w:hAnsi="Arial" w:cs="Arial"/>
          <w:b/>
          <w:sz w:val="32"/>
          <w:szCs w:val="28"/>
        </w:rPr>
      </w:pPr>
      <w:r w:rsidRPr="0003500D">
        <w:rPr>
          <w:rFonts w:ascii="Arial" w:hAnsi="Arial" w:cs="Arial"/>
          <w:b/>
          <w:sz w:val="32"/>
          <w:szCs w:val="28"/>
        </w:rPr>
        <w:t>Eating Disorders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482"/>
        <w:gridCol w:w="2312"/>
        <w:gridCol w:w="1337"/>
        <w:gridCol w:w="2911"/>
        <w:gridCol w:w="1494"/>
        <w:gridCol w:w="1600"/>
        <w:gridCol w:w="2254"/>
      </w:tblGrid>
      <w:tr w:rsidR="00636A94" w14:paraId="5582CF77" w14:textId="77777777" w:rsidTr="006C310C">
        <w:tc>
          <w:tcPr>
            <w:tcW w:w="2515" w:type="dxa"/>
            <w:shd w:val="clear" w:color="auto" w:fill="DEEAF6" w:themeFill="accent1" w:themeFillTint="33"/>
            <w:vAlign w:val="bottom"/>
          </w:tcPr>
          <w:p w14:paraId="28628BCC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340" w:type="dxa"/>
            <w:shd w:val="clear" w:color="auto" w:fill="DEEAF6" w:themeFill="accent1" w:themeFillTint="33"/>
            <w:vAlign w:val="bottom"/>
          </w:tcPr>
          <w:p w14:paraId="6799DEF5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350" w:type="dxa"/>
            <w:shd w:val="clear" w:color="auto" w:fill="DEEAF6" w:themeFill="accent1" w:themeFillTint="33"/>
            <w:vAlign w:val="bottom"/>
          </w:tcPr>
          <w:p w14:paraId="150B52A5" w14:textId="77777777" w:rsidR="00636A94" w:rsidRPr="001A5B62" w:rsidRDefault="00636A94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6E6E3E28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2970" w:type="dxa"/>
            <w:shd w:val="clear" w:color="auto" w:fill="DEEAF6" w:themeFill="accent1" w:themeFillTint="33"/>
            <w:vAlign w:val="bottom"/>
          </w:tcPr>
          <w:p w14:paraId="165389E8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514" w:type="dxa"/>
            <w:shd w:val="clear" w:color="auto" w:fill="DEEAF6" w:themeFill="accent1" w:themeFillTint="33"/>
            <w:vAlign w:val="bottom"/>
          </w:tcPr>
          <w:p w14:paraId="1DDE490C" w14:textId="77777777" w:rsidR="00636A94" w:rsidRPr="001A5B62" w:rsidRDefault="00636A94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73A51AF0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461" w:type="dxa"/>
            <w:shd w:val="clear" w:color="auto" w:fill="DEEAF6" w:themeFill="accent1" w:themeFillTint="33"/>
            <w:vAlign w:val="bottom"/>
          </w:tcPr>
          <w:p w14:paraId="20075144" w14:textId="77777777" w:rsidR="00636A94" w:rsidRPr="001A5B62" w:rsidRDefault="002770E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240" w:type="dxa"/>
            <w:shd w:val="clear" w:color="auto" w:fill="DEEAF6" w:themeFill="accent1" w:themeFillTint="33"/>
            <w:vAlign w:val="bottom"/>
          </w:tcPr>
          <w:p w14:paraId="53C55CB8" w14:textId="77777777" w:rsidR="00636A94" w:rsidRPr="001A5B62" w:rsidRDefault="00636A94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36A94" w14:paraId="6D5D4959" w14:textId="77777777" w:rsidTr="0001567D">
        <w:tc>
          <w:tcPr>
            <w:tcW w:w="2515" w:type="dxa"/>
          </w:tcPr>
          <w:p w14:paraId="165DF328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Pica</w:t>
            </w:r>
          </w:p>
        </w:tc>
        <w:tc>
          <w:tcPr>
            <w:tcW w:w="2340" w:type="dxa"/>
          </w:tcPr>
          <w:p w14:paraId="2D4600BA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Pica</w:t>
            </w:r>
          </w:p>
        </w:tc>
        <w:tc>
          <w:tcPr>
            <w:tcW w:w="1350" w:type="dxa"/>
          </w:tcPr>
          <w:p w14:paraId="7196A613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307.52</w:t>
            </w:r>
          </w:p>
        </w:tc>
        <w:tc>
          <w:tcPr>
            <w:tcW w:w="2970" w:type="dxa"/>
          </w:tcPr>
          <w:p w14:paraId="3B6E242F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Pica of Infancy and Childhood</w:t>
            </w:r>
          </w:p>
        </w:tc>
        <w:tc>
          <w:tcPr>
            <w:tcW w:w="1514" w:type="dxa"/>
          </w:tcPr>
          <w:p w14:paraId="0B6EED87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F98.3</w:t>
            </w:r>
          </w:p>
        </w:tc>
        <w:tc>
          <w:tcPr>
            <w:tcW w:w="1461" w:type="dxa"/>
          </w:tcPr>
          <w:p w14:paraId="399B0E57" w14:textId="77777777" w:rsidR="00636A94" w:rsidRPr="00722503" w:rsidRDefault="00362F14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2240" w:type="dxa"/>
          </w:tcPr>
          <w:p w14:paraId="0C81DF39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 children under 24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months, differentiate from developmentally appropriate mouthing</w:t>
            </w:r>
          </w:p>
        </w:tc>
      </w:tr>
      <w:tr w:rsidR="00636A94" w14:paraId="19AA031A" w14:textId="77777777" w:rsidTr="0001567D">
        <w:tc>
          <w:tcPr>
            <w:tcW w:w="2515" w:type="dxa"/>
          </w:tcPr>
          <w:p w14:paraId="2ED3CBA7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Undereating Disorder</w:t>
            </w:r>
          </w:p>
        </w:tc>
        <w:tc>
          <w:tcPr>
            <w:tcW w:w="2340" w:type="dxa"/>
          </w:tcPr>
          <w:p w14:paraId="0E3883F0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Avoidant/ Restrictive Food Intake Disorder</w:t>
            </w:r>
          </w:p>
        </w:tc>
        <w:tc>
          <w:tcPr>
            <w:tcW w:w="1350" w:type="dxa"/>
          </w:tcPr>
          <w:p w14:paraId="292A3F7E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307.59</w:t>
            </w:r>
          </w:p>
        </w:tc>
        <w:tc>
          <w:tcPr>
            <w:tcW w:w="2970" w:type="dxa"/>
          </w:tcPr>
          <w:p w14:paraId="54D28C2E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Other specified eating disorder</w:t>
            </w:r>
          </w:p>
        </w:tc>
        <w:tc>
          <w:tcPr>
            <w:tcW w:w="1514" w:type="dxa"/>
          </w:tcPr>
          <w:p w14:paraId="2C589E86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F50.89</w:t>
            </w:r>
          </w:p>
        </w:tc>
        <w:tc>
          <w:tcPr>
            <w:tcW w:w="1461" w:type="dxa"/>
          </w:tcPr>
          <w:p w14:paraId="5EC63E0A" w14:textId="2AAF6D6B" w:rsidR="00636A94" w:rsidRPr="00722503" w:rsidRDefault="00BC0840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381</w:t>
            </w:r>
          </w:p>
        </w:tc>
        <w:tc>
          <w:tcPr>
            <w:tcW w:w="2240" w:type="dxa"/>
          </w:tcPr>
          <w:p w14:paraId="7646EAC8" w14:textId="77777777" w:rsidR="00636A94" w:rsidRPr="00722503" w:rsidRDefault="00636A94" w:rsidP="00636A94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A94" w14:paraId="1B119378" w14:textId="77777777" w:rsidTr="0001567D">
        <w:tc>
          <w:tcPr>
            <w:tcW w:w="2515" w:type="dxa"/>
          </w:tcPr>
          <w:p w14:paraId="2A45CD72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Overeating Disorder</w:t>
            </w:r>
          </w:p>
        </w:tc>
        <w:tc>
          <w:tcPr>
            <w:tcW w:w="2340" w:type="dxa"/>
          </w:tcPr>
          <w:p w14:paraId="52E74F73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Unspecified Feeding or Eating Disorder</w:t>
            </w:r>
          </w:p>
        </w:tc>
        <w:tc>
          <w:tcPr>
            <w:tcW w:w="1350" w:type="dxa"/>
          </w:tcPr>
          <w:p w14:paraId="0EDFE218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307.50</w:t>
            </w:r>
          </w:p>
        </w:tc>
        <w:tc>
          <w:tcPr>
            <w:tcW w:w="2970" w:type="dxa"/>
          </w:tcPr>
          <w:p w14:paraId="3DF17B1A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Eating Disorder, Unspecified</w:t>
            </w:r>
          </w:p>
        </w:tc>
        <w:tc>
          <w:tcPr>
            <w:tcW w:w="1514" w:type="dxa"/>
          </w:tcPr>
          <w:p w14:paraId="740C59C0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F50.9</w:t>
            </w:r>
          </w:p>
        </w:tc>
        <w:tc>
          <w:tcPr>
            <w:tcW w:w="1461" w:type="dxa"/>
          </w:tcPr>
          <w:p w14:paraId="18DC1BA1" w14:textId="77777777" w:rsidR="00636A94" w:rsidRPr="00722503" w:rsidRDefault="00362F14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381</w:t>
            </w:r>
          </w:p>
        </w:tc>
        <w:tc>
          <w:tcPr>
            <w:tcW w:w="2240" w:type="dxa"/>
          </w:tcPr>
          <w:p w14:paraId="4F1CB326" w14:textId="77777777" w:rsidR="00636A94" w:rsidRDefault="00636A94" w:rsidP="00636A94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Must be over 24 months of age</w:t>
            </w:r>
          </w:p>
        </w:tc>
      </w:tr>
      <w:tr w:rsidR="00636A94" w14:paraId="50CF046B" w14:textId="77777777" w:rsidTr="0001567D">
        <w:tc>
          <w:tcPr>
            <w:tcW w:w="2515" w:type="dxa"/>
          </w:tcPr>
          <w:p w14:paraId="0C533432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Atypical Eating Disorder (</w:t>
            </w:r>
            <w:r w:rsidRPr="000A7333">
              <w:rPr>
                <w:rFonts w:ascii="Arial" w:eastAsia="Times New Roman" w:hAnsi="Arial" w:cs="Arial"/>
                <w:i/>
                <w:sz w:val="28"/>
                <w:szCs w:val="28"/>
              </w:rPr>
              <w:t>Rumination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14:paraId="6F060E38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Rumination Disorder</w:t>
            </w:r>
          </w:p>
        </w:tc>
        <w:tc>
          <w:tcPr>
            <w:tcW w:w="1350" w:type="dxa"/>
          </w:tcPr>
          <w:p w14:paraId="565C730D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307.53</w:t>
            </w:r>
          </w:p>
        </w:tc>
        <w:tc>
          <w:tcPr>
            <w:tcW w:w="2970" w:type="dxa"/>
          </w:tcPr>
          <w:p w14:paraId="33B6AB8A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Rumination Disorder of Infancy and Childhood</w:t>
            </w:r>
          </w:p>
        </w:tc>
        <w:tc>
          <w:tcPr>
            <w:tcW w:w="1514" w:type="dxa"/>
          </w:tcPr>
          <w:p w14:paraId="01DFA39B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F98.21</w:t>
            </w:r>
          </w:p>
        </w:tc>
        <w:tc>
          <w:tcPr>
            <w:tcW w:w="1461" w:type="dxa"/>
          </w:tcPr>
          <w:p w14:paraId="7B9415F2" w14:textId="77777777" w:rsidR="00636A94" w:rsidRPr="00722503" w:rsidRDefault="00362F14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</w:t>
            </w:r>
          </w:p>
        </w:tc>
        <w:tc>
          <w:tcPr>
            <w:tcW w:w="2240" w:type="dxa"/>
          </w:tcPr>
          <w:p w14:paraId="7B1ADE4C" w14:textId="77777777" w:rsidR="00636A94" w:rsidRPr="00722503" w:rsidRDefault="00636A94" w:rsidP="00636A94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A94" w14:paraId="76990657" w14:textId="77777777" w:rsidTr="0001567D">
        <w:tc>
          <w:tcPr>
            <w:tcW w:w="2515" w:type="dxa"/>
          </w:tcPr>
          <w:p w14:paraId="30E94B9F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Atypical Eating Disorder (</w:t>
            </w:r>
            <w:r w:rsidRPr="000A7333">
              <w:rPr>
                <w:rFonts w:ascii="Arial" w:hAnsi="Arial" w:cs="Arial"/>
                <w:i/>
                <w:sz w:val="28"/>
                <w:szCs w:val="28"/>
              </w:rPr>
              <w:t>Hoarding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340" w:type="dxa"/>
          </w:tcPr>
          <w:p w14:paraId="0106E8EF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Specified Trauma- and Stressor-Related Disorder</w:t>
            </w:r>
          </w:p>
        </w:tc>
        <w:tc>
          <w:tcPr>
            <w:tcW w:w="1350" w:type="dxa"/>
          </w:tcPr>
          <w:p w14:paraId="0122C7F5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309.89</w:t>
            </w:r>
          </w:p>
        </w:tc>
        <w:tc>
          <w:tcPr>
            <w:tcW w:w="2970" w:type="dxa"/>
          </w:tcPr>
          <w:p w14:paraId="2E5DBF26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Other reaction to severe Stress</w:t>
            </w:r>
          </w:p>
        </w:tc>
        <w:tc>
          <w:tcPr>
            <w:tcW w:w="1514" w:type="dxa"/>
          </w:tcPr>
          <w:p w14:paraId="5D7ADC2C" w14:textId="77777777" w:rsidR="00636A94" w:rsidRPr="00722503" w:rsidRDefault="00636A94" w:rsidP="00636A9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F43.8</w:t>
            </w:r>
          </w:p>
        </w:tc>
        <w:tc>
          <w:tcPr>
            <w:tcW w:w="1461" w:type="dxa"/>
          </w:tcPr>
          <w:p w14:paraId="4D5D5A7D" w14:textId="0DCECF33" w:rsidR="00636A94" w:rsidRPr="00722503" w:rsidRDefault="00362F14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44</w:t>
            </w:r>
            <w:r w:rsidR="008806F9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14:paraId="11654F1F" w14:textId="77777777" w:rsidR="00636A94" w:rsidRDefault="00636A94" w:rsidP="00FA67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636A94">
              <w:rPr>
                <w:rFonts w:ascii="Arial" w:hAnsi="Arial" w:cs="Arial"/>
                <w:sz w:val="28"/>
                <w:szCs w:val="28"/>
              </w:rPr>
              <w:t>Must have documented food hoarding in response to stressor. Not to be confused to DSM-5 Hoardi</w:t>
            </w:r>
            <w:r w:rsidR="00FA67DE">
              <w:rPr>
                <w:rFonts w:ascii="Arial" w:hAnsi="Arial" w:cs="Arial"/>
                <w:sz w:val="28"/>
                <w:szCs w:val="28"/>
              </w:rPr>
              <w:t>ng Disorder 300.3 (ICD 10- F42)</w:t>
            </w:r>
          </w:p>
        </w:tc>
      </w:tr>
    </w:tbl>
    <w:p w14:paraId="67952CA4" w14:textId="77777777" w:rsidR="00636A94" w:rsidRDefault="00636A94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60DE854A" w14:textId="77777777" w:rsidR="00D20E22" w:rsidRDefault="00D20E22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53AC4F6F" w14:textId="77777777" w:rsidR="00FA67DE" w:rsidRDefault="00FA67DE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14703037" w14:textId="77777777" w:rsidR="003438F9" w:rsidRPr="0003500D" w:rsidRDefault="003438F9" w:rsidP="003438F9">
      <w:pPr>
        <w:tabs>
          <w:tab w:val="left" w:pos="5535"/>
        </w:tabs>
        <w:rPr>
          <w:rFonts w:ascii="Arial" w:hAnsi="Arial" w:cs="Arial"/>
          <w:b/>
          <w:sz w:val="32"/>
          <w:szCs w:val="28"/>
        </w:rPr>
      </w:pPr>
      <w:r w:rsidRPr="0003500D">
        <w:rPr>
          <w:rFonts w:ascii="Arial" w:hAnsi="Arial" w:cs="Arial"/>
          <w:b/>
          <w:sz w:val="32"/>
          <w:szCs w:val="28"/>
        </w:rPr>
        <w:t>Crying Disorders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2688"/>
        <w:gridCol w:w="3458"/>
        <w:gridCol w:w="5145"/>
      </w:tblGrid>
      <w:tr w:rsidR="002C69F3" w14:paraId="59FE1F94" w14:textId="77777777" w:rsidTr="006C310C">
        <w:tc>
          <w:tcPr>
            <w:tcW w:w="3099" w:type="dxa"/>
            <w:shd w:val="clear" w:color="auto" w:fill="DEEAF6" w:themeFill="accent1" w:themeFillTint="33"/>
            <w:vAlign w:val="bottom"/>
          </w:tcPr>
          <w:p w14:paraId="2EF66E1F" w14:textId="77777777" w:rsidR="002C69F3" w:rsidRPr="001A5B62" w:rsidRDefault="002C69F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688" w:type="dxa"/>
            <w:shd w:val="clear" w:color="auto" w:fill="DEEAF6" w:themeFill="accent1" w:themeFillTint="33"/>
            <w:vAlign w:val="bottom"/>
          </w:tcPr>
          <w:p w14:paraId="3EEB6152" w14:textId="77777777" w:rsidR="002C69F3" w:rsidRPr="001A5B62" w:rsidRDefault="002C69F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3458" w:type="dxa"/>
            <w:shd w:val="clear" w:color="auto" w:fill="DEEAF6" w:themeFill="accent1" w:themeFillTint="33"/>
            <w:vAlign w:val="bottom"/>
          </w:tcPr>
          <w:p w14:paraId="67015A42" w14:textId="77777777" w:rsidR="002C69F3" w:rsidRPr="001A5B62" w:rsidRDefault="002C69F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5145" w:type="dxa"/>
            <w:shd w:val="clear" w:color="auto" w:fill="DEEAF6" w:themeFill="accent1" w:themeFillTint="33"/>
            <w:vAlign w:val="bottom"/>
          </w:tcPr>
          <w:p w14:paraId="39F07D27" w14:textId="77777777" w:rsidR="002C69F3" w:rsidRPr="001A5B62" w:rsidRDefault="002C69F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770E3" w:rsidRPr="001A5B62">
              <w:rPr>
                <w:rFonts w:ascii="Arial" w:hAnsi="Arial" w:cs="Arial"/>
                <w:b/>
                <w:bCs/>
                <w:sz w:val="28"/>
                <w:szCs w:val="28"/>
              </w:rPr>
              <w:t>line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>/</w:t>
            </w:r>
            <w:r w:rsidR="002770E3" w:rsidRPr="001A5B62">
              <w:rPr>
                <w:b/>
              </w:rPr>
              <w:t xml:space="preserve"> </w:t>
            </w: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2C69F3" w14:paraId="5BDD16C0" w14:textId="77777777" w:rsidTr="0003500D">
        <w:tc>
          <w:tcPr>
            <w:tcW w:w="3099" w:type="dxa"/>
          </w:tcPr>
          <w:p w14:paraId="050E4583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Excessive Crying Disorder</w:t>
            </w:r>
          </w:p>
        </w:tc>
        <w:tc>
          <w:tcPr>
            <w:tcW w:w="2688" w:type="dxa"/>
          </w:tcPr>
          <w:p w14:paraId="0F8D76C7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442FC">
              <w:rPr>
                <w:rFonts w:ascii="Arial" w:eastAsia="Times New Roman" w:hAnsi="Arial" w:cs="Arial"/>
                <w:sz w:val="28"/>
                <w:szCs w:val="28"/>
              </w:rPr>
              <w:t>No equivalent d</w:t>
            </w:r>
            <w:r w:rsidR="006442FC" w:rsidRPr="00B77D2F">
              <w:rPr>
                <w:rFonts w:ascii="Arial" w:eastAsia="Times New Roman" w:hAnsi="Arial" w:cs="Arial"/>
                <w:sz w:val="28"/>
                <w:szCs w:val="28"/>
              </w:rPr>
              <w:t>iagnosis</w:t>
            </w:r>
          </w:p>
        </w:tc>
        <w:tc>
          <w:tcPr>
            <w:tcW w:w="3458" w:type="dxa"/>
          </w:tcPr>
          <w:p w14:paraId="41126F02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Nonspecific Symptoms Peculiar to Infancy</w:t>
            </w:r>
            <w:r w:rsidR="00AE0BDE">
              <w:rPr>
                <w:rFonts w:ascii="Arial" w:eastAsia="Times New Roman" w:hAnsi="Arial" w:cs="Arial"/>
                <w:sz w:val="28"/>
                <w:szCs w:val="28"/>
              </w:rPr>
              <w:t xml:space="preserve"> (</w:t>
            </w:r>
            <w:r w:rsidR="00AE0BDE" w:rsidRPr="000A7333"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Excessive Crying in Infants; </w:t>
            </w:r>
            <w:r w:rsidRPr="000A7333">
              <w:rPr>
                <w:rFonts w:ascii="Arial" w:eastAsia="Times New Roman" w:hAnsi="Arial" w:cs="Arial"/>
                <w:i/>
                <w:sz w:val="28"/>
                <w:szCs w:val="28"/>
              </w:rPr>
              <w:t>R68.11</w:t>
            </w: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)</w:t>
            </w:r>
          </w:p>
        </w:tc>
        <w:tc>
          <w:tcPr>
            <w:tcW w:w="5145" w:type="dxa"/>
            <w:vMerge w:val="restart"/>
          </w:tcPr>
          <w:p w14:paraId="7B397AD6" w14:textId="77777777" w:rsidR="002C69F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Not billable as Behavioral Health codes. Services may be available through Home visiting systems, or Physical health systems.</w:t>
            </w:r>
          </w:p>
          <w:p w14:paraId="672A5F26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F9114F0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Consider whether the sequelae of the symptoms of these disorders meet a separate diagnosis that is treatable and reimbursable by a behavioral health provider</w:t>
            </w:r>
          </w:p>
        </w:tc>
      </w:tr>
      <w:tr w:rsidR="002C69F3" w14:paraId="4526704E" w14:textId="77777777" w:rsidTr="001A5B62">
        <w:tc>
          <w:tcPr>
            <w:tcW w:w="3099" w:type="dxa"/>
          </w:tcPr>
          <w:p w14:paraId="4BBE9C3D" w14:textId="77777777" w:rsidR="002C69F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Sleep, Eating, and Excessive Crying Disorder of Infancy/Early Childhood</w:t>
            </w:r>
          </w:p>
          <w:p w14:paraId="6A7CBDDA" w14:textId="77777777" w:rsidR="002C69F3" w:rsidRPr="0072250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88" w:type="dxa"/>
          </w:tcPr>
          <w:p w14:paraId="4E8C5166" w14:textId="77777777" w:rsidR="002C69F3" w:rsidRPr="0072250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Specified Feeding or Eating Disorder</w:t>
            </w:r>
          </w:p>
          <w:p w14:paraId="781BA3E5" w14:textId="77777777" w:rsidR="002C69F3" w:rsidRPr="002C69F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Specified Sleep-Wake Disorder</w:t>
            </w:r>
          </w:p>
        </w:tc>
        <w:tc>
          <w:tcPr>
            <w:tcW w:w="3458" w:type="dxa"/>
          </w:tcPr>
          <w:p w14:paraId="576B9355" w14:textId="77777777" w:rsidR="002C69F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Eating Disorders</w:t>
            </w:r>
          </w:p>
          <w:p w14:paraId="5500098E" w14:textId="77777777" w:rsidR="002C69F3" w:rsidRPr="0072250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7D7B7914" w14:textId="77777777" w:rsidR="002C69F3" w:rsidRPr="00722503" w:rsidRDefault="002C69F3" w:rsidP="001A5B62">
            <w:pPr>
              <w:tabs>
                <w:tab w:val="left" w:pos="5535"/>
              </w:tabs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Nonorganic Sleep Disorders</w:t>
            </w:r>
          </w:p>
        </w:tc>
        <w:tc>
          <w:tcPr>
            <w:tcW w:w="5145" w:type="dxa"/>
            <w:vMerge/>
          </w:tcPr>
          <w:p w14:paraId="04E0F512" w14:textId="77777777" w:rsidR="002C69F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C69F3" w14:paraId="1E171600" w14:textId="77777777" w:rsidTr="0003500D">
        <w:tc>
          <w:tcPr>
            <w:tcW w:w="3099" w:type="dxa"/>
          </w:tcPr>
          <w:p w14:paraId="6EAF4616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Excessive Crying Disorder</w:t>
            </w:r>
          </w:p>
        </w:tc>
        <w:tc>
          <w:tcPr>
            <w:tcW w:w="2688" w:type="dxa"/>
          </w:tcPr>
          <w:p w14:paraId="5520AD75" w14:textId="77777777" w:rsidR="002C69F3" w:rsidRPr="0072250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 xml:space="preserve"> None listed</w:t>
            </w:r>
          </w:p>
        </w:tc>
        <w:tc>
          <w:tcPr>
            <w:tcW w:w="3458" w:type="dxa"/>
          </w:tcPr>
          <w:p w14:paraId="61AB37E5" w14:textId="77777777" w:rsidR="002C69F3" w:rsidRPr="002C69F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C69F3">
              <w:rPr>
                <w:rFonts w:ascii="Arial" w:hAnsi="Arial" w:cs="Arial"/>
                <w:sz w:val="28"/>
                <w:szCs w:val="28"/>
              </w:rPr>
              <w:t>Excessive Crying of infant, R68.11</w:t>
            </w:r>
          </w:p>
        </w:tc>
        <w:tc>
          <w:tcPr>
            <w:tcW w:w="5145" w:type="dxa"/>
            <w:vMerge/>
          </w:tcPr>
          <w:p w14:paraId="008C3698" w14:textId="77777777" w:rsidR="002C69F3" w:rsidRDefault="002C69F3" w:rsidP="002C69F3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6B3BAFD" w14:textId="77777777" w:rsidR="003438F9" w:rsidRDefault="003438F9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68198211" w14:textId="77777777" w:rsidR="00455FEF" w:rsidRDefault="00455FEF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359FBC0A" w14:textId="77777777" w:rsidR="00455FEF" w:rsidRDefault="00455FEF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4BFD9AC2" w14:textId="77777777" w:rsidR="00455FEF" w:rsidRDefault="00455FEF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5B26D71F" w14:textId="77777777" w:rsidR="00455FEF" w:rsidRDefault="00455FEF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7C17A782" w14:textId="77777777" w:rsidR="00455FEF" w:rsidRDefault="00455FEF" w:rsidP="00636A94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328231F8" w14:textId="77777777" w:rsidR="00455FEF" w:rsidRDefault="00455FEF" w:rsidP="00870B9B">
      <w:pPr>
        <w:rPr>
          <w:rFonts w:ascii="Arial" w:hAnsi="Arial" w:cs="Arial"/>
          <w:b/>
          <w:sz w:val="28"/>
          <w:szCs w:val="28"/>
        </w:rPr>
      </w:pPr>
    </w:p>
    <w:p w14:paraId="47C3C7CB" w14:textId="77777777" w:rsidR="00636A94" w:rsidRPr="0003500D" w:rsidRDefault="006442FC" w:rsidP="00870B9B">
      <w:pPr>
        <w:rPr>
          <w:rFonts w:ascii="Arial" w:hAnsi="Arial" w:cs="Arial"/>
          <w:b/>
          <w:sz w:val="32"/>
          <w:szCs w:val="28"/>
        </w:rPr>
      </w:pPr>
      <w:r w:rsidRPr="0003500D">
        <w:rPr>
          <w:rFonts w:ascii="Arial" w:hAnsi="Arial" w:cs="Arial"/>
          <w:b/>
          <w:sz w:val="32"/>
          <w:szCs w:val="28"/>
        </w:rPr>
        <w:t>Elimination Disorders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1620"/>
        <w:gridCol w:w="1170"/>
        <w:gridCol w:w="3060"/>
        <w:gridCol w:w="1170"/>
        <w:gridCol w:w="1530"/>
        <w:gridCol w:w="3325"/>
      </w:tblGrid>
      <w:tr w:rsidR="006442FC" w14:paraId="63B66F1D" w14:textId="77777777" w:rsidTr="006C310C">
        <w:trPr>
          <w:trHeight w:val="710"/>
        </w:trPr>
        <w:tc>
          <w:tcPr>
            <w:tcW w:w="2515" w:type="dxa"/>
            <w:shd w:val="clear" w:color="auto" w:fill="DEEAF6" w:themeFill="accent1" w:themeFillTint="33"/>
            <w:vAlign w:val="bottom"/>
          </w:tcPr>
          <w:p w14:paraId="3CD48246" w14:textId="77777777" w:rsidR="006442FC" w:rsidRPr="001A5B62" w:rsidRDefault="006442F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1620" w:type="dxa"/>
            <w:shd w:val="clear" w:color="auto" w:fill="DEEAF6" w:themeFill="accent1" w:themeFillTint="33"/>
            <w:vAlign w:val="bottom"/>
          </w:tcPr>
          <w:p w14:paraId="3F9694DE" w14:textId="77777777" w:rsidR="006442FC" w:rsidRPr="001A5B62" w:rsidRDefault="006442F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170" w:type="dxa"/>
            <w:shd w:val="clear" w:color="auto" w:fill="DEEAF6" w:themeFill="accent1" w:themeFillTint="33"/>
            <w:vAlign w:val="bottom"/>
          </w:tcPr>
          <w:p w14:paraId="0ED9CF89" w14:textId="77777777" w:rsidR="006442FC" w:rsidRPr="001A5B62" w:rsidRDefault="006442FC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54FB67CD" w14:textId="77777777" w:rsidR="006442FC" w:rsidRPr="001A5B62" w:rsidRDefault="006442F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3060" w:type="dxa"/>
            <w:shd w:val="clear" w:color="auto" w:fill="DEEAF6" w:themeFill="accent1" w:themeFillTint="33"/>
            <w:vAlign w:val="bottom"/>
          </w:tcPr>
          <w:p w14:paraId="4BCA03AE" w14:textId="77777777" w:rsidR="006442FC" w:rsidRPr="001A5B62" w:rsidRDefault="006442F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170" w:type="dxa"/>
            <w:shd w:val="clear" w:color="auto" w:fill="DEEAF6" w:themeFill="accent1" w:themeFillTint="33"/>
            <w:vAlign w:val="bottom"/>
          </w:tcPr>
          <w:p w14:paraId="1FFC0CBE" w14:textId="77777777" w:rsidR="006442FC" w:rsidRPr="001A5B62" w:rsidRDefault="006442FC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2381A965" w14:textId="77777777" w:rsidR="006442FC" w:rsidRPr="001A5B62" w:rsidRDefault="006442F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530" w:type="dxa"/>
            <w:shd w:val="clear" w:color="auto" w:fill="DEEAF6" w:themeFill="accent1" w:themeFillTint="33"/>
            <w:vAlign w:val="bottom"/>
          </w:tcPr>
          <w:p w14:paraId="404C4F66" w14:textId="77777777" w:rsidR="006442FC" w:rsidRPr="001A5B62" w:rsidRDefault="002770E3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3325" w:type="dxa"/>
            <w:shd w:val="clear" w:color="auto" w:fill="DEEAF6" w:themeFill="accent1" w:themeFillTint="33"/>
            <w:vAlign w:val="bottom"/>
          </w:tcPr>
          <w:p w14:paraId="4A8ECF60" w14:textId="77777777" w:rsidR="006442FC" w:rsidRPr="001A5B62" w:rsidRDefault="006442FC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442FC" w14:paraId="66C6253A" w14:textId="77777777" w:rsidTr="0001567D">
        <w:tc>
          <w:tcPr>
            <w:tcW w:w="2515" w:type="dxa"/>
            <w:vMerge w:val="restart"/>
          </w:tcPr>
          <w:p w14:paraId="68D1922F" w14:textId="77777777" w:rsidR="006442FC" w:rsidRPr="002F0215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applicable diagnosis</w:t>
            </w:r>
          </w:p>
        </w:tc>
        <w:tc>
          <w:tcPr>
            <w:tcW w:w="1620" w:type="dxa"/>
          </w:tcPr>
          <w:p w14:paraId="4AE20F6F" w14:textId="77777777" w:rsidR="006442FC" w:rsidRPr="002F0215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Encopresis</w:t>
            </w:r>
          </w:p>
        </w:tc>
        <w:tc>
          <w:tcPr>
            <w:tcW w:w="1170" w:type="dxa"/>
          </w:tcPr>
          <w:p w14:paraId="5D76E08D" w14:textId="77777777" w:rsidR="006442FC" w:rsidRPr="002F0215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307.7</w:t>
            </w:r>
          </w:p>
        </w:tc>
        <w:tc>
          <w:tcPr>
            <w:tcW w:w="3060" w:type="dxa"/>
          </w:tcPr>
          <w:p w14:paraId="34916926" w14:textId="77777777" w:rsidR="006442FC" w:rsidRP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6442FC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Encopresis not due to a substance or known physiological condition</w:t>
            </w:r>
          </w:p>
        </w:tc>
        <w:tc>
          <w:tcPr>
            <w:tcW w:w="1170" w:type="dxa"/>
          </w:tcPr>
          <w:p w14:paraId="497BAE2C" w14:textId="77777777" w:rsidR="006442FC" w:rsidRPr="002F0215" w:rsidRDefault="006442FC" w:rsidP="006442FC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F98.1</w:t>
            </w:r>
          </w:p>
        </w:tc>
        <w:tc>
          <w:tcPr>
            <w:tcW w:w="1530" w:type="dxa"/>
          </w:tcPr>
          <w:p w14:paraId="28D59FE2" w14:textId="6CF3DFB3" w:rsidR="006442FC" w:rsidRPr="002F0215" w:rsidRDefault="00D418F9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  <w:r w:rsidR="008806F9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325" w:type="dxa"/>
          </w:tcPr>
          <w:p w14:paraId="26636909" w14:textId="77777777" w:rsid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Developmental age over 4 years</w:t>
            </w:r>
          </w:p>
          <w:p w14:paraId="4EC14022" w14:textId="77777777" w:rsidR="002770E3" w:rsidRDefault="002770E3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Rule out Medical Condition and Anxiety</w:t>
            </w:r>
          </w:p>
        </w:tc>
      </w:tr>
      <w:tr w:rsidR="006442FC" w14:paraId="364B6238" w14:textId="77777777" w:rsidTr="0003500D">
        <w:tc>
          <w:tcPr>
            <w:tcW w:w="2515" w:type="dxa"/>
            <w:vMerge/>
          </w:tcPr>
          <w:p w14:paraId="5A8F09D8" w14:textId="77777777" w:rsid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C799343" w14:textId="77777777" w:rsid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Enuresis</w:t>
            </w:r>
          </w:p>
        </w:tc>
        <w:tc>
          <w:tcPr>
            <w:tcW w:w="1170" w:type="dxa"/>
          </w:tcPr>
          <w:p w14:paraId="1F134B7B" w14:textId="77777777" w:rsid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307.6</w:t>
            </w:r>
          </w:p>
        </w:tc>
        <w:tc>
          <w:tcPr>
            <w:tcW w:w="3060" w:type="dxa"/>
          </w:tcPr>
          <w:p w14:paraId="424374DE" w14:textId="77777777" w:rsid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6442FC">
              <w:rPr>
                <w:rStyle w:val="highlight"/>
                <w:rFonts w:ascii="Arial" w:hAnsi="Arial" w:cs="Arial"/>
                <w:color w:val="000000"/>
                <w:sz w:val="28"/>
                <w:szCs w:val="28"/>
                <w:shd w:val="clear" w:color="auto" w:fill="FFFFFF" w:themeFill="background1"/>
              </w:rPr>
              <w:t>Enuresis</w:t>
            </w:r>
            <w:r w:rsidRPr="006442FC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442FC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not due to a substance or known physiological condition</w:t>
            </w:r>
          </w:p>
          <w:p w14:paraId="30E7318E" w14:textId="77777777" w:rsidR="006442FC" w:rsidRP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0" w:type="dxa"/>
          </w:tcPr>
          <w:p w14:paraId="3064E450" w14:textId="77777777" w:rsidR="006442FC" w:rsidRDefault="006442FC" w:rsidP="006442FC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F98.0</w:t>
            </w:r>
          </w:p>
        </w:tc>
        <w:tc>
          <w:tcPr>
            <w:tcW w:w="4855" w:type="dxa"/>
            <w:gridSpan w:val="2"/>
          </w:tcPr>
          <w:p w14:paraId="29978EBB" w14:textId="77777777" w:rsidR="006442FC" w:rsidRDefault="006442FC" w:rsidP="006442F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 xml:space="preserve">Not </w:t>
            </w:r>
            <w:r w:rsidR="00D418F9">
              <w:rPr>
                <w:rFonts w:ascii="Arial" w:hAnsi="Arial" w:cs="Arial"/>
                <w:sz w:val="28"/>
                <w:szCs w:val="28"/>
              </w:rPr>
              <w:t>reimbursable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 as</w:t>
            </w:r>
            <w:r>
              <w:rPr>
                <w:rFonts w:ascii="Arial" w:hAnsi="Arial" w:cs="Arial"/>
                <w:sz w:val="28"/>
                <w:szCs w:val="28"/>
              </w:rPr>
              <w:t xml:space="preserve"> a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 Behavioral Health cod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</w:tbl>
    <w:p w14:paraId="0503C05C" w14:textId="77777777" w:rsidR="00455FEF" w:rsidRDefault="00455FEF" w:rsidP="00870B9B"/>
    <w:p w14:paraId="7BF73DDE" w14:textId="77777777" w:rsidR="006442FC" w:rsidRPr="0003500D" w:rsidRDefault="006442FC" w:rsidP="006442FC">
      <w:pPr>
        <w:tabs>
          <w:tab w:val="left" w:pos="5535"/>
        </w:tabs>
        <w:rPr>
          <w:rFonts w:ascii="Arial" w:hAnsi="Arial" w:cs="Arial"/>
          <w:b/>
          <w:sz w:val="32"/>
          <w:szCs w:val="28"/>
        </w:rPr>
      </w:pPr>
      <w:r w:rsidRPr="0003500D">
        <w:rPr>
          <w:rFonts w:ascii="Arial" w:hAnsi="Arial" w:cs="Arial"/>
          <w:b/>
          <w:sz w:val="32"/>
          <w:szCs w:val="28"/>
        </w:rPr>
        <w:t>Trauma</w:t>
      </w:r>
      <w:r w:rsidR="00D33E57" w:rsidRPr="0003500D">
        <w:rPr>
          <w:rFonts w:ascii="Arial" w:hAnsi="Arial" w:cs="Arial"/>
          <w:b/>
          <w:sz w:val="32"/>
          <w:szCs w:val="28"/>
        </w:rPr>
        <w:t>,</w:t>
      </w:r>
      <w:r w:rsidRPr="0003500D">
        <w:rPr>
          <w:rFonts w:ascii="Arial" w:hAnsi="Arial" w:cs="Arial"/>
          <w:b/>
          <w:sz w:val="32"/>
          <w:szCs w:val="28"/>
        </w:rPr>
        <w:t xml:space="preserve"> Stress and Deprivation Disorders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2250"/>
        <w:gridCol w:w="1311"/>
        <w:gridCol w:w="2829"/>
        <w:gridCol w:w="1710"/>
        <w:gridCol w:w="1350"/>
        <w:gridCol w:w="2335"/>
      </w:tblGrid>
      <w:tr w:rsidR="00BF34EB" w14:paraId="0C62020E" w14:textId="77777777" w:rsidTr="001A5B62">
        <w:tc>
          <w:tcPr>
            <w:tcW w:w="2605" w:type="dxa"/>
            <w:shd w:val="clear" w:color="auto" w:fill="DEEAF6" w:themeFill="accent1" w:themeFillTint="33"/>
            <w:vAlign w:val="bottom"/>
          </w:tcPr>
          <w:p w14:paraId="570D738B" w14:textId="77777777" w:rsidR="00BF34EB" w:rsidRPr="001A5B62" w:rsidRDefault="00BF34EB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250" w:type="dxa"/>
            <w:shd w:val="clear" w:color="auto" w:fill="DEEAF6" w:themeFill="accent1" w:themeFillTint="33"/>
            <w:vAlign w:val="bottom"/>
          </w:tcPr>
          <w:p w14:paraId="3A168C1D" w14:textId="77777777" w:rsidR="00BF34EB" w:rsidRPr="001A5B62" w:rsidRDefault="00BF34EB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311" w:type="dxa"/>
            <w:shd w:val="clear" w:color="auto" w:fill="DEEAF6" w:themeFill="accent1" w:themeFillTint="33"/>
            <w:vAlign w:val="bottom"/>
          </w:tcPr>
          <w:p w14:paraId="0E0A0E9A" w14:textId="77777777" w:rsidR="00BF34EB" w:rsidRPr="001A5B62" w:rsidRDefault="00BF34EB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32DEEA29" w14:textId="77777777" w:rsidR="00BF34EB" w:rsidRPr="001A5B62" w:rsidRDefault="00BF34EB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2829" w:type="dxa"/>
            <w:shd w:val="clear" w:color="auto" w:fill="DEEAF6" w:themeFill="accent1" w:themeFillTint="33"/>
            <w:vAlign w:val="bottom"/>
          </w:tcPr>
          <w:p w14:paraId="2CC9F3EC" w14:textId="77777777" w:rsidR="00BF34EB" w:rsidRPr="001A5B62" w:rsidRDefault="00BF34EB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710" w:type="dxa"/>
            <w:shd w:val="clear" w:color="auto" w:fill="DEEAF6" w:themeFill="accent1" w:themeFillTint="33"/>
            <w:vAlign w:val="bottom"/>
          </w:tcPr>
          <w:p w14:paraId="5A9F7415" w14:textId="77777777" w:rsidR="00BF34EB" w:rsidRPr="001A5B62" w:rsidRDefault="00BF34EB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3235312E" w14:textId="77777777" w:rsidR="00BF34EB" w:rsidRPr="001A5B62" w:rsidRDefault="00BF34EB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350" w:type="dxa"/>
            <w:shd w:val="clear" w:color="auto" w:fill="DEEAF6" w:themeFill="accent1" w:themeFillTint="33"/>
            <w:vAlign w:val="bottom"/>
          </w:tcPr>
          <w:p w14:paraId="3DAC8C99" w14:textId="77777777" w:rsidR="00BF34EB" w:rsidRPr="001A5B62" w:rsidRDefault="00D33E57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335" w:type="dxa"/>
            <w:shd w:val="clear" w:color="auto" w:fill="DEEAF6" w:themeFill="accent1" w:themeFillTint="33"/>
            <w:vAlign w:val="bottom"/>
          </w:tcPr>
          <w:p w14:paraId="1F9AB016" w14:textId="77777777" w:rsidR="00BF34EB" w:rsidRPr="001A5B62" w:rsidRDefault="00BF34EB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BF34EB" w14:paraId="655D5351" w14:textId="77777777" w:rsidTr="0001567D">
        <w:trPr>
          <w:trHeight w:val="715"/>
        </w:trPr>
        <w:tc>
          <w:tcPr>
            <w:tcW w:w="2605" w:type="dxa"/>
            <w:vMerge w:val="restart"/>
          </w:tcPr>
          <w:p w14:paraId="26F58032" w14:textId="77777777" w:rsidR="00BF34EB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343BEFA" w14:textId="77777777" w:rsidR="00BF34EB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9025B3B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lastRenderedPageBreak/>
              <w:t>Post-Traumatic Stress Disorder</w:t>
            </w:r>
          </w:p>
        </w:tc>
        <w:tc>
          <w:tcPr>
            <w:tcW w:w="2250" w:type="dxa"/>
          </w:tcPr>
          <w:p w14:paraId="7A72BB2D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Acute Stress Reaction</w:t>
            </w:r>
          </w:p>
        </w:tc>
        <w:tc>
          <w:tcPr>
            <w:tcW w:w="1311" w:type="dxa"/>
          </w:tcPr>
          <w:p w14:paraId="1E8397E6" w14:textId="77777777" w:rsidR="00BF34EB" w:rsidRPr="00722503" w:rsidRDefault="001A5B62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308.3</w:t>
            </w:r>
          </w:p>
        </w:tc>
        <w:tc>
          <w:tcPr>
            <w:tcW w:w="2829" w:type="dxa"/>
          </w:tcPr>
          <w:p w14:paraId="3967116C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Acute Stress React</w:t>
            </w:r>
            <w:r>
              <w:rPr>
                <w:rFonts w:ascii="Arial" w:hAnsi="Arial" w:cs="Arial"/>
                <w:sz w:val="28"/>
                <w:szCs w:val="28"/>
              </w:rPr>
              <w:t>ion</w:t>
            </w:r>
          </w:p>
        </w:tc>
        <w:tc>
          <w:tcPr>
            <w:tcW w:w="1710" w:type="dxa"/>
          </w:tcPr>
          <w:p w14:paraId="42141EEC" w14:textId="77777777" w:rsidR="00BF34EB" w:rsidRPr="00722503" w:rsidRDefault="001A5B62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F43.0</w:t>
            </w:r>
          </w:p>
        </w:tc>
        <w:tc>
          <w:tcPr>
            <w:tcW w:w="1350" w:type="dxa"/>
          </w:tcPr>
          <w:p w14:paraId="18F3108A" w14:textId="77777777" w:rsidR="00BF34EB" w:rsidRPr="00722503" w:rsidRDefault="000C3462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290</w:t>
            </w:r>
          </w:p>
        </w:tc>
        <w:tc>
          <w:tcPr>
            <w:tcW w:w="2335" w:type="dxa"/>
            <w:vMerge w:val="restart"/>
          </w:tcPr>
          <w:p w14:paraId="3FCE3894" w14:textId="77777777" w:rsidR="00BF34EB" w:rsidRPr="00722503" w:rsidRDefault="00BF34EB" w:rsidP="00BF34EB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4EB" w14:paraId="395B49D8" w14:textId="77777777" w:rsidTr="0001567D">
        <w:trPr>
          <w:trHeight w:val="634"/>
        </w:trPr>
        <w:tc>
          <w:tcPr>
            <w:tcW w:w="2605" w:type="dxa"/>
            <w:vMerge/>
          </w:tcPr>
          <w:p w14:paraId="48522431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</w:tcPr>
          <w:p w14:paraId="12433682" w14:textId="77777777" w:rsidR="00BF34EB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Post-traumatic Stress disorder for</w:t>
            </w:r>
            <w:r w:rsidR="00AF6982">
              <w:rPr>
                <w:rFonts w:ascii="Arial" w:hAnsi="Arial" w:cs="Arial"/>
                <w:sz w:val="28"/>
                <w:szCs w:val="28"/>
              </w:rPr>
              <w:t xml:space="preserve"> Children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 6 years and under</w:t>
            </w:r>
          </w:p>
        </w:tc>
        <w:tc>
          <w:tcPr>
            <w:tcW w:w="1311" w:type="dxa"/>
          </w:tcPr>
          <w:p w14:paraId="378ED060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309.81</w:t>
            </w:r>
          </w:p>
        </w:tc>
        <w:tc>
          <w:tcPr>
            <w:tcW w:w="2829" w:type="dxa"/>
          </w:tcPr>
          <w:p w14:paraId="7CDCC0B9" w14:textId="77777777" w:rsidR="00BF34EB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Post-Traumatic Stress Disorder</w:t>
            </w:r>
          </w:p>
        </w:tc>
        <w:tc>
          <w:tcPr>
            <w:tcW w:w="1710" w:type="dxa"/>
          </w:tcPr>
          <w:p w14:paraId="3BDA6ED8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F4</w:t>
            </w:r>
            <w:r w:rsidRPr="00722503"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350" w:type="dxa"/>
          </w:tcPr>
          <w:p w14:paraId="45DB3533" w14:textId="77777777" w:rsidR="00BF34EB" w:rsidRPr="00722503" w:rsidRDefault="000C3462" w:rsidP="0001567D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17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335" w:type="dxa"/>
            <w:vMerge/>
          </w:tcPr>
          <w:p w14:paraId="0594D27A" w14:textId="77777777" w:rsidR="00BF34EB" w:rsidRPr="00722503" w:rsidRDefault="00BF34EB" w:rsidP="00BF34EB">
            <w:pPr>
              <w:tabs>
                <w:tab w:val="left" w:pos="5535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34EB" w14:paraId="5A6EDAC4" w14:textId="77777777" w:rsidTr="0001567D">
        <w:tc>
          <w:tcPr>
            <w:tcW w:w="2605" w:type="dxa"/>
          </w:tcPr>
          <w:p w14:paraId="7E2CADCB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Reactive Attachment Disorder</w:t>
            </w:r>
          </w:p>
        </w:tc>
        <w:tc>
          <w:tcPr>
            <w:tcW w:w="2250" w:type="dxa"/>
          </w:tcPr>
          <w:p w14:paraId="13144C25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Reactive Attachment Disorder</w:t>
            </w:r>
          </w:p>
        </w:tc>
        <w:tc>
          <w:tcPr>
            <w:tcW w:w="1311" w:type="dxa"/>
          </w:tcPr>
          <w:p w14:paraId="0CB9E39D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313.89</w:t>
            </w:r>
          </w:p>
        </w:tc>
        <w:tc>
          <w:tcPr>
            <w:tcW w:w="2829" w:type="dxa"/>
            <w:vAlign w:val="bottom"/>
          </w:tcPr>
          <w:p w14:paraId="525DAC0A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Reactive Attachment Disorder</w:t>
            </w:r>
          </w:p>
          <w:p w14:paraId="6E9DE9B3" w14:textId="77777777" w:rsidR="00BF34EB" w:rsidRPr="00722503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14:paraId="3B1B71B6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F94.1</w:t>
            </w:r>
          </w:p>
          <w:p w14:paraId="26E62C5C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74085B5" w14:textId="77777777" w:rsidR="00BF34EB" w:rsidRPr="00722503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1566B1D" w14:textId="225F9389" w:rsidR="00BF34EB" w:rsidRPr="00722503" w:rsidRDefault="00D418F9" w:rsidP="0001567D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4</w:t>
            </w:r>
            <w:r w:rsidR="008806F9">
              <w:rPr>
                <w:rFonts w:ascii="Arial" w:eastAsia="Times New Roman" w:hAnsi="Arial" w:cs="Arial"/>
                <w:sz w:val="28"/>
                <w:szCs w:val="28"/>
              </w:rPr>
              <w:t>50</w:t>
            </w:r>
          </w:p>
        </w:tc>
        <w:tc>
          <w:tcPr>
            <w:tcW w:w="2335" w:type="dxa"/>
            <w:vMerge w:val="restart"/>
          </w:tcPr>
          <w:p w14:paraId="5B5802C3" w14:textId="77777777" w:rsidR="00BF34EB" w:rsidRPr="00722503" w:rsidRDefault="00BF34EB" w:rsidP="00BF34EB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BF34EB" w14:paraId="4D5B4E19" w14:textId="77777777" w:rsidTr="0001567D">
        <w:tc>
          <w:tcPr>
            <w:tcW w:w="2605" w:type="dxa"/>
          </w:tcPr>
          <w:p w14:paraId="69CB6891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Disinhibited Social Engagement Disorder</w:t>
            </w:r>
          </w:p>
        </w:tc>
        <w:tc>
          <w:tcPr>
            <w:tcW w:w="2250" w:type="dxa"/>
          </w:tcPr>
          <w:p w14:paraId="3B777AF0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Disinhibited Social Engagement Disorder</w:t>
            </w:r>
          </w:p>
        </w:tc>
        <w:tc>
          <w:tcPr>
            <w:tcW w:w="1311" w:type="dxa"/>
          </w:tcPr>
          <w:p w14:paraId="71B4111E" w14:textId="77777777" w:rsidR="00BF34EB" w:rsidRPr="00722503" w:rsidRDefault="00BF34EB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313.89</w:t>
            </w:r>
          </w:p>
        </w:tc>
        <w:tc>
          <w:tcPr>
            <w:tcW w:w="2829" w:type="dxa"/>
            <w:vAlign w:val="bottom"/>
          </w:tcPr>
          <w:p w14:paraId="24019420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Disinhibited Attachment Disorder of Childhood</w:t>
            </w:r>
          </w:p>
          <w:p w14:paraId="6B9C5C93" w14:textId="77777777" w:rsidR="00BF34EB" w:rsidRPr="00722503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10" w:type="dxa"/>
            <w:vAlign w:val="bottom"/>
          </w:tcPr>
          <w:p w14:paraId="68986225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F94.2</w:t>
            </w:r>
          </w:p>
          <w:p w14:paraId="38FA1144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C751FCA" w14:textId="77777777" w:rsidR="00BF34EB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64516A2A" w14:textId="77777777" w:rsidR="00BF34EB" w:rsidRPr="00722503" w:rsidRDefault="00BF34EB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50" w:type="dxa"/>
            <w:vMerge/>
            <w:vAlign w:val="center"/>
          </w:tcPr>
          <w:p w14:paraId="2262A8BF" w14:textId="77777777" w:rsidR="00BF34EB" w:rsidRPr="00722503" w:rsidRDefault="00BF34EB" w:rsidP="0001567D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3DF078E9" w14:textId="77777777" w:rsidR="00BF34EB" w:rsidRPr="00722503" w:rsidRDefault="00BF34EB" w:rsidP="00BF34EB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91627" w14:paraId="48C7B8BB" w14:textId="77777777" w:rsidTr="0001567D">
        <w:trPr>
          <w:trHeight w:val="1210"/>
        </w:trPr>
        <w:tc>
          <w:tcPr>
            <w:tcW w:w="2605" w:type="dxa"/>
            <w:vMerge w:val="restart"/>
          </w:tcPr>
          <w:p w14:paraId="42CFEB8D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applicable d</w:t>
            </w:r>
            <w:r w:rsidRPr="00722503">
              <w:rPr>
                <w:rFonts w:ascii="Arial" w:hAnsi="Arial" w:cs="Arial"/>
                <w:sz w:val="28"/>
                <w:szCs w:val="28"/>
              </w:rPr>
              <w:t>iagnosis</w:t>
            </w:r>
          </w:p>
        </w:tc>
        <w:tc>
          <w:tcPr>
            <w:tcW w:w="2250" w:type="dxa"/>
            <w:vMerge w:val="restart"/>
          </w:tcPr>
          <w:p w14:paraId="3D8C4B3A" w14:textId="77777777" w:rsidR="00591627" w:rsidRPr="00722503" w:rsidRDefault="00591627" w:rsidP="00BF34E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Child physical </w:t>
            </w:r>
            <w:r w:rsidR="00AF6982">
              <w:rPr>
                <w:rFonts w:ascii="Arial" w:hAnsi="Arial" w:cs="Arial"/>
                <w:sz w:val="28"/>
                <w:szCs w:val="28"/>
              </w:rPr>
              <w:br/>
              <w:t xml:space="preserve"> 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abuse </w:t>
            </w:r>
          </w:p>
          <w:p w14:paraId="4A2EC317" w14:textId="77777777" w:rsidR="00591627" w:rsidRPr="00722503" w:rsidRDefault="00591627" w:rsidP="00BF34E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Child Sexual </w:t>
            </w:r>
            <w:r w:rsidR="00AF6982">
              <w:rPr>
                <w:rFonts w:ascii="Arial" w:hAnsi="Arial" w:cs="Arial"/>
                <w:sz w:val="28"/>
                <w:szCs w:val="28"/>
              </w:rPr>
              <w:br/>
              <w:t xml:space="preserve"> 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Abuse </w:t>
            </w:r>
          </w:p>
          <w:p w14:paraId="7EFF2D15" w14:textId="77777777" w:rsidR="00591627" w:rsidRPr="00722503" w:rsidRDefault="00591627" w:rsidP="00BF34E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Child Neglect </w:t>
            </w:r>
          </w:p>
          <w:p w14:paraId="1E7175C4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Child </w:t>
            </w:r>
            <w:r w:rsidR="00AF6982">
              <w:rPr>
                <w:rFonts w:ascii="Arial" w:hAnsi="Arial" w:cs="Arial"/>
                <w:sz w:val="28"/>
                <w:szCs w:val="28"/>
              </w:rPr>
              <w:br/>
              <w:t xml:space="preserve"> </w:t>
            </w:r>
            <w:r w:rsidRPr="00722503">
              <w:rPr>
                <w:rFonts w:ascii="Arial" w:hAnsi="Arial" w:cs="Arial"/>
                <w:sz w:val="28"/>
                <w:szCs w:val="28"/>
              </w:rPr>
              <w:t xml:space="preserve">psychological </w:t>
            </w:r>
            <w:r w:rsidR="00AF6982">
              <w:rPr>
                <w:rFonts w:ascii="Arial" w:hAnsi="Arial" w:cs="Arial"/>
                <w:sz w:val="28"/>
                <w:szCs w:val="28"/>
              </w:rPr>
              <w:br/>
              <w:t xml:space="preserve"> </w:t>
            </w:r>
            <w:r w:rsidRPr="00722503">
              <w:rPr>
                <w:rFonts w:ascii="Arial" w:hAnsi="Arial" w:cs="Arial"/>
                <w:sz w:val="28"/>
                <w:szCs w:val="28"/>
              </w:rPr>
              <w:t>abuse</w:t>
            </w:r>
          </w:p>
        </w:tc>
        <w:tc>
          <w:tcPr>
            <w:tcW w:w="1311" w:type="dxa"/>
            <w:vMerge w:val="restart"/>
          </w:tcPr>
          <w:p w14:paraId="01BFB2DA" w14:textId="77777777" w:rsidR="00591627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hAnsi="Arial" w:cs="Arial"/>
                <w:sz w:val="28"/>
                <w:szCs w:val="28"/>
              </w:rPr>
              <w:t>V61.21</w:t>
            </w:r>
          </w:p>
          <w:p w14:paraId="323D1616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</w:tcPr>
          <w:p w14:paraId="6C850902" w14:textId="77777777" w:rsidR="00591627" w:rsidRPr="00722503" w:rsidRDefault="00591627" w:rsidP="0003500D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722503">
              <w:rPr>
                <w:rFonts w:ascii="Arial" w:eastAsia="Calibri" w:hAnsi="Arial" w:cs="Arial"/>
                <w:sz w:val="28"/>
                <w:szCs w:val="28"/>
              </w:rPr>
              <w:t>Mental Health Services for victim of child abuse by parent</w:t>
            </w:r>
          </w:p>
        </w:tc>
        <w:tc>
          <w:tcPr>
            <w:tcW w:w="1710" w:type="dxa"/>
          </w:tcPr>
          <w:p w14:paraId="46B7795A" w14:textId="77777777" w:rsidR="00591627" w:rsidRPr="00D20E22" w:rsidRDefault="00591627" w:rsidP="00AF6982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722503">
              <w:rPr>
                <w:rFonts w:ascii="Arial" w:eastAsia="Calibri" w:hAnsi="Arial" w:cs="Arial"/>
                <w:sz w:val="28"/>
                <w:szCs w:val="28"/>
              </w:rPr>
              <w:t>Z69.010</w:t>
            </w:r>
          </w:p>
        </w:tc>
        <w:tc>
          <w:tcPr>
            <w:tcW w:w="1350" w:type="dxa"/>
            <w:vMerge w:val="restart"/>
            <w:vAlign w:val="center"/>
          </w:tcPr>
          <w:p w14:paraId="07B753A1" w14:textId="77777777" w:rsidR="00591627" w:rsidRPr="00032B47" w:rsidRDefault="00D418F9" w:rsidP="0001567D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032B47">
              <w:rPr>
                <w:rFonts w:ascii="Arial" w:eastAsia="Times New Roman" w:hAnsi="Arial" w:cs="Arial"/>
                <w:sz w:val="28"/>
                <w:szCs w:val="28"/>
              </w:rPr>
              <w:t>12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0</w:t>
            </w:r>
          </w:p>
        </w:tc>
        <w:tc>
          <w:tcPr>
            <w:tcW w:w="2335" w:type="dxa"/>
            <w:vMerge w:val="restart"/>
          </w:tcPr>
          <w:p w14:paraId="1F100A7A" w14:textId="77777777" w:rsidR="00591627" w:rsidRDefault="00591627" w:rsidP="00BF34EB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56EACA2" w14:textId="77777777" w:rsidR="00591627" w:rsidRDefault="00591627" w:rsidP="00591627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41E1932D" w14:textId="77777777" w:rsidR="00591627" w:rsidRDefault="00591627" w:rsidP="00BF34EB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5D7F467" w14:textId="1940F8FB" w:rsidR="00591627" w:rsidRPr="00722503" w:rsidRDefault="00683A5B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83A5B">
              <w:rPr>
                <w:rFonts w:ascii="Arial" w:eastAsia="Times New Roman" w:hAnsi="Arial" w:cs="Arial"/>
                <w:sz w:val="28"/>
                <w:szCs w:val="28"/>
              </w:rPr>
              <w:t xml:space="preserve">Reimbursable </w:t>
            </w:r>
            <w:r w:rsidR="00B80BE4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683A5B">
              <w:rPr>
                <w:rFonts w:ascii="Arial" w:eastAsia="Times New Roman" w:hAnsi="Arial" w:cs="Arial"/>
                <w:sz w:val="28"/>
                <w:szCs w:val="28"/>
              </w:rPr>
              <w:t>as primary diagnos</w:t>
            </w:r>
            <w:r w:rsidR="00BC7F95">
              <w:rPr>
                <w:rFonts w:ascii="Arial" w:eastAsia="Times New Roman" w:hAnsi="Arial" w:cs="Arial"/>
                <w:sz w:val="28"/>
                <w:szCs w:val="28"/>
              </w:rPr>
              <w:t>es</w:t>
            </w:r>
          </w:p>
        </w:tc>
      </w:tr>
      <w:tr w:rsidR="00591627" w14:paraId="2E284206" w14:textId="77777777" w:rsidTr="0001567D">
        <w:trPr>
          <w:trHeight w:val="1309"/>
        </w:trPr>
        <w:tc>
          <w:tcPr>
            <w:tcW w:w="2605" w:type="dxa"/>
            <w:vMerge/>
          </w:tcPr>
          <w:p w14:paraId="3106C94F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6C659A56" w14:textId="77777777" w:rsidR="00591627" w:rsidRPr="00722503" w:rsidRDefault="00591627" w:rsidP="00BF34EB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1" w:type="dxa"/>
            <w:vMerge/>
          </w:tcPr>
          <w:p w14:paraId="10DECFC1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29" w:type="dxa"/>
            <w:vAlign w:val="bottom"/>
          </w:tcPr>
          <w:p w14:paraId="4ED4D1FD" w14:textId="77777777" w:rsidR="00591627" w:rsidRPr="00B86D5A" w:rsidRDefault="00591627" w:rsidP="00BF34E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86D5A">
              <w:rPr>
                <w:rFonts w:ascii="Arial" w:eastAsia="Calibri" w:hAnsi="Arial" w:cs="Arial"/>
                <w:sz w:val="28"/>
                <w:szCs w:val="28"/>
              </w:rPr>
              <w:t>Mental Health Services for victim of non-parental child abuse</w:t>
            </w:r>
          </w:p>
        </w:tc>
        <w:tc>
          <w:tcPr>
            <w:tcW w:w="1710" w:type="dxa"/>
          </w:tcPr>
          <w:p w14:paraId="5588BD90" w14:textId="77777777" w:rsidR="00591627" w:rsidRPr="00B86D5A" w:rsidRDefault="00591627" w:rsidP="00AF6982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86D5A">
              <w:rPr>
                <w:rFonts w:ascii="Arial" w:eastAsia="Calibri" w:hAnsi="Arial" w:cs="Arial"/>
                <w:sz w:val="28"/>
                <w:szCs w:val="28"/>
              </w:rPr>
              <w:t>Z69.020</w:t>
            </w:r>
          </w:p>
        </w:tc>
        <w:tc>
          <w:tcPr>
            <w:tcW w:w="1350" w:type="dxa"/>
            <w:vMerge/>
            <w:vAlign w:val="center"/>
          </w:tcPr>
          <w:p w14:paraId="79DD114E" w14:textId="77777777" w:rsidR="00591627" w:rsidRPr="00032B47" w:rsidRDefault="00591627" w:rsidP="0001567D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30EDCEEE" w14:textId="77777777" w:rsidR="00591627" w:rsidRPr="00722503" w:rsidRDefault="00591627" w:rsidP="00BF34EB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591627" w14:paraId="137CDCB0" w14:textId="77777777" w:rsidTr="006C310C">
        <w:tc>
          <w:tcPr>
            <w:tcW w:w="2605" w:type="dxa"/>
          </w:tcPr>
          <w:p w14:paraId="5979B78B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Other Trauma, Stress, and Deprivation Disorder</w:t>
            </w:r>
          </w:p>
        </w:tc>
        <w:tc>
          <w:tcPr>
            <w:tcW w:w="2250" w:type="dxa"/>
          </w:tcPr>
          <w:p w14:paraId="2D8347C2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Unspecified Trauma- and Stressor-Related Disorder</w:t>
            </w:r>
          </w:p>
        </w:tc>
        <w:tc>
          <w:tcPr>
            <w:tcW w:w="1311" w:type="dxa"/>
          </w:tcPr>
          <w:p w14:paraId="2064A569" w14:textId="77777777" w:rsidR="00591627" w:rsidRPr="00722503" w:rsidRDefault="00591627" w:rsidP="00BF34EB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309.89</w:t>
            </w:r>
          </w:p>
        </w:tc>
        <w:tc>
          <w:tcPr>
            <w:tcW w:w="2829" w:type="dxa"/>
            <w:vAlign w:val="bottom"/>
          </w:tcPr>
          <w:p w14:paraId="502A6F01" w14:textId="77777777" w:rsidR="00591627" w:rsidRDefault="00591627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Reaction to Severe Stress, Unspecified</w:t>
            </w:r>
          </w:p>
          <w:p w14:paraId="06F16C9B" w14:textId="77777777" w:rsidR="00591627" w:rsidRDefault="00591627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76E037B8" w14:textId="77777777" w:rsidR="00591627" w:rsidRPr="00722503" w:rsidRDefault="00591627" w:rsidP="00BF34EB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10" w:type="dxa"/>
          </w:tcPr>
          <w:p w14:paraId="12C67DA4" w14:textId="77777777" w:rsidR="00591627" w:rsidRPr="00722503" w:rsidRDefault="00591627" w:rsidP="006C310C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F43.8</w:t>
            </w:r>
          </w:p>
        </w:tc>
        <w:tc>
          <w:tcPr>
            <w:tcW w:w="1350" w:type="dxa"/>
            <w:vMerge w:val="restart"/>
            <w:vAlign w:val="center"/>
          </w:tcPr>
          <w:p w14:paraId="63CEB05A" w14:textId="5B2C87FA" w:rsidR="00591627" w:rsidRPr="00722503" w:rsidRDefault="00D418F9" w:rsidP="0001567D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722503">
              <w:rPr>
                <w:rFonts w:ascii="Arial" w:eastAsia="Times New Roman" w:hAnsi="Arial" w:cs="Arial"/>
                <w:sz w:val="28"/>
                <w:szCs w:val="28"/>
              </w:rPr>
              <w:t>44</w:t>
            </w:r>
            <w:r w:rsidR="00ED78A0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335" w:type="dxa"/>
            <w:vMerge w:val="restart"/>
          </w:tcPr>
          <w:p w14:paraId="2A7BD394" w14:textId="77777777" w:rsidR="00ED78A0" w:rsidRDefault="00ED78A0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5D433DD7" w14:textId="77777777" w:rsidR="00ED78A0" w:rsidRDefault="00ED78A0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F1A82DC" w14:textId="77777777" w:rsidR="00ED78A0" w:rsidRDefault="00ED78A0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30A82BA8" w14:textId="77777777" w:rsidR="00ED78A0" w:rsidRDefault="00ED78A0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9EB18E2" w14:textId="77777777" w:rsidR="00ED78A0" w:rsidRDefault="00ED78A0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14:paraId="0B505A3E" w14:textId="3E9F8CD8" w:rsidR="00683A5B" w:rsidRPr="00683A5B" w:rsidRDefault="00683A5B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83A5B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Z63.4</w:t>
            </w:r>
          </w:p>
          <w:p w14:paraId="24A2C56E" w14:textId="09E78963" w:rsidR="00683A5B" w:rsidRPr="00683A5B" w:rsidRDefault="00683A5B" w:rsidP="008A64AA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683A5B">
              <w:rPr>
                <w:rFonts w:ascii="Arial" w:eastAsia="Times New Roman" w:hAnsi="Arial" w:cs="Arial"/>
                <w:sz w:val="28"/>
                <w:szCs w:val="28"/>
              </w:rPr>
              <w:t xml:space="preserve">Disappearance and death of family member reimbursable </w:t>
            </w:r>
            <w:r w:rsidR="00ED78A0">
              <w:rPr>
                <w:rFonts w:ascii="Arial" w:eastAsia="Times New Roman" w:hAnsi="Arial" w:cs="Arial"/>
                <w:sz w:val="28"/>
                <w:szCs w:val="28"/>
              </w:rPr>
              <w:t>as a primary diagnosis</w:t>
            </w:r>
          </w:p>
        </w:tc>
      </w:tr>
      <w:tr w:rsidR="00591627" w14:paraId="7A3B4459" w14:textId="77777777" w:rsidTr="0003500D">
        <w:tc>
          <w:tcPr>
            <w:tcW w:w="2605" w:type="dxa"/>
          </w:tcPr>
          <w:p w14:paraId="382B099B" w14:textId="77777777" w:rsidR="00591627" w:rsidRPr="004D2ADC" w:rsidRDefault="00591627" w:rsidP="00591627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bookmarkStart w:id="0" w:name="_Hlk92112916"/>
            <w:r w:rsidRPr="004D2AD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Complicated Grief Disorder</w:t>
            </w:r>
          </w:p>
        </w:tc>
        <w:tc>
          <w:tcPr>
            <w:tcW w:w="2250" w:type="dxa"/>
          </w:tcPr>
          <w:p w14:paraId="661C4597" w14:textId="385D526E" w:rsidR="00591627" w:rsidRPr="00ED78A0" w:rsidRDefault="00591627" w:rsidP="00591627">
            <w:pPr>
              <w:tabs>
                <w:tab w:val="left" w:pos="5535"/>
              </w:tabs>
              <w:rPr>
                <w:rFonts w:ascii="Arial" w:hAnsi="Arial" w:cs="Arial"/>
                <w:iCs/>
                <w:sz w:val="28"/>
                <w:szCs w:val="28"/>
              </w:rPr>
            </w:pPr>
            <w:r w:rsidRPr="00ED78A0">
              <w:rPr>
                <w:rFonts w:ascii="Arial" w:eastAsia="Times New Roman" w:hAnsi="Arial" w:cs="Arial"/>
                <w:iCs/>
                <w:sz w:val="28"/>
                <w:szCs w:val="28"/>
              </w:rPr>
              <w:t>Persistent Complex Bereavement Disorder</w:t>
            </w:r>
          </w:p>
        </w:tc>
        <w:tc>
          <w:tcPr>
            <w:tcW w:w="1311" w:type="dxa"/>
          </w:tcPr>
          <w:p w14:paraId="65A69A3B" w14:textId="56695DC2" w:rsidR="00591627" w:rsidRPr="002F0215" w:rsidRDefault="00591627" w:rsidP="00591627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V62.</w:t>
            </w:r>
            <w:r>
              <w:rPr>
                <w:rFonts w:ascii="Arial" w:hAnsi="Arial" w:cs="Arial"/>
                <w:sz w:val="28"/>
                <w:szCs w:val="28"/>
              </w:rPr>
              <w:t>82</w:t>
            </w:r>
          </w:p>
        </w:tc>
        <w:tc>
          <w:tcPr>
            <w:tcW w:w="2829" w:type="dxa"/>
          </w:tcPr>
          <w:p w14:paraId="4377A43F" w14:textId="64047AF8" w:rsidR="00591627" w:rsidRPr="00ED78A0" w:rsidRDefault="00591627" w:rsidP="00591627">
            <w:pPr>
              <w:tabs>
                <w:tab w:val="left" w:pos="5535"/>
              </w:tabs>
              <w:rPr>
                <w:rFonts w:ascii="Arial" w:hAnsi="Arial" w:cs="Arial"/>
                <w:iCs/>
                <w:sz w:val="28"/>
                <w:szCs w:val="28"/>
              </w:rPr>
            </w:pPr>
            <w:r w:rsidRPr="00ED78A0">
              <w:rPr>
                <w:rFonts w:ascii="Arial" w:eastAsia="Times New Roman" w:hAnsi="Arial" w:cs="Arial"/>
                <w:iCs/>
                <w:sz w:val="28"/>
                <w:szCs w:val="28"/>
              </w:rPr>
              <w:t>Disappearance or death of family member</w:t>
            </w:r>
          </w:p>
        </w:tc>
        <w:tc>
          <w:tcPr>
            <w:tcW w:w="1710" w:type="dxa"/>
          </w:tcPr>
          <w:p w14:paraId="499CB4B8" w14:textId="77777777" w:rsidR="00591627" w:rsidRPr="002F0215" w:rsidRDefault="00591627" w:rsidP="00591627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Z63.4</w:t>
            </w:r>
          </w:p>
        </w:tc>
        <w:tc>
          <w:tcPr>
            <w:tcW w:w="1350" w:type="dxa"/>
            <w:vMerge/>
            <w:vAlign w:val="bottom"/>
          </w:tcPr>
          <w:p w14:paraId="1BCDCA77" w14:textId="77777777" w:rsidR="00591627" w:rsidRPr="00722503" w:rsidRDefault="00591627" w:rsidP="00591627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335" w:type="dxa"/>
            <w:vMerge/>
          </w:tcPr>
          <w:p w14:paraId="40DD05FB" w14:textId="77777777" w:rsidR="00591627" w:rsidRPr="00722503" w:rsidRDefault="00591627" w:rsidP="00591627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bookmarkEnd w:id="0"/>
    </w:tbl>
    <w:p w14:paraId="4EBA0630" w14:textId="77777777" w:rsidR="001A5B62" w:rsidRDefault="001A5B62" w:rsidP="00E07A58">
      <w:pPr>
        <w:tabs>
          <w:tab w:val="left" w:pos="5535"/>
        </w:tabs>
        <w:rPr>
          <w:rFonts w:ascii="Arial" w:hAnsi="Arial" w:cs="Arial"/>
          <w:b/>
          <w:sz w:val="28"/>
          <w:szCs w:val="28"/>
        </w:rPr>
      </w:pPr>
    </w:p>
    <w:p w14:paraId="518C4304" w14:textId="77777777" w:rsidR="00591627" w:rsidRPr="001A5B62" w:rsidRDefault="00591627" w:rsidP="00E07A58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  <w:r w:rsidRPr="001A5B62">
        <w:rPr>
          <w:rFonts w:ascii="Arial" w:hAnsi="Arial" w:cs="Arial"/>
          <w:b/>
          <w:sz w:val="32"/>
          <w:szCs w:val="32"/>
        </w:rPr>
        <w:t>Other Stress Related Disorders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299"/>
        <w:gridCol w:w="2556"/>
        <w:gridCol w:w="1620"/>
        <w:gridCol w:w="2520"/>
        <w:gridCol w:w="1530"/>
        <w:gridCol w:w="1612"/>
        <w:gridCol w:w="2253"/>
      </w:tblGrid>
      <w:tr w:rsidR="007F75BE" w14:paraId="4A90482F" w14:textId="77777777" w:rsidTr="001A5B62">
        <w:trPr>
          <w:trHeight w:val="800"/>
        </w:trPr>
        <w:tc>
          <w:tcPr>
            <w:tcW w:w="2299" w:type="dxa"/>
            <w:shd w:val="clear" w:color="auto" w:fill="DEEAF6" w:themeFill="accent1" w:themeFillTint="33"/>
            <w:vAlign w:val="bottom"/>
          </w:tcPr>
          <w:p w14:paraId="0CF3D9A8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556" w:type="dxa"/>
            <w:shd w:val="clear" w:color="auto" w:fill="DEEAF6" w:themeFill="accent1" w:themeFillTint="33"/>
            <w:vAlign w:val="bottom"/>
          </w:tcPr>
          <w:p w14:paraId="01F1B669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620" w:type="dxa"/>
            <w:shd w:val="clear" w:color="auto" w:fill="DEEAF6" w:themeFill="accent1" w:themeFillTint="33"/>
            <w:vAlign w:val="bottom"/>
          </w:tcPr>
          <w:p w14:paraId="30EF8C59" w14:textId="77777777" w:rsidR="00E07A58" w:rsidRPr="001A5B62" w:rsidRDefault="00E07A58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70E800A2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2520" w:type="dxa"/>
            <w:shd w:val="clear" w:color="auto" w:fill="DEEAF6" w:themeFill="accent1" w:themeFillTint="33"/>
            <w:vAlign w:val="bottom"/>
          </w:tcPr>
          <w:p w14:paraId="0F6D3094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530" w:type="dxa"/>
            <w:shd w:val="clear" w:color="auto" w:fill="DEEAF6" w:themeFill="accent1" w:themeFillTint="33"/>
            <w:vAlign w:val="bottom"/>
          </w:tcPr>
          <w:p w14:paraId="6AED5CA1" w14:textId="77777777" w:rsidR="00E07A58" w:rsidRPr="001A5B62" w:rsidRDefault="00E07A58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2F07758A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612" w:type="dxa"/>
            <w:shd w:val="clear" w:color="auto" w:fill="DEEAF6" w:themeFill="accent1" w:themeFillTint="33"/>
            <w:vAlign w:val="bottom"/>
          </w:tcPr>
          <w:p w14:paraId="4C34FC15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line number</w:t>
            </w:r>
          </w:p>
        </w:tc>
        <w:tc>
          <w:tcPr>
            <w:tcW w:w="2253" w:type="dxa"/>
            <w:shd w:val="clear" w:color="auto" w:fill="DEEAF6" w:themeFill="accent1" w:themeFillTint="33"/>
            <w:vAlign w:val="bottom"/>
          </w:tcPr>
          <w:p w14:paraId="27B7A060" w14:textId="77777777" w:rsidR="00E07A58" w:rsidRPr="001A5B62" w:rsidRDefault="00E07A58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591627" w14:paraId="5880910D" w14:textId="77777777" w:rsidTr="0001567D">
        <w:tc>
          <w:tcPr>
            <w:tcW w:w="2299" w:type="dxa"/>
          </w:tcPr>
          <w:p w14:paraId="1C2E0D97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4D2ADC">
              <w:rPr>
                <w:rFonts w:ascii="Arial" w:eastAsia="Calibri" w:hAnsi="Arial" w:cs="Arial"/>
                <w:sz w:val="28"/>
                <w:szCs w:val="28"/>
              </w:rPr>
              <w:t>Adjustment Disorder</w:t>
            </w:r>
          </w:p>
        </w:tc>
        <w:tc>
          <w:tcPr>
            <w:tcW w:w="2556" w:type="dxa"/>
          </w:tcPr>
          <w:p w14:paraId="2DCC1D84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 w:rsidRPr="004D2ADC">
              <w:rPr>
                <w:rFonts w:ascii="Arial" w:eastAsia="Calibri" w:hAnsi="Arial" w:cs="Arial"/>
                <w:sz w:val="28"/>
                <w:szCs w:val="28"/>
              </w:rPr>
              <w:t>Adjustment Disorder w/</w:t>
            </w:r>
          </w:p>
          <w:p w14:paraId="0A952B9F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 w:rsidRPr="004D2ADC">
              <w:rPr>
                <w:rFonts w:ascii="Arial" w:eastAsia="Calibri" w:hAnsi="Arial" w:cs="Arial"/>
                <w:sz w:val="28"/>
                <w:szCs w:val="28"/>
              </w:rPr>
              <w:t>Depressed mood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; w/ </w:t>
            </w:r>
            <w:r w:rsidRPr="004D2ADC">
              <w:rPr>
                <w:rFonts w:ascii="Arial" w:eastAsia="Calibri" w:hAnsi="Arial" w:cs="Arial"/>
                <w:sz w:val="28"/>
                <w:szCs w:val="28"/>
              </w:rPr>
              <w:t>Anxiety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17B71E00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w/ </w:t>
            </w:r>
            <w:r w:rsidRPr="004D2ADC">
              <w:rPr>
                <w:rFonts w:ascii="Arial" w:eastAsia="Calibri" w:hAnsi="Arial" w:cs="Arial"/>
                <w:sz w:val="28"/>
                <w:szCs w:val="28"/>
              </w:rPr>
              <w:t>Anxiety and depressed mood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6706920E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w/ </w:t>
            </w:r>
            <w:r w:rsidRPr="004D2ADC">
              <w:rPr>
                <w:rFonts w:ascii="Arial" w:eastAsia="Calibri" w:hAnsi="Arial" w:cs="Arial"/>
                <w:sz w:val="28"/>
                <w:szCs w:val="28"/>
              </w:rPr>
              <w:t>Disturbance of conduct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021E1BCD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w/ </w:t>
            </w:r>
            <w:r w:rsidRPr="004D2ADC">
              <w:rPr>
                <w:rFonts w:ascii="Arial" w:eastAsia="Calibri" w:hAnsi="Arial" w:cs="Arial"/>
                <w:sz w:val="28"/>
                <w:szCs w:val="28"/>
              </w:rPr>
              <w:t>Mixed disturbance of emotion and conduct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581D2C7C" w14:textId="77777777" w:rsidR="00591731" w:rsidRPr="001A5B62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 w:rsidRPr="004D2ADC">
              <w:rPr>
                <w:rFonts w:ascii="Arial" w:eastAsia="Calibri" w:hAnsi="Arial" w:cs="Arial"/>
                <w:sz w:val="28"/>
                <w:szCs w:val="28"/>
              </w:rPr>
              <w:t>unspecified</w:t>
            </w:r>
          </w:p>
        </w:tc>
        <w:tc>
          <w:tcPr>
            <w:tcW w:w="1620" w:type="dxa"/>
          </w:tcPr>
          <w:p w14:paraId="724086E9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0847EC6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6003B95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309.0;</w:t>
            </w:r>
            <w:r w:rsidRPr="002F0215">
              <w:rPr>
                <w:rFonts w:ascii="Arial" w:hAnsi="Arial" w:cs="Arial"/>
                <w:sz w:val="28"/>
                <w:szCs w:val="28"/>
              </w:rPr>
              <w:t xml:space="preserve"> 30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Pr="002F0215">
              <w:rPr>
                <w:rFonts w:ascii="Arial" w:hAnsi="Arial" w:cs="Arial"/>
                <w:sz w:val="28"/>
                <w:szCs w:val="28"/>
              </w:rPr>
              <w:t>.24</w:t>
            </w:r>
            <w:r>
              <w:rPr>
                <w:rFonts w:ascii="Arial" w:hAnsi="Arial" w:cs="Arial"/>
                <w:sz w:val="28"/>
                <w:szCs w:val="28"/>
              </w:rPr>
              <w:t>;</w:t>
            </w:r>
            <w:r w:rsidRPr="002F021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1FAB22C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992232A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309.28</w:t>
            </w:r>
            <w:r>
              <w:rPr>
                <w:rFonts w:ascii="Arial" w:hAnsi="Arial" w:cs="Arial"/>
                <w:sz w:val="28"/>
                <w:szCs w:val="28"/>
              </w:rPr>
              <w:t xml:space="preserve">; </w:t>
            </w:r>
          </w:p>
          <w:p w14:paraId="765BF2A6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078B5D4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 xml:space="preserve">309.3, </w:t>
            </w:r>
          </w:p>
          <w:p w14:paraId="71E452AA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F443CFD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7E4B237" w14:textId="77777777" w:rsidR="00591627" w:rsidRDefault="00591627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B95CEEE" w14:textId="77777777" w:rsidR="00591627" w:rsidRPr="002F0215" w:rsidRDefault="00591627" w:rsidP="004D2AD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309.4</w:t>
            </w:r>
            <w:r>
              <w:rPr>
                <w:rFonts w:ascii="Arial" w:hAnsi="Arial" w:cs="Arial"/>
                <w:sz w:val="28"/>
                <w:szCs w:val="28"/>
              </w:rPr>
              <w:t>;</w:t>
            </w:r>
            <w:r w:rsidRPr="002F0215">
              <w:rPr>
                <w:rFonts w:ascii="Arial" w:hAnsi="Arial" w:cs="Arial"/>
                <w:sz w:val="28"/>
                <w:szCs w:val="28"/>
              </w:rPr>
              <w:t xml:space="preserve"> 309.9</w:t>
            </w:r>
          </w:p>
        </w:tc>
        <w:tc>
          <w:tcPr>
            <w:tcW w:w="2520" w:type="dxa"/>
          </w:tcPr>
          <w:p w14:paraId="3D307054" w14:textId="77777777" w:rsidR="00591627" w:rsidRPr="007F75BE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 w:rsidRPr="007F75BE">
              <w:rPr>
                <w:rFonts w:ascii="Arial" w:eastAsia="Calibri" w:hAnsi="Arial" w:cs="Arial"/>
                <w:sz w:val="28"/>
                <w:szCs w:val="28"/>
              </w:rPr>
              <w:t>Adjustment Disorder w/</w:t>
            </w:r>
          </w:p>
          <w:p w14:paraId="065227B4" w14:textId="77777777" w:rsidR="00591627" w:rsidRPr="007F75BE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 w:rsidRPr="007F75BE">
              <w:rPr>
                <w:rFonts w:ascii="Arial" w:eastAsia="Calibri" w:hAnsi="Arial" w:cs="Arial"/>
                <w:sz w:val="28"/>
                <w:szCs w:val="28"/>
              </w:rPr>
              <w:t>Depressed mood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18C9C80F" w14:textId="77777777" w:rsidR="00591627" w:rsidRPr="007F75BE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w/ </w:t>
            </w:r>
            <w:r w:rsidRPr="007F75BE">
              <w:rPr>
                <w:rFonts w:ascii="Arial" w:eastAsia="Calibri" w:hAnsi="Arial" w:cs="Arial"/>
                <w:sz w:val="28"/>
                <w:szCs w:val="28"/>
              </w:rPr>
              <w:t>Anxiety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100CAC9C" w14:textId="77777777" w:rsidR="00591627" w:rsidRPr="007F75BE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w/ Anxiety and D</w:t>
            </w:r>
            <w:r w:rsidRPr="007F75BE">
              <w:rPr>
                <w:rFonts w:ascii="Arial" w:eastAsia="Calibri" w:hAnsi="Arial" w:cs="Arial"/>
                <w:sz w:val="28"/>
                <w:szCs w:val="28"/>
              </w:rPr>
              <w:t>epressed mood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5146A93F" w14:textId="77777777" w:rsidR="00591627" w:rsidRPr="007F75BE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w/ </w:t>
            </w:r>
            <w:r w:rsidRPr="007F75BE">
              <w:rPr>
                <w:rFonts w:ascii="Arial" w:eastAsia="Calibri" w:hAnsi="Arial" w:cs="Arial"/>
                <w:sz w:val="28"/>
                <w:szCs w:val="28"/>
              </w:rPr>
              <w:t>Disturbance of conduct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1ED7C828" w14:textId="77777777" w:rsidR="00591627" w:rsidRPr="007F75BE" w:rsidRDefault="00591627" w:rsidP="004D2ADC">
            <w:pPr>
              <w:tabs>
                <w:tab w:val="left" w:pos="5535"/>
              </w:tabs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w/ </w:t>
            </w:r>
            <w:r w:rsidRPr="007F75BE">
              <w:rPr>
                <w:rFonts w:ascii="Arial" w:eastAsia="Calibri" w:hAnsi="Arial" w:cs="Arial"/>
                <w:sz w:val="28"/>
                <w:szCs w:val="28"/>
              </w:rPr>
              <w:t>Mixed disturbance of emotion and conduct</w:t>
            </w:r>
            <w:r>
              <w:rPr>
                <w:rFonts w:ascii="Arial" w:eastAsia="Calibri" w:hAnsi="Arial" w:cs="Arial"/>
                <w:sz w:val="28"/>
                <w:szCs w:val="28"/>
              </w:rPr>
              <w:t>;</w:t>
            </w:r>
          </w:p>
          <w:p w14:paraId="57265A15" w14:textId="77777777" w:rsidR="00591627" w:rsidRPr="002F0215" w:rsidRDefault="00591627" w:rsidP="004D2AD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7F75BE">
              <w:rPr>
                <w:rFonts w:ascii="Arial" w:eastAsia="Calibri" w:hAnsi="Arial" w:cs="Arial"/>
                <w:sz w:val="28"/>
                <w:szCs w:val="28"/>
              </w:rPr>
              <w:t>unspecified</w:t>
            </w:r>
          </w:p>
        </w:tc>
        <w:tc>
          <w:tcPr>
            <w:tcW w:w="1530" w:type="dxa"/>
          </w:tcPr>
          <w:p w14:paraId="755AB044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3291C56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4B30DDFE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4D2ADC">
              <w:rPr>
                <w:rFonts w:ascii="Arial" w:hAnsi="Arial" w:cs="Arial"/>
                <w:sz w:val="28"/>
                <w:szCs w:val="28"/>
              </w:rPr>
              <w:t xml:space="preserve">F43.21, F43.22, </w:t>
            </w:r>
          </w:p>
          <w:p w14:paraId="2CC12F71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A45D78C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4D2ADC">
              <w:rPr>
                <w:rFonts w:ascii="Arial" w:hAnsi="Arial" w:cs="Arial"/>
                <w:sz w:val="28"/>
                <w:szCs w:val="28"/>
              </w:rPr>
              <w:t xml:space="preserve">F43.23, </w:t>
            </w:r>
          </w:p>
          <w:p w14:paraId="346AD300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12D893C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F43.24,</w:t>
            </w:r>
          </w:p>
          <w:p w14:paraId="4AF67B4B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6CE4C46F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1F50D9FA" w14:textId="77777777" w:rsidR="00591627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7BC704D6" w14:textId="77777777" w:rsidR="00591627" w:rsidRPr="002F0215" w:rsidRDefault="00591627" w:rsidP="00AE0BD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4D2ADC">
              <w:rPr>
                <w:rFonts w:ascii="Arial" w:hAnsi="Arial" w:cs="Arial"/>
                <w:sz w:val="28"/>
                <w:szCs w:val="28"/>
              </w:rPr>
              <w:t>F43.25, F43.20</w:t>
            </w:r>
          </w:p>
        </w:tc>
        <w:tc>
          <w:tcPr>
            <w:tcW w:w="1612" w:type="dxa"/>
            <w:vMerge w:val="restart"/>
            <w:vAlign w:val="center"/>
          </w:tcPr>
          <w:p w14:paraId="1D118EB7" w14:textId="5C67565A" w:rsidR="00591627" w:rsidRDefault="00A710CD" w:rsidP="0001567D">
            <w:pPr>
              <w:jc w:val="center"/>
              <w:rPr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44</w:t>
            </w:r>
            <w:r w:rsidR="00ED78A0">
              <w:rPr>
                <w:rFonts w:ascii="Arial" w:hAnsi="Arial" w:cs="Arial"/>
                <w:sz w:val="28"/>
                <w:szCs w:val="28"/>
              </w:rPr>
              <w:t>5</w:t>
            </w:r>
          </w:p>
          <w:p w14:paraId="459CB774" w14:textId="77777777" w:rsidR="00591627" w:rsidRDefault="00591627" w:rsidP="000156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2836C717" w14:textId="77777777" w:rsidR="00591627" w:rsidRDefault="00591627" w:rsidP="004D2ADC">
            <w:pPr>
              <w:rPr>
                <w:sz w:val="28"/>
                <w:szCs w:val="28"/>
              </w:rPr>
            </w:pPr>
          </w:p>
        </w:tc>
      </w:tr>
      <w:tr w:rsidR="00591627" w14:paraId="5F0361C0" w14:textId="77777777" w:rsidTr="006C310C">
        <w:tc>
          <w:tcPr>
            <w:tcW w:w="2299" w:type="dxa"/>
          </w:tcPr>
          <w:p w14:paraId="57497571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4D2ADC">
              <w:rPr>
                <w:rFonts w:ascii="Arial" w:hAnsi="Arial" w:cs="Arial"/>
                <w:sz w:val="28"/>
                <w:szCs w:val="28"/>
              </w:rPr>
              <w:lastRenderedPageBreak/>
              <w:t>No applicable Diagnosis</w:t>
            </w:r>
          </w:p>
        </w:tc>
        <w:tc>
          <w:tcPr>
            <w:tcW w:w="2556" w:type="dxa"/>
          </w:tcPr>
          <w:p w14:paraId="6E938EF3" w14:textId="77777777" w:rsidR="00591627" w:rsidRPr="004D2ADC" w:rsidRDefault="00591627" w:rsidP="004D2AD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4D2ADC">
              <w:rPr>
                <w:rFonts w:ascii="Arial" w:eastAsia="Calibri" w:hAnsi="Arial" w:cs="Arial"/>
                <w:sz w:val="28"/>
                <w:szCs w:val="28"/>
              </w:rPr>
              <w:t>Personal (past) history of physical or sexual abuse or psychological abuse</w:t>
            </w:r>
          </w:p>
        </w:tc>
        <w:tc>
          <w:tcPr>
            <w:tcW w:w="1620" w:type="dxa"/>
          </w:tcPr>
          <w:p w14:paraId="2DDFE043" w14:textId="77777777" w:rsidR="00683A5B" w:rsidRPr="00683A5B" w:rsidRDefault="00683A5B" w:rsidP="00683A5B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683A5B">
              <w:rPr>
                <w:rFonts w:ascii="Arial" w:eastAsia="Calibri" w:hAnsi="Arial" w:cs="Arial"/>
                <w:sz w:val="28"/>
                <w:szCs w:val="28"/>
              </w:rPr>
              <w:t>V15.41;</w:t>
            </w:r>
          </w:p>
          <w:p w14:paraId="00AB380B" w14:textId="77777777" w:rsidR="00591627" w:rsidRPr="002F0215" w:rsidRDefault="00683A5B" w:rsidP="007F75BE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683A5B">
              <w:rPr>
                <w:rFonts w:ascii="Arial" w:eastAsia="Calibri" w:hAnsi="Arial" w:cs="Arial"/>
                <w:sz w:val="28"/>
                <w:szCs w:val="28"/>
              </w:rPr>
              <w:t>V15.42</w:t>
            </w:r>
          </w:p>
        </w:tc>
        <w:tc>
          <w:tcPr>
            <w:tcW w:w="2520" w:type="dxa"/>
          </w:tcPr>
          <w:p w14:paraId="496608B4" w14:textId="77777777" w:rsidR="00591627" w:rsidRPr="002F0215" w:rsidRDefault="00591627" w:rsidP="004D2AD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eastAsia="Calibri" w:hAnsi="Arial" w:cs="Arial"/>
                <w:sz w:val="28"/>
                <w:szCs w:val="28"/>
              </w:rPr>
              <w:t>Personal (past) history of physical or sexual abuse or psychological abuse</w:t>
            </w:r>
          </w:p>
        </w:tc>
        <w:tc>
          <w:tcPr>
            <w:tcW w:w="1530" w:type="dxa"/>
          </w:tcPr>
          <w:p w14:paraId="5E9ECE04" w14:textId="31CC1DCF" w:rsidR="00591627" w:rsidRPr="004D2ADC" w:rsidRDefault="00591627" w:rsidP="006C310C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4D2ADC">
              <w:rPr>
                <w:rFonts w:ascii="Arial" w:eastAsia="Calibri" w:hAnsi="Arial" w:cs="Arial"/>
                <w:sz w:val="28"/>
                <w:szCs w:val="28"/>
              </w:rPr>
              <w:t>Z62.810; Z62.811; Z62.812</w:t>
            </w:r>
          </w:p>
          <w:p w14:paraId="0D5266BE" w14:textId="77777777" w:rsidR="00591627" w:rsidRPr="004D2ADC" w:rsidRDefault="00591627" w:rsidP="006C310C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12" w:type="dxa"/>
            <w:vMerge/>
          </w:tcPr>
          <w:p w14:paraId="2D3C4118" w14:textId="77777777" w:rsidR="00591627" w:rsidRDefault="00591627" w:rsidP="004D2ADC">
            <w:pPr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7B9A06CA" w14:textId="2BE55D81" w:rsidR="00591627" w:rsidRPr="008A64AA" w:rsidRDefault="00683A5B" w:rsidP="004D2ADC">
            <w:pPr>
              <w:rPr>
                <w:rFonts w:ascii="Arial" w:hAnsi="Arial" w:cs="Arial"/>
                <w:sz w:val="28"/>
                <w:szCs w:val="28"/>
              </w:rPr>
            </w:pPr>
            <w:r w:rsidRPr="008A64AA">
              <w:rPr>
                <w:rFonts w:ascii="Arial" w:hAnsi="Arial" w:cs="Arial"/>
                <w:sz w:val="28"/>
                <w:szCs w:val="28"/>
              </w:rPr>
              <w:t>Reimbursable as primary diagnos</w:t>
            </w:r>
            <w:r w:rsidR="00BC7F95">
              <w:rPr>
                <w:rFonts w:ascii="Arial" w:hAnsi="Arial" w:cs="Arial"/>
                <w:sz w:val="28"/>
                <w:szCs w:val="28"/>
              </w:rPr>
              <w:t>es</w:t>
            </w:r>
          </w:p>
        </w:tc>
      </w:tr>
    </w:tbl>
    <w:p w14:paraId="1FC9F205" w14:textId="77777777" w:rsidR="00455FEF" w:rsidRDefault="00455FEF" w:rsidP="00B60862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</w:p>
    <w:p w14:paraId="2156798B" w14:textId="77777777" w:rsidR="00B60862" w:rsidRPr="001A5B62" w:rsidRDefault="00B60862" w:rsidP="00B60862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  <w:r w:rsidRPr="001A5B62">
        <w:rPr>
          <w:rFonts w:ascii="Arial" w:hAnsi="Arial" w:cs="Arial"/>
          <w:b/>
          <w:sz w:val="32"/>
          <w:szCs w:val="32"/>
        </w:rPr>
        <w:t>Relationship Disorders</w:t>
      </w: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2520"/>
        <w:gridCol w:w="1601"/>
        <w:gridCol w:w="2539"/>
        <w:gridCol w:w="1620"/>
        <w:gridCol w:w="1530"/>
        <w:gridCol w:w="2245"/>
      </w:tblGrid>
      <w:tr w:rsidR="006D1DF9" w14:paraId="3FC3D2EA" w14:textId="77777777" w:rsidTr="001A5B62">
        <w:tc>
          <w:tcPr>
            <w:tcW w:w="2335" w:type="dxa"/>
            <w:shd w:val="clear" w:color="auto" w:fill="DEEAF6" w:themeFill="accent1" w:themeFillTint="33"/>
            <w:vAlign w:val="bottom"/>
          </w:tcPr>
          <w:p w14:paraId="0D81872A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520" w:type="dxa"/>
            <w:shd w:val="clear" w:color="auto" w:fill="DEEAF6" w:themeFill="accent1" w:themeFillTint="33"/>
            <w:vAlign w:val="bottom"/>
          </w:tcPr>
          <w:p w14:paraId="3D2B1C8B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601" w:type="dxa"/>
            <w:shd w:val="clear" w:color="auto" w:fill="DEEAF6" w:themeFill="accent1" w:themeFillTint="33"/>
            <w:vAlign w:val="bottom"/>
          </w:tcPr>
          <w:p w14:paraId="39F2C282" w14:textId="77777777" w:rsidR="00B60862" w:rsidRPr="001A5B62" w:rsidRDefault="00B60862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DSM-5 </w:t>
            </w:r>
          </w:p>
          <w:p w14:paraId="311CD00A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2539" w:type="dxa"/>
            <w:shd w:val="clear" w:color="auto" w:fill="DEEAF6" w:themeFill="accent1" w:themeFillTint="33"/>
            <w:vAlign w:val="bottom"/>
          </w:tcPr>
          <w:p w14:paraId="3965EF2B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620" w:type="dxa"/>
            <w:shd w:val="clear" w:color="auto" w:fill="DEEAF6" w:themeFill="accent1" w:themeFillTint="33"/>
            <w:vAlign w:val="bottom"/>
          </w:tcPr>
          <w:p w14:paraId="16950ECE" w14:textId="77777777" w:rsidR="00B60862" w:rsidRPr="001A5B62" w:rsidRDefault="00B60862" w:rsidP="001A5B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6F65A191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530" w:type="dxa"/>
            <w:shd w:val="clear" w:color="auto" w:fill="DEEAF6" w:themeFill="accent1" w:themeFillTint="33"/>
            <w:vAlign w:val="bottom"/>
          </w:tcPr>
          <w:p w14:paraId="28F42260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1A5B6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line number</w:t>
            </w:r>
          </w:p>
        </w:tc>
        <w:tc>
          <w:tcPr>
            <w:tcW w:w="2245" w:type="dxa"/>
            <w:shd w:val="clear" w:color="auto" w:fill="DEEAF6" w:themeFill="accent1" w:themeFillTint="33"/>
            <w:vAlign w:val="bottom"/>
          </w:tcPr>
          <w:p w14:paraId="38D78987" w14:textId="77777777" w:rsidR="00B60862" w:rsidRPr="001A5B62" w:rsidRDefault="00B60862" w:rsidP="001A5B62">
            <w:pPr>
              <w:rPr>
                <w:b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B60862" w14:paraId="7A266A3F" w14:textId="77777777" w:rsidTr="0001567D">
        <w:tc>
          <w:tcPr>
            <w:tcW w:w="2335" w:type="dxa"/>
          </w:tcPr>
          <w:p w14:paraId="567F30CD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eastAsia="Times New Roman" w:hAnsi="Arial" w:cs="Arial"/>
                <w:sz w:val="28"/>
                <w:szCs w:val="28"/>
              </w:rPr>
              <w:t>Relationship Specific Disorder of Infancy/Early Childhood</w:t>
            </w:r>
          </w:p>
        </w:tc>
        <w:tc>
          <w:tcPr>
            <w:tcW w:w="2520" w:type="dxa"/>
          </w:tcPr>
          <w:p w14:paraId="6880017C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eastAsia="Times New Roman" w:hAnsi="Arial" w:cs="Arial"/>
                <w:sz w:val="28"/>
                <w:szCs w:val="28"/>
              </w:rPr>
              <w:t>Parent-Child Relational Problem</w:t>
            </w:r>
          </w:p>
        </w:tc>
        <w:tc>
          <w:tcPr>
            <w:tcW w:w="1601" w:type="dxa"/>
          </w:tcPr>
          <w:p w14:paraId="11C5EA29" w14:textId="77777777" w:rsidR="00A73374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V61.20</w:t>
            </w:r>
          </w:p>
        </w:tc>
        <w:tc>
          <w:tcPr>
            <w:tcW w:w="2539" w:type="dxa"/>
          </w:tcPr>
          <w:p w14:paraId="70B4E0E3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Parent-Child Problem NOS</w:t>
            </w:r>
          </w:p>
        </w:tc>
        <w:tc>
          <w:tcPr>
            <w:tcW w:w="1620" w:type="dxa"/>
          </w:tcPr>
          <w:p w14:paraId="662454EE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Z62.820</w:t>
            </w:r>
          </w:p>
        </w:tc>
        <w:tc>
          <w:tcPr>
            <w:tcW w:w="1530" w:type="dxa"/>
            <w:vMerge w:val="restart"/>
            <w:vAlign w:val="center"/>
          </w:tcPr>
          <w:p w14:paraId="1ADB2107" w14:textId="34B8B9CC" w:rsidR="00B60862" w:rsidRDefault="00A710CD" w:rsidP="0001567D">
            <w:pPr>
              <w:jc w:val="center"/>
            </w:pPr>
            <w:r w:rsidRPr="002F0215">
              <w:rPr>
                <w:rFonts w:ascii="Arial" w:hAnsi="Arial" w:cs="Arial"/>
                <w:sz w:val="28"/>
                <w:szCs w:val="28"/>
              </w:rPr>
              <w:t>44</w:t>
            </w:r>
            <w:r w:rsidR="006A6073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245" w:type="dxa"/>
            <w:vMerge w:val="restart"/>
          </w:tcPr>
          <w:p w14:paraId="638ED8F7" w14:textId="4D103ED3" w:rsidR="00B60862" w:rsidRDefault="00A710CD" w:rsidP="00B60862">
            <w:r w:rsidRPr="001A4994">
              <w:rPr>
                <w:rFonts w:ascii="Arial" w:hAnsi="Arial" w:cs="Arial"/>
                <w:sz w:val="28"/>
                <w:szCs w:val="28"/>
              </w:rPr>
              <w:t>Reimbursable as primary diagnos</w:t>
            </w:r>
            <w:r w:rsidR="00BC7F95">
              <w:rPr>
                <w:rFonts w:ascii="Arial" w:hAnsi="Arial" w:cs="Arial"/>
                <w:sz w:val="28"/>
                <w:szCs w:val="28"/>
              </w:rPr>
              <w:t>es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Del="00BA446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AC0CEB">
              <w:rPr>
                <w:rFonts w:ascii="Arial" w:hAnsi="Arial" w:cs="Arial"/>
                <w:sz w:val="28"/>
                <w:szCs w:val="28"/>
              </w:rPr>
              <w:t xml:space="preserve">Refers to the primary caregiver </w:t>
            </w:r>
            <w:r>
              <w:rPr>
                <w:rFonts w:ascii="Arial" w:hAnsi="Arial" w:cs="Arial"/>
                <w:sz w:val="28"/>
                <w:szCs w:val="28"/>
              </w:rPr>
              <w:t>of the child (</w:t>
            </w:r>
            <w:r w:rsidRPr="008A64AA">
              <w:rPr>
                <w:rFonts w:ascii="Arial" w:hAnsi="Arial" w:cs="Arial"/>
                <w:i/>
                <w:iCs/>
                <w:sz w:val="28"/>
                <w:szCs w:val="28"/>
              </w:rPr>
              <w:t>biological, adoptive, foster parent or another adult who fulfills a parental role for the child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</w:tr>
      <w:tr w:rsidR="00B60862" w14:paraId="31829A07" w14:textId="77777777" w:rsidTr="001A5B62">
        <w:tc>
          <w:tcPr>
            <w:tcW w:w="2335" w:type="dxa"/>
          </w:tcPr>
          <w:p w14:paraId="2EC6F005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No applicable Diagnosis</w:t>
            </w:r>
          </w:p>
        </w:tc>
        <w:tc>
          <w:tcPr>
            <w:tcW w:w="2520" w:type="dxa"/>
          </w:tcPr>
          <w:p w14:paraId="20F2B07B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High Expressed Emotion Level within Family</w:t>
            </w:r>
          </w:p>
        </w:tc>
        <w:tc>
          <w:tcPr>
            <w:tcW w:w="1601" w:type="dxa"/>
          </w:tcPr>
          <w:p w14:paraId="19692F29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V61.8</w:t>
            </w:r>
          </w:p>
        </w:tc>
        <w:tc>
          <w:tcPr>
            <w:tcW w:w="2539" w:type="dxa"/>
          </w:tcPr>
          <w:p w14:paraId="69C527C0" w14:textId="44B67ED3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Other Specified Problems related to the Primary Support Group</w:t>
            </w:r>
          </w:p>
        </w:tc>
        <w:tc>
          <w:tcPr>
            <w:tcW w:w="1620" w:type="dxa"/>
          </w:tcPr>
          <w:p w14:paraId="4B92DCDF" w14:textId="77777777" w:rsidR="00B60862" w:rsidRPr="002F0215" w:rsidRDefault="00B60862" w:rsidP="00B60862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Z63.8</w:t>
            </w:r>
          </w:p>
        </w:tc>
        <w:tc>
          <w:tcPr>
            <w:tcW w:w="1530" w:type="dxa"/>
            <w:vMerge/>
          </w:tcPr>
          <w:p w14:paraId="5C3034F8" w14:textId="77777777" w:rsidR="00B60862" w:rsidRDefault="00B60862" w:rsidP="00B60862"/>
        </w:tc>
        <w:tc>
          <w:tcPr>
            <w:tcW w:w="2245" w:type="dxa"/>
            <w:vMerge/>
          </w:tcPr>
          <w:p w14:paraId="406D05C1" w14:textId="77777777" w:rsidR="00B60862" w:rsidRDefault="00B60862" w:rsidP="00B60862"/>
        </w:tc>
      </w:tr>
    </w:tbl>
    <w:p w14:paraId="7A5BBB02" w14:textId="77777777" w:rsidR="001A5B62" w:rsidRPr="002F0215" w:rsidRDefault="001A5B62" w:rsidP="006D1DF9">
      <w:pPr>
        <w:tabs>
          <w:tab w:val="left" w:pos="5535"/>
        </w:tabs>
        <w:rPr>
          <w:rFonts w:ascii="Arial" w:hAnsi="Arial" w:cs="Arial"/>
          <w:sz w:val="28"/>
          <w:szCs w:val="28"/>
        </w:rPr>
      </w:pPr>
    </w:p>
    <w:p w14:paraId="2C222BF8" w14:textId="77777777" w:rsidR="006D1DF9" w:rsidRPr="001A5B62" w:rsidRDefault="006D1DF9" w:rsidP="006D1DF9">
      <w:pPr>
        <w:tabs>
          <w:tab w:val="left" w:pos="5535"/>
        </w:tabs>
        <w:rPr>
          <w:rFonts w:ascii="Arial" w:hAnsi="Arial" w:cs="Arial"/>
          <w:b/>
          <w:sz w:val="32"/>
          <w:szCs w:val="32"/>
        </w:rPr>
      </w:pPr>
      <w:r w:rsidRPr="001A5B62">
        <w:rPr>
          <w:rFonts w:ascii="Arial" w:hAnsi="Arial" w:cs="Arial"/>
          <w:b/>
          <w:sz w:val="32"/>
          <w:szCs w:val="32"/>
        </w:rPr>
        <w:lastRenderedPageBreak/>
        <w:t>Disruptive Impulse-Control and Conduct Disorders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2520"/>
        <w:gridCol w:w="1620"/>
        <w:gridCol w:w="2430"/>
        <w:gridCol w:w="1530"/>
        <w:gridCol w:w="1710"/>
        <w:gridCol w:w="2245"/>
      </w:tblGrid>
      <w:tr w:rsidR="006D1DF9" w14:paraId="6CFD9238" w14:textId="77777777" w:rsidTr="006C310C">
        <w:tc>
          <w:tcPr>
            <w:tcW w:w="2335" w:type="dxa"/>
            <w:shd w:val="clear" w:color="auto" w:fill="DEEAF6" w:themeFill="accent1" w:themeFillTint="33"/>
            <w:vAlign w:val="bottom"/>
          </w:tcPr>
          <w:p w14:paraId="35FDA6D4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DC: 0-5 Diagnosis</w:t>
            </w:r>
          </w:p>
        </w:tc>
        <w:tc>
          <w:tcPr>
            <w:tcW w:w="2520" w:type="dxa"/>
            <w:shd w:val="clear" w:color="auto" w:fill="DEEAF6" w:themeFill="accent1" w:themeFillTint="33"/>
            <w:vAlign w:val="bottom"/>
          </w:tcPr>
          <w:p w14:paraId="5EF5F5C5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Description</w:t>
            </w:r>
          </w:p>
        </w:tc>
        <w:tc>
          <w:tcPr>
            <w:tcW w:w="1620" w:type="dxa"/>
            <w:shd w:val="clear" w:color="auto" w:fill="DEEAF6" w:themeFill="accent1" w:themeFillTint="33"/>
            <w:vAlign w:val="bottom"/>
          </w:tcPr>
          <w:p w14:paraId="1CE26FD8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DSM-5 code</w:t>
            </w:r>
          </w:p>
        </w:tc>
        <w:tc>
          <w:tcPr>
            <w:tcW w:w="2430" w:type="dxa"/>
            <w:shd w:val="clear" w:color="auto" w:fill="DEEAF6" w:themeFill="accent1" w:themeFillTint="33"/>
            <w:vAlign w:val="bottom"/>
          </w:tcPr>
          <w:p w14:paraId="35E96CD0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ICD-10 Description</w:t>
            </w:r>
          </w:p>
        </w:tc>
        <w:tc>
          <w:tcPr>
            <w:tcW w:w="1530" w:type="dxa"/>
            <w:shd w:val="clear" w:color="auto" w:fill="DEEAF6" w:themeFill="accent1" w:themeFillTint="33"/>
            <w:vAlign w:val="bottom"/>
          </w:tcPr>
          <w:p w14:paraId="57003C01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ICD-10 </w:t>
            </w:r>
          </w:p>
          <w:p w14:paraId="3F0AE767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code</w:t>
            </w:r>
          </w:p>
        </w:tc>
        <w:tc>
          <w:tcPr>
            <w:tcW w:w="1710" w:type="dxa"/>
            <w:shd w:val="clear" w:color="auto" w:fill="DEEAF6" w:themeFill="accent1" w:themeFillTint="33"/>
            <w:vAlign w:val="bottom"/>
          </w:tcPr>
          <w:p w14:paraId="205C299F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 xml:space="preserve">Line on Prioritized List </w:t>
            </w:r>
            <w:r w:rsidRPr="001A5B62">
              <w:rPr>
                <w:rStyle w:val="FootnoteReference"/>
                <w:rFonts w:ascii="Arial" w:hAnsi="Arial" w:cs="Arial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2245" w:type="dxa"/>
            <w:shd w:val="clear" w:color="auto" w:fill="DEEAF6" w:themeFill="accent1" w:themeFillTint="33"/>
            <w:vAlign w:val="bottom"/>
          </w:tcPr>
          <w:p w14:paraId="0AB56C04" w14:textId="77777777" w:rsidR="006D1DF9" w:rsidRPr="001A5B62" w:rsidRDefault="006D1DF9" w:rsidP="001A5B62">
            <w:pPr>
              <w:tabs>
                <w:tab w:val="left" w:pos="553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1A5B62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D1DF9" w14:paraId="124DA27A" w14:textId="77777777" w:rsidTr="006C310C">
        <w:tc>
          <w:tcPr>
            <w:tcW w:w="2335" w:type="dxa"/>
            <w:vMerge w:val="restart"/>
          </w:tcPr>
          <w:p w14:paraId="56DF5418" w14:textId="77777777" w:rsidR="006D1DF9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No applicable diagnosis</w:t>
            </w:r>
          </w:p>
          <w:p w14:paraId="50AA1055" w14:textId="77777777" w:rsidR="006D1DF9" w:rsidRPr="002F0215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No applicable diagnosis</w:t>
            </w:r>
          </w:p>
        </w:tc>
        <w:tc>
          <w:tcPr>
            <w:tcW w:w="2520" w:type="dxa"/>
          </w:tcPr>
          <w:p w14:paraId="27417123" w14:textId="77777777" w:rsidR="006D1DF9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Oppositional Defiant Disorder</w:t>
            </w:r>
          </w:p>
          <w:p w14:paraId="149E008B" w14:textId="77777777" w:rsidR="006D1DF9" w:rsidRDefault="006D1DF9" w:rsidP="006D1DF9"/>
        </w:tc>
        <w:tc>
          <w:tcPr>
            <w:tcW w:w="1620" w:type="dxa"/>
          </w:tcPr>
          <w:p w14:paraId="0C878A26" w14:textId="77777777" w:rsidR="006D1DF9" w:rsidRDefault="006D1DF9" w:rsidP="006D1DF9">
            <w:r w:rsidRPr="002F0215">
              <w:rPr>
                <w:rFonts w:ascii="Arial" w:hAnsi="Arial" w:cs="Arial"/>
                <w:sz w:val="28"/>
                <w:szCs w:val="28"/>
              </w:rPr>
              <w:t>313.81</w:t>
            </w:r>
          </w:p>
        </w:tc>
        <w:tc>
          <w:tcPr>
            <w:tcW w:w="2430" w:type="dxa"/>
          </w:tcPr>
          <w:p w14:paraId="46CB8961" w14:textId="77777777" w:rsidR="006D1DF9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Oppositional Defiant Disorder</w:t>
            </w:r>
          </w:p>
          <w:p w14:paraId="09622336" w14:textId="77777777" w:rsidR="006D1DF9" w:rsidRDefault="006D1DF9" w:rsidP="006D1DF9"/>
        </w:tc>
        <w:tc>
          <w:tcPr>
            <w:tcW w:w="1530" w:type="dxa"/>
          </w:tcPr>
          <w:p w14:paraId="14ED8159" w14:textId="77777777" w:rsidR="006D1DF9" w:rsidRPr="002F0215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F91.3</w:t>
            </w:r>
          </w:p>
          <w:p w14:paraId="7687E5AE" w14:textId="77777777" w:rsidR="006D1DF9" w:rsidRDefault="006D1DF9" w:rsidP="006D1DF9"/>
        </w:tc>
        <w:tc>
          <w:tcPr>
            <w:tcW w:w="1710" w:type="dxa"/>
          </w:tcPr>
          <w:p w14:paraId="568346CF" w14:textId="34AEA788" w:rsidR="006D1DF9" w:rsidRDefault="00A710CD" w:rsidP="0001567D">
            <w:pPr>
              <w:jc w:val="center"/>
            </w:pPr>
            <w:r w:rsidRPr="002F0215">
              <w:rPr>
                <w:rFonts w:ascii="Arial" w:hAnsi="Arial" w:cs="Arial"/>
                <w:sz w:val="28"/>
                <w:szCs w:val="28"/>
              </w:rPr>
              <w:t>42</w:t>
            </w:r>
            <w:r w:rsidR="006A6073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14:paraId="0540641F" w14:textId="2906E828" w:rsidR="006D1DF9" w:rsidRPr="002F0215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Guideline 152</w:t>
            </w:r>
            <w:r w:rsidR="0052309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6D1DF9" w14:paraId="700EAF08" w14:textId="77777777" w:rsidTr="006C310C">
        <w:tc>
          <w:tcPr>
            <w:tcW w:w="2335" w:type="dxa"/>
            <w:vMerge/>
          </w:tcPr>
          <w:p w14:paraId="475ED20D" w14:textId="77777777" w:rsidR="006D1DF9" w:rsidRPr="002F0215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BAD0B40" w14:textId="77777777" w:rsidR="006D1DF9" w:rsidRPr="002F0215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Unspecified Disruptive, Impulse control and Conduct Disorder</w:t>
            </w:r>
          </w:p>
        </w:tc>
        <w:tc>
          <w:tcPr>
            <w:tcW w:w="1620" w:type="dxa"/>
          </w:tcPr>
          <w:p w14:paraId="58955783" w14:textId="77777777" w:rsidR="006D1DF9" w:rsidRDefault="006D1DF9" w:rsidP="006D1DF9">
            <w:r>
              <w:rPr>
                <w:rFonts w:ascii="Arial" w:hAnsi="Arial" w:cs="Arial"/>
                <w:sz w:val="28"/>
                <w:szCs w:val="28"/>
              </w:rPr>
              <w:t>312.9</w:t>
            </w:r>
          </w:p>
        </w:tc>
        <w:tc>
          <w:tcPr>
            <w:tcW w:w="2430" w:type="dxa"/>
          </w:tcPr>
          <w:p w14:paraId="744B1E71" w14:textId="77777777" w:rsidR="006D1DF9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Unspecified Conduct Disorder</w:t>
            </w:r>
          </w:p>
        </w:tc>
        <w:tc>
          <w:tcPr>
            <w:tcW w:w="1530" w:type="dxa"/>
          </w:tcPr>
          <w:p w14:paraId="00DBDDCD" w14:textId="77777777" w:rsidR="006D1DF9" w:rsidRPr="002F0215" w:rsidRDefault="006D1DF9" w:rsidP="00A73374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F91.9</w:t>
            </w:r>
          </w:p>
        </w:tc>
        <w:tc>
          <w:tcPr>
            <w:tcW w:w="1710" w:type="dxa"/>
          </w:tcPr>
          <w:p w14:paraId="0DD8A19F" w14:textId="4D6DA403" w:rsidR="006D1DF9" w:rsidRDefault="00A710CD" w:rsidP="0001567D">
            <w:pPr>
              <w:jc w:val="center"/>
            </w:pPr>
            <w:r w:rsidRPr="002F0215">
              <w:rPr>
                <w:rFonts w:ascii="Arial" w:hAnsi="Arial" w:cs="Arial"/>
                <w:sz w:val="28"/>
                <w:szCs w:val="28"/>
              </w:rPr>
              <w:t>42</w:t>
            </w:r>
            <w:r w:rsidR="006A6073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245" w:type="dxa"/>
          </w:tcPr>
          <w:p w14:paraId="4ABD0151" w14:textId="77777777" w:rsidR="006D1DF9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2F0215">
              <w:rPr>
                <w:rFonts w:ascii="Arial" w:hAnsi="Arial" w:cs="Arial"/>
                <w:sz w:val="28"/>
                <w:szCs w:val="28"/>
              </w:rPr>
              <w:t>Guideline 152</w:t>
            </w:r>
          </w:p>
          <w:p w14:paraId="4FE85A60" w14:textId="77777777" w:rsidR="006D1DF9" w:rsidRPr="00AE0BDE" w:rsidRDefault="006D1DF9" w:rsidP="006D1DF9">
            <w:pPr>
              <w:tabs>
                <w:tab w:val="left" w:pos="5535"/>
              </w:tabs>
              <w:rPr>
                <w:rFonts w:ascii="Arial" w:hAnsi="Arial" w:cs="Arial"/>
                <w:sz w:val="28"/>
                <w:szCs w:val="28"/>
              </w:rPr>
            </w:pPr>
            <w:r w:rsidRPr="00AE0BDE">
              <w:rPr>
                <w:rFonts w:ascii="Arial" w:hAnsi="Arial" w:cs="Arial"/>
                <w:sz w:val="28"/>
                <w:szCs w:val="28"/>
              </w:rPr>
              <w:t>5 yrs. and younger</w:t>
            </w:r>
            <w:r w:rsidR="00AE0BDE">
              <w:rPr>
                <w:rFonts w:ascii="Arial" w:hAnsi="Arial" w:cs="Arial"/>
                <w:sz w:val="28"/>
                <w:szCs w:val="28"/>
              </w:rPr>
              <w:t xml:space="preserve"> only</w:t>
            </w:r>
          </w:p>
          <w:p w14:paraId="1FE00439" w14:textId="77777777" w:rsidR="006D1DF9" w:rsidRDefault="006D1DF9" w:rsidP="006D1DF9"/>
        </w:tc>
      </w:tr>
    </w:tbl>
    <w:p w14:paraId="7E5DCC2D" w14:textId="77777777" w:rsidR="00870B9B" w:rsidRDefault="00870B9B" w:rsidP="00870B9B"/>
    <w:p w14:paraId="6F6EC75E" w14:textId="77777777" w:rsidR="00A73374" w:rsidRPr="00870B9B" w:rsidRDefault="00A73374" w:rsidP="00870B9B"/>
    <w:p w14:paraId="07E34615" w14:textId="047BF086" w:rsidR="006D1DF9" w:rsidRPr="00B77D2F" w:rsidRDefault="006D1DF9" w:rsidP="006D1DF9">
      <w:pPr>
        <w:pStyle w:val="Footer"/>
        <w:rPr>
          <w:rFonts w:ascii="Arial" w:hAnsi="Arial" w:cs="Arial"/>
          <w:sz w:val="20"/>
          <w:szCs w:val="20"/>
        </w:rPr>
      </w:pPr>
      <w:r w:rsidRPr="00B77D2F">
        <w:rPr>
          <w:rStyle w:val="FootnoteReference"/>
          <w:rFonts w:ascii="Arial" w:hAnsi="Arial" w:cs="Arial"/>
        </w:rPr>
        <w:footnoteRef/>
      </w:r>
      <w:r w:rsidRPr="00B77D2F">
        <w:rPr>
          <w:rFonts w:ascii="Arial" w:hAnsi="Arial" w:cs="Arial"/>
        </w:rPr>
        <w:t xml:space="preserve"> </w:t>
      </w:r>
      <w:r w:rsidRPr="00B77D2F">
        <w:rPr>
          <w:rFonts w:ascii="Arial" w:hAnsi="Arial" w:cs="Arial"/>
          <w:bCs/>
          <w:sz w:val="20"/>
          <w:szCs w:val="20"/>
          <w:u w:val="single"/>
        </w:rPr>
        <w:t>Diagnostic Classification of Mental Health and Developmental Disorders of Infancy and</w:t>
      </w:r>
      <w:r w:rsidRPr="00B77D2F">
        <w:rPr>
          <w:rFonts w:ascii="Arial" w:hAnsi="Arial" w:cs="Arial"/>
          <w:sz w:val="20"/>
          <w:szCs w:val="20"/>
          <w:u w:val="single"/>
        </w:rPr>
        <w:t xml:space="preserve"> </w:t>
      </w:r>
      <w:r w:rsidRPr="00B77D2F">
        <w:rPr>
          <w:rFonts w:ascii="Arial" w:hAnsi="Arial" w:cs="Arial"/>
          <w:bCs/>
          <w:sz w:val="20"/>
          <w:szCs w:val="20"/>
          <w:u w:val="single"/>
        </w:rPr>
        <w:t>Early Childhood (DC: 0-5)</w:t>
      </w:r>
      <w:r w:rsidRPr="00B77D2F">
        <w:rPr>
          <w:rFonts w:ascii="Arial" w:hAnsi="Arial" w:cs="Arial"/>
          <w:sz w:val="20"/>
          <w:szCs w:val="20"/>
        </w:rPr>
        <w:t xml:space="preserve"> by Zero to Three </w:t>
      </w:r>
      <w:hyperlink r:id="rId11" w:anchor="/store/browse/cat/a32f40000003gsBAAQ/tiles" w:history="1">
        <w:r w:rsidR="00BA1033" w:rsidRPr="00544BDD">
          <w:rPr>
            <w:rStyle w:val="Hyperlink"/>
            <w:sz w:val="20"/>
            <w:szCs w:val="20"/>
          </w:rPr>
          <w:t>https://myzerotothree.force.com/s/store?_ga=2.211793564.863072400.1618793681-269639509.1613586768#/store/browse/cat/a32f40000003gsBAAQ/tiles</w:t>
        </w:r>
      </w:hyperlink>
      <w:r w:rsidR="007747E9">
        <w:t xml:space="preserve"> </w:t>
      </w:r>
    </w:p>
    <w:p w14:paraId="35043A85" w14:textId="77777777" w:rsidR="006D1DF9" w:rsidRPr="00B77D2F" w:rsidRDefault="006D1DF9" w:rsidP="006D1DF9">
      <w:pPr>
        <w:pStyle w:val="FootnoteText"/>
        <w:rPr>
          <w:rFonts w:ascii="Arial" w:hAnsi="Arial" w:cs="Arial"/>
        </w:rPr>
      </w:pPr>
      <w:r w:rsidRPr="00B77D2F">
        <w:rPr>
          <w:rStyle w:val="FootnoteReference"/>
          <w:rFonts w:ascii="Arial" w:hAnsi="Arial" w:cs="Arial"/>
        </w:rPr>
        <w:t>2</w:t>
      </w:r>
      <w:r w:rsidRPr="00B77D2F">
        <w:rPr>
          <w:rFonts w:ascii="Arial" w:hAnsi="Arial" w:cs="Arial"/>
        </w:rPr>
        <w:t xml:space="preserve"> </w:t>
      </w:r>
      <w:hyperlink r:id="rId12" w:tooltip="Diagnostic and Statistical Manual of Mental Disorders" w:history="1">
        <w:r w:rsidRPr="00B77D2F">
          <w:rPr>
            <w:rFonts w:ascii="Arial" w:hAnsi="Arial" w:cs="Arial"/>
            <w:u w:val="single"/>
          </w:rPr>
          <w:t>Diagnostic and Statistical Manual of Mental Disorders</w:t>
        </w:r>
      </w:hyperlink>
      <w:r w:rsidRPr="00B77D2F">
        <w:rPr>
          <w:rFonts w:ascii="Arial" w:hAnsi="Arial" w:cs="Arial"/>
        </w:rPr>
        <w:t xml:space="preserve">, Fifth edition, (DSM-5); </w:t>
      </w:r>
      <w:hyperlink r:id="rId13" w:history="1">
        <w:r w:rsidRPr="00B77D2F">
          <w:rPr>
            <w:rStyle w:val="Hyperlink"/>
            <w:rFonts w:ascii="Arial" w:hAnsi="Arial" w:cs="Arial"/>
          </w:rPr>
          <w:t>http://www.dsm5.org/psychiatrists/practice/dsm</w:t>
        </w:r>
      </w:hyperlink>
      <w:r w:rsidRPr="00B77D2F">
        <w:rPr>
          <w:rFonts w:ascii="Arial" w:hAnsi="Arial" w:cs="Arial"/>
        </w:rPr>
        <w:t xml:space="preserve"> </w:t>
      </w:r>
    </w:p>
    <w:p w14:paraId="7E45BE34" w14:textId="165B3ADD" w:rsidR="006D1DF9" w:rsidRPr="00B77D2F" w:rsidRDefault="006D1DF9" w:rsidP="006D1DF9">
      <w:pPr>
        <w:pStyle w:val="FootnoteText"/>
        <w:rPr>
          <w:rFonts w:ascii="Arial" w:hAnsi="Arial" w:cs="Arial"/>
        </w:rPr>
      </w:pPr>
      <w:r w:rsidRPr="00B77D2F">
        <w:rPr>
          <w:rStyle w:val="FootnoteReference"/>
          <w:rFonts w:ascii="Arial" w:hAnsi="Arial" w:cs="Arial"/>
        </w:rPr>
        <w:t>3</w:t>
      </w:r>
      <w:r w:rsidRPr="00B77D2F">
        <w:rPr>
          <w:rFonts w:ascii="Arial" w:hAnsi="Arial" w:cs="Arial"/>
        </w:rPr>
        <w:t xml:space="preserve"> </w:t>
      </w:r>
      <w:r w:rsidRPr="00BA1033">
        <w:rPr>
          <w:rFonts w:ascii="Arial" w:hAnsi="Arial" w:cs="Arial"/>
        </w:rPr>
        <w:t>International Statistical Classification of Diseases and Related Health Problems</w:t>
      </w:r>
      <w:r w:rsidRPr="00B77D2F">
        <w:rPr>
          <w:rFonts w:ascii="Arial" w:hAnsi="Arial" w:cs="Arial"/>
        </w:rPr>
        <w:t xml:space="preserve"> (ICD), 10th revision</w:t>
      </w:r>
      <w:r w:rsidR="00BA1033">
        <w:rPr>
          <w:rFonts w:ascii="Arial" w:hAnsi="Arial" w:cs="Arial"/>
        </w:rPr>
        <w:t xml:space="preserve"> </w:t>
      </w:r>
      <w:hyperlink r:id="rId14" w:history="1">
        <w:r w:rsidR="00BA1033" w:rsidRPr="00544BDD">
          <w:rPr>
            <w:rStyle w:val="Hyperlink"/>
            <w:rFonts w:ascii="Arial" w:hAnsi="Arial" w:cs="Arial"/>
          </w:rPr>
          <w:t>https://www.cms.gov/medicare/icd-10/2021-icd-10-cm</w:t>
        </w:r>
      </w:hyperlink>
      <w:r w:rsidR="00BA1033">
        <w:rPr>
          <w:rFonts w:ascii="Arial" w:hAnsi="Arial" w:cs="Arial"/>
        </w:rPr>
        <w:t xml:space="preserve"> </w:t>
      </w:r>
    </w:p>
    <w:p w14:paraId="549ED271" w14:textId="596FE698" w:rsidR="00CB19FE" w:rsidRDefault="006D1DF9" w:rsidP="00FA2BD4">
      <w:pPr>
        <w:rPr>
          <w:rStyle w:val="Hyperlink"/>
          <w:rFonts w:ascii="Arial" w:hAnsi="Arial" w:cs="Arial"/>
          <w:sz w:val="20"/>
          <w:szCs w:val="20"/>
        </w:rPr>
      </w:pPr>
      <w:r w:rsidRPr="006D1DF9">
        <w:rPr>
          <w:rStyle w:val="Strong"/>
          <w:rFonts w:ascii="Arial" w:hAnsi="Arial" w:cs="Arial"/>
          <w:b w:val="0"/>
          <w:sz w:val="16"/>
          <w:szCs w:val="16"/>
        </w:rPr>
        <w:t xml:space="preserve">4 </w:t>
      </w:r>
      <w:r w:rsidRPr="00B77D2F">
        <w:rPr>
          <w:rStyle w:val="Strong"/>
          <w:rFonts w:ascii="Arial" w:hAnsi="Arial" w:cs="Arial"/>
          <w:b w:val="0"/>
          <w:sz w:val="20"/>
          <w:szCs w:val="20"/>
        </w:rPr>
        <w:t>Oregon’s legislature approved funding for lines 1-</w:t>
      </w:r>
      <w:r w:rsidR="00CC65F2" w:rsidRPr="00B77D2F">
        <w:rPr>
          <w:rStyle w:val="Strong"/>
          <w:rFonts w:ascii="Arial" w:hAnsi="Arial" w:cs="Arial"/>
          <w:b w:val="0"/>
          <w:sz w:val="20"/>
          <w:szCs w:val="20"/>
        </w:rPr>
        <w:t>47</w:t>
      </w:r>
      <w:r w:rsidR="002A4585">
        <w:rPr>
          <w:rStyle w:val="Strong"/>
          <w:rFonts w:ascii="Arial" w:hAnsi="Arial" w:cs="Arial"/>
          <w:b w:val="0"/>
          <w:sz w:val="20"/>
          <w:szCs w:val="20"/>
        </w:rPr>
        <w:t>2</w:t>
      </w:r>
      <w:r w:rsidR="00CC65F2" w:rsidRPr="00B77D2F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B77D2F">
        <w:rPr>
          <w:rStyle w:val="Strong"/>
          <w:rFonts w:ascii="Arial" w:hAnsi="Arial" w:cs="Arial"/>
          <w:b w:val="0"/>
          <w:sz w:val="20"/>
          <w:szCs w:val="20"/>
        </w:rPr>
        <w:t xml:space="preserve">of the prioritized list for January 1, </w:t>
      </w:r>
      <w:r w:rsidR="00435A19" w:rsidRPr="00B77D2F">
        <w:rPr>
          <w:rStyle w:val="Strong"/>
          <w:rFonts w:ascii="Arial" w:hAnsi="Arial" w:cs="Arial"/>
          <w:b w:val="0"/>
          <w:sz w:val="20"/>
          <w:szCs w:val="20"/>
        </w:rPr>
        <w:t>20</w:t>
      </w:r>
      <w:r w:rsidR="00435A19">
        <w:rPr>
          <w:rStyle w:val="Strong"/>
          <w:rFonts w:ascii="Arial" w:hAnsi="Arial" w:cs="Arial"/>
          <w:b w:val="0"/>
          <w:sz w:val="20"/>
          <w:szCs w:val="20"/>
        </w:rPr>
        <w:t>2</w:t>
      </w:r>
      <w:r w:rsidR="002A4585">
        <w:rPr>
          <w:rStyle w:val="Strong"/>
          <w:rFonts w:ascii="Arial" w:hAnsi="Arial" w:cs="Arial"/>
          <w:b w:val="0"/>
          <w:sz w:val="20"/>
          <w:szCs w:val="20"/>
        </w:rPr>
        <w:t>2</w:t>
      </w:r>
      <w:r w:rsidRPr="00B77D2F">
        <w:rPr>
          <w:rStyle w:val="Strong"/>
          <w:rFonts w:ascii="Arial" w:hAnsi="Arial" w:cs="Arial"/>
          <w:b w:val="0"/>
          <w:sz w:val="20"/>
          <w:szCs w:val="20"/>
        </w:rPr>
        <w:t xml:space="preserve">. </w:t>
      </w:r>
      <w:hyperlink r:id="rId15" w:history="1">
        <w:r w:rsidR="007747E9" w:rsidRPr="007747E9">
          <w:rPr>
            <w:rStyle w:val="Hyperlink"/>
            <w:sz w:val="20"/>
            <w:szCs w:val="20"/>
          </w:rPr>
          <w:t>https://www.oregon.gov/oha/HPA/DSI-HERC/Pages/Prioritized-List.aspx</w:t>
        </w:r>
      </w:hyperlink>
      <w:r w:rsidR="007747E9">
        <w:t xml:space="preserve"> </w:t>
      </w:r>
    </w:p>
    <w:p w14:paraId="6BFC1523" w14:textId="5C0A5591" w:rsidR="00CC65F2" w:rsidRPr="008A64AA" w:rsidRDefault="00CC65F2">
      <w:r w:rsidRPr="003F5F96">
        <w:rPr>
          <w:rStyle w:val="Hyperlink"/>
          <w:rFonts w:ascii="Arial" w:hAnsi="Arial" w:cs="Arial"/>
          <w:b/>
          <w:bCs/>
          <w:color w:val="auto"/>
          <w:u w:val="none"/>
        </w:rPr>
        <w:t>Oregon Early Childhood Diagnostic Crosswalk available at:</w:t>
      </w:r>
      <w:r w:rsidRPr="003F5F96">
        <w:rPr>
          <w:sz w:val="24"/>
          <w:szCs w:val="24"/>
        </w:rPr>
        <w:t xml:space="preserve"> </w:t>
      </w:r>
      <w:hyperlink r:id="rId16" w:history="1">
        <w:r w:rsidR="003F5F96" w:rsidRPr="003F5F96">
          <w:rPr>
            <w:rStyle w:val="Hyperlink"/>
            <w:sz w:val="24"/>
            <w:szCs w:val="24"/>
          </w:rPr>
          <w:t>https://www.oregon.gov/oha/HSD/BH-Child-Family/Pages/Early-Childhood.aspx</w:t>
        </w:r>
      </w:hyperlink>
      <w:r w:rsidR="003F5F96">
        <w:t xml:space="preserve"> </w:t>
      </w:r>
      <w:r>
        <w:rPr>
          <w:rFonts w:ascii="Arial" w:hAnsi="Arial" w:cs="Arial"/>
        </w:rPr>
        <w:tab/>
      </w:r>
    </w:p>
    <w:sectPr w:rsidR="00CC65F2" w:rsidRPr="008A64AA" w:rsidSect="00870B9B">
      <w:headerReference w:type="default" r:id="rId17"/>
      <w:footerReference w:type="default" r:id="rId18"/>
      <w:headerReference w:type="first" r:id="rId19"/>
      <w:footerReference w:type="first" r:id="rId20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3DC0D" w14:textId="77777777" w:rsidR="00AB242D" w:rsidRDefault="00AB242D" w:rsidP="00870B9B">
      <w:pPr>
        <w:spacing w:after="0" w:line="240" w:lineRule="auto"/>
      </w:pPr>
      <w:r>
        <w:separator/>
      </w:r>
    </w:p>
  </w:endnote>
  <w:endnote w:type="continuationSeparator" w:id="0">
    <w:p w14:paraId="00BDADDA" w14:textId="77777777" w:rsidR="00AB242D" w:rsidRDefault="00AB242D" w:rsidP="0087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0775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4859CD" w14:textId="77777777" w:rsidR="00AB242D" w:rsidRDefault="00AB242D" w:rsidP="001B00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9F3E7" w14:textId="68A4324B" w:rsidR="00AB242D" w:rsidRPr="00870B9B" w:rsidRDefault="00AB242D">
    <w:pPr>
      <w:pStyle w:val="Footer"/>
      <w:rPr>
        <w:color w:val="808080" w:themeColor="background1" w:themeShade="80"/>
      </w:rPr>
    </w:pPr>
    <w:r w:rsidRPr="00870B9B">
      <w:rPr>
        <w:color w:val="808080" w:themeColor="background1" w:themeShade="80"/>
      </w:rPr>
      <w:t xml:space="preserve">Updated </w:t>
    </w:r>
    <w:r>
      <w:rPr>
        <w:color w:val="808080" w:themeColor="background1" w:themeShade="80"/>
      </w:rPr>
      <w:t>January 1</w:t>
    </w:r>
    <w:r w:rsidRPr="00870B9B">
      <w:rPr>
        <w:color w:val="808080" w:themeColor="background1" w:themeShade="80"/>
      </w:rPr>
      <w:t>, 20</w:t>
    </w:r>
    <w:r>
      <w:rPr>
        <w:color w:val="808080" w:themeColor="background1" w:themeShade="80"/>
      </w:rPr>
      <w:t>22</w:t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  <w:t>OHA 8939 (01/2022)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1C26D" w14:textId="77777777" w:rsidR="00AB242D" w:rsidRPr="00847DD2" w:rsidRDefault="00AB242D" w:rsidP="00847DD2">
    <w:pPr>
      <w:pStyle w:val="Footer"/>
      <w:jc w:val="right"/>
      <w:rPr>
        <w:vanish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C98E0" w14:textId="77777777" w:rsidR="00AB242D" w:rsidRDefault="00AB242D" w:rsidP="00870B9B">
      <w:pPr>
        <w:spacing w:after="0" w:line="240" w:lineRule="auto"/>
      </w:pPr>
      <w:r>
        <w:separator/>
      </w:r>
    </w:p>
  </w:footnote>
  <w:footnote w:type="continuationSeparator" w:id="0">
    <w:p w14:paraId="39D1BBF1" w14:textId="77777777" w:rsidR="00AB242D" w:rsidRDefault="00AB242D" w:rsidP="0087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1E9C" w14:textId="77777777" w:rsidR="00AB242D" w:rsidRDefault="00AB242D" w:rsidP="00870B9B">
    <w:pPr>
      <w:pStyle w:val="Header"/>
      <w:jc w:val="center"/>
      <w:rPr>
        <w:rFonts w:ascii="Arial" w:hAnsi="Arial" w:cs="Arial"/>
        <w:bCs/>
        <w:sz w:val="24"/>
        <w:szCs w:val="24"/>
      </w:rPr>
    </w:pPr>
    <w:r w:rsidRPr="002A010E">
      <w:rPr>
        <w:rFonts w:ascii="Arial" w:hAnsi="Arial" w:cs="Arial"/>
        <w:bCs/>
        <w:sz w:val="24"/>
        <w:szCs w:val="24"/>
      </w:rPr>
      <w:t>Crosswalk between the DC 0-5</w:t>
    </w:r>
    <w:r w:rsidRPr="002A010E">
      <w:rPr>
        <w:rStyle w:val="FootnoteReference"/>
        <w:rFonts w:ascii="Arial" w:hAnsi="Arial" w:cs="Arial"/>
        <w:bCs/>
        <w:sz w:val="24"/>
        <w:szCs w:val="24"/>
      </w:rPr>
      <w:footnoteRef/>
    </w:r>
    <w:r w:rsidRPr="002A010E">
      <w:rPr>
        <w:rFonts w:ascii="Arial" w:hAnsi="Arial" w:cs="Arial"/>
        <w:bCs/>
        <w:sz w:val="24"/>
        <w:szCs w:val="24"/>
      </w:rPr>
      <w:t>, the DSM-5</w:t>
    </w:r>
    <w:r w:rsidRPr="002A010E">
      <w:rPr>
        <w:rStyle w:val="FootnoteReference"/>
        <w:rFonts w:ascii="Arial" w:hAnsi="Arial" w:cs="Arial"/>
        <w:bCs/>
        <w:sz w:val="24"/>
        <w:szCs w:val="24"/>
      </w:rPr>
      <w:t>2</w:t>
    </w:r>
    <w:r w:rsidRPr="002A010E">
      <w:rPr>
        <w:rFonts w:ascii="Arial" w:hAnsi="Arial" w:cs="Arial"/>
        <w:bCs/>
        <w:sz w:val="24"/>
        <w:szCs w:val="24"/>
      </w:rPr>
      <w:t xml:space="preserve"> and the ICD 10</w:t>
    </w:r>
    <w:r w:rsidRPr="002A010E">
      <w:rPr>
        <w:rStyle w:val="FootnoteReference"/>
        <w:rFonts w:ascii="Arial" w:hAnsi="Arial" w:cs="Arial"/>
        <w:bCs/>
        <w:sz w:val="24"/>
        <w:szCs w:val="24"/>
      </w:rPr>
      <w:t>3</w:t>
    </w:r>
    <w:r w:rsidRPr="002A010E">
      <w:rPr>
        <w:rFonts w:ascii="Arial" w:hAnsi="Arial" w:cs="Arial"/>
        <w:bCs/>
        <w:sz w:val="24"/>
        <w:szCs w:val="24"/>
      </w:rPr>
      <w:t xml:space="preserve">  </w:t>
    </w:r>
  </w:p>
  <w:p w14:paraId="05B92024" w14:textId="77777777" w:rsidR="00AB242D" w:rsidRPr="002A010E" w:rsidRDefault="00AB242D" w:rsidP="00870B9B">
    <w:pPr>
      <w:pStyle w:val="Header"/>
      <w:jc w:val="center"/>
      <w:rPr>
        <w:rFonts w:ascii="Arial" w:hAnsi="Arial" w:cs="Arial"/>
        <w:bCs/>
        <w:sz w:val="24"/>
        <w:szCs w:val="24"/>
      </w:rPr>
    </w:pPr>
    <w:r w:rsidRPr="002A010E">
      <w:rPr>
        <w:rFonts w:ascii="Arial" w:hAnsi="Arial" w:cs="Arial"/>
        <w:bCs/>
        <w:sz w:val="24"/>
        <w:szCs w:val="24"/>
      </w:rPr>
      <w:t>Reimbursable Early Childhood Mental Health (Birth to Five Years Old) Diagnoses</w:t>
    </w:r>
  </w:p>
  <w:p w14:paraId="2A12B3E9" w14:textId="77777777" w:rsidR="00AB242D" w:rsidRDefault="00AB242D">
    <w:pPr>
      <w:pStyle w:val="Header"/>
    </w:pPr>
  </w:p>
  <w:p w14:paraId="2A8CB947" w14:textId="77777777" w:rsidR="00AB242D" w:rsidRDefault="00AB24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6B852" w14:textId="77777777" w:rsidR="00AB242D" w:rsidRDefault="00AB242D">
    <w:pPr>
      <w:pStyle w:val="Header"/>
    </w:pPr>
  </w:p>
  <w:p w14:paraId="7239E23A" w14:textId="77777777" w:rsidR="00AB242D" w:rsidRDefault="00AB2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9B"/>
    <w:rsid w:val="0001567D"/>
    <w:rsid w:val="00032B47"/>
    <w:rsid w:val="0003500D"/>
    <w:rsid w:val="00043BB5"/>
    <w:rsid w:val="000921EB"/>
    <w:rsid w:val="000A7333"/>
    <w:rsid w:val="000C3462"/>
    <w:rsid w:val="000F4832"/>
    <w:rsid w:val="001475F0"/>
    <w:rsid w:val="00164ADB"/>
    <w:rsid w:val="00177D66"/>
    <w:rsid w:val="001966A9"/>
    <w:rsid w:val="001A5B62"/>
    <w:rsid w:val="001B00F6"/>
    <w:rsid w:val="001D7698"/>
    <w:rsid w:val="001D7BBA"/>
    <w:rsid w:val="001F10CA"/>
    <w:rsid w:val="0021385A"/>
    <w:rsid w:val="002770E3"/>
    <w:rsid w:val="00280901"/>
    <w:rsid w:val="002A010E"/>
    <w:rsid w:val="002A4585"/>
    <w:rsid w:val="002C69F3"/>
    <w:rsid w:val="002D79E5"/>
    <w:rsid w:val="002E7245"/>
    <w:rsid w:val="003438F9"/>
    <w:rsid w:val="003624CB"/>
    <w:rsid w:val="00362F14"/>
    <w:rsid w:val="00364E1E"/>
    <w:rsid w:val="00395698"/>
    <w:rsid w:val="003F5F96"/>
    <w:rsid w:val="003F7A8C"/>
    <w:rsid w:val="00435A19"/>
    <w:rsid w:val="00455FEF"/>
    <w:rsid w:val="004A55E2"/>
    <w:rsid w:val="004D2ADC"/>
    <w:rsid w:val="0052309C"/>
    <w:rsid w:val="00542FBD"/>
    <w:rsid w:val="00560C6D"/>
    <w:rsid w:val="00586F53"/>
    <w:rsid w:val="00591627"/>
    <w:rsid w:val="00591731"/>
    <w:rsid w:val="005A4731"/>
    <w:rsid w:val="00607AF1"/>
    <w:rsid w:val="00611A58"/>
    <w:rsid w:val="00636A94"/>
    <w:rsid w:val="006442FC"/>
    <w:rsid w:val="00683A5B"/>
    <w:rsid w:val="006950B5"/>
    <w:rsid w:val="006A6073"/>
    <w:rsid w:val="006B55B8"/>
    <w:rsid w:val="006C310C"/>
    <w:rsid w:val="006D1DF9"/>
    <w:rsid w:val="006D544E"/>
    <w:rsid w:val="00760B32"/>
    <w:rsid w:val="007747E9"/>
    <w:rsid w:val="007F75BE"/>
    <w:rsid w:val="00847DD2"/>
    <w:rsid w:val="00870B9B"/>
    <w:rsid w:val="008806F9"/>
    <w:rsid w:val="00887880"/>
    <w:rsid w:val="00896B6A"/>
    <w:rsid w:val="008A1CE3"/>
    <w:rsid w:val="008A64AA"/>
    <w:rsid w:val="008C2242"/>
    <w:rsid w:val="009302E7"/>
    <w:rsid w:val="009A75C9"/>
    <w:rsid w:val="009C3599"/>
    <w:rsid w:val="009C46F2"/>
    <w:rsid w:val="00A710CD"/>
    <w:rsid w:val="00A73374"/>
    <w:rsid w:val="00AB242D"/>
    <w:rsid w:val="00AE0BDE"/>
    <w:rsid w:val="00AF6982"/>
    <w:rsid w:val="00B0401B"/>
    <w:rsid w:val="00B60862"/>
    <w:rsid w:val="00B80BE4"/>
    <w:rsid w:val="00B86D5A"/>
    <w:rsid w:val="00BA1033"/>
    <w:rsid w:val="00BC0840"/>
    <w:rsid w:val="00BC7F95"/>
    <w:rsid w:val="00BD085C"/>
    <w:rsid w:val="00BF34EB"/>
    <w:rsid w:val="00C744A3"/>
    <w:rsid w:val="00CB19FE"/>
    <w:rsid w:val="00CC65F2"/>
    <w:rsid w:val="00D20E22"/>
    <w:rsid w:val="00D33E57"/>
    <w:rsid w:val="00D418F9"/>
    <w:rsid w:val="00D509E6"/>
    <w:rsid w:val="00D66FC4"/>
    <w:rsid w:val="00D740C7"/>
    <w:rsid w:val="00E07A58"/>
    <w:rsid w:val="00E37593"/>
    <w:rsid w:val="00E53649"/>
    <w:rsid w:val="00E7092C"/>
    <w:rsid w:val="00E71B2F"/>
    <w:rsid w:val="00ED78A0"/>
    <w:rsid w:val="00EF1357"/>
    <w:rsid w:val="00EF727A"/>
    <w:rsid w:val="00F0306A"/>
    <w:rsid w:val="00F3368A"/>
    <w:rsid w:val="00F8548F"/>
    <w:rsid w:val="00FA2BD4"/>
    <w:rsid w:val="00FA67DE"/>
    <w:rsid w:val="00FA76EF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EB0DDE"/>
  <w15:chartTrackingRefBased/>
  <w15:docId w15:val="{FB326267-ADD5-466F-8412-68ECD38A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70B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70B9B"/>
    <w:rPr>
      <w:rFonts w:eastAsiaTheme="minorEastAsia"/>
    </w:rPr>
  </w:style>
  <w:style w:type="paragraph" w:styleId="Header">
    <w:name w:val="header"/>
    <w:basedOn w:val="Normal"/>
    <w:link w:val="HeaderChar"/>
    <w:unhideWhenUsed/>
    <w:rsid w:val="00870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B9B"/>
  </w:style>
  <w:style w:type="paragraph" w:styleId="Footer">
    <w:name w:val="footer"/>
    <w:basedOn w:val="Normal"/>
    <w:link w:val="FooterChar"/>
    <w:uiPriority w:val="99"/>
    <w:unhideWhenUsed/>
    <w:rsid w:val="00870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B9B"/>
  </w:style>
  <w:style w:type="character" w:styleId="FootnoteReference">
    <w:name w:val="footnote reference"/>
    <w:uiPriority w:val="99"/>
    <w:unhideWhenUsed/>
    <w:rsid w:val="00870B9B"/>
    <w:rPr>
      <w:vertAlign w:val="superscript"/>
    </w:rPr>
  </w:style>
  <w:style w:type="table" w:styleId="TableGrid">
    <w:name w:val="Table Grid"/>
    <w:basedOn w:val="TableNormal"/>
    <w:uiPriority w:val="39"/>
    <w:rsid w:val="0087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6442FC"/>
  </w:style>
  <w:style w:type="character" w:customStyle="1" w:styleId="apple-converted-space">
    <w:name w:val="apple-converted-space"/>
    <w:basedOn w:val="DefaultParagraphFont"/>
    <w:rsid w:val="006442FC"/>
  </w:style>
  <w:style w:type="paragraph" w:customStyle="1" w:styleId="Default">
    <w:name w:val="Default"/>
    <w:rsid w:val="00BF34E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D1DF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DF9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rsid w:val="006D1DF9"/>
    <w:rPr>
      <w:color w:val="0000FF"/>
      <w:u w:val="single"/>
    </w:rPr>
  </w:style>
  <w:style w:type="character" w:styleId="Strong">
    <w:name w:val="Strong"/>
    <w:uiPriority w:val="22"/>
    <w:qFormat/>
    <w:rsid w:val="006D1D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1E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02E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07A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sm5.org/psychiatrists/practice/ds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en.wikipedia.org/wiki/Diagnostic_and_Statistical_Manual_of_Mental_Disord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ha/HSD/BH-Child-Family/Pages/Early-Childhood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zerotothree.force.com/s/store?_ga=2.211793564.863072400.1618793681-269639509.1613586768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regon.gov/oha/HPA/DSI-HERC/Pages/Prioritized-List.aspx" TargetMode="Externa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cms.gov/medicare/icd-10/2021-icd-10-c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Bridging the Diagnostic Classification of Mental Health and Developmental Disorders of Infancy and Early Childhood (DC:0-5), the Diagnostic and Statistical Manual of Mental Disorders, Fifth Edition (DSM 5), and the International Statistical Classification of Diseases and Related Health Problems, tenth revision ( ICD 10) to aid behavioral health providers with developmentally appropriate and Oregon Health Plan reimbursable diagnoses.</Abstract>
  <CompanyAddress/>
  <CompanyPhone/>
  <CompanyFax/>
  <CompanyEmail>laurie.l.theodorou@state.or.us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8270A54D24548870CFCD38F7ABDEA" ma:contentTypeVersion="23" ma:contentTypeDescription="Create a new document." ma:contentTypeScope="" ma:versionID="0cfbc99a1ac6694736827fc98687b487">
  <xsd:schema xmlns:xsd="http://www.w3.org/2001/XMLSchema" xmlns:xs="http://www.w3.org/2001/XMLSchema" xmlns:p="http://schemas.microsoft.com/office/2006/metadata/properties" xmlns:ns1="http://schemas.microsoft.com/sharepoint/v3" xmlns:ns2="9b8cfdbb-663c-416a-b0f0-27966acd4e7a" xmlns:ns3="59da1016-2a1b-4f8a-9768-d7a4932f6f16" targetNamespace="http://schemas.microsoft.com/office/2006/metadata/properties" ma:root="true" ma:fieldsID="6e986dec0b89085db04f90e86d9bd7af" ns1:_="" ns2:_="" ns3:_="">
    <xsd:import namespace="http://schemas.microsoft.com/sharepoint/v3"/>
    <xsd:import namespace="9b8cfdbb-663c-416a-b0f0-27966acd4e7a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3:DocumentExpirationDate" minOccurs="0"/>
                <xsd:element ref="ns3:IATopic" minOccurs="0"/>
                <xsd:element ref="ns2:Meta_x0020_Description" minOccurs="0"/>
                <xsd:element ref="ns2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IACategory" minOccurs="0"/>
                <xsd:element ref="ns3:IASubtopic" minOccurs="0"/>
                <xsd:element ref="ns3:SharedWithUsers" minOccurs="0"/>
                <xsd:element ref="ns2:Category" minOccurs="0"/>
                <xsd:element ref="ns2:Order_x0020_on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cfdbb-663c-416a-b0f0-27966acd4e7a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3054c560-1a5b-453b-b003-9679ce2a0928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ta_x0020_Description" ma:index="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hidden="true" ma:internalName="Meta_x0020_Keywords" ma:readOnly="false">
      <xsd:simpleType>
        <xsd:restriction base="dms:Text"/>
      </xsd:simpleType>
    </xsd:element>
    <xsd:element name="Category" ma:index="20" nillable="true" ma:displayName="Category" ma:description="If more than one category of document is posted on a single page, choose the category from the dropdown box. As of 10/26/2022, this only applies to the Restraint/Seclusion Reports posted on the Intensive Services page." ma:format="Dropdown" ma:internalName="Category">
      <xsd:simpleType>
        <xsd:restriction base="dms:Choice">
          <xsd:enumeration value="Fact sheet"/>
          <xsd:enumeration value="Reports"/>
        </xsd:restriction>
      </xsd:simpleType>
    </xsd:element>
    <xsd:element name="Order_x0020_on_x0020_Page" ma:index="21" nillable="true" ma:displayName="Order on Page" ma:decimals="0" ma:description="For items you want to display in a specific order, type in the order as a number (e.g.,  &quot;1&quot; for first on page, &quot;2&quot; for second)" ma:internalName="Order_x0020_on_x0020_Pag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3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Topic" ma:index="4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Category" ma:index="16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Category xmlns="9b8cfdbb-663c-416a-b0f0-27966acd4e7a" xsi:nil="true"/>
    <Page xmlns="9b8cfdbb-663c-416a-b0f0-27966acd4e7a"/>
    <DocumentExpirationDate xmlns="59da1016-2a1b-4f8a-9768-d7a4932f6f16" xsi:nil="true"/>
    <IATopic xmlns="59da1016-2a1b-4f8a-9768-d7a4932f6f16" xsi:nil="true"/>
    <URL xmlns="http://schemas.microsoft.com/sharepoint/v3">
      <Url>https://www.oregon.gov/oha/HSD/BH-Child-Family/Documents/Oregon-Early-Childhood-Diagnostic-Crosswalk.docx</Url>
      <Description>Oregon Early Childhood Diagnostic Crosswalk - Word</Description>
    </URL>
    <IASubtopic xmlns="59da1016-2a1b-4f8a-9768-d7a4932f6f16" xsi:nil="true"/>
    <Meta_x0020_Description xmlns="9b8cfdbb-663c-416a-b0f0-27966acd4e7a" xsi:nil="true"/>
    <PublishingExpirationDate xmlns="http://schemas.microsoft.com/sharepoint/v3" xsi:nil="true"/>
    <PublishingStartDate xmlns="http://schemas.microsoft.com/sharepoint/v3" xsi:nil="true"/>
    <Meta_x0020_Keywords xmlns="9b8cfdbb-663c-416a-b0f0-27966acd4e7a" xsi:nil="true"/>
    <Order_x0020_on_x0020_Page xmlns="9b8cfdbb-663c-416a-b0f0-27966acd4e7a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46544-3777-4C32-B3F7-72A730C99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9C86E-FD86-4C93-AAB9-3462894D295A}"/>
</file>

<file path=customXml/itemProps4.xml><?xml version="1.0" encoding="utf-8"?>
<ds:datastoreItem xmlns:ds="http://schemas.openxmlformats.org/officeDocument/2006/customXml" ds:itemID="{78E7F168-A2D1-46BE-AB7D-EB4A475EC2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227f4e8-77f4-4d3a-b9fa-a94b95c18dca"/>
    <ds:schemaRef ds:uri="199ca11f-b724-41ce-a7e5-e46f34aa8d00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Early Childhood Diagnostic Crosswalk</vt:lpstr>
    </vt:vector>
  </TitlesOfParts>
  <Company>Oregon DHS</Company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Early Childhood Diagnostic Crosswalk - Word</dc:title>
  <dc:subject/>
  <dc:creator>Laurie Theodorou, LCSW</dc:creator>
  <cp:keywords/>
  <dc:description/>
  <cp:lastModifiedBy>Theodorou Laurie L</cp:lastModifiedBy>
  <cp:revision>2</cp:revision>
  <cp:lastPrinted>2017-02-06T23:21:00Z</cp:lastPrinted>
  <dcterms:created xsi:type="dcterms:W3CDTF">2022-01-04T18:08:00Z</dcterms:created>
  <dcterms:modified xsi:type="dcterms:W3CDTF">2022-01-04T18:08:00Z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0x0101006628270A54D24548870CFCD38F7ABDEA</vt:lpwstr>
  </property>
  <property fmtid="{D5CDD505-2E9C-101B-9397-08002B2CF9AE}" pid="3" name="WorkflowChangePath">
    <vt:lpwstr>f6b7a596-dfbc-432f-9055-c9495d16e133,4;</vt:lpwstr>
  </property>
</Properties>
</file>