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794" w:rsidRPr="00F1089B" w:rsidRDefault="00C147A1" w:rsidP="002F3794">
      <w:pPr>
        <w:spacing w:after="0" w:line="240" w:lineRule="auto"/>
        <w:ind w:left="360"/>
        <w:jc w:val="center"/>
        <w:rPr>
          <w:b/>
          <w:sz w:val="28"/>
          <w:szCs w:val="28"/>
          <w:u w:val="single"/>
        </w:rPr>
      </w:pPr>
      <w:r>
        <w:rPr>
          <w:b/>
          <w:sz w:val="28"/>
          <w:szCs w:val="28"/>
          <w:u w:val="single"/>
        </w:rPr>
        <w:t xml:space="preserve">CCBHC </w:t>
      </w:r>
      <w:r w:rsidR="002F3794" w:rsidRPr="00F1089B">
        <w:rPr>
          <w:b/>
          <w:sz w:val="28"/>
          <w:szCs w:val="28"/>
          <w:u w:val="single"/>
        </w:rPr>
        <w:t>Stakeholder Change Checklist and Plan</w:t>
      </w:r>
      <w:r w:rsidR="002F3794">
        <w:rPr>
          <w:b/>
          <w:sz w:val="28"/>
          <w:szCs w:val="28"/>
          <w:u w:val="single"/>
        </w:rPr>
        <w:t xml:space="preserve"> Template</w:t>
      </w:r>
    </w:p>
    <w:p w:rsidR="00C147A1" w:rsidRDefault="00C147A1" w:rsidP="002F3794">
      <w:pPr>
        <w:spacing w:after="0" w:line="240" w:lineRule="auto"/>
        <w:ind w:left="360"/>
        <w:rPr>
          <w:b/>
        </w:rPr>
      </w:pPr>
    </w:p>
    <w:p w:rsidR="00C147A1" w:rsidRDefault="00C147A1" w:rsidP="002F3794">
      <w:pPr>
        <w:spacing w:after="0" w:line="240" w:lineRule="auto"/>
        <w:ind w:left="360"/>
        <w:rPr>
          <w:b/>
        </w:rPr>
      </w:pPr>
    </w:p>
    <w:p w:rsidR="002F3794" w:rsidRPr="00594A88" w:rsidRDefault="002F3794" w:rsidP="002F3794">
      <w:pPr>
        <w:spacing w:after="0" w:line="240" w:lineRule="auto"/>
        <w:ind w:left="360"/>
        <w:rPr>
          <w:b/>
        </w:rPr>
      </w:pPr>
      <w:bookmarkStart w:id="0" w:name="_GoBack"/>
      <w:bookmarkEnd w:id="0"/>
      <w:r>
        <w:rPr>
          <w:b/>
        </w:rPr>
        <w:t>What Is T</w:t>
      </w:r>
      <w:r w:rsidRPr="00594A88">
        <w:rPr>
          <w:b/>
        </w:rPr>
        <w:t>his?</w:t>
      </w:r>
    </w:p>
    <w:p w:rsidR="002F3794" w:rsidRDefault="002F3794" w:rsidP="002F3794">
      <w:pPr>
        <w:spacing w:after="0" w:line="240" w:lineRule="auto"/>
        <w:ind w:left="360"/>
      </w:pPr>
    </w:p>
    <w:p w:rsidR="002F3794" w:rsidRDefault="002F3794" w:rsidP="002F3794">
      <w:pPr>
        <w:spacing w:after="0" w:line="240" w:lineRule="auto"/>
        <w:ind w:left="360"/>
      </w:pPr>
      <w:r>
        <w:t xml:space="preserve">The </w:t>
      </w:r>
      <w:r w:rsidRPr="001C71E8">
        <w:t xml:space="preserve">Stakeholder Change Checklist </w:t>
      </w:r>
      <w:r>
        <w:t>lists many change actions that can be taken to influence stakeholders.  It is used to identify the change-specific actions your team will take to facilitate integration.  An asterisk (*) indicates a key action.  Prioritize these in your change planning.</w:t>
      </w:r>
    </w:p>
    <w:p w:rsidR="002F3794" w:rsidRDefault="002F3794" w:rsidP="002F3794">
      <w:pPr>
        <w:spacing w:after="0" w:line="240" w:lineRule="auto"/>
        <w:ind w:left="360"/>
      </w:pPr>
    </w:p>
    <w:p w:rsidR="002F3794" w:rsidRDefault="002F3794" w:rsidP="002F3794">
      <w:pPr>
        <w:spacing w:after="0" w:line="240" w:lineRule="auto"/>
        <w:ind w:left="360"/>
      </w:pPr>
      <w:r>
        <w:t>The plan template provides one place to capture all actions related to your stakeholders.</w:t>
      </w:r>
    </w:p>
    <w:p w:rsidR="002F3794" w:rsidRDefault="002F3794" w:rsidP="002F3794">
      <w:pPr>
        <w:spacing w:after="0" w:line="240" w:lineRule="auto"/>
        <w:ind w:left="360"/>
      </w:pPr>
    </w:p>
    <w:p w:rsidR="002F3794" w:rsidRPr="00594A88" w:rsidRDefault="002F3794" w:rsidP="002F3794">
      <w:pPr>
        <w:spacing w:after="0" w:line="240" w:lineRule="auto"/>
        <w:ind w:left="360"/>
        <w:rPr>
          <w:b/>
        </w:rPr>
      </w:pPr>
      <w:r w:rsidRPr="00594A88">
        <w:rPr>
          <w:b/>
        </w:rPr>
        <w:t>How Do I Use It?</w:t>
      </w:r>
    </w:p>
    <w:p w:rsidR="002F3794" w:rsidRDefault="002F3794" w:rsidP="002F3794">
      <w:pPr>
        <w:spacing w:after="0" w:line="240" w:lineRule="auto"/>
        <w:ind w:left="360"/>
      </w:pPr>
    </w:p>
    <w:p w:rsidR="002F3794" w:rsidRPr="000750E1" w:rsidRDefault="002F3794" w:rsidP="002F3794">
      <w:pPr>
        <w:spacing w:after="0" w:line="240" w:lineRule="auto"/>
        <w:ind w:left="360"/>
      </w:pPr>
      <w:r>
        <w:t>Review and discuss factors with your triad team members.   Once you decide on which actions to take, they can be captured as action items in the provided template, and/or in other planning documents like the charter or communications plan.</w:t>
      </w:r>
    </w:p>
    <w:p w:rsidR="002F3794" w:rsidRDefault="002F3794" w:rsidP="002F3794">
      <w:pPr>
        <w:spacing w:after="0" w:line="240" w:lineRule="auto"/>
        <w:ind w:left="360"/>
        <w:rPr>
          <w:b/>
          <w:u w:val="single"/>
        </w:rPr>
      </w:pPr>
    </w:p>
    <w:p w:rsidR="002F3794" w:rsidRPr="002F0DFC" w:rsidRDefault="002F3794" w:rsidP="002F3794">
      <w:pPr>
        <w:spacing w:after="0" w:line="240" w:lineRule="auto"/>
        <w:ind w:left="360"/>
        <w:rPr>
          <w:b/>
          <w:u w:val="single"/>
        </w:rPr>
      </w:pPr>
      <w:r w:rsidRPr="002F0DFC">
        <w:rPr>
          <w:b/>
          <w:u w:val="single"/>
        </w:rPr>
        <w:t>Leadership Practices</w:t>
      </w:r>
    </w:p>
    <w:p w:rsidR="002F3794" w:rsidRPr="002F0DFC" w:rsidRDefault="002F3794" w:rsidP="002F3794">
      <w:pPr>
        <w:spacing w:after="0" w:line="240" w:lineRule="auto"/>
        <w:ind w:left="360"/>
      </w:pPr>
    </w:p>
    <w:p w:rsidR="002F3794" w:rsidRPr="002F0DFC" w:rsidRDefault="002F3794" w:rsidP="002F3794">
      <w:pPr>
        <w:pStyle w:val="ListParagraph"/>
        <w:numPr>
          <w:ilvl w:val="0"/>
          <w:numId w:val="2"/>
        </w:numPr>
        <w:spacing w:after="0" w:line="240" w:lineRule="auto"/>
      </w:pPr>
      <w:r>
        <w:t>*</w:t>
      </w:r>
      <w:r w:rsidRPr="002F0DFC">
        <w:t>Have sponsors been clearly identified?</w:t>
      </w:r>
      <w:r>
        <w:t xml:space="preserve">  </w:t>
      </w:r>
      <w:r w:rsidRPr="002F0DFC">
        <w:t xml:space="preserve">Have </w:t>
      </w:r>
      <w:r>
        <w:t xml:space="preserve">they </w:t>
      </w:r>
      <w:r w:rsidRPr="002F0DFC">
        <w:t>demonstrated strong commitment?</w:t>
      </w:r>
      <w:r>
        <w:t xml:space="preserve"> </w:t>
      </w:r>
      <w:r w:rsidRPr="002F0DFC">
        <w:t>How will you ensure key sponsors are on board?</w:t>
      </w:r>
    </w:p>
    <w:p w:rsidR="002F3794" w:rsidRDefault="002F3794" w:rsidP="002F3794">
      <w:pPr>
        <w:pStyle w:val="ListParagraph"/>
        <w:numPr>
          <w:ilvl w:val="0"/>
          <w:numId w:val="2"/>
        </w:numPr>
        <w:spacing w:after="0" w:line="240" w:lineRule="auto"/>
      </w:pPr>
      <w:r>
        <w:t>*</w:t>
      </w:r>
      <w:r w:rsidRPr="002F0DFC">
        <w:t>How will you levera</w:t>
      </w:r>
      <w:r>
        <w:t xml:space="preserve">ge change leadership styles? </w:t>
      </w:r>
    </w:p>
    <w:p w:rsidR="002F3794" w:rsidRPr="002F0DFC" w:rsidRDefault="002F3794" w:rsidP="002F3794">
      <w:pPr>
        <w:pStyle w:val="ListParagraph"/>
        <w:numPr>
          <w:ilvl w:val="0"/>
          <w:numId w:val="2"/>
        </w:numPr>
        <w:spacing w:after="0" w:line="240" w:lineRule="auto"/>
      </w:pPr>
      <w:r>
        <w:t>*How will leadership use consequence management?</w:t>
      </w:r>
    </w:p>
    <w:p w:rsidR="002F3794" w:rsidRPr="002F0DFC" w:rsidRDefault="002F3794" w:rsidP="002F3794">
      <w:pPr>
        <w:pStyle w:val="ListParagraph"/>
        <w:numPr>
          <w:ilvl w:val="0"/>
          <w:numId w:val="2"/>
        </w:numPr>
        <w:spacing w:after="0" w:line="240" w:lineRule="auto"/>
      </w:pPr>
      <w:r w:rsidRPr="002F0DFC">
        <w:t>How will hierarchy or roles play into actions for stakeholders?</w:t>
      </w:r>
    </w:p>
    <w:p w:rsidR="002F3794" w:rsidRPr="00431299" w:rsidRDefault="002F3794" w:rsidP="002F3794">
      <w:pPr>
        <w:pStyle w:val="ListParagraph"/>
        <w:numPr>
          <w:ilvl w:val="0"/>
          <w:numId w:val="2"/>
        </w:numPr>
        <w:spacing w:after="0" w:line="240" w:lineRule="auto"/>
      </w:pPr>
      <w:r>
        <w:t>*</w:t>
      </w:r>
      <w:r w:rsidRPr="002F0DFC">
        <w:t xml:space="preserve">Are managers </w:t>
      </w:r>
      <w:r>
        <w:t xml:space="preserve">and supervisors </w:t>
      </w:r>
      <w:r w:rsidRPr="002F0DFC">
        <w:t>equipped to support their team members</w:t>
      </w:r>
      <w:r>
        <w:t>?</w:t>
      </w:r>
      <w:r w:rsidRPr="009647C1">
        <w:rPr>
          <w:b/>
          <w:u w:val="single"/>
        </w:rPr>
        <w:t xml:space="preserve"> </w:t>
      </w:r>
    </w:p>
    <w:p w:rsidR="002F3794" w:rsidRPr="002F0DFC" w:rsidRDefault="002F3794" w:rsidP="002F3794">
      <w:pPr>
        <w:pStyle w:val="ListParagraph"/>
        <w:numPr>
          <w:ilvl w:val="1"/>
          <w:numId w:val="2"/>
        </w:numPr>
        <w:spacing w:after="0" w:line="240" w:lineRule="auto"/>
      </w:pPr>
      <w:r w:rsidRPr="002F0DFC">
        <w:t>Will managers have to act differently somehow?</w:t>
      </w:r>
    </w:p>
    <w:p w:rsidR="002F3794" w:rsidRPr="002F0DFC" w:rsidRDefault="002F3794" w:rsidP="002F3794">
      <w:pPr>
        <w:pStyle w:val="ListParagraph"/>
        <w:numPr>
          <w:ilvl w:val="1"/>
          <w:numId w:val="2"/>
        </w:numPr>
        <w:spacing w:after="0" w:line="240" w:lineRule="auto"/>
      </w:pPr>
      <w:r w:rsidRPr="002F0DFC">
        <w:t>Will they have to acquire new skills?</w:t>
      </w:r>
    </w:p>
    <w:p w:rsidR="002F3794" w:rsidRPr="002F0DFC" w:rsidRDefault="002F3794" w:rsidP="002F3794">
      <w:pPr>
        <w:pStyle w:val="ListParagraph"/>
        <w:numPr>
          <w:ilvl w:val="1"/>
          <w:numId w:val="2"/>
        </w:numPr>
        <w:spacing w:after="0" w:line="240" w:lineRule="auto"/>
      </w:pPr>
      <w:r w:rsidRPr="002F0DFC">
        <w:t>Will managers feel threatened?</w:t>
      </w:r>
      <w:r>
        <w:rPr>
          <w:noProof/>
        </w:rPr>
        <mc:AlternateContent>
          <mc:Choice Requires="wpg">
            <w:drawing>
              <wp:anchor distT="0" distB="0" distL="114300" distR="114300" simplePos="0" relativeHeight="251659264" behindDoc="0" locked="0" layoutInCell="1" allowOverlap="1">
                <wp:simplePos x="0" y="0"/>
                <wp:positionH relativeFrom="column">
                  <wp:posOffset>8020685</wp:posOffset>
                </wp:positionH>
                <wp:positionV relativeFrom="paragraph">
                  <wp:posOffset>-2235200</wp:posOffset>
                </wp:positionV>
                <wp:extent cx="1035050" cy="1179195"/>
                <wp:effectExtent l="38100" t="0" r="0" b="0"/>
                <wp:wrapNone/>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5050" cy="1179195"/>
                          <a:chOff x="0" y="0"/>
                          <a:chExt cx="1035050" cy="1321948"/>
                        </a:xfrm>
                      </wpg:grpSpPr>
                      <wps:wsp>
                        <wps:cNvPr id="345" name="Isosceles Triangle 345"/>
                        <wps:cNvSpPr/>
                        <wps:spPr>
                          <a:xfrm>
                            <a:off x="0" y="319228"/>
                            <a:ext cx="838200" cy="634814"/>
                          </a:xfrm>
                          <a:prstGeom prst="triangle">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3794" w:rsidRDefault="002F3794" w:rsidP="002F379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6" name="TextBox 7"/>
                        <wps:cNvSpPr txBox="1"/>
                        <wps:spPr>
                          <a:xfrm>
                            <a:off x="196850" y="901888"/>
                            <a:ext cx="838200" cy="311088"/>
                          </a:xfrm>
                          <a:prstGeom prst="rect">
                            <a:avLst/>
                          </a:prstGeom>
                          <a:noFill/>
                        </wps:spPr>
                        <wps:txbx>
                          <w:txbxContent>
                            <w:p w:rsidR="002F3794" w:rsidRDefault="002F3794" w:rsidP="002F3794">
                              <w:pPr>
                                <w:pStyle w:val="NormalWeb"/>
                                <w:spacing w:before="0" w:beforeAutospacing="0" w:after="0" w:afterAutospacing="0"/>
                              </w:pPr>
                              <w:r>
                                <w:rPr>
                                  <w:rFonts w:asciiTheme="minorHAnsi" w:hAnsi="Calibri" w:cstheme="minorBidi"/>
                                  <w:color w:val="000000" w:themeColor="text1"/>
                                  <w:kern w:val="24"/>
                                </w:rPr>
                                <w:t>Vision</w:t>
                              </w:r>
                            </w:p>
                          </w:txbxContent>
                        </wps:txbx>
                        <wps:bodyPr wrap="square" rtlCol="0">
                          <a:spAutoFit/>
                        </wps:bodyPr>
                      </wps:wsp>
                      <wps:wsp>
                        <wps:cNvPr id="347" name="TextBox 8"/>
                        <wps:cNvSpPr txBox="1"/>
                        <wps:spPr>
                          <a:xfrm rot="18232528">
                            <a:off x="-161205" y="280600"/>
                            <a:ext cx="838200" cy="276999"/>
                          </a:xfrm>
                          <a:prstGeom prst="rect">
                            <a:avLst/>
                          </a:prstGeom>
                          <a:noFill/>
                        </wps:spPr>
                        <wps:txbx>
                          <w:txbxContent>
                            <w:p w:rsidR="002F3794" w:rsidRDefault="002F3794" w:rsidP="002F3794">
                              <w:pPr>
                                <w:pStyle w:val="NormalWeb"/>
                                <w:spacing w:before="0" w:beforeAutospacing="0" w:after="0" w:afterAutospacing="0"/>
                              </w:pPr>
                              <w:r>
                                <w:rPr>
                                  <w:rFonts w:asciiTheme="minorHAnsi" w:hAnsi="Calibri" w:cstheme="minorBidi"/>
                                  <w:color w:val="000000" w:themeColor="text1"/>
                                  <w:kern w:val="24"/>
                                </w:rPr>
                                <w:t>Plan</w:t>
                              </w:r>
                            </w:p>
                          </w:txbxContent>
                        </wps:txbx>
                        <wps:bodyPr wrap="square" rtlCol="0">
                          <a:spAutoFit/>
                        </wps:bodyPr>
                      </wps:wsp>
                      <wps:wsp>
                        <wps:cNvPr id="348" name="TextBox 9"/>
                        <wps:cNvSpPr txBox="1"/>
                        <wps:spPr>
                          <a:xfrm rot="3302997">
                            <a:off x="311150" y="653610"/>
                            <a:ext cx="1066800" cy="269875"/>
                          </a:xfrm>
                          <a:prstGeom prst="rect">
                            <a:avLst/>
                          </a:prstGeom>
                          <a:noFill/>
                        </wps:spPr>
                        <wps:txbx>
                          <w:txbxContent>
                            <w:p w:rsidR="002F3794" w:rsidRDefault="002F3794" w:rsidP="002F3794">
                              <w:pPr>
                                <w:pStyle w:val="NormalWeb"/>
                                <w:spacing w:before="0" w:beforeAutospacing="0" w:after="0" w:afterAutospacing="0"/>
                              </w:pPr>
                              <w:r>
                                <w:rPr>
                                  <w:rFonts w:asciiTheme="minorHAnsi" w:hAnsi="Calibri" w:cstheme="minorBidi"/>
                                  <w:color w:val="000000" w:themeColor="text1"/>
                                  <w:kern w:val="24"/>
                                  <w:sz w:val="23"/>
                                  <w:szCs w:val="23"/>
                                </w:rPr>
                                <w:t>Change</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344" o:spid="_x0000_s1026" style="position:absolute;left:0;text-align:left;margin-left:631.55pt;margin-top:-176pt;width:81.5pt;height:92.85pt;z-index:251659264" coordsize="10350,1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45" o:spid="_x0000_s1027" type="#_x0000_t5" style="position:absolute;top:3192;width:8382;height:6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E8cA&#10;AADcAAAADwAAAGRycy9kb3ducmV2LnhtbESPW0vDQBSE3wv+h+UIvjUbe0NiN0W8YH0QNLbg4zF7&#10;kg3Nng272zb+e1cQfBxm5htmvRltL07kQ+dYwXWWgyCune64VbD7eJregAgRWWPvmBR8U4BNeTFZ&#10;Y6Hdmd/pVMVWJAiHAhWYGIdCylAbshgyNxAnr3HeYkzSt1J7PCe47eUsz1fSYsdpweBA94bqQ3W0&#10;Chb72ePDZ3Uwz9vVy/G1mX8t2zev1NXleHcLItIY/8N/7a1WMF8s4fdMOgKy/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GLxPHAAAA3AAAAA8AAAAAAAAAAAAAAAAAmAIAAGRy&#10;cy9kb3ducmV2LnhtbFBLBQYAAAAABAAEAPUAAACMAwAAAAA=&#10;" fillcolor="#4e6128 [1606]" strokecolor="#4e6128 [1606]" strokeweight="2pt">
                  <v:textbox>
                    <w:txbxContent>
                      <w:p w:rsidR="002F3794" w:rsidRDefault="002F3794" w:rsidP="002F3794">
                        <w:pPr>
                          <w:rPr>
                            <w:rFonts w:eastAsia="Times New Roman"/>
                          </w:rPr>
                        </w:pPr>
                      </w:p>
                    </w:txbxContent>
                  </v:textbox>
                </v:shape>
                <v:shapetype id="_x0000_t202" coordsize="21600,21600" o:spt="202" path="m,l,21600r21600,l21600,xe">
                  <v:stroke joinstyle="miter"/>
                  <v:path gradientshapeok="t" o:connecttype="rect"/>
                </v:shapetype>
                <v:shape id="TextBox 7" o:spid="_x0000_s1028" type="#_x0000_t202" style="position:absolute;left:1968;top:9018;width:8382;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9YN8MA&#10;AADcAAAADwAAAGRycy9kb3ducmV2LnhtbESPQWvCQBSE74L/YXlCb7rRVimpq4htwUMvxnh/ZF+z&#10;odm3Iftq4r/vFgo9DjPzDbPdj75VN+pjE9jAcpGBIq6Cbbg2UF7e58+goiBbbAOTgTtF2O+mky3m&#10;Ngx8plshtUoQjjkacCJdrnWsHHmMi9ARJ+8z9B4lyb7WtschwX2rV1m20R4bTgsOOzo6qr6Kb29A&#10;xB6W9/LNx9N1/HgdXFatsTTmYTYeXkAJjfIf/mufrIHHpw3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9YN8MAAADcAAAADwAAAAAAAAAAAAAAAACYAgAAZHJzL2Rv&#10;d25yZXYueG1sUEsFBgAAAAAEAAQA9QAAAIgDAAAAAA==&#10;" filled="f" stroked="f">
                  <v:textbox style="mso-fit-shape-to-text:t">
                    <w:txbxContent>
                      <w:p w:rsidR="002F3794" w:rsidRDefault="002F3794" w:rsidP="002F3794">
                        <w:pPr>
                          <w:pStyle w:val="NormalWeb"/>
                          <w:spacing w:before="0" w:beforeAutospacing="0" w:after="0" w:afterAutospacing="0"/>
                        </w:pPr>
                        <w:r>
                          <w:rPr>
                            <w:rFonts w:asciiTheme="minorHAnsi" w:hAnsi="Calibri" w:cstheme="minorBidi"/>
                            <w:color w:val="000000" w:themeColor="text1"/>
                            <w:kern w:val="24"/>
                          </w:rPr>
                          <w:t>Vision</w:t>
                        </w:r>
                      </w:p>
                    </w:txbxContent>
                  </v:textbox>
                </v:shape>
                <v:shape id="TextBox 8" o:spid="_x0000_s1029" type="#_x0000_t202" style="position:absolute;left:-1613;top:2806;width:8382;height:2770;rotation:-36781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a38cQA&#10;AADcAAAADwAAAGRycy9kb3ducmV2LnhtbESPQWsCMRSE74X+h/CEXopmtaXKapS6VOhNq3vw+Ng8&#10;N4ubl7CJuv33jSD0OMzMN8xi1dtWXKkLjWMF41EGgrhyuuFaQXnYDGcgQkTW2DomBb8UYLV8flpg&#10;rt2Nf+i6j7VIEA45KjAx+lzKUBmyGEbOEyfv5DqLMcmulrrDW4LbVk6y7ENabDgtGPRUGKrO+4tV&#10;cJB9UZbF1hs6bvz6tYq77ZdW6mXQf85BROrjf/jR/tYK3t6ncD+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Gt/HEAAAA3AAAAA8AAAAAAAAAAAAAAAAAmAIAAGRycy9k&#10;b3ducmV2LnhtbFBLBQYAAAAABAAEAPUAAACJAwAAAAA=&#10;" filled="f" stroked="f">
                  <v:textbox style="mso-fit-shape-to-text:t">
                    <w:txbxContent>
                      <w:p w:rsidR="002F3794" w:rsidRDefault="002F3794" w:rsidP="002F3794">
                        <w:pPr>
                          <w:pStyle w:val="NormalWeb"/>
                          <w:spacing w:before="0" w:beforeAutospacing="0" w:after="0" w:afterAutospacing="0"/>
                        </w:pPr>
                        <w:r>
                          <w:rPr>
                            <w:rFonts w:asciiTheme="minorHAnsi" w:hAnsi="Calibri" w:cstheme="minorBidi"/>
                            <w:color w:val="000000" w:themeColor="text1"/>
                            <w:kern w:val="24"/>
                          </w:rPr>
                          <w:t>Plan</w:t>
                        </w:r>
                      </w:p>
                    </w:txbxContent>
                  </v:textbox>
                </v:shape>
                <v:shape id="TextBox 9" o:spid="_x0000_s1030" type="#_x0000_t202" style="position:absolute;left:3111;top:6536;width:10668;height:2698;rotation:360775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2cQsMA&#10;AADcAAAADwAAAGRycy9kb3ducmV2LnhtbERPz2vCMBS+D/Y/hDfYZWjqNqRWo4jbQL2IVe+P5tkU&#10;m5faRK3/vTkMPH58vyezztbiSq2vHCsY9BMQxIXTFZcK9ru/XgrCB2SNtWNScCcPs+nrywQz7W68&#10;pWseShFD2GeowITQZFL6wpBF33cNceSOrrUYImxLqVu8xXBby88kGUqLFccGgw0tDBWn/GIV/Kbn&#10;82EwMuvV6NLMP/LF5meYbpR6f+vmYxCBuvAU/7uXWsHXd1wb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2cQsMAAADcAAAADwAAAAAAAAAAAAAAAACYAgAAZHJzL2Rv&#10;d25yZXYueG1sUEsFBgAAAAAEAAQA9QAAAIgDAAAAAA==&#10;" filled="f" stroked="f">
                  <v:textbox style="mso-fit-shape-to-text:t">
                    <w:txbxContent>
                      <w:p w:rsidR="002F3794" w:rsidRDefault="002F3794" w:rsidP="002F3794">
                        <w:pPr>
                          <w:pStyle w:val="NormalWeb"/>
                          <w:spacing w:before="0" w:beforeAutospacing="0" w:after="0" w:afterAutospacing="0"/>
                        </w:pPr>
                        <w:r>
                          <w:rPr>
                            <w:rFonts w:asciiTheme="minorHAnsi" w:hAnsi="Calibri" w:cstheme="minorBidi"/>
                            <w:color w:val="000000" w:themeColor="text1"/>
                            <w:kern w:val="24"/>
                            <w:sz w:val="23"/>
                            <w:szCs w:val="23"/>
                          </w:rPr>
                          <w:t>Change</w:t>
                        </w:r>
                      </w:p>
                    </w:txbxContent>
                  </v:textbox>
                </v:shape>
              </v:group>
            </w:pict>
          </mc:Fallback>
        </mc:AlternateContent>
      </w:r>
    </w:p>
    <w:p w:rsidR="002F3794" w:rsidRDefault="002F3794" w:rsidP="002F3794">
      <w:pPr>
        <w:spacing w:after="0" w:line="240" w:lineRule="auto"/>
        <w:ind w:left="360"/>
        <w:rPr>
          <w:b/>
          <w:u w:val="single"/>
        </w:rPr>
      </w:pPr>
    </w:p>
    <w:p w:rsidR="002F3794" w:rsidRPr="002F0DFC" w:rsidRDefault="002F3794" w:rsidP="002F3794">
      <w:pPr>
        <w:spacing w:after="0" w:line="240" w:lineRule="auto"/>
        <w:ind w:left="360"/>
        <w:rPr>
          <w:b/>
          <w:u w:val="single"/>
        </w:rPr>
      </w:pPr>
      <w:r>
        <w:rPr>
          <w:b/>
          <w:u w:val="single"/>
        </w:rPr>
        <w:t>Communications</w:t>
      </w:r>
    </w:p>
    <w:p w:rsidR="002F3794" w:rsidRPr="002F0DFC" w:rsidRDefault="002F3794" w:rsidP="002F3794">
      <w:pPr>
        <w:spacing w:after="0" w:line="240" w:lineRule="auto"/>
        <w:ind w:left="360"/>
      </w:pPr>
    </w:p>
    <w:p w:rsidR="002F3794" w:rsidRPr="002F0DFC" w:rsidRDefault="002F3794" w:rsidP="002F3794">
      <w:pPr>
        <w:tabs>
          <w:tab w:val="left" w:pos="360"/>
        </w:tabs>
        <w:spacing w:after="0" w:line="240" w:lineRule="auto"/>
        <w:ind w:left="360"/>
      </w:pPr>
      <w:r>
        <w:t xml:space="preserve">By what means will you communicate? Options include: staff meetings, at events, at status meetings, in emails, </w:t>
      </w:r>
      <w:r w:rsidRPr="002F0DFC">
        <w:t>in person</w:t>
      </w:r>
      <w:r>
        <w:t>, via signage, or other visible signs, symbols, branding etc.  Be sure to use the communications plan template to help organize communications.</w:t>
      </w:r>
    </w:p>
    <w:p w:rsidR="002F3794" w:rsidRDefault="002F3794" w:rsidP="002F3794">
      <w:pPr>
        <w:spacing w:after="0" w:line="240" w:lineRule="auto"/>
        <w:ind w:left="720"/>
      </w:pPr>
    </w:p>
    <w:p w:rsidR="002F3794" w:rsidRPr="002F0DFC" w:rsidRDefault="002F3794" w:rsidP="002F3794">
      <w:pPr>
        <w:pStyle w:val="ListParagraph"/>
        <w:numPr>
          <w:ilvl w:val="0"/>
          <w:numId w:val="1"/>
        </w:numPr>
        <w:spacing w:after="0" w:line="240" w:lineRule="auto"/>
      </w:pPr>
      <w:r>
        <w:t>*How will you communicate the need for change</w:t>
      </w:r>
      <w:r w:rsidRPr="002F0DFC">
        <w:t>?</w:t>
      </w:r>
      <w:r>
        <w:t xml:space="preserve">  </w:t>
      </w:r>
    </w:p>
    <w:p w:rsidR="002F3794" w:rsidRPr="002F0DFC" w:rsidRDefault="002F3794" w:rsidP="002F3794">
      <w:pPr>
        <w:pStyle w:val="ListParagraph"/>
        <w:numPr>
          <w:ilvl w:val="1"/>
          <w:numId w:val="1"/>
        </w:numPr>
        <w:spacing w:after="0" w:line="240" w:lineRule="auto"/>
      </w:pPr>
      <w:r w:rsidRPr="002F0DFC">
        <w:t>what’s wrong and why need for change</w:t>
      </w:r>
      <w:r>
        <w:t xml:space="preserve"> (case for change)</w:t>
      </w:r>
    </w:p>
    <w:p w:rsidR="002F3794" w:rsidRPr="002F0DFC" w:rsidRDefault="002F3794" w:rsidP="002F3794">
      <w:pPr>
        <w:pStyle w:val="ListParagraph"/>
        <w:numPr>
          <w:ilvl w:val="1"/>
          <w:numId w:val="1"/>
        </w:numPr>
        <w:spacing w:after="0" w:line="240" w:lineRule="auto"/>
      </w:pPr>
      <w:r w:rsidRPr="002F0DFC">
        <w:t xml:space="preserve">vision of desired state </w:t>
      </w:r>
    </w:p>
    <w:p w:rsidR="002F3794" w:rsidRPr="002F0DFC" w:rsidRDefault="002F3794" w:rsidP="002F3794">
      <w:pPr>
        <w:pStyle w:val="ListParagraph"/>
        <w:numPr>
          <w:ilvl w:val="1"/>
          <w:numId w:val="1"/>
        </w:numPr>
        <w:spacing w:after="0" w:line="240" w:lineRule="auto"/>
      </w:pPr>
      <w:r w:rsidRPr="002F0DFC">
        <w:t>fit with strategy</w:t>
      </w:r>
    </w:p>
    <w:p w:rsidR="002F3794" w:rsidRPr="002F0DFC" w:rsidRDefault="002F3794" w:rsidP="002F3794">
      <w:pPr>
        <w:pStyle w:val="ListParagraph"/>
        <w:numPr>
          <w:ilvl w:val="1"/>
          <w:numId w:val="1"/>
        </w:numPr>
        <w:spacing w:after="0" w:line="240" w:lineRule="auto"/>
      </w:pPr>
      <w:r w:rsidRPr="002F0DFC">
        <w:t>how you will move there</w:t>
      </w:r>
    </w:p>
    <w:p w:rsidR="002F3794" w:rsidRDefault="002F3794" w:rsidP="002F3794">
      <w:pPr>
        <w:pStyle w:val="ListParagraph"/>
        <w:numPr>
          <w:ilvl w:val="1"/>
          <w:numId w:val="1"/>
        </w:numPr>
        <w:spacing w:after="0" w:line="240" w:lineRule="auto"/>
      </w:pPr>
      <w:r>
        <w:t>timelines and support</w:t>
      </w:r>
    </w:p>
    <w:p w:rsidR="002F3794" w:rsidRDefault="002F3794" w:rsidP="002F3794">
      <w:pPr>
        <w:pStyle w:val="ListParagraph"/>
        <w:numPr>
          <w:ilvl w:val="1"/>
          <w:numId w:val="1"/>
        </w:numPr>
        <w:spacing w:after="0" w:line="240" w:lineRule="auto"/>
      </w:pPr>
      <w:r>
        <w:t>what will NOT change</w:t>
      </w:r>
    </w:p>
    <w:p w:rsidR="002F3794" w:rsidRDefault="002F3794" w:rsidP="002F3794">
      <w:pPr>
        <w:pStyle w:val="ListParagraph"/>
        <w:numPr>
          <w:ilvl w:val="0"/>
          <w:numId w:val="1"/>
        </w:numPr>
        <w:spacing w:after="0" w:line="240" w:lineRule="auto"/>
      </w:pPr>
      <w:r>
        <w:t>*Have you introduced your project and your team?</w:t>
      </w:r>
    </w:p>
    <w:p w:rsidR="002F3794" w:rsidRDefault="002F3794" w:rsidP="002F3794">
      <w:pPr>
        <w:pStyle w:val="ListParagraph"/>
        <w:numPr>
          <w:ilvl w:val="0"/>
          <w:numId w:val="1"/>
        </w:numPr>
        <w:spacing w:after="0" w:line="240" w:lineRule="auto"/>
      </w:pPr>
      <w:r>
        <w:t>*How will communicate the sponsor’s commitment to change?</w:t>
      </w:r>
    </w:p>
    <w:p w:rsidR="002F3794" w:rsidRPr="002F0DFC" w:rsidRDefault="002F3794" w:rsidP="002F3794">
      <w:pPr>
        <w:pStyle w:val="ListParagraph"/>
        <w:numPr>
          <w:ilvl w:val="0"/>
          <w:numId w:val="1"/>
        </w:numPr>
        <w:spacing w:after="0" w:line="240" w:lineRule="auto"/>
      </w:pPr>
      <w:r>
        <w:t xml:space="preserve">*How will you create opportunities for involvement? </w:t>
      </w:r>
      <w:r w:rsidRPr="002F0DFC">
        <w:t>How will you encourage 2-way dialogue?</w:t>
      </w:r>
    </w:p>
    <w:p w:rsidR="002F3794" w:rsidRPr="002F0DFC" w:rsidRDefault="002F3794" w:rsidP="002F3794">
      <w:pPr>
        <w:pStyle w:val="ListParagraph"/>
        <w:numPr>
          <w:ilvl w:val="0"/>
          <w:numId w:val="1"/>
        </w:numPr>
        <w:spacing w:after="0" w:line="240" w:lineRule="auto"/>
      </w:pPr>
      <w:r>
        <w:t>How will you leverage influencers?</w:t>
      </w:r>
    </w:p>
    <w:p w:rsidR="002F3794" w:rsidRDefault="002F3794" w:rsidP="002F3794">
      <w:pPr>
        <w:pStyle w:val="ListParagraph"/>
        <w:numPr>
          <w:ilvl w:val="0"/>
          <w:numId w:val="1"/>
        </w:numPr>
        <w:spacing w:after="0" w:line="240" w:lineRule="auto"/>
      </w:pPr>
      <w:r>
        <w:lastRenderedPageBreak/>
        <w:t xml:space="preserve">*Have you shared how people will be impacted? </w:t>
      </w:r>
      <w:r w:rsidRPr="002F0DFC">
        <w:t>Do people fear losing influence, or fear losing their jobs?</w:t>
      </w:r>
      <w:r>
        <w:t xml:space="preserve"> How will you address this fear?</w:t>
      </w:r>
    </w:p>
    <w:p w:rsidR="002F3794" w:rsidRDefault="002F3794" w:rsidP="002F3794">
      <w:pPr>
        <w:pStyle w:val="ListParagraph"/>
        <w:numPr>
          <w:ilvl w:val="0"/>
          <w:numId w:val="1"/>
        </w:numPr>
        <w:spacing w:after="0" w:line="240" w:lineRule="auto"/>
      </w:pPr>
      <w:r>
        <w:t>Have you explained how people will be kept informed?</w:t>
      </w:r>
    </w:p>
    <w:p w:rsidR="002F3794" w:rsidRPr="002F0DFC" w:rsidRDefault="002F3794" w:rsidP="002F3794">
      <w:pPr>
        <w:pStyle w:val="ListParagraph"/>
        <w:numPr>
          <w:ilvl w:val="0"/>
          <w:numId w:val="1"/>
        </w:numPr>
        <w:spacing w:after="0" w:line="240" w:lineRule="auto"/>
      </w:pPr>
      <w:r>
        <w:t>Describe</w:t>
      </w:r>
      <w:r w:rsidRPr="0040330B">
        <w:t xml:space="preserve"> how the organization will be supported, and where to turn for assistance.</w:t>
      </w:r>
    </w:p>
    <w:p w:rsidR="002F3794" w:rsidRPr="002F0DFC" w:rsidRDefault="002F3794" w:rsidP="002F3794">
      <w:pPr>
        <w:spacing w:after="0" w:line="240" w:lineRule="auto"/>
        <w:ind w:left="360"/>
      </w:pPr>
    </w:p>
    <w:p w:rsidR="002F3794" w:rsidRPr="002F0DFC" w:rsidRDefault="002F3794" w:rsidP="002F3794">
      <w:pPr>
        <w:spacing w:after="0" w:line="240" w:lineRule="auto"/>
        <w:ind w:left="360"/>
      </w:pPr>
      <w:r w:rsidRPr="002F0DFC">
        <w:tab/>
      </w:r>
    </w:p>
    <w:p w:rsidR="002F3794" w:rsidRPr="002F0DFC" w:rsidRDefault="002F3794" w:rsidP="002F3794">
      <w:pPr>
        <w:spacing w:after="0" w:line="240" w:lineRule="auto"/>
        <w:ind w:left="360"/>
        <w:rPr>
          <w:b/>
          <w:u w:val="single"/>
        </w:rPr>
      </w:pPr>
      <w:r w:rsidRPr="002F0DFC">
        <w:rPr>
          <w:b/>
          <w:u w:val="single"/>
        </w:rPr>
        <w:t>Process</w:t>
      </w:r>
    </w:p>
    <w:p w:rsidR="002F3794" w:rsidRPr="002F0DFC" w:rsidRDefault="002F3794" w:rsidP="002F3794">
      <w:pPr>
        <w:spacing w:after="0" w:line="240" w:lineRule="auto"/>
        <w:ind w:left="360"/>
      </w:pPr>
    </w:p>
    <w:p w:rsidR="002F3794" w:rsidRPr="002F0DFC" w:rsidRDefault="002F3794" w:rsidP="002F3794">
      <w:pPr>
        <w:pStyle w:val="ListParagraph"/>
        <w:numPr>
          <w:ilvl w:val="0"/>
          <w:numId w:val="3"/>
        </w:numPr>
        <w:spacing w:after="0" w:line="240" w:lineRule="auto"/>
      </w:pPr>
      <w:r>
        <w:t xml:space="preserve">*What are the operational aspects of the change? </w:t>
      </w:r>
      <w:r w:rsidRPr="002F0DFC">
        <w:t>Are significant changes requ</w:t>
      </w:r>
      <w:r>
        <w:t>ired in structures or processes?  How will you communicate this to stakeholders?</w:t>
      </w:r>
    </w:p>
    <w:p w:rsidR="002F3794" w:rsidRPr="002F0DFC" w:rsidRDefault="002F3794" w:rsidP="002F3794">
      <w:pPr>
        <w:spacing w:after="0" w:line="240" w:lineRule="auto"/>
        <w:ind w:left="360"/>
      </w:pPr>
    </w:p>
    <w:p w:rsidR="002F3794" w:rsidRPr="002F0DFC" w:rsidRDefault="002F3794" w:rsidP="002F3794">
      <w:pPr>
        <w:spacing w:after="0" w:line="240" w:lineRule="auto"/>
        <w:ind w:left="360"/>
        <w:rPr>
          <w:b/>
          <w:u w:val="single"/>
        </w:rPr>
      </w:pPr>
      <w:r w:rsidRPr="002F0DFC">
        <w:rPr>
          <w:b/>
          <w:u w:val="single"/>
        </w:rPr>
        <w:t>Environment</w:t>
      </w:r>
    </w:p>
    <w:p w:rsidR="002F3794" w:rsidRPr="002F0DFC" w:rsidRDefault="002F3794" w:rsidP="002F3794">
      <w:pPr>
        <w:spacing w:after="0" w:line="240" w:lineRule="auto"/>
        <w:ind w:left="360"/>
      </w:pPr>
    </w:p>
    <w:p w:rsidR="002F3794" w:rsidRPr="002F0DFC" w:rsidRDefault="002F3794" w:rsidP="002F3794">
      <w:pPr>
        <w:pStyle w:val="ListParagraph"/>
        <w:numPr>
          <w:ilvl w:val="0"/>
          <w:numId w:val="3"/>
        </w:numPr>
        <w:spacing w:after="0" w:line="240" w:lineRule="auto"/>
      </w:pPr>
      <w:r w:rsidRPr="002F0DFC">
        <w:t>Will high stress levels interfere with readiness?</w:t>
      </w:r>
    </w:p>
    <w:p w:rsidR="002F3794" w:rsidRPr="002F0DFC" w:rsidRDefault="002F3794" w:rsidP="002F3794">
      <w:pPr>
        <w:pStyle w:val="ListParagraph"/>
        <w:numPr>
          <w:ilvl w:val="0"/>
          <w:numId w:val="3"/>
        </w:numPr>
        <w:spacing w:after="0" w:line="240" w:lineRule="auto"/>
      </w:pPr>
      <w:r w:rsidRPr="002F0DFC">
        <w:t>What is the history of changes in that part of the organization?</w:t>
      </w:r>
    </w:p>
    <w:p w:rsidR="002F3794" w:rsidRPr="002F0DFC" w:rsidRDefault="002F3794" w:rsidP="002F3794">
      <w:pPr>
        <w:pStyle w:val="ListParagraph"/>
        <w:numPr>
          <w:ilvl w:val="0"/>
          <w:numId w:val="3"/>
        </w:numPr>
        <w:spacing w:after="0" w:line="240" w:lineRule="auto"/>
      </w:pPr>
      <w:r w:rsidRPr="002F0DFC">
        <w:t xml:space="preserve">What kind of (organizational) cultural issues will be at play? </w:t>
      </w:r>
    </w:p>
    <w:p w:rsidR="002F3794" w:rsidRPr="002F0DFC" w:rsidRDefault="002F3794" w:rsidP="002F3794">
      <w:pPr>
        <w:pStyle w:val="ListParagraph"/>
        <w:numPr>
          <w:ilvl w:val="0"/>
          <w:numId w:val="3"/>
        </w:numPr>
        <w:spacing w:after="0" w:line="240" w:lineRule="auto"/>
      </w:pPr>
      <w:r>
        <w:t>*</w:t>
      </w:r>
      <w:r w:rsidRPr="002F0DFC">
        <w:t>What other work issues will affect priority (e.g. workload)?</w:t>
      </w:r>
    </w:p>
    <w:p w:rsidR="002F3794" w:rsidRPr="002F0DFC" w:rsidRDefault="002F3794" w:rsidP="002F3794">
      <w:pPr>
        <w:spacing w:after="0" w:line="240" w:lineRule="auto"/>
        <w:ind w:left="360"/>
      </w:pPr>
    </w:p>
    <w:p w:rsidR="002F3794" w:rsidRPr="002F0DFC" w:rsidRDefault="002F3794" w:rsidP="002F3794">
      <w:pPr>
        <w:spacing w:after="0" w:line="240" w:lineRule="auto"/>
        <w:ind w:left="360"/>
        <w:rPr>
          <w:b/>
          <w:u w:val="single"/>
        </w:rPr>
      </w:pPr>
      <w:r w:rsidRPr="002F0DFC">
        <w:rPr>
          <w:b/>
          <w:u w:val="single"/>
        </w:rPr>
        <w:t>Rewards</w:t>
      </w:r>
    </w:p>
    <w:p w:rsidR="002F3794" w:rsidRPr="002F0DFC" w:rsidRDefault="002F3794" w:rsidP="002F3794">
      <w:pPr>
        <w:spacing w:after="0" w:line="240" w:lineRule="auto"/>
        <w:ind w:left="360"/>
      </w:pPr>
    </w:p>
    <w:p w:rsidR="002F3794" w:rsidRPr="002F0DFC" w:rsidRDefault="002F3794" w:rsidP="002F3794">
      <w:pPr>
        <w:pStyle w:val="ListParagraph"/>
        <w:numPr>
          <w:ilvl w:val="0"/>
          <w:numId w:val="4"/>
        </w:numPr>
        <w:spacing w:after="0" w:line="240" w:lineRule="auto"/>
      </w:pPr>
      <w:r>
        <w:t>*</w:t>
      </w:r>
      <w:r w:rsidRPr="002F0DFC">
        <w:t>How can we recognize and reward people?</w:t>
      </w:r>
    </w:p>
    <w:p w:rsidR="002F3794" w:rsidRPr="002F0DFC" w:rsidRDefault="002F3794" w:rsidP="002F3794">
      <w:pPr>
        <w:spacing w:after="0" w:line="240" w:lineRule="auto"/>
        <w:ind w:left="360"/>
      </w:pPr>
    </w:p>
    <w:p w:rsidR="002F3794" w:rsidRPr="002F0DFC" w:rsidRDefault="002F3794" w:rsidP="002F3794">
      <w:pPr>
        <w:spacing w:after="0" w:line="240" w:lineRule="auto"/>
        <w:ind w:left="360"/>
        <w:rPr>
          <w:b/>
          <w:u w:val="single"/>
        </w:rPr>
      </w:pPr>
      <w:r w:rsidRPr="002F0DFC">
        <w:rPr>
          <w:b/>
          <w:u w:val="single"/>
        </w:rPr>
        <w:t>People Development</w:t>
      </w:r>
    </w:p>
    <w:p w:rsidR="002F3794" w:rsidRPr="002F0DFC" w:rsidRDefault="002F3794" w:rsidP="002F3794">
      <w:pPr>
        <w:spacing w:after="0" w:line="240" w:lineRule="auto"/>
        <w:ind w:left="360"/>
      </w:pPr>
    </w:p>
    <w:p w:rsidR="002F3794" w:rsidRPr="002F0DFC" w:rsidRDefault="002F3794" w:rsidP="002F3794">
      <w:pPr>
        <w:pStyle w:val="ListParagraph"/>
        <w:numPr>
          <w:ilvl w:val="0"/>
          <w:numId w:val="4"/>
        </w:numPr>
        <w:spacing w:after="0" w:line="240" w:lineRule="auto"/>
      </w:pPr>
      <w:r w:rsidRPr="002F0DFC">
        <w:t xml:space="preserve">Do people require any kind of training? </w:t>
      </w:r>
    </w:p>
    <w:p w:rsidR="002F3794" w:rsidRDefault="002F3794" w:rsidP="002F3794">
      <w:pPr>
        <w:pStyle w:val="ListParagraph"/>
        <w:numPr>
          <w:ilvl w:val="0"/>
          <w:numId w:val="4"/>
        </w:numPr>
        <w:spacing w:after="0" w:line="240" w:lineRule="auto"/>
      </w:pPr>
      <w:r>
        <w:t>*</w:t>
      </w:r>
      <w:r w:rsidRPr="002F0DFC">
        <w:t>Do they know what they need to do?</w:t>
      </w:r>
    </w:p>
    <w:p w:rsidR="002F3794" w:rsidRDefault="002F3794" w:rsidP="002F3794">
      <w:pPr>
        <w:pStyle w:val="ListParagraph"/>
        <w:numPr>
          <w:ilvl w:val="0"/>
          <w:numId w:val="4"/>
        </w:numPr>
        <w:spacing w:after="0" w:line="240" w:lineRule="auto"/>
      </w:pPr>
      <w:r>
        <w:t>How will you coach others?</w:t>
      </w:r>
    </w:p>
    <w:p w:rsidR="002F3794" w:rsidRDefault="002F3794" w:rsidP="002F3794">
      <w:pPr>
        <w:spacing w:after="0" w:line="240" w:lineRule="auto"/>
        <w:ind w:left="360"/>
      </w:pPr>
    </w:p>
    <w:p w:rsidR="002F3794" w:rsidRDefault="002F3794" w:rsidP="002F3794">
      <w:pPr>
        <w:spacing w:after="0" w:line="240" w:lineRule="auto"/>
        <w:ind w:left="360"/>
        <w:sectPr w:rsidR="002F3794">
          <w:footerReference w:type="default" r:id="rId7"/>
          <w:pgSz w:w="12240" w:h="15840"/>
          <w:pgMar w:top="1440" w:right="1440" w:bottom="1440" w:left="1440" w:header="720" w:footer="720" w:gutter="0"/>
          <w:cols w:space="720"/>
          <w:docGrid w:linePitch="360"/>
        </w:sectPr>
      </w:pPr>
    </w:p>
    <w:p w:rsidR="002F3794" w:rsidRPr="00F1089B" w:rsidRDefault="002F3794" w:rsidP="002F3794">
      <w:pPr>
        <w:spacing w:after="0" w:line="240" w:lineRule="auto"/>
        <w:ind w:left="360"/>
        <w:jc w:val="center"/>
        <w:rPr>
          <w:b/>
          <w:sz w:val="28"/>
          <w:szCs w:val="28"/>
          <w:u w:val="single"/>
        </w:rPr>
      </w:pPr>
      <w:r w:rsidRPr="00F1089B">
        <w:rPr>
          <w:b/>
          <w:sz w:val="28"/>
          <w:szCs w:val="28"/>
          <w:u w:val="single"/>
        </w:rPr>
        <w:lastRenderedPageBreak/>
        <w:t>Stakeholder Change Plan Template</w:t>
      </w:r>
    </w:p>
    <w:p w:rsidR="002F3794" w:rsidRDefault="002F3794" w:rsidP="002F3794">
      <w:pPr>
        <w:spacing w:after="0" w:line="240" w:lineRule="auto"/>
        <w:ind w:left="360"/>
        <w:rPr>
          <w:b/>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440"/>
        <w:gridCol w:w="1581"/>
        <w:gridCol w:w="1237"/>
        <w:gridCol w:w="1350"/>
        <w:gridCol w:w="990"/>
        <w:gridCol w:w="915"/>
        <w:gridCol w:w="2775"/>
        <w:gridCol w:w="2970"/>
        <w:gridCol w:w="1526"/>
      </w:tblGrid>
      <w:tr w:rsidR="002F3794" w:rsidTr="002536DE">
        <w:tc>
          <w:tcPr>
            <w:tcW w:w="440" w:type="dxa"/>
            <w:tcBorders>
              <w:bottom w:val="single" w:sz="4" w:space="0" w:color="auto"/>
            </w:tcBorders>
            <w:shd w:val="pct25" w:color="auto" w:fill="auto"/>
          </w:tcPr>
          <w:p w:rsidR="002F3794" w:rsidRPr="00C4404B" w:rsidRDefault="002F3794" w:rsidP="002536DE">
            <w:pPr>
              <w:jc w:val="center"/>
              <w:rPr>
                <w:b/>
              </w:rPr>
            </w:pPr>
            <w:r w:rsidRPr="00C4404B">
              <w:rPr>
                <w:b/>
              </w:rPr>
              <w:t>#</w:t>
            </w:r>
          </w:p>
        </w:tc>
        <w:tc>
          <w:tcPr>
            <w:tcW w:w="1581" w:type="dxa"/>
            <w:tcBorders>
              <w:bottom w:val="single" w:sz="4" w:space="0" w:color="auto"/>
            </w:tcBorders>
            <w:shd w:val="pct25" w:color="auto" w:fill="auto"/>
          </w:tcPr>
          <w:p w:rsidR="002F3794" w:rsidRPr="00C4404B" w:rsidRDefault="002F3794" w:rsidP="002536DE">
            <w:pPr>
              <w:jc w:val="center"/>
              <w:rPr>
                <w:b/>
              </w:rPr>
            </w:pPr>
            <w:r w:rsidRPr="00C4404B">
              <w:rPr>
                <w:b/>
              </w:rPr>
              <w:t>Stakeholder</w:t>
            </w:r>
          </w:p>
        </w:tc>
        <w:tc>
          <w:tcPr>
            <w:tcW w:w="1237" w:type="dxa"/>
            <w:tcBorders>
              <w:bottom w:val="single" w:sz="4" w:space="0" w:color="auto"/>
            </w:tcBorders>
            <w:shd w:val="pct25" w:color="auto" w:fill="auto"/>
          </w:tcPr>
          <w:p w:rsidR="002F3794" w:rsidRPr="00C4404B" w:rsidRDefault="002F3794" w:rsidP="002536DE">
            <w:pPr>
              <w:jc w:val="center"/>
              <w:rPr>
                <w:b/>
              </w:rPr>
            </w:pPr>
            <w:r w:rsidRPr="00C4404B">
              <w:rPr>
                <w:b/>
              </w:rPr>
              <w:t>Key Influencers</w:t>
            </w:r>
          </w:p>
        </w:tc>
        <w:tc>
          <w:tcPr>
            <w:tcW w:w="1350" w:type="dxa"/>
            <w:tcBorders>
              <w:bottom w:val="single" w:sz="4" w:space="0" w:color="auto"/>
            </w:tcBorders>
            <w:shd w:val="pct25" w:color="auto" w:fill="auto"/>
          </w:tcPr>
          <w:p w:rsidR="002F3794" w:rsidRPr="00C4404B" w:rsidRDefault="002F3794" w:rsidP="002536DE">
            <w:pPr>
              <w:jc w:val="center"/>
              <w:rPr>
                <w:b/>
              </w:rPr>
            </w:pPr>
            <w:r w:rsidRPr="00C4404B">
              <w:rPr>
                <w:b/>
              </w:rPr>
              <w:t>Current Frame of Reference</w:t>
            </w:r>
          </w:p>
        </w:tc>
        <w:tc>
          <w:tcPr>
            <w:tcW w:w="990" w:type="dxa"/>
            <w:tcBorders>
              <w:bottom w:val="single" w:sz="4" w:space="0" w:color="auto"/>
            </w:tcBorders>
            <w:shd w:val="pct25" w:color="auto" w:fill="auto"/>
          </w:tcPr>
          <w:p w:rsidR="002F3794" w:rsidRPr="00C4404B" w:rsidRDefault="002F3794" w:rsidP="002536DE">
            <w:pPr>
              <w:jc w:val="center"/>
              <w:rPr>
                <w:b/>
              </w:rPr>
            </w:pPr>
            <w:r w:rsidRPr="00C4404B">
              <w:rPr>
                <w:b/>
              </w:rPr>
              <w:t>Current Buy-in L/M/H</w:t>
            </w:r>
          </w:p>
        </w:tc>
        <w:tc>
          <w:tcPr>
            <w:tcW w:w="915" w:type="dxa"/>
            <w:tcBorders>
              <w:bottom w:val="single" w:sz="4" w:space="0" w:color="auto"/>
            </w:tcBorders>
            <w:shd w:val="pct25" w:color="auto" w:fill="auto"/>
          </w:tcPr>
          <w:p w:rsidR="002F3794" w:rsidRPr="00C4404B" w:rsidRDefault="002F3794" w:rsidP="002536DE">
            <w:pPr>
              <w:jc w:val="center"/>
              <w:rPr>
                <w:b/>
              </w:rPr>
            </w:pPr>
            <w:r w:rsidRPr="00C4404B">
              <w:rPr>
                <w:b/>
              </w:rPr>
              <w:t>Desired Buy-in L/M/H</w:t>
            </w:r>
          </w:p>
        </w:tc>
        <w:tc>
          <w:tcPr>
            <w:tcW w:w="2775" w:type="dxa"/>
            <w:tcBorders>
              <w:bottom w:val="single" w:sz="4" w:space="0" w:color="auto"/>
            </w:tcBorders>
            <w:shd w:val="pct25" w:color="auto" w:fill="auto"/>
          </w:tcPr>
          <w:p w:rsidR="002F3794" w:rsidRPr="00C4404B" w:rsidRDefault="002F3794" w:rsidP="002536DE">
            <w:pPr>
              <w:jc w:val="center"/>
              <w:rPr>
                <w:b/>
              </w:rPr>
            </w:pPr>
            <w:r w:rsidRPr="00C4404B">
              <w:rPr>
                <w:b/>
              </w:rPr>
              <w:t>Key Messages</w:t>
            </w:r>
          </w:p>
        </w:tc>
        <w:tc>
          <w:tcPr>
            <w:tcW w:w="2970" w:type="dxa"/>
            <w:tcBorders>
              <w:bottom w:val="single" w:sz="4" w:space="0" w:color="auto"/>
            </w:tcBorders>
            <w:shd w:val="pct25" w:color="auto" w:fill="auto"/>
          </w:tcPr>
          <w:p w:rsidR="002F3794" w:rsidRPr="00C4404B" w:rsidRDefault="002F3794" w:rsidP="002536DE">
            <w:pPr>
              <w:jc w:val="center"/>
              <w:rPr>
                <w:b/>
              </w:rPr>
            </w:pPr>
            <w:r w:rsidRPr="00C4404B">
              <w:rPr>
                <w:b/>
              </w:rPr>
              <w:t>Actions</w:t>
            </w:r>
          </w:p>
        </w:tc>
        <w:tc>
          <w:tcPr>
            <w:tcW w:w="1526" w:type="dxa"/>
            <w:tcBorders>
              <w:bottom w:val="single" w:sz="4" w:space="0" w:color="auto"/>
            </w:tcBorders>
            <w:shd w:val="pct25" w:color="auto" w:fill="auto"/>
          </w:tcPr>
          <w:p w:rsidR="002F3794" w:rsidRPr="00C4404B" w:rsidRDefault="002F3794" w:rsidP="002536DE">
            <w:pPr>
              <w:jc w:val="center"/>
              <w:rPr>
                <w:b/>
              </w:rPr>
            </w:pPr>
            <w:r w:rsidRPr="00C4404B">
              <w:rPr>
                <w:b/>
              </w:rPr>
              <w:t>Person Responsible and Date</w:t>
            </w:r>
          </w:p>
        </w:tc>
      </w:tr>
      <w:tr w:rsidR="002F3794" w:rsidRPr="00C01F4D" w:rsidTr="002536DE">
        <w:tc>
          <w:tcPr>
            <w:tcW w:w="440" w:type="dxa"/>
            <w:shd w:val="pct25" w:color="auto" w:fill="auto"/>
          </w:tcPr>
          <w:p w:rsidR="002F3794" w:rsidRPr="00C01F4D" w:rsidRDefault="002F3794" w:rsidP="002536DE">
            <w:pPr>
              <w:jc w:val="center"/>
              <w:rPr>
                <w:b/>
                <w:i/>
              </w:rPr>
            </w:pPr>
          </w:p>
        </w:tc>
        <w:tc>
          <w:tcPr>
            <w:tcW w:w="13344" w:type="dxa"/>
            <w:gridSpan w:val="8"/>
            <w:shd w:val="pct25" w:color="auto" w:fill="auto"/>
          </w:tcPr>
          <w:p w:rsidR="002F3794" w:rsidRPr="00C01F4D" w:rsidRDefault="002F3794" w:rsidP="002536DE">
            <w:pPr>
              <w:jc w:val="center"/>
              <w:rPr>
                <w:b/>
                <w:i/>
              </w:rPr>
            </w:pPr>
            <w:r w:rsidRPr="00C01F4D">
              <w:rPr>
                <w:b/>
                <w:i/>
              </w:rPr>
              <w:t>SPONSORS</w:t>
            </w:r>
          </w:p>
        </w:tc>
      </w:tr>
      <w:tr w:rsidR="002F3794" w:rsidTr="002536DE">
        <w:tc>
          <w:tcPr>
            <w:tcW w:w="440" w:type="dxa"/>
            <w:shd w:val="pct25" w:color="auto" w:fill="auto"/>
          </w:tcPr>
          <w:p w:rsidR="002F3794" w:rsidRPr="00C4404B" w:rsidRDefault="002F3794" w:rsidP="002536DE">
            <w:pPr>
              <w:rPr>
                <w:b/>
              </w:rPr>
            </w:pPr>
            <w:r w:rsidRPr="00C4404B">
              <w:rPr>
                <w:b/>
              </w:rPr>
              <w:t>1</w:t>
            </w:r>
          </w:p>
        </w:tc>
        <w:tc>
          <w:tcPr>
            <w:tcW w:w="1581" w:type="dxa"/>
          </w:tcPr>
          <w:p w:rsidR="002F3794" w:rsidRDefault="002F3794" w:rsidP="002536DE"/>
          <w:p w:rsidR="002F3794" w:rsidRDefault="002F3794" w:rsidP="002536DE"/>
        </w:tc>
        <w:tc>
          <w:tcPr>
            <w:tcW w:w="1237" w:type="dxa"/>
          </w:tcPr>
          <w:p w:rsidR="002F3794" w:rsidRDefault="002F3794" w:rsidP="002536DE"/>
        </w:tc>
        <w:tc>
          <w:tcPr>
            <w:tcW w:w="1350" w:type="dxa"/>
          </w:tcPr>
          <w:p w:rsidR="002F3794" w:rsidRDefault="002F3794" w:rsidP="002536DE"/>
        </w:tc>
        <w:tc>
          <w:tcPr>
            <w:tcW w:w="990" w:type="dxa"/>
          </w:tcPr>
          <w:p w:rsidR="002F3794" w:rsidRDefault="002F3794" w:rsidP="002536DE"/>
        </w:tc>
        <w:tc>
          <w:tcPr>
            <w:tcW w:w="915" w:type="dxa"/>
          </w:tcPr>
          <w:p w:rsidR="002F3794" w:rsidRDefault="002F3794" w:rsidP="002536DE"/>
        </w:tc>
        <w:tc>
          <w:tcPr>
            <w:tcW w:w="2775" w:type="dxa"/>
          </w:tcPr>
          <w:p w:rsidR="002F3794" w:rsidRDefault="002F3794" w:rsidP="002536DE"/>
        </w:tc>
        <w:tc>
          <w:tcPr>
            <w:tcW w:w="2970" w:type="dxa"/>
          </w:tcPr>
          <w:p w:rsidR="002F3794" w:rsidRDefault="002F3794" w:rsidP="002536DE"/>
        </w:tc>
        <w:tc>
          <w:tcPr>
            <w:tcW w:w="1526" w:type="dxa"/>
          </w:tcPr>
          <w:p w:rsidR="002F3794" w:rsidRDefault="002F3794" w:rsidP="002536DE"/>
        </w:tc>
      </w:tr>
      <w:tr w:rsidR="002F3794" w:rsidTr="002536DE">
        <w:tc>
          <w:tcPr>
            <w:tcW w:w="440" w:type="dxa"/>
            <w:shd w:val="pct25" w:color="auto" w:fill="auto"/>
          </w:tcPr>
          <w:p w:rsidR="002F3794" w:rsidRPr="00C4404B" w:rsidRDefault="002F3794" w:rsidP="002536DE">
            <w:pPr>
              <w:rPr>
                <w:b/>
              </w:rPr>
            </w:pPr>
            <w:r w:rsidRPr="00C4404B">
              <w:rPr>
                <w:b/>
              </w:rPr>
              <w:t>2</w:t>
            </w:r>
          </w:p>
        </w:tc>
        <w:tc>
          <w:tcPr>
            <w:tcW w:w="1581" w:type="dxa"/>
          </w:tcPr>
          <w:p w:rsidR="002F3794" w:rsidRDefault="002F3794" w:rsidP="002536DE"/>
          <w:p w:rsidR="002F3794" w:rsidRDefault="002F3794" w:rsidP="002536DE"/>
        </w:tc>
        <w:tc>
          <w:tcPr>
            <w:tcW w:w="1237" w:type="dxa"/>
          </w:tcPr>
          <w:p w:rsidR="002F3794" w:rsidRDefault="002F3794" w:rsidP="002536DE"/>
        </w:tc>
        <w:tc>
          <w:tcPr>
            <w:tcW w:w="1350" w:type="dxa"/>
          </w:tcPr>
          <w:p w:rsidR="002F3794" w:rsidRDefault="002F3794" w:rsidP="002536DE"/>
        </w:tc>
        <w:tc>
          <w:tcPr>
            <w:tcW w:w="990" w:type="dxa"/>
          </w:tcPr>
          <w:p w:rsidR="002F3794" w:rsidRDefault="002F3794" w:rsidP="002536DE"/>
        </w:tc>
        <w:tc>
          <w:tcPr>
            <w:tcW w:w="915" w:type="dxa"/>
          </w:tcPr>
          <w:p w:rsidR="002F3794" w:rsidRDefault="002F3794" w:rsidP="002536DE"/>
        </w:tc>
        <w:tc>
          <w:tcPr>
            <w:tcW w:w="2775" w:type="dxa"/>
          </w:tcPr>
          <w:p w:rsidR="002F3794" w:rsidRDefault="002F3794" w:rsidP="002536DE"/>
        </w:tc>
        <w:tc>
          <w:tcPr>
            <w:tcW w:w="2970" w:type="dxa"/>
          </w:tcPr>
          <w:p w:rsidR="002F3794" w:rsidRDefault="002F3794" w:rsidP="002536DE"/>
        </w:tc>
        <w:tc>
          <w:tcPr>
            <w:tcW w:w="1526" w:type="dxa"/>
          </w:tcPr>
          <w:p w:rsidR="002F3794" w:rsidRDefault="002F3794" w:rsidP="002536DE"/>
        </w:tc>
      </w:tr>
      <w:tr w:rsidR="002F3794" w:rsidTr="002536DE">
        <w:tc>
          <w:tcPr>
            <w:tcW w:w="440" w:type="dxa"/>
            <w:shd w:val="pct25" w:color="auto" w:fill="auto"/>
          </w:tcPr>
          <w:p w:rsidR="002F3794" w:rsidRPr="00C4404B" w:rsidRDefault="002F3794" w:rsidP="002536DE">
            <w:pPr>
              <w:rPr>
                <w:b/>
              </w:rPr>
            </w:pPr>
            <w:r w:rsidRPr="00C4404B">
              <w:rPr>
                <w:b/>
              </w:rPr>
              <w:t>3</w:t>
            </w:r>
          </w:p>
        </w:tc>
        <w:tc>
          <w:tcPr>
            <w:tcW w:w="1581" w:type="dxa"/>
          </w:tcPr>
          <w:p w:rsidR="002F3794" w:rsidRDefault="002F3794" w:rsidP="002536DE"/>
          <w:p w:rsidR="002F3794" w:rsidRDefault="002F3794" w:rsidP="002536DE"/>
        </w:tc>
        <w:tc>
          <w:tcPr>
            <w:tcW w:w="1237" w:type="dxa"/>
          </w:tcPr>
          <w:p w:rsidR="002F3794" w:rsidRDefault="002F3794" w:rsidP="002536DE"/>
        </w:tc>
        <w:tc>
          <w:tcPr>
            <w:tcW w:w="1350" w:type="dxa"/>
          </w:tcPr>
          <w:p w:rsidR="002F3794" w:rsidRDefault="002F3794" w:rsidP="002536DE"/>
        </w:tc>
        <w:tc>
          <w:tcPr>
            <w:tcW w:w="990" w:type="dxa"/>
          </w:tcPr>
          <w:p w:rsidR="002F3794" w:rsidRDefault="002F3794" w:rsidP="002536DE"/>
        </w:tc>
        <w:tc>
          <w:tcPr>
            <w:tcW w:w="915" w:type="dxa"/>
          </w:tcPr>
          <w:p w:rsidR="002F3794" w:rsidRDefault="002F3794" w:rsidP="002536DE"/>
        </w:tc>
        <w:tc>
          <w:tcPr>
            <w:tcW w:w="2775" w:type="dxa"/>
          </w:tcPr>
          <w:p w:rsidR="002F3794" w:rsidRDefault="002F3794" w:rsidP="002536DE"/>
        </w:tc>
        <w:tc>
          <w:tcPr>
            <w:tcW w:w="2970" w:type="dxa"/>
          </w:tcPr>
          <w:p w:rsidR="002F3794" w:rsidRDefault="002F3794" w:rsidP="002536DE"/>
        </w:tc>
        <w:tc>
          <w:tcPr>
            <w:tcW w:w="1526" w:type="dxa"/>
          </w:tcPr>
          <w:p w:rsidR="002F3794" w:rsidRDefault="002F3794" w:rsidP="002536DE"/>
        </w:tc>
      </w:tr>
      <w:tr w:rsidR="002F3794" w:rsidRPr="00C01F4D" w:rsidTr="002536DE">
        <w:tc>
          <w:tcPr>
            <w:tcW w:w="440" w:type="dxa"/>
            <w:shd w:val="pct25" w:color="auto" w:fill="auto"/>
          </w:tcPr>
          <w:p w:rsidR="002F3794" w:rsidRPr="00C01F4D" w:rsidRDefault="002F3794" w:rsidP="002536DE">
            <w:pPr>
              <w:jc w:val="center"/>
              <w:rPr>
                <w:b/>
                <w:i/>
              </w:rPr>
            </w:pPr>
          </w:p>
        </w:tc>
        <w:tc>
          <w:tcPr>
            <w:tcW w:w="13344" w:type="dxa"/>
            <w:gridSpan w:val="8"/>
            <w:shd w:val="pct25" w:color="auto" w:fill="auto"/>
          </w:tcPr>
          <w:p w:rsidR="002F3794" w:rsidRPr="00C01F4D" w:rsidRDefault="002F3794" w:rsidP="002536DE">
            <w:pPr>
              <w:jc w:val="center"/>
              <w:rPr>
                <w:b/>
                <w:i/>
              </w:rPr>
            </w:pPr>
            <w:r>
              <w:rPr>
                <w:b/>
                <w:i/>
              </w:rPr>
              <w:t>CHANGE AGENTS</w:t>
            </w:r>
          </w:p>
        </w:tc>
      </w:tr>
      <w:tr w:rsidR="002F3794" w:rsidTr="002536DE">
        <w:tc>
          <w:tcPr>
            <w:tcW w:w="440" w:type="dxa"/>
            <w:shd w:val="pct25" w:color="auto" w:fill="auto"/>
          </w:tcPr>
          <w:p w:rsidR="002F3794" w:rsidRPr="00C4404B" w:rsidRDefault="002F3794" w:rsidP="002536DE">
            <w:pPr>
              <w:rPr>
                <w:b/>
              </w:rPr>
            </w:pPr>
            <w:r w:rsidRPr="00C4404B">
              <w:rPr>
                <w:b/>
              </w:rPr>
              <w:t>4</w:t>
            </w:r>
          </w:p>
        </w:tc>
        <w:tc>
          <w:tcPr>
            <w:tcW w:w="1581" w:type="dxa"/>
          </w:tcPr>
          <w:p w:rsidR="002F3794" w:rsidRDefault="002F3794" w:rsidP="002536DE"/>
          <w:p w:rsidR="002F3794" w:rsidRDefault="002F3794" w:rsidP="002536DE"/>
        </w:tc>
        <w:tc>
          <w:tcPr>
            <w:tcW w:w="1237" w:type="dxa"/>
          </w:tcPr>
          <w:p w:rsidR="002F3794" w:rsidRDefault="002F3794" w:rsidP="002536DE"/>
        </w:tc>
        <w:tc>
          <w:tcPr>
            <w:tcW w:w="1350" w:type="dxa"/>
          </w:tcPr>
          <w:p w:rsidR="002F3794" w:rsidRDefault="002F3794" w:rsidP="002536DE"/>
        </w:tc>
        <w:tc>
          <w:tcPr>
            <w:tcW w:w="990" w:type="dxa"/>
          </w:tcPr>
          <w:p w:rsidR="002F3794" w:rsidRDefault="002F3794" w:rsidP="002536DE"/>
        </w:tc>
        <w:tc>
          <w:tcPr>
            <w:tcW w:w="915" w:type="dxa"/>
          </w:tcPr>
          <w:p w:rsidR="002F3794" w:rsidRDefault="002F3794" w:rsidP="002536DE"/>
        </w:tc>
        <w:tc>
          <w:tcPr>
            <w:tcW w:w="2775" w:type="dxa"/>
          </w:tcPr>
          <w:p w:rsidR="002F3794" w:rsidRDefault="002F3794" w:rsidP="002536DE"/>
        </w:tc>
        <w:tc>
          <w:tcPr>
            <w:tcW w:w="2970" w:type="dxa"/>
          </w:tcPr>
          <w:p w:rsidR="002F3794" w:rsidRDefault="002F3794" w:rsidP="002536DE"/>
        </w:tc>
        <w:tc>
          <w:tcPr>
            <w:tcW w:w="1526" w:type="dxa"/>
          </w:tcPr>
          <w:p w:rsidR="002F3794" w:rsidRDefault="002F3794" w:rsidP="002536DE"/>
        </w:tc>
      </w:tr>
      <w:tr w:rsidR="002F3794" w:rsidTr="002536DE">
        <w:tc>
          <w:tcPr>
            <w:tcW w:w="440" w:type="dxa"/>
            <w:shd w:val="pct25" w:color="auto" w:fill="auto"/>
          </w:tcPr>
          <w:p w:rsidR="002F3794" w:rsidRPr="00C4404B" w:rsidRDefault="002F3794" w:rsidP="002536DE">
            <w:pPr>
              <w:rPr>
                <w:b/>
              </w:rPr>
            </w:pPr>
            <w:r w:rsidRPr="00C4404B">
              <w:rPr>
                <w:b/>
              </w:rPr>
              <w:t>5</w:t>
            </w:r>
          </w:p>
        </w:tc>
        <w:tc>
          <w:tcPr>
            <w:tcW w:w="1581" w:type="dxa"/>
          </w:tcPr>
          <w:p w:rsidR="002F3794" w:rsidRDefault="002F3794" w:rsidP="002536DE"/>
          <w:p w:rsidR="002F3794" w:rsidRDefault="002F3794" w:rsidP="002536DE"/>
        </w:tc>
        <w:tc>
          <w:tcPr>
            <w:tcW w:w="1237" w:type="dxa"/>
          </w:tcPr>
          <w:p w:rsidR="002F3794" w:rsidRDefault="002F3794" w:rsidP="002536DE"/>
        </w:tc>
        <w:tc>
          <w:tcPr>
            <w:tcW w:w="1350" w:type="dxa"/>
          </w:tcPr>
          <w:p w:rsidR="002F3794" w:rsidRDefault="002F3794" w:rsidP="002536DE"/>
        </w:tc>
        <w:tc>
          <w:tcPr>
            <w:tcW w:w="990" w:type="dxa"/>
          </w:tcPr>
          <w:p w:rsidR="002F3794" w:rsidRDefault="002F3794" w:rsidP="002536DE"/>
        </w:tc>
        <w:tc>
          <w:tcPr>
            <w:tcW w:w="915" w:type="dxa"/>
          </w:tcPr>
          <w:p w:rsidR="002F3794" w:rsidRDefault="002F3794" w:rsidP="002536DE"/>
        </w:tc>
        <w:tc>
          <w:tcPr>
            <w:tcW w:w="2775" w:type="dxa"/>
          </w:tcPr>
          <w:p w:rsidR="002F3794" w:rsidRDefault="002F3794" w:rsidP="002536DE"/>
        </w:tc>
        <w:tc>
          <w:tcPr>
            <w:tcW w:w="2970" w:type="dxa"/>
          </w:tcPr>
          <w:p w:rsidR="002F3794" w:rsidRDefault="002F3794" w:rsidP="002536DE"/>
        </w:tc>
        <w:tc>
          <w:tcPr>
            <w:tcW w:w="1526" w:type="dxa"/>
          </w:tcPr>
          <w:p w:rsidR="002F3794" w:rsidRDefault="002F3794" w:rsidP="002536DE"/>
        </w:tc>
      </w:tr>
      <w:tr w:rsidR="002F3794" w:rsidTr="002536DE">
        <w:tc>
          <w:tcPr>
            <w:tcW w:w="440" w:type="dxa"/>
            <w:shd w:val="pct25" w:color="auto" w:fill="auto"/>
          </w:tcPr>
          <w:p w:rsidR="002F3794" w:rsidRPr="00C4404B" w:rsidRDefault="002F3794" w:rsidP="002536DE">
            <w:pPr>
              <w:rPr>
                <w:b/>
              </w:rPr>
            </w:pPr>
            <w:r w:rsidRPr="00C4404B">
              <w:rPr>
                <w:b/>
              </w:rPr>
              <w:t>6</w:t>
            </w:r>
          </w:p>
        </w:tc>
        <w:tc>
          <w:tcPr>
            <w:tcW w:w="1581" w:type="dxa"/>
          </w:tcPr>
          <w:p w:rsidR="002F3794" w:rsidRDefault="002F3794" w:rsidP="002536DE"/>
          <w:p w:rsidR="002F3794" w:rsidRDefault="002F3794" w:rsidP="002536DE"/>
        </w:tc>
        <w:tc>
          <w:tcPr>
            <w:tcW w:w="1237" w:type="dxa"/>
          </w:tcPr>
          <w:p w:rsidR="002F3794" w:rsidRDefault="002F3794" w:rsidP="002536DE"/>
        </w:tc>
        <w:tc>
          <w:tcPr>
            <w:tcW w:w="1350" w:type="dxa"/>
          </w:tcPr>
          <w:p w:rsidR="002F3794" w:rsidRDefault="002F3794" w:rsidP="002536DE"/>
        </w:tc>
        <w:tc>
          <w:tcPr>
            <w:tcW w:w="990" w:type="dxa"/>
          </w:tcPr>
          <w:p w:rsidR="002F3794" w:rsidRDefault="002F3794" w:rsidP="002536DE"/>
        </w:tc>
        <w:tc>
          <w:tcPr>
            <w:tcW w:w="915" w:type="dxa"/>
          </w:tcPr>
          <w:p w:rsidR="002F3794" w:rsidRDefault="002F3794" w:rsidP="002536DE"/>
        </w:tc>
        <w:tc>
          <w:tcPr>
            <w:tcW w:w="2775" w:type="dxa"/>
          </w:tcPr>
          <w:p w:rsidR="002F3794" w:rsidRDefault="002F3794" w:rsidP="002536DE"/>
        </w:tc>
        <w:tc>
          <w:tcPr>
            <w:tcW w:w="2970" w:type="dxa"/>
          </w:tcPr>
          <w:p w:rsidR="002F3794" w:rsidRDefault="002F3794" w:rsidP="002536DE"/>
        </w:tc>
        <w:tc>
          <w:tcPr>
            <w:tcW w:w="1526" w:type="dxa"/>
          </w:tcPr>
          <w:p w:rsidR="002F3794" w:rsidRDefault="002F3794" w:rsidP="002536DE"/>
        </w:tc>
      </w:tr>
      <w:tr w:rsidR="002F3794" w:rsidRPr="00C01F4D" w:rsidTr="002536DE">
        <w:tc>
          <w:tcPr>
            <w:tcW w:w="440" w:type="dxa"/>
            <w:shd w:val="pct25" w:color="auto" w:fill="auto"/>
          </w:tcPr>
          <w:p w:rsidR="002F3794" w:rsidRPr="00C01F4D" w:rsidRDefault="002F3794" w:rsidP="002536DE">
            <w:pPr>
              <w:jc w:val="center"/>
              <w:rPr>
                <w:b/>
                <w:i/>
              </w:rPr>
            </w:pPr>
          </w:p>
        </w:tc>
        <w:tc>
          <w:tcPr>
            <w:tcW w:w="13344" w:type="dxa"/>
            <w:gridSpan w:val="8"/>
            <w:shd w:val="pct25" w:color="auto" w:fill="auto"/>
          </w:tcPr>
          <w:p w:rsidR="002F3794" w:rsidRPr="00C01F4D" w:rsidRDefault="002F3794" w:rsidP="002536DE">
            <w:pPr>
              <w:jc w:val="center"/>
              <w:rPr>
                <w:b/>
                <w:i/>
              </w:rPr>
            </w:pPr>
            <w:r>
              <w:rPr>
                <w:b/>
                <w:i/>
              </w:rPr>
              <w:t>TARGETS</w:t>
            </w:r>
          </w:p>
        </w:tc>
      </w:tr>
      <w:tr w:rsidR="002F3794" w:rsidTr="002536DE">
        <w:tc>
          <w:tcPr>
            <w:tcW w:w="440" w:type="dxa"/>
            <w:shd w:val="pct25" w:color="auto" w:fill="auto"/>
          </w:tcPr>
          <w:p w:rsidR="002F3794" w:rsidRPr="00C4404B" w:rsidRDefault="002F3794" w:rsidP="002536DE">
            <w:pPr>
              <w:rPr>
                <w:b/>
              </w:rPr>
            </w:pPr>
            <w:r w:rsidRPr="00C4404B">
              <w:rPr>
                <w:b/>
              </w:rPr>
              <w:t>7</w:t>
            </w:r>
          </w:p>
        </w:tc>
        <w:tc>
          <w:tcPr>
            <w:tcW w:w="1581" w:type="dxa"/>
          </w:tcPr>
          <w:p w:rsidR="002F3794" w:rsidRDefault="002F3794" w:rsidP="002536DE"/>
          <w:p w:rsidR="002F3794" w:rsidRDefault="002F3794" w:rsidP="002536DE"/>
        </w:tc>
        <w:tc>
          <w:tcPr>
            <w:tcW w:w="1237" w:type="dxa"/>
          </w:tcPr>
          <w:p w:rsidR="002F3794" w:rsidRDefault="002F3794" w:rsidP="002536DE"/>
        </w:tc>
        <w:tc>
          <w:tcPr>
            <w:tcW w:w="1350" w:type="dxa"/>
          </w:tcPr>
          <w:p w:rsidR="002F3794" w:rsidRDefault="002F3794" w:rsidP="002536DE"/>
        </w:tc>
        <w:tc>
          <w:tcPr>
            <w:tcW w:w="990" w:type="dxa"/>
          </w:tcPr>
          <w:p w:rsidR="002F3794" w:rsidRDefault="002F3794" w:rsidP="002536DE"/>
        </w:tc>
        <w:tc>
          <w:tcPr>
            <w:tcW w:w="915" w:type="dxa"/>
          </w:tcPr>
          <w:p w:rsidR="002F3794" w:rsidRDefault="002F3794" w:rsidP="002536DE"/>
        </w:tc>
        <w:tc>
          <w:tcPr>
            <w:tcW w:w="2775" w:type="dxa"/>
          </w:tcPr>
          <w:p w:rsidR="002F3794" w:rsidRDefault="002F3794" w:rsidP="002536DE"/>
        </w:tc>
        <w:tc>
          <w:tcPr>
            <w:tcW w:w="2970" w:type="dxa"/>
          </w:tcPr>
          <w:p w:rsidR="002F3794" w:rsidRDefault="002F3794" w:rsidP="002536DE"/>
        </w:tc>
        <w:tc>
          <w:tcPr>
            <w:tcW w:w="1526" w:type="dxa"/>
          </w:tcPr>
          <w:p w:rsidR="002F3794" w:rsidRDefault="002F3794" w:rsidP="002536DE"/>
        </w:tc>
      </w:tr>
      <w:tr w:rsidR="002F3794" w:rsidTr="002536DE">
        <w:tc>
          <w:tcPr>
            <w:tcW w:w="440" w:type="dxa"/>
            <w:shd w:val="pct25" w:color="auto" w:fill="auto"/>
          </w:tcPr>
          <w:p w:rsidR="002F3794" w:rsidRPr="00C4404B" w:rsidRDefault="002F3794" w:rsidP="002536DE">
            <w:pPr>
              <w:rPr>
                <w:b/>
              </w:rPr>
            </w:pPr>
            <w:r w:rsidRPr="00C4404B">
              <w:rPr>
                <w:b/>
              </w:rPr>
              <w:t>8</w:t>
            </w:r>
          </w:p>
        </w:tc>
        <w:tc>
          <w:tcPr>
            <w:tcW w:w="1581" w:type="dxa"/>
          </w:tcPr>
          <w:p w:rsidR="002F3794" w:rsidRDefault="002F3794" w:rsidP="002536DE"/>
          <w:p w:rsidR="002F3794" w:rsidRDefault="002F3794" w:rsidP="002536DE"/>
        </w:tc>
        <w:tc>
          <w:tcPr>
            <w:tcW w:w="1237" w:type="dxa"/>
          </w:tcPr>
          <w:p w:rsidR="002F3794" w:rsidRDefault="002F3794" w:rsidP="002536DE"/>
        </w:tc>
        <w:tc>
          <w:tcPr>
            <w:tcW w:w="1350" w:type="dxa"/>
          </w:tcPr>
          <w:p w:rsidR="002F3794" w:rsidRDefault="002F3794" w:rsidP="002536DE"/>
        </w:tc>
        <w:tc>
          <w:tcPr>
            <w:tcW w:w="990" w:type="dxa"/>
          </w:tcPr>
          <w:p w:rsidR="002F3794" w:rsidRDefault="002F3794" w:rsidP="002536DE"/>
        </w:tc>
        <w:tc>
          <w:tcPr>
            <w:tcW w:w="915" w:type="dxa"/>
          </w:tcPr>
          <w:p w:rsidR="002F3794" w:rsidRDefault="002F3794" w:rsidP="002536DE"/>
        </w:tc>
        <w:tc>
          <w:tcPr>
            <w:tcW w:w="2775" w:type="dxa"/>
          </w:tcPr>
          <w:p w:rsidR="002F3794" w:rsidRDefault="002F3794" w:rsidP="002536DE"/>
        </w:tc>
        <w:tc>
          <w:tcPr>
            <w:tcW w:w="2970" w:type="dxa"/>
          </w:tcPr>
          <w:p w:rsidR="002F3794" w:rsidRDefault="002F3794" w:rsidP="002536DE"/>
        </w:tc>
        <w:tc>
          <w:tcPr>
            <w:tcW w:w="1526" w:type="dxa"/>
          </w:tcPr>
          <w:p w:rsidR="002F3794" w:rsidRDefault="002F3794" w:rsidP="002536DE"/>
        </w:tc>
      </w:tr>
      <w:tr w:rsidR="002F3794" w:rsidTr="002536DE">
        <w:tc>
          <w:tcPr>
            <w:tcW w:w="440" w:type="dxa"/>
            <w:shd w:val="pct25" w:color="auto" w:fill="auto"/>
          </w:tcPr>
          <w:p w:rsidR="002F3794" w:rsidRPr="00C4404B" w:rsidRDefault="002F3794" w:rsidP="002536DE">
            <w:pPr>
              <w:rPr>
                <w:b/>
              </w:rPr>
            </w:pPr>
            <w:r w:rsidRPr="00C4404B">
              <w:rPr>
                <w:b/>
              </w:rPr>
              <w:t>9</w:t>
            </w:r>
          </w:p>
        </w:tc>
        <w:tc>
          <w:tcPr>
            <w:tcW w:w="1581" w:type="dxa"/>
          </w:tcPr>
          <w:p w:rsidR="002F3794" w:rsidRDefault="002F3794" w:rsidP="002536DE"/>
          <w:p w:rsidR="002F3794" w:rsidRDefault="002F3794" w:rsidP="002536DE"/>
        </w:tc>
        <w:tc>
          <w:tcPr>
            <w:tcW w:w="1237" w:type="dxa"/>
          </w:tcPr>
          <w:p w:rsidR="002F3794" w:rsidRDefault="002F3794" w:rsidP="002536DE"/>
        </w:tc>
        <w:tc>
          <w:tcPr>
            <w:tcW w:w="1350" w:type="dxa"/>
          </w:tcPr>
          <w:p w:rsidR="002F3794" w:rsidRDefault="002F3794" w:rsidP="002536DE"/>
        </w:tc>
        <w:tc>
          <w:tcPr>
            <w:tcW w:w="990" w:type="dxa"/>
          </w:tcPr>
          <w:p w:rsidR="002F3794" w:rsidRDefault="002F3794" w:rsidP="002536DE"/>
        </w:tc>
        <w:tc>
          <w:tcPr>
            <w:tcW w:w="915" w:type="dxa"/>
          </w:tcPr>
          <w:p w:rsidR="002F3794" w:rsidRDefault="002F3794" w:rsidP="002536DE"/>
        </w:tc>
        <w:tc>
          <w:tcPr>
            <w:tcW w:w="2775" w:type="dxa"/>
          </w:tcPr>
          <w:p w:rsidR="002F3794" w:rsidRDefault="002F3794" w:rsidP="002536DE"/>
        </w:tc>
        <w:tc>
          <w:tcPr>
            <w:tcW w:w="2970" w:type="dxa"/>
          </w:tcPr>
          <w:p w:rsidR="002F3794" w:rsidRDefault="002F3794" w:rsidP="002536DE"/>
        </w:tc>
        <w:tc>
          <w:tcPr>
            <w:tcW w:w="1526" w:type="dxa"/>
          </w:tcPr>
          <w:p w:rsidR="002F3794" w:rsidRDefault="002F3794" w:rsidP="002536DE"/>
        </w:tc>
      </w:tr>
      <w:tr w:rsidR="002F3794" w:rsidTr="002536DE">
        <w:tc>
          <w:tcPr>
            <w:tcW w:w="440" w:type="dxa"/>
            <w:shd w:val="pct25" w:color="auto" w:fill="auto"/>
          </w:tcPr>
          <w:p w:rsidR="002F3794" w:rsidRPr="00C4404B" w:rsidRDefault="002F3794" w:rsidP="002536DE">
            <w:pPr>
              <w:rPr>
                <w:b/>
              </w:rPr>
            </w:pPr>
            <w:r w:rsidRPr="00C4404B">
              <w:rPr>
                <w:b/>
              </w:rPr>
              <w:t>10</w:t>
            </w:r>
          </w:p>
        </w:tc>
        <w:tc>
          <w:tcPr>
            <w:tcW w:w="1581" w:type="dxa"/>
          </w:tcPr>
          <w:p w:rsidR="002F3794" w:rsidRDefault="002F3794" w:rsidP="002536DE"/>
          <w:p w:rsidR="002F3794" w:rsidRDefault="002F3794" w:rsidP="002536DE"/>
        </w:tc>
        <w:tc>
          <w:tcPr>
            <w:tcW w:w="1237" w:type="dxa"/>
          </w:tcPr>
          <w:p w:rsidR="002F3794" w:rsidRDefault="002F3794" w:rsidP="002536DE"/>
        </w:tc>
        <w:tc>
          <w:tcPr>
            <w:tcW w:w="1350" w:type="dxa"/>
          </w:tcPr>
          <w:p w:rsidR="002F3794" w:rsidRDefault="002F3794" w:rsidP="002536DE"/>
        </w:tc>
        <w:tc>
          <w:tcPr>
            <w:tcW w:w="990" w:type="dxa"/>
          </w:tcPr>
          <w:p w:rsidR="002F3794" w:rsidRDefault="002F3794" w:rsidP="002536DE"/>
        </w:tc>
        <w:tc>
          <w:tcPr>
            <w:tcW w:w="915" w:type="dxa"/>
          </w:tcPr>
          <w:p w:rsidR="002F3794" w:rsidRDefault="002F3794" w:rsidP="002536DE"/>
        </w:tc>
        <w:tc>
          <w:tcPr>
            <w:tcW w:w="2775" w:type="dxa"/>
          </w:tcPr>
          <w:p w:rsidR="002F3794" w:rsidRDefault="002F3794" w:rsidP="002536DE"/>
        </w:tc>
        <w:tc>
          <w:tcPr>
            <w:tcW w:w="2970" w:type="dxa"/>
          </w:tcPr>
          <w:p w:rsidR="002F3794" w:rsidRDefault="002F3794" w:rsidP="002536DE"/>
        </w:tc>
        <w:tc>
          <w:tcPr>
            <w:tcW w:w="1526" w:type="dxa"/>
          </w:tcPr>
          <w:p w:rsidR="002F3794" w:rsidRDefault="002F3794" w:rsidP="002536DE"/>
        </w:tc>
      </w:tr>
      <w:tr w:rsidR="002F3794" w:rsidTr="002536DE">
        <w:tc>
          <w:tcPr>
            <w:tcW w:w="440" w:type="dxa"/>
            <w:shd w:val="pct25" w:color="auto" w:fill="auto"/>
          </w:tcPr>
          <w:p w:rsidR="002F3794" w:rsidRPr="00C4404B" w:rsidRDefault="002F3794" w:rsidP="002536DE">
            <w:pPr>
              <w:rPr>
                <w:b/>
              </w:rPr>
            </w:pPr>
            <w:r>
              <w:rPr>
                <w:b/>
              </w:rPr>
              <w:t>11</w:t>
            </w:r>
          </w:p>
        </w:tc>
        <w:tc>
          <w:tcPr>
            <w:tcW w:w="1581" w:type="dxa"/>
          </w:tcPr>
          <w:p w:rsidR="002F3794" w:rsidRDefault="002F3794" w:rsidP="002536DE"/>
          <w:p w:rsidR="002F3794" w:rsidRDefault="002F3794" w:rsidP="002536DE"/>
        </w:tc>
        <w:tc>
          <w:tcPr>
            <w:tcW w:w="1237" w:type="dxa"/>
          </w:tcPr>
          <w:p w:rsidR="002F3794" w:rsidRDefault="002F3794" w:rsidP="002536DE"/>
        </w:tc>
        <w:tc>
          <w:tcPr>
            <w:tcW w:w="1350" w:type="dxa"/>
          </w:tcPr>
          <w:p w:rsidR="002F3794" w:rsidRDefault="002F3794" w:rsidP="002536DE"/>
        </w:tc>
        <w:tc>
          <w:tcPr>
            <w:tcW w:w="990" w:type="dxa"/>
          </w:tcPr>
          <w:p w:rsidR="002F3794" w:rsidRDefault="002F3794" w:rsidP="002536DE"/>
        </w:tc>
        <w:tc>
          <w:tcPr>
            <w:tcW w:w="915" w:type="dxa"/>
          </w:tcPr>
          <w:p w:rsidR="002F3794" w:rsidRDefault="002F3794" w:rsidP="002536DE"/>
        </w:tc>
        <w:tc>
          <w:tcPr>
            <w:tcW w:w="2775" w:type="dxa"/>
          </w:tcPr>
          <w:p w:rsidR="002F3794" w:rsidRDefault="002F3794" w:rsidP="002536DE"/>
        </w:tc>
        <w:tc>
          <w:tcPr>
            <w:tcW w:w="2970" w:type="dxa"/>
          </w:tcPr>
          <w:p w:rsidR="002F3794" w:rsidRDefault="002F3794" w:rsidP="002536DE"/>
        </w:tc>
        <w:tc>
          <w:tcPr>
            <w:tcW w:w="1526" w:type="dxa"/>
          </w:tcPr>
          <w:p w:rsidR="002F3794" w:rsidRDefault="002F3794" w:rsidP="002536DE"/>
        </w:tc>
      </w:tr>
      <w:tr w:rsidR="002F3794" w:rsidTr="002536DE">
        <w:tc>
          <w:tcPr>
            <w:tcW w:w="440" w:type="dxa"/>
            <w:shd w:val="pct25" w:color="auto" w:fill="auto"/>
          </w:tcPr>
          <w:p w:rsidR="002F3794" w:rsidRPr="00C4404B" w:rsidRDefault="002F3794" w:rsidP="002536DE">
            <w:pPr>
              <w:rPr>
                <w:b/>
              </w:rPr>
            </w:pPr>
            <w:r>
              <w:rPr>
                <w:b/>
              </w:rPr>
              <w:t>12</w:t>
            </w:r>
          </w:p>
        </w:tc>
        <w:tc>
          <w:tcPr>
            <w:tcW w:w="1581" w:type="dxa"/>
          </w:tcPr>
          <w:p w:rsidR="002F3794" w:rsidRDefault="002F3794" w:rsidP="002536DE"/>
          <w:p w:rsidR="002F3794" w:rsidRDefault="002F3794" w:rsidP="002536DE"/>
        </w:tc>
        <w:tc>
          <w:tcPr>
            <w:tcW w:w="1237" w:type="dxa"/>
          </w:tcPr>
          <w:p w:rsidR="002F3794" w:rsidRDefault="002F3794" w:rsidP="002536DE"/>
        </w:tc>
        <w:tc>
          <w:tcPr>
            <w:tcW w:w="1350" w:type="dxa"/>
          </w:tcPr>
          <w:p w:rsidR="002F3794" w:rsidRDefault="002F3794" w:rsidP="002536DE"/>
        </w:tc>
        <w:tc>
          <w:tcPr>
            <w:tcW w:w="990" w:type="dxa"/>
          </w:tcPr>
          <w:p w:rsidR="002F3794" w:rsidRDefault="002F3794" w:rsidP="002536DE"/>
        </w:tc>
        <w:tc>
          <w:tcPr>
            <w:tcW w:w="915" w:type="dxa"/>
          </w:tcPr>
          <w:p w:rsidR="002F3794" w:rsidRDefault="002F3794" w:rsidP="002536DE"/>
        </w:tc>
        <w:tc>
          <w:tcPr>
            <w:tcW w:w="2775" w:type="dxa"/>
          </w:tcPr>
          <w:p w:rsidR="002F3794" w:rsidRDefault="002F3794" w:rsidP="002536DE"/>
        </w:tc>
        <w:tc>
          <w:tcPr>
            <w:tcW w:w="2970" w:type="dxa"/>
          </w:tcPr>
          <w:p w:rsidR="002F3794" w:rsidRDefault="002F3794" w:rsidP="002536DE"/>
        </w:tc>
        <w:tc>
          <w:tcPr>
            <w:tcW w:w="1526" w:type="dxa"/>
          </w:tcPr>
          <w:p w:rsidR="002F3794" w:rsidRDefault="002F3794" w:rsidP="002536DE"/>
        </w:tc>
      </w:tr>
      <w:tr w:rsidR="002F3794" w:rsidRPr="00C01F4D" w:rsidTr="002536DE">
        <w:tc>
          <w:tcPr>
            <w:tcW w:w="440" w:type="dxa"/>
            <w:shd w:val="pct25" w:color="auto" w:fill="auto"/>
          </w:tcPr>
          <w:p w:rsidR="002F3794" w:rsidRPr="00C01F4D" w:rsidRDefault="002F3794" w:rsidP="002536DE">
            <w:pPr>
              <w:jc w:val="center"/>
              <w:rPr>
                <w:b/>
                <w:i/>
              </w:rPr>
            </w:pPr>
          </w:p>
        </w:tc>
        <w:tc>
          <w:tcPr>
            <w:tcW w:w="13344" w:type="dxa"/>
            <w:gridSpan w:val="8"/>
            <w:shd w:val="pct25" w:color="auto" w:fill="auto"/>
          </w:tcPr>
          <w:p w:rsidR="002F3794" w:rsidRPr="00C01F4D" w:rsidRDefault="002F3794" w:rsidP="002536DE">
            <w:pPr>
              <w:jc w:val="center"/>
              <w:rPr>
                <w:b/>
                <w:i/>
              </w:rPr>
            </w:pPr>
            <w:r>
              <w:rPr>
                <w:b/>
                <w:i/>
              </w:rPr>
              <w:t>OTHERS</w:t>
            </w:r>
          </w:p>
        </w:tc>
      </w:tr>
      <w:tr w:rsidR="002F3794" w:rsidTr="002536DE">
        <w:tc>
          <w:tcPr>
            <w:tcW w:w="440" w:type="dxa"/>
            <w:shd w:val="pct25" w:color="auto" w:fill="auto"/>
          </w:tcPr>
          <w:p w:rsidR="002F3794" w:rsidRPr="00C4404B" w:rsidRDefault="002F3794" w:rsidP="002536DE">
            <w:pPr>
              <w:rPr>
                <w:b/>
              </w:rPr>
            </w:pPr>
            <w:r>
              <w:rPr>
                <w:b/>
              </w:rPr>
              <w:t>13</w:t>
            </w:r>
          </w:p>
        </w:tc>
        <w:tc>
          <w:tcPr>
            <w:tcW w:w="1581" w:type="dxa"/>
          </w:tcPr>
          <w:p w:rsidR="002F3794" w:rsidRDefault="002F3794" w:rsidP="002536DE"/>
          <w:p w:rsidR="002F3794" w:rsidRDefault="002F3794" w:rsidP="002536DE"/>
        </w:tc>
        <w:tc>
          <w:tcPr>
            <w:tcW w:w="1237" w:type="dxa"/>
          </w:tcPr>
          <w:p w:rsidR="002F3794" w:rsidRDefault="002F3794" w:rsidP="002536DE"/>
        </w:tc>
        <w:tc>
          <w:tcPr>
            <w:tcW w:w="1350" w:type="dxa"/>
          </w:tcPr>
          <w:p w:rsidR="002F3794" w:rsidRDefault="002F3794" w:rsidP="002536DE"/>
        </w:tc>
        <w:tc>
          <w:tcPr>
            <w:tcW w:w="990" w:type="dxa"/>
          </w:tcPr>
          <w:p w:rsidR="002F3794" w:rsidRDefault="002F3794" w:rsidP="002536DE"/>
        </w:tc>
        <w:tc>
          <w:tcPr>
            <w:tcW w:w="915" w:type="dxa"/>
          </w:tcPr>
          <w:p w:rsidR="002F3794" w:rsidRDefault="002F3794" w:rsidP="002536DE"/>
        </w:tc>
        <w:tc>
          <w:tcPr>
            <w:tcW w:w="2775" w:type="dxa"/>
          </w:tcPr>
          <w:p w:rsidR="002F3794" w:rsidRDefault="002F3794" w:rsidP="002536DE"/>
        </w:tc>
        <w:tc>
          <w:tcPr>
            <w:tcW w:w="2970" w:type="dxa"/>
          </w:tcPr>
          <w:p w:rsidR="002F3794" w:rsidRDefault="002F3794" w:rsidP="002536DE"/>
        </w:tc>
        <w:tc>
          <w:tcPr>
            <w:tcW w:w="1526" w:type="dxa"/>
          </w:tcPr>
          <w:p w:rsidR="002F3794" w:rsidRDefault="002F3794" w:rsidP="002536DE"/>
        </w:tc>
      </w:tr>
      <w:tr w:rsidR="002F3794" w:rsidTr="002536DE">
        <w:tc>
          <w:tcPr>
            <w:tcW w:w="440" w:type="dxa"/>
            <w:shd w:val="pct25" w:color="auto" w:fill="auto"/>
          </w:tcPr>
          <w:p w:rsidR="002F3794" w:rsidRPr="00C4404B" w:rsidRDefault="002F3794" w:rsidP="002536DE">
            <w:pPr>
              <w:rPr>
                <w:b/>
              </w:rPr>
            </w:pPr>
            <w:r>
              <w:rPr>
                <w:b/>
              </w:rPr>
              <w:t>14</w:t>
            </w:r>
          </w:p>
        </w:tc>
        <w:tc>
          <w:tcPr>
            <w:tcW w:w="1581" w:type="dxa"/>
          </w:tcPr>
          <w:p w:rsidR="002F3794" w:rsidRDefault="002F3794" w:rsidP="002536DE"/>
          <w:p w:rsidR="002F3794" w:rsidRDefault="002F3794" w:rsidP="002536DE"/>
        </w:tc>
        <w:tc>
          <w:tcPr>
            <w:tcW w:w="1237" w:type="dxa"/>
          </w:tcPr>
          <w:p w:rsidR="002F3794" w:rsidRDefault="002F3794" w:rsidP="002536DE"/>
        </w:tc>
        <w:tc>
          <w:tcPr>
            <w:tcW w:w="1350" w:type="dxa"/>
          </w:tcPr>
          <w:p w:rsidR="002F3794" w:rsidRDefault="002F3794" w:rsidP="002536DE"/>
        </w:tc>
        <w:tc>
          <w:tcPr>
            <w:tcW w:w="990" w:type="dxa"/>
          </w:tcPr>
          <w:p w:rsidR="002F3794" w:rsidRDefault="002F3794" w:rsidP="002536DE"/>
        </w:tc>
        <w:tc>
          <w:tcPr>
            <w:tcW w:w="915" w:type="dxa"/>
          </w:tcPr>
          <w:p w:rsidR="002F3794" w:rsidRDefault="002F3794" w:rsidP="002536DE"/>
        </w:tc>
        <w:tc>
          <w:tcPr>
            <w:tcW w:w="2775" w:type="dxa"/>
          </w:tcPr>
          <w:p w:rsidR="002F3794" w:rsidRDefault="002F3794" w:rsidP="002536DE"/>
        </w:tc>
        <w:tc>
          <w:tcPr>
            <w:tcW w:w="2970" w:type="dxa"/>
          </w:tcPr>
          <w:p w:rsidR="002F3794" w:rsidRDefault="002F3794" w:rsidP="002536DE"/>
        </w:tc>
        <w:tc>
          <w:tcPr>
            <w:tcW w:w="1526" w:type="dxa"/>
          </w:tcPr>
          <w:p w:rsidR="002F3794" w:rsidRDefault="002F3794" w:rsidP="002536DE"/>
        </w:tc>
      </w:tr>
    </w:tbl>
    <w:p w:rsidR="002F3794" w:rsidRDefault="002F3794" w:rsidP="002F3794">
      <w:pPr>
        <w:spacing w:after="0" w:line="240" w:lineRule="auto"/>
        <w:ind w:left="360"/>
        <w:rPr>
          <w:b/>
        </w:rPr>
        <w:sectPr w:rsidR="002F3794" w:rsidSect="00853270">
          <w:pgSz w:w="15840" w:h="12240" w:orient="landscape"/>
          <w:pgMar w:top="432" w:right="432" w:bottom="432" w:left="432" w:header="720" w:footer="720" w:gutter="0"/>
          <w:cols w:space="720"/>
          <w:docGrid w:linePitch="360"/>
        </w:sectPr>
      </w:pPr>
      <w:r>
        <w:rPr>
          <w:b/>
        </w:rPr>
        <w:br w:type="textWrapping" w:clear="all"/>
      </w:r>
    </w:p>
    <w:p w:rsidR="002F3794" w:rsidRDefault="002F3794" w:rsidP="002F3794">
      <w:pPr>
        <w:spacing w:after="0" w:line="240" w:lineRule="auto"/>
        <w:ind w:left="360"/>
        <w:jc w:val="center"/>
        <w:rPr>
          <w:b/>
          <w:sz w:val="28"/>
          <w:szCs w:val="28"/>
          <w:u w:val="single"/>
        </w:rPr>
      </w:pPr>
      <w:r>
        <w:rPr>
          <w:b/>
          <w:sz w:val="28"/>
          <w:szCs w:val="28"/>
          <w:u w:val="single"/>
        </w:rPr>
        <w:lastRenderedPageBreak/>
        <w:t>Communications Plan Template</w:t>
      </w:r>
    </w:p>
    <w:p w:rsidR="002F3794" w:rsidRDefault="002F3794" w:rsidP="002F3794">
      <w:pPr>
        <w:spacing w:after="0" w:line="240" w:lineRule="auto"/>
        <w:ind w:left="360"/>
        <w:jc w:val="center"/>
        <w:rPr>
          <w:b/>
          <w:sz w:val="28"/>
          <w:szCs w:val="28"/>
          <w:u w:val="single"/>
        </w:rPr>
      </w:pPr>
    </w:p>
    <w:p w:rsidR="002F3794" w:rsidRPr="00113D9D" w:rsidRDefault="002F3794" w:rsidP="002F3794">
      <w:pPr>
        <w:spacing w:after="0" w:line="240" w:lineRule="auto"/>
        <w:rPr>
          <w:b/>
          <w:u w:val="single"/>
        </w:rPr>
      </w:pPr>
      <w:r w:rsidRPr="00113D9D">
        <w:rPr>
          <w:b/>
          <w:u w:val="single"/>
        </w:rPr>
        <w:t>What Is This?</w:t>
      </w:r>
    </w:p>
    <w:p w:rsidR="002F3794" w:rsidRDefault="002F3794" w:rsidP="002F3794">
      <w:pPr>
        <w:spacing w:after="0" w:line="240" w:lineRule="auto"/>
      </w:pPr>
    </w:p>
    <w:p w:rsidR="002F3794" w:rsidRDefault="002F3794" w:rsidP="002F3794">
      <w:pPr>
        <w:spacing w:after="0" w:line="240" w:lineRule="auto"/>
      </w:pPr>
      <w:r>
        <w:t xml:space="preserve">The communication plan is one place to plan out change communications.  “Vehicles” is the way in which you communicate (or the medium) can include staff meetings, at events, at status meetings, in emails, </w:t>
      </w:r>
      <w:r w:rsidRPr="002F0DFC">
        <w:t>in person</w:t>
      </w:r>
      <w:r>
        <w:t xml:space="preserve">, via signage, etc.  </w:t>
      </w:r>
    </w:p>
    <w:p w:rsidR="002F3794" w:rsidRDefault="002F3794" w:rsidP="002F3794">
      <w:pPr>
        <w:spacing w:after="0" w:line="240" w:lineRule="auto"/>
      </w:pPr>
    </w:p>
    <w:p w:rsidR="002F3794" w:rsidRPr="00113D9D" w:rsidRDefault="002F3794" w:rsidP="002F3794">
      <w:pPr>
        <w:spacing w:after="0" w:line="240" w:lineRule="auto"/>
        <w:rPr>
          <w:b/>
          <w:u w:val="single"/>
        </w:rPr>
      </w:pPr>
      <w:r w:rsidRPr="00113D9D">
        <w:rPr>
          <w:b/>
          <w:u w:val="single"/>
        </w:rPr>
        <w:t>How Do I Use It?</w:t>
      </w:r>
    </w:p>
    <w:p w:rsidR="002F3794" w:rsidRDefault="002F3794" w:rsidP="002F3794">
      <w:pPr>
        <w:spacing w:after="0" w:line="240" w:lineRule="auto"/>
      </w:pPr>
    </w:p>
    <w:p w:rsidR="002F3794" w:rsidRDefault="002F3794" w:rsidP="002F3794">
      <w:pPr>
        <w:spacing w:after="0" w:line="240" w:lineRule="auto"/>
      </w:pPr>
      <w:r>
        <w:t xml:space="preserve">There are generally two sources of communications for your change project.  First, your project itself may require release of communications (e.g. holding a meeting to share your project with stakeholders, or an email announcing a new policy), second, communications are a key way to influence stakeholders, and so completing your stakeholder analysis should generate lots of opportunities to communicate.  For example, you may need to plan a one-on-one meeting with a key sponsor.  This plan can also be reviewed and approved by your sponsor, so they know what kind of communication is going to whom.  Note that communication plans do not typically include your </w:t>
      </w:r>
      <w:r w:rsidRPr="00C43A5A">
        <w:rPr>
          <w:u w:val="single"/>
        </w:rPr>
        <w:t>internal</w:t>
      </w:r>
      <w:r>
        <w:t xml:space="preserve"> project communications (e.g. your project team meetings, conference calls), but there are no hard and fast rules.</w:t>
      </w:r>
    </w:p>
    <w:p w:rsidR="002F3794" w:rsidRDefault="002F3794" w:rsidP="002F3794">
      <w:pPr>
        <w:spacing w:after="0" w:line="240" w:lineRule="auto"/>
        <w:ind w:left="360"/>
        <w:jc w:val="center"/>
        <w:rPr>
          <w:b/>
          <w:sz w:val="28"/>
          <w:szCs w:val="28"/>
          <w:u w:val="single"/>
        </w:rPr>
      </w:pPr>
    </w:p>
    <w:tbl>
      <w:tblPr>
        <w:tblW w:w="14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10"/>
        <w:gridCol w:w="1710"/>
        <w:gridCol w:w="5148"/>
        <w:gridCol w:w="1890"/>
        <w:gridCol w:w="1440"/>
        <w:gridCol w:w="1710"/>
        <w:gridCol w:w="990"/>
      </w:tblGrid>
      <w:tr w:rsidR="002F3794" w:rsidTr="002536DE">
        <w:trPr>
          <w:tblHeader/>
        </w:trPr>
        <w:tc>
          <w:tcPr>
            <w:tcW w:w="1710" w:type="dxa"/>
            <w:shd w:val="pct25" w:color="auto" w:fill="auto"/>
          </w:tcPr>
          <w:p w:rsidR="002F3794" w:rsidRDefault="002F3794" w:rsidP="002536DE">
            <w:pPr>
              <w:jc w:val="center"/>
              <w:rPr>
                <w:rFonts w:ascii="Arial" w:hAnsi="Arial"/>
                <w:b/>
                <w:sz w:val="24"/>
              </w:rPr>
            </w:pPr>
            <w:r>
              <w:rPr>
                <w:rFonts w:ascii="Arial" w:hAnsi="Arial"/>
                <w:b/>
                <w:sz w:val="24"/>
              </w:rPr>
              <w:t>Audience (TO)</w:t>
            </w:r>
          </w:p>
        </w:tc>
        <w:tc>
          <w:tcPr>
            <w:tcW w:w="1710" w:type="dxa"/>
            <w:shd w:val="pct25" w:color="auto" w:fill="auto"/>
          </w:tcPr>
          <w:p w:rsidR="002F3794" w:rsidRDefault="002F3794" w:rsidP="002536DE">
            <w:pPr>
              <w:jc w:val="center"/>
              <w:rPr>
                <w:rFonts w:ascii="Arial" w:hAnsi="Arial"/>
                <w:b/>
                <w:sz w:val="24"/>
              </w:rPr>
            </w:pPr>
            <w:r>
              <w:rPr>
                <w:rFonts w:ascii="Arial" w:hAnsi="Arial"/>
                <w:b/>
                <w:sz w:val="24"/>
              </w:rPr>
              <w:t>Messenger (FROM)</w:t>
            </w:r>
          </w:p>
        </w:tc>
        <w:tc>
          <w:tcPr>
            <w:tcW w:w="5148" w:type="dxa"/>
            <w:shd w:val="pct25" w:color="auto" w:fill="auto"/>
          </w:tcPr>
          <w:p w:rsidR="002F3794" w:rsidRDefault="002F3794" w:rsidP="002536DE">
            <w:pPr>
              <w:jc w:val="center"/>
              <w:rPr>
                <w:rFonts w:ascii="Arial" w:hAnsi="Arial"/>
                <w:b/>
                <w:sz w:val="24"/>
              </w:rPr>
            </w:pPr>
            <w:r>
              <w:rPr>
                <w:rFonts w:ascii="Arial" w:hAnsi="Arial"/>
                <w:b/>
                <w:sz w:val="24"/>
              </w:rPr>
              <w:t>Messages and Key Points</w:t>
            </w:r>
          </w:p>
        </w:tc>
        <w:tc>
          <w:tcPr>
            <w:tcW w:w="1890" w:type="dxa"/>
            <w:shd w:val="pct25" w:color="auto" w:fill="auto"/>
          </w:tcPr>
          <w:p w:rsidR="002F3794" w:rsidRDefault="002F3794" w:rsidP="002536DE">
            <w:pPr>
              <w:jc w:val="center"/>
              <w:rPr>
                <w:rFonts w:ascii="Arial" w:hAnsi="Arial"/>
                <w:b/>
                <w:sz w:val="24"/>
              </w:rPr>
            </w:pPr>
            <w:r>
              <w:rPr>
                <w:rFonts w:ascii="Arial" w:hAnsi="Arial"/>
                <w:b/>
                <w:sz w:val="24"/>
              </w:rPr>
              <w:t>Vehicle</w:t>
            </w:r>
          </w:p>
        </w:tc>
        <w:tc>
          <w:tcPr>
            <w:tcW w:w="1440" w:type="dxa"/>
            <w:shd w:val="pct25" w:color="auto" w:fill="auto"/>
          </w:tcPr>
          <w:p w:rsidR="002F3794" w:rsidRDefault="002F3794" w:rsidP="002536DE">
            <w:pPr>
              <w:jc w:val="center"/>
              <w:rPr>
                <w:rFonts w:ascii="Arial" w:hAnsi="Arial"/>
                <w:b/>
                <w:sz w:val="24"/>
              </w:rPr>
            </w:pPr>
            <w:r>
              <w:rPr>
                <w:rFonts w:ascii="Arial" w:hAnsi="Arial"/>
                <w:b/>
                <w:sz w:val="24"/>
              </w:rPr>
              <w:t>Approval Date</w:t>
            </w:r>
          </w:p>
        </w:tc>
        <w:tc>
          <w:tcPr>
            <w:tcW w:w="1710" w:type="dxa"/>
            <w:shd w:val="pct25" w:color="auto" w:fill="auto"/>
          </w:tcPr>
          <w:p w:rsidR="002F3794" w:rsidRDefault="002F3794" w:rsidP="002536DE">
            <w:pPr>
              <w:jc w:val="center"/>
              <w:rPr>
                <w:rFonts w:ascii="Arial" w:hAnsi="Arial"/>
                <w:b/>
                <w:sz w:val="24"/>
              </w:rPr>
            </w:pPr>
            <w:r>
              <w:rPr>
                <w:rFonts w:ascii="Arial" w:hAnsi="Arial"/>
                <w:b/>
                <w:sz w:val="24"/>
              </w:rPr>
              <w:t>Distribution Dates</w:t>
            </w:r>
          </w:p>
        </w:tc>
        <w:tc>
          <w:tcPr>
            <w:tcW w:w="990" w:type="dxa"/>
            <w:shd w:val="pct25" w:color="auto" w:fill="auto"/>
          </w:tcPr>
          <w:p w:rsidR="002F3794" w:rsidRDefault="002F3794" w:rsidP="002536DE">
            <w:pPr>
              <w:jc w:val="center"/>
              <w:rPr>
                <w:rFonts w:ascii="Arial" w:hAnsi="Arial"/>
                <w:b/>
                <w:sz w:val="24"/>
              </w:rPr>
            </w:pPr>
            <w:r>
              <w:rPr>
                <w:rFonts w:ascii="Arial" w:hAnsi="Arial"/>
                <w:b/>
                <w:sz w:val="24"/>
              </w:rPr>
              <w:t>Status</w:t>
            </w:r>
          </w:p>
          <w:p w:rsidR="002F3794" w:rsidRDefault="002F3794" w:rsidP="002536DE">
            <w:pPr>
              <w:jc w:val="center"/>
              <w:rPr>
                <w:rFonts w:ascii="Arial" w:hAnsi="Arial"/>
                <w:b/>
                <w:sz w:val="24"/>
              </w:rPr>
            </w:pPr>
          </w:p>
        </w:tc>
      </w:tr>
      <w:tr w:rsidR="002F3794" w:rsidTr="002536DE">
        <w:trPr>
          <w:trHeight w:val="345"/>
        </w:trPr>
        <w:tc>
          <w:tcPr>
            <w:tcW w:w="1710" w:type="dxa"/>
            <w:tcBorders>
              <w:bottom w:val="nil"/>
            </w:tcBorders>
          </w:tcPr>
          <w:p w:rsidR="002F3794" w:rsidRDefault="002F3794" w:rsidP="002536DE">
            <w:pPr>
              <w:ind w:left="360"/>
              <w:rPr>
                <w:rFonts w:ascii="Arial" w:hAnsi="Arial"/>
                <w:sz w:val="24"/>
              </w:rPr>
            </w:pPr>
          </w:p>
        </w:tc>
        <w:tc>
          <w:tcPr>
            <w:tcW w:w="1710" w:type="dxa"/>
            <w:tcBorders>
              <w:bottom w:val="nil"/>
            </w:tcBorders>
          </w:tcPr>
          <w:p w:rsidR="002F3794" w:rsidRDefault="002F3794" w:rsidP="002536DE">
            <w:pPr>
              <w:ind w:left="360"/>
              <w:rPr>
                <w:rFonts w:ascii="Arial" w:hAnsi="Arial"/>
                <w:sz w:val="24"/>
              </w:rPr>
            </w:pPr>
          </w:p>
        </w:tc>
        <w:tc>
          <w:tcPr>
            <w:tcW w:w="5148" w:type="dxa"/>
          </w:tcPr>
          <w:p w:rsidR="002F3794" w:rsidRPr="00B83396" w:rsidRDefault="002F3794" w:rsidP="002536DE">
            <w:pPr>
              <w:ind w:left="360"/>
              <w:rPr>
                <w:rFonts w:ascii="Arial" w:hAnsi="Arial"/>
                <w:sz w:val="24"/>
              </w:rPr>
            </w:pPr>
          </w:p>
        </w:tc>
        <w:tc>
          <w:tcPr>
            <w:tcW w:w="1890" w:type="dxa"/>
          </w:tcPr>
          <w:p w:rsidR="002F3794" w:rsidRDefault="002F3794" w:rsidP="002536DE">
            <w:pPr>
              <w:ind w:left="360"/>
              <w:rPr>
                <w:rFonts w:ascii="Arial" w:hAnsi="Arial"/>
                <w:sz w:val="24"/>
              </w:rPr>
            </w:pPr>
          </w:p>
        </w:tc>
        <w:tc>
          <w:tcPr>
            <w:tcW w:w="1440" w:type="dxa"/>
          </w:tcPr>
          <w:p w:rsidR="002F3794" w:rsidRDefault="002F3794" w:rsidP="002536DE">
            <w:pPr>
              <w:ind w:left="360"/>
              <w:rPr>
                <w:rFonts w:ascii="Arial" w:hAnsi="Arial"/>
                <w:sz w:val="24"/>
              </w:rPr>
            </w:pPr>
          </w:p>
        </w:tc>
        <w:tc>
          <w:tcPr>
            <w:tcW w:w="1710" w:type="dxa"/>
          </w:tcPr>
          <w:p w:rsidR="002F3794" w:rsidRDefault="002F3794" w:rsidP="002536DE">
            <w:pPr>
              <w:ind w:left="360"/>
              <w:rPr>
                <w:rFonts w:ascii="Arial" w:hAnsi="Arial"/>
                <w:sz w:val="24"/>
              </w:rPr>
            </w:pPr>
          </w:p>
        </w:tc>
        <w:tc>
          <w:tcPr>
            <w:tcW w:w="990" w:type="dxa"/>
          </w:tcPr>
          <w:p w:rsidR="002F3794" w:rsidRDefault="002F3794" w:rsidP="002536DE">
            <w:pPr>
              <w:ind w:left="360"/>
              <w:rPr>
                <w:rFonts w:ascii="Arial" w:hAnsi="Arial"/>
                <w:b/>
                <w:sz w:val="24"/>
              </w:rPr>
            </w:pPr>
          </w:p>
        </w:tc>
      </w:tr>
      <w:tr w:rsidR="002F3794" w:rsidTr="002536DE">
        <w:tc>
          <w:tcPr>
            <w:tcW w:w="1710" w:type="dxa"/>
          </w:tcPr>
          <w:p w:rsidR="002F3794" w:rsidRDefault="002F3794" w:rsidP="002536DE">
            <w:pPr>
              <w:ind w:left="360"/>
              <w:rPr>
                <w:rFonts w:ascii="Arial" w:hAnsi="Arial"/>
                <w:sz w:val="24"/>
              </w:rPr>
            </w:pPr>
          </w:p>
        </w:tc>
        <w:tc>
          <w:tcPr>
            <w:tcW w:w="1710" w:type="dxa"/>
          </w:tcPr>
          <w:p w:rsidR="002F3794" w:rsidRDefault="002F3794" w:rsidP="002536DE">
            <w:pPr>
              <w:ind w:left="360"/>
              <w:rPr>
                <w:rFonts w:ascii="Arial" w:hAnsi="Arial"/>
                <w:sz w:val="24"/>
              </w:rPr>
            </w:pPr>
          </w:p>
        </w:tc>
        <w:tc>
          <w:tcPr>
            <w:tcW w:w="5148" w:type="dxa"/>
          </w:tcPr>
          <w:p w:rsidR="002F3794" w:rsidRPr="00B83396" w:rsidRDefault="002F3794" w:rsidP="002536DE">
            <w:pPr>
              <w:ind w:left="360"/>
              <w:rPr>
                <w:rFonts w:ascii="Arial" w:hAnsi="Arial"/>
                <w:sz w:val="24"/>
              </w:rPr>
            </w:pPr>
          </w:p>
        </w:tc>
        <w:tc>
          <w:tcPr>
            <w:tcW w:w="1890" w:type="dxa"/>
          </w:tcPr>
          <w:p w:rsidR="002F3794" w:rsidRDefault="002F3794" w:rsidP="002536DE">
            <w:pPr>
              <w:ind w:left="360"/>
              <w:rPr>
                <w:rFonts w:ascii="Arial" w:hAnsi="Arial"/>
                <w:sz w:val="24"/>
              </w:rPr>
            </w:pPr>
          </w:p>
        </w:tc>
        <w:tc>
          <w:tcPr>
            <w:tcW w:w="1440" w:type="dxa"/>
          </w:tcPr>
          <w:p w:rsidR="002F3794" w:rsidRDefault="002F3794" w:rsidP="002536DE">
            <w:pPr>
              <w:ind w:left="360"/>
              <w:rPr>
                <w:rFonts w:ascii="Arial" w:hAnsi="Arial"/>
                <w:sz w:val="24"/>
              </w:rPr>
            </w:pPr>
          </w:p>
        </w:tc>
        <w:tc>
          <w:tcPr>
            <w:tcW w:w="1710" w:type="dxa"/>
          </w:tcPr>
          <w:p w:rsidR="002F3794" w:rsidRDefault="002F3794" w:rsidP="002536DE">
            <w:pPr>
              <w:ind w:left="360"/>
              <w:rPr>
                <w:rFonts w:ascii="Arial" w:hAnsi="Arial"/>
                <w:sz w:val="24"/>
              </w:rPr>
            </w:pPr>
          </w:p>
        </w:tc>
        <w:tc>
          <w:tcPr>
            <w:tcW w:w="990" w:type="dxa"/>
          </w:tcPr>
          <w:p w:rsidR="002F3794" w:rsidRDefault="002F3794" w:rsidP="002536DE">
            <w:pPr>
              <w:ind w:left="360"/>
              <w:rPr>
                <w:rFonts w:ascii="Arial" w:hAnsi="Arial"/>
                <w:sz w:val="24"/>
              </w:rPr>
            </w:pPr>
          </w:p>
        </w:tc>
      </w:tr>
      <w:tr w:rsidR="002F3794" w:rsidTr="002536DE">
        <w:tc>
          <w:tcPr>
            <w:tcW w:w="1710" w:type="dxa"/>
            <w:tcBorders>
              <w:bottom w:val="nil"/>
            </w:tcBorders>
          </w:tcPr>
          <w:p w:rsidR="002F3794" w:rsidRDefault="002F3794" w:rsidP="002536DE">
            <w:pPr>
              <w:ind w:left="360"/>
              <w:rPr>
                <w:rFonts w:ascii="Arial" w:hAnsi="Arial"/>
                <w:sz w:val="24"/>
              </w:rPr>
            </w:pPr>
          </w:p>
        </w:tc>
        <w:tc>
          <w:tcPr>
            <w:tcW w:w="1710" w:type="dxa"/>
            <w:tcBorders>
              <w:bottom w:val="nil"/>
            </w:tcBorders>
          </w:tcPr>
          <w:p w:rsidR="002F3794" w:rsidRDefault="002F3794" w:rsidP="002536DE">
            <w:pPr>
              <w:ind w:left="360"/>
              <w:rPr>
                <w:rFonts w:ascii="Arial" w:hAnsi="Arial"/>
                <w:sz w:val="24"/>
              </w:rPr>
            </w:pPr>
          </w:p>
        </w:tc>
        <w:tc>
          <w:tcPr>
            <w:tcW w:w="5148" w:type="dxa"/>
          </w:tcPr>
          <w:p w:rsidR="002F3794" w:rsidRPr="00B83396" w:rsidRDefault="002F3794" w:rsidP="002536DE">
            <w:pPr>
              <w:ind w:left="360"/>
              <w:rPr>
                <w:rFonts w:ascii="Arial" w:hAnsi="Arial"/>
                <w:sz w:val="24"/>
              </w:rPr>
            </w:pPr>
          </w:p>
        </w:tc>
        <w:tc>
          <w:tcPr>
            <w:tcW w:w="1890" w:type="dxa"/>
          </w:tcPr>
          <w:p w:rsidR="002F3794" w:rsidRDefault="002F3794" w:rsidP="002536DE">
            <w:pPr>
              <w:ind w:left="360"/>
              <w:rPr>
                <w:rFonts w:ascii="Arial" w:hAnsi="Arial"/>
                <w:sz w:val="24"/>
              </w:rPr>
            </w:pPr>
          </w:p>
        </w:tc>
        <w:tc>
          <w:tcPr>
            <w:tcW w:w="1440" w:type="dxa"/>
          </w:tcPr>
          <w:p w:rsidR="002F3794" w:rsidRDefault="002F3794" w:rsidP="002536DE">
            <w:pPr>
              <w:ind w:left="360"/>
              <w:rPr>
                <w:rFonts w:ascii="Arial" w:hAnsi="Arial"/>
                <w:sz w:val="24"/>
              </w:rPr>
            </w:pPr>
          </w:p>
        </w:tc>
        <w:tc>
          <w:tcPr>
            <w:tcW w:w="1710" w:type="dxa"/>
          </w:tcPr>
          <w:p w:rsidR="002F3794" w:rsidRDefault="002F3794" w:rsidP="002536DE">
            <w:pPr>
              <w:ind w:left="360"/>
              <w:rPr>
                <w:rFonts w:ascii="Arial" w:hAnsi="Arial"/>
                <w:sz w:val="24"/>
              </w:rPr>
            </w:pPr>
          </w:p>
        </w:tc>
        <w:tc>
          <w:tcPr>
            <w:tcW w:w="990" w:type="dxa"/>
          </w:tcPr>
          <w:p w:rsidR="002F3794" w:rsidRDefault="002F3794" w:rsidP="002536DE">
            <w:pPr>
              <w:ind w:left="360"/>
              <w:rPr>
                <w:rFonts w:ascii="Arial" w:hAnsi="Arial"/>
                <w:sz w:val="24"/>
              </w:rPr>
            </w:pPr>
          </w:p>
        </w:tc>
      </w:tr>
      <w:tr w:rsidR="002F3794" w:rsidTr="002536DE">
        <w:tc>
          <w:tcPr>
            <w:tcW w:w="1710" w:type="dxa"/>
            <w:tcBorders>
              <w:bottom w:val="single" w:sz="6" w:space="0" w:color="auto"/>
              <w:right w:val="single" w:sz="6" w:space="0" w:color="auto"/>
            </w:tcBorders>
          </w:tcPr>
          <w:p w:rsidR="002F3794" w:rsidRDefault="002F3794" w:rsidP="002536DE">
            <w:pPr>
              <w:ind w:left="360"/>
              <w:rPr>
                <w:rFonts w:ascii="Arial" w:hAnsi="Arial"/>
                <w:sz w:val="24"/>
              </w:rPr>
            </w:pPr>
          </w:p>
        </w:tc>
        <w:tc>
          <w:tcPr>
            <w:tcW w:w="1710" w:type="dxa"/>
            <w:tcBorders>
              <w:left w:val="single" w:sz="6" w:space="0" w:color="auto"/>
              <w:bottom w:val="single" w:sz="6" w:space="0" w:color="auto"/>
            </w:tcBorders>
          </w:tcPr>
          <w:p w:rsidR="002F3794" w:rsidRDefault="002F3794" w:rsidP="002536DE">
            <w:pPr>
              <w:ind w:left="360"/>
              <w:rPr>
                <w:rFonts w:ascii="Arial" w:hAnsi="Arial"/>
                <w:sz w:val="24"/>
              </w:rPr>
            </w:pPr>
          </w:p>
        </w:tc>
        <w:tc>
          <w:tcPr>
            <w:tcW w:w="5148" w:type="dxa"/>
          </w:tcPr>
          <w:p w:rsidR="002F3794" w:rsidRPr="00B83396" w:rsidRDefault="002F3794" w:rsidP="002536DE">
            <w:pPr>
              <w:ind w:left="360"/>
              <w:rPr>
                <w:rFonts w:ascii="Arial" w:hAnsi="Arial"/>
                <w:sz w:val="24"/>
              </w:rPr>
            </w:pPr>
          </w:p>
        </w:tc>
        <w:tc>
          <w:tcPr>
            <w:tcW w:w="1890" w:type="dxa"/>
          </w:tcPr>
          <w:p w:rsidR="002F3794" w:rsidRDefault="002F3794" w:rsidP="002536DE">
            <w:pPr>
              <w:ind w:left="360"/>
              <w:rPr>
                <w:rFonts w:ascii="Arial" w:hAnsi="Arial"/>
                <w:sz w:val="24"/>
              </w:rPr>
            </w:pPr>
          </w:p>
        </w:tc>
        <w:tc>
          <w:tcPr>
            <w:tcW w:w="1440" w:type="dxa"/>
          </w:tcPr>
          <w:p w:rsidR="002F3794" w:rsidRDefault="002F3794" w:rsidP="002536DE">
            <w:pPr>
              <w:ind w:left="360"/>
              <w:rPr>
                <w:rFonts w:ascii="Arial" w:hAnsi="Arial"/>
                <w:sz w:val="24"/>
              </w:rPr>
            </w:pPr>
          </w:p>
        </w:tc>
        <w:tc>
          <w:tcPr>
            <w:tcW w:w="1710" w:type="dxa"/>
          </w:tcPr>
          <w:p w:rsidR="002F3794" w:rsidRDefault="002F3794" w:rsidP="002536DE">
            <w:pPr>
              <w:ind w:left="360"/>
              <w:rPr>
                <w:rFonts w:ascii="Arial" w:hAnsi="Arial"/>
                <w:sz w:val="24"/>
              </w:rPr>
            </w:pPr>
          </w:p>
        </w:tc>
        <w:tc>
          <w:tcPr>
            <w:tcW w:w="990" w:type="dxa"/>
          </w:tcPr>
          <w:p w:rsidR="002F3794" w:rsidRDefault="002F3794" w:rsidP="002536DE">
            <w:pPr>
              <w:ind w:left="360"/>
              <w:rPr>
                <w:rFonts w:ascii="Arial" w:hAnsi="Arial"/>
                <w:sz w:val="24"/>
              </w:rPr>
            </w:pPr>
          </w:p>
        </w:tc>
      </w:tr>
      <w:tr w:rsidR="002F3794" w:rsidTr="002536DE">
        <w:tc>
          <w:tcPr>
            <w:tcW w:w="1710" w:type="dxa"/>
            <w:tcBorders>
              <w:bottom w:val="single" w:sz="6" w:space="0" w:color="auto"/>
              <w:right w:val="single" w:sz="6" w:space="0" w:color="auto"/>
            </w:tcBorders>
          </w:tcPr>
          <w:p w:rsidR="002F3794" w:rsidRDefault="002F3794" w:rsidP="002536DE">
            <w:pPr>
              <w:ind w:left="360"/>
              <w:rPr>
                <w:rFonts w:ascii="Arial" w:hAnsi="Arial"/>
                <w:sz w:val="24"/>
              </w:rPr>
            </w:pPr>
          </w:p>
        </w:tc>
        <w:tc>
          <w:tcPr>
            <w:tcW w:w="1710" w:type="dxa"/>
            <w:tcBorders>
              <w:left w:val="single" w:sz="6" w:space="0" w:color="auto"/>
              <w:bottom w:val="single" w:sz="6" w:space="0" w:color="auto"/>
            </w:tcBorders>
          </w:tcPr>
          <w:p w:rsidR="002F3794" w:rsidRDefault="002F3794" w:rsidP="002536DE">
            <w:pPr>
              <w:ind w:left="360"/>
              <w:rPr>
                <w:rFonts w:ascii="Arial" w:hAnsi="Arial"/>
                <w:sz w:val="24"/>
              </w:rPr>
            </w:pPr>
          </w:p>
        </w:tc>
        <w:tc>
          <w:tcPr>
            <w:tcW w:w="5148" w:type="dxa"/>
          </w:tcPr>
          <w:p w:rsidR="002F3794" w:rsidRDefault="002F3794" w:rsidP="002536DE">
            <w:pPr>
              <w:ind w:left="360"/>
              <w:rPr>
                <w:rFonts w:ascii="Arial" w:hAnsi="Arial"/>
                <w:sz w:val="24"/>
              </w:rPr>
            </w:pPr>
          </w:p>
        </w:tc>
        <w:tc>
          <w:tcPr>
            <w:tcW w:w="1890" w:type="dxa"/>
          </w:tcPr>
          <w:p w:rsidR="002F3794" w:rsidRDefault="002F3794" w:rsidP="002536DE">
            <w:pPr>
              <w:ind w:left="360"/>
              <w:rPr>
                <w:rFonts w:ascii="Arial" w:hAnsi="Arial"/>
                <w:sz w:val="24"/>
              </w:rPr>
            </w:pPr>
          </w:p>
        </w:tc>
        <w:tc>
          <w:tcPr>
            <w:tcW w:w="1440" w:type="dxa"/>
          </w:tcPr>
          <w:p w:rsidR="002F3794" w:rsidRDefault="002F3794" w:rsidP="002536DE">
            <w:pPr>
              <w:ind w:left="360"/>
              <w:rPr>
                <w:rFonts w:ascii="Arial" w:hAnsi="Arial"/>
                <w:sz w:val="24"/>
              </w:rPr>
            </w:pPr>
          </w:p>
        </w:tc>
        <w:tc>
          <w:tcPr>
            <w:tcW w:w="1710" w:type="dxa"/>
          </w:tcPr>
          <w:p w:rsidR="002F3794" w:rsidRDefault="002F3794" w:rsidP="002536DE">
            <w:pPr>
              <w:ind w:left="360"/>
              <w:rPr>
                <w:rFonts w:ascii="Arial" w:hAnsi="Arial"/>
                <w:sz w:val="24"/>
              </w:rPr>
            </w:pPr>
          </w:p>
        </w:tc>
        <w:tc>
          <w:tcPr>
            <w:tcW w:w="990" w:type="dxa"/>
          </w:tcPr>
          <w:p w:rsidR="002F3794" w:rsidRDefault="002F3794" w:rsidP="002536DE">
            <w:pPr>
              <w:ind w:left="360"/>
              <w:rPr>
                <w:rFonts w:ascii="Arial" w:hAnsi="Arial"/>
                <w:sz w:val="24"/>
              </w:rPr>
            </w:pPr>
          </w:p>
        </w:tc>
      </w:tr>
      <w:tr w:rsidR="002F3794" w:rsidTr="002536DE">
        <w:tc>
          <w:tcPr>
            <w:tcW w:w="1710" w:type="dxa"/>
            <w:tcBorders>
              <w:bottom w:val="single" w:sz="6" w:space="0" w:color="auto"/>
              <w:right w:val="single" w:sz="6" w:space="0" w:color="auto"/>
            </w:tcBorders>
          </w:tcPr>
          <w:p w:rsidR="002F3794" w:rsidRDefault="002F3794" w:rsidP="002536DE">
            <w:pPr>
              <w:ind w:left="360"/>
              <w:rPr>
                <w:rFonts w:ascii="Arial" w:hAnsi="Arial"/>
                <w:sz w:val="24"/>
              </w:rPr>
            </w:pPr>
          </w:p>
        </w:tc>
        <w:tc>
          <w:tcPr>
            <w:tcW w:w="1710" w:type="dxa"/>
            <w:tcBorders>
              <w:left w:val="single" w:sz="6" w:space="0" w:color="auto"/>
              <w:bottom w:val="single" w:sz="6" w:space="0" w:color="auto"/>
            </w:tcBorders>
          </w:tcPr>
          <w:p w:rsidR="002F3794" w:rsidRDefault="002F3794" w:rsidP="002536DE">
            <w:pPr>
              <w:ind w:left="360"/>
              <w:rPr>
                <w:rFonts w:ascii="Arial" w:hAnsi="Arial"/>
                <w:sz w:val="24"/>
              </w:rPr>
            </w:pPr>
          </w:p>
        </w:tc>
        <w:tc>
          <w:tcPr>
            <w:tcW w:w="5148" w:type="dxa"/>
          </w:tcPr>
          <w:p w:rsidR="002F3794" w:rsidRDefault="002F3794" w:rsidP="002536DE">
            <w:pPr>
              <w:pStyle w:val="BodyText"/>
              <w:ind w:left="360"/>
              <w:rPr>
                <w:b w:val="0"/>
                <w:i w:val="0"/>
              </w:rPr>
            </w:pPr>
          </w:p>
        </w:tc>
        <w:tc>
          <w:tcPr>
            <w:tcW w:w="1890" w:type="dxa"/>
          </w:tcPr>
          <w:p w:rsidR="002F3794" w:rsidRDefault="002F3794" w:rsidP="002536DE">
            <w:pPr>
              <w:ind w:left="360"/>
              <w:rPr>
                <w:rFonts w:ascii="Arial" w:hAnsi="Arial"/>
                <w:sz w:val="24"/>
              </w:rPr>
            </w:pPr>
          </w:p>
        </w:tc>
        <w:tc>
          <w:tcPr>
            <w:tcW w:w="1440" w:type="dxa"/>
          </w:tcPr>
          <w:p w:rsidR="002F3794" w:rsidRDefault="002F3794" w:rsidP="002536DE">
            <w:pPr>
              <w:ind w:left="360"/>
              <w:rPr>
                <w:rFonts w:ascii="Arial" w:hAnsi="Arial"/>
                <w:sz w:val="24"/>
              </w:rPr>
            </w:pPr>
          </w:p>
        </w:tc>
        <w:tc>
          <w:tcPr>
            <w:tcW w:w="1710" w:type="dxa"/>
          </w:tcPr>
          <w:p w:rsidR="002F3794" w:rsidRDefault="002F3794" w:rsidP="002536DE">
            <w:pPr>
              <w:ind w:left="360"/>
              <w:rPr>
                <w:rFonts w:ascii="Arial" w:hAnsi="Arial"/>
                <w:sz w:val="24"/>
              </w:rPr>
            </w:pPr>
          </w:p>
        </w:tc>
        <w:tc>
          <w:tcPr>
            <w:tcW w:w="990" w:type="dxa"/>
          </w:tcPr>
          <w:p w:rsidR="002F3794" w:rsidRDefault="002F3794" w:rsidP="002536DE">
            <w:pPr>
              <w:ind w:left="360"/>
              <w:rPr>
                <w:rFonts w:ascii="Arial" w:hAnsi="Arial"/>
                <w:sz w:val="24"/>
              </w:rPr>
            </w:pPr>
          </w:p>
        </w:tc>
      </w:tr>
      <w:tr w:rsidR="002F3794" w:rsidTr="002536DE">
        <w:tc>
          <w:tcPr>
            <w:tcW w:w="1710" w:type="dxa"/>
            <w:tcBorders>
              <w:bottom w:val="single" w:sz="6" w:space="0" w:color="auto"/>
              <w:right w:val="single" w:sz="6" w:space="0" w:color="auto"/>
            </w:tcBorders>
          </w:tcPr>
          <w:p w:rsidR="002F3794" w:rsidRDefault="002F3794" w:rsidP="002536DE">
            <w:pPr>
              <w:ind w:left="360"/>
              <w:rPr>
                <w:rFonts w:ascii="Arial" w:hAnsi="Arial"/>
                <w:sz w:val="24"/>
              </w:rPr>
            </w:pPr>
          </w:p>
        </w:tc>
        <w:tc>
          <w:tcPr>
            <w:tcW w:w="1710" w:type="dxa"/>
            <w:tcBorders>
              <w:left w:val="single" w:sz="6" w:space="0" w:color="auto"/>
              <w:bottom w:val="single" w:sz="6" w:space="0" w:color="auto"/>
            </w:tcBorders>
          </w:tcPr>
          <w:p w:rsidR="002F3794" w:rsidRDefault="002F3794" w:rsidP="002536DE">
            <w:pPr>
              <w:ind w:left="360"/>
              <w:rPr>
                <w:rFonts w:ascii="Arial" w:hAnsi="Arial"/>
                <w:sz w:val="24"/>
              </w:rPr>
            </w:pPr>
          </w:p>
        </w:tc>
        <w:tc>
          <w:tcPr>
            <w:tcW w:w="5148" w:type="dxa"/>
          </w:tcPr>
          <w:p w:rsidR="002F3794" w:rsidRDefault="002F3794" w:rsidP="002536DE">
            <w:pPr>
              <w:pStyle w:val="BodyText"/>
              <w:ind w:left="360"/>
            </w:pPr>
          </w:p>
        </w:tc>
        <w:tc>
          <w:tcPr>
            <w:tcW w:w="1890" w:type="dxa"/>
          </w:tcPr>
          <w:p w:rsidR="002F3794" w:rsidRDefault="002F3794" w:rsidP="002536DE">
            <w:pPr>
              <w:ind w:left="360"/>
              <w:rPr>
                <w:rFonts w:ascii="Arial" w:hAnsi="Arial"/>
                <w:sz w:val="24"/>
              </w:rPr>
            </w:pPr>
          </w:p>
        </w:tc>
        <w:tc>
          <w:tcPr>
            <w:tcW w:w="1440" w:type="dxa"/>
          </w:tcPr>
          <w:p w:rsidR="002F3794" w:rsidRDefault="002F3794" w:rsidP="002536DE">
            <w:pPr>
              <w:ind w:left="360"/>
              <w:rPr>
                <w:rFonts w:ascii="Arial" w:hAnsi="Arial"/>
                <w:sz w:val="24"/>
              </w:rPr>
            </w:pPr>
          </w:p>
        </w:tc>
        <w:tc>
          <w:tcPr>
            <w:tcW w:w="1710" w:type="dxa"/>
          </w:tcPr>
          <w:p w:rsidR="002F3794" w:rsidRDefault="002F3794" w:rsidP="002536DE">
            <w:pPr>
              <w:ind w:left="360"/>
              <w:rPr>
                <w:rFonts w:ascii="Arial" w:hAnsi="Arial"/>
                <w:sz w:val="24"/>
              </w:rPr>
            </w:pPr>
          </w:p>
        </w:tc>
        <w:tc>
          <w:tcPr>
            <w:tcW w:w="990" w:type="dxa"/>
          </w:tcPr>
          <w:p w:rsidR="002F3794" w:rsidRDefault="002F3794" w:rsidP="002536DE">
            <w:pPr>
              <w:ind w:left="360"/>
              <w:rPr>
                <w:rFonts w:ascii="Arial" w:hAnsi="Arial"/>
                <w:sz w:val="24"/>
              </w:rPr>
            </w:pPr>
          </w:p>
        </w:tc>
      </w:tr>
    </w:tbl>
    <w:p w:rsidR="002F3794" w:rsidRDefault="002F3794" w:rsidP="002F3794">
      <w:pPr>
        <w:spacing w:after="0" w:line="240" w:lineRule="auto"/>
        <w:ind w:left="360"/>
        <w:jc w:val="center"/>
        <w:rPr>
          <w:b/>
          <w:sz w:val="28"/>
          <w:szCs w:val="28"/>
          <w:u w:val="single"/>
        </w:rPr>
        <w:sectPr w:rsidR="002F3794" w:rsidSect="00FA1277">
          <w:pgSz w:w="15840" w:h="12240" w:orient="landscape"/>
          <w:pgMar w:top="432" w:right="432" w:bottom="432" w:left="432" w:header="720" w:footer="720" w:gutter="0"/>
          <w:cols w:space="720"/>
          <w:docGrid w:linePitch="360"/>
        </w:sectPr>
      </w:pPr>
    </w:p>
    <w:p w:rsidR="002F3794" w:rsidRDefault="002F3794" w:rsidP="002F3794">
      <w:pPr>
        <w:spacing w:after="0" w:line="240" w:lineRule="auto"/>
        <w:ind w:left="360"/>
        <w:jc w:val="center"/>
        <w:rPr>
          <w:b/>
          <w:sz w:val="28"/>
          <w:szCs w:val="28"/>
          <w:u w:val="single"/>
        </w:rPr>
      </w:pPr>
      <w:r w:rsidRPr="00800BFC">
        <w:rPr>
          <w:b/>
          <w:sz w:val="28"/>
          <w:szCs w:val="28"/>
          <w:u w:val="single"/>
        </w:rPr>
        <w:lastRenderedPageBreak/>
        <w:t>References</w:t>
      </w:r>
    </w:p>
    <w:p w:rsidR="002F3794" w:rsidRDefault="002F3794" w:rsidP="002F3794">
      <w:pPr>
        <w:spacing w:after="0" w:line="240" w:lineRule="auto"/>
        <w:ind w:left="360"/>
        <w:jc w:val="center"/>
        <w:rPr>
          <w:b/>
          <w:sz w:val="28"/>
          <w:szCs w:val="28"/>
          <w:u w:val="single"/>
        </w:rPr>
      </w:pPr>
    </w:p>
    <w:p w:rsidR="002F3794" w:rsidRDefault="002F3794" w:rsidP="002F3794">
      <w:pPr>
        <w:spacing w:after="0" w:line="240" w:lineRule="auto"/>
        <w:ind w:left="900" w:hanging="540"/>
        <w:rPr>
          <w:sz w:val="24"/>
          <w:szCs w:val="24"/>
        </w:rPr>
      </w:pPr>
      <w:r w:rsidRPr="0012496E">
        <w:rPr>
          <w:sz w:val="24"/>
          <w:szCs w:val="24"/>
        </w:rPr>
        <w:t>De Lopez, T. (2001)</w:t>
      </w:r>
      <w:r>
        <w:rPr>
          <w:sz w:val="24"/>
          <w:szCs w:val="24"/>
        </w:rPr>
        <w:t>.</w:t>
      </w:r>
      <w:r w:rsidRPr="0012496E">
        <w:rPr>
          <w:sz w:val="24"/>
          <w:szCs w:val="24"/>
        </w:rPr>
        <w:t xml:space="preserve"> Stakeholder management for conservation projects: A case study of Ream national park, Cambodia. </w:t>
      </w:r>
      <w:r w:rsidRPr="00CF51DC">
        <w:rPr>
          <w:i/>
          <w:sz w:val="24"/>
          <w:szCs w:val="24"/>
        </w:rPr>
        <w:t>Environmental Management</w:t>
      </w:r>
      <w:r>
        <w:rPr>
          <w:i/>
          <w:sz w:val="24"/>
          <w:szCs w:val="24"/>
        </w:rPr>
        <w:t>.</w:t>
      </w:r>
      <w:r w:rsidRPr="0012496E">
        <w:rPr>
          <w:sz w:val="24"/>
          <w:szCs w:val="24"/>
        </w:rPr>
        <w:t xml:space="preserve"> 28(1). 47-60.</w:t>
      </w:r>
    </w:p>
    <w:p w:rsidR="002F3794" w:rsidRPr="0012496E" w:rsidRDefault="002F3794" w:rsidP="002F3794">
      <w:pPr>
        <w:spacing w:after="0" w:line="240" w:lineRule="auto"/>
        <w:ind w:left="360"/>
        <w:rPr>
          <w:sz w:val="24"/>
          <w:szCs w:val="24"/>
        </w:rPr>
      </w:pPr>
    </w:p>
    <w:p w:rsidR="002F3794" w:rsidRDefault="002F3794" w:rsidP="002F3794">
      <w:pPr>
        <w:spacing w:after="0" w:line="240" w:lineRule="auto"/>
        <w:ind w:left="900" w:hanging="540"/>
        <w:rPr>
          <w:sz w:val="24"/>
          <w:szCs w:val="24"/>
        </w:rPr>
      </w:pPr>
      <w:r w:rsidRPr="0012496E">
        <w:rPr>
          <w:sz w:val="24"/>
          <w:szCs w:val="24"/>
        </w:rPr>
        <w:t xml:space="preserve">Godin, G., Bélanger-Gravel, A., Eccles, M., Grimshaw, J. (2008). Healthcare professionals' intentions and behaviours: A systematic review of studies based on social cognitive theories. </w:t>
      </w:r>
      <w:r w:rsidRPr="00CF51DC">
        <w:rPr>
          <w:i/>
          <w:sz w:val="24"/>
          <w:szCs w:val="24"/>
        </w:rPr>
        <w:t>Implementation Science</w:t>
      </w:r>
      <w:r>
        <w:rPr>
          <w:sz w:val="24"/>
          <w:szCs w:val="24"/>
        </w:rPr>
        <w:t>, 3</w:t>
      </w:r>
      <w:r w:rsidRPr="0012496E">
        <w:rPr>
          <w:sz w:val="24"/>
          <w:szCs w:val="24"/>
        </w:rPr>
        <w:t>(36)</w:t>
      </w:r>
      <w:r>
        <w:rPr>
          <w:sz w:val="24"/>
          <w:szCs w:val="24"/>
        </w:rPr>
        <w:t>.</w:t>
      </w:r>
      <w:r w:rsidRPr="0012496E">
        <w:rPr>
          <w:sz w:val="24"/>
          <w:szCs w:val="24"/>
        </w:rPr>
        <w:t xml:space="preserve"> 36-48.</w:t>
      </w:r>
    </w:p>
    <w:p w:rsidR="002F3794" w:rsidRDefault="002F3794" w:rsidP="002F3794">
      <w:pPr>
        <w:spacing w:after="0" w:line="240" w:lineRule="auto"/>
        <w:ind w:left="900" w:hanging="540"/>
        <w:rPr>
          <w:sz w:val="24"/>
          <w:szCs w:val="24"/>
        </w:rPr>
      </w:pPr>
    </w:p>
    <w:p w:rsidR="002F3794" w:rsidRDefault="002F3794" w:rsidP="002F3794">
      <w:pPr>
        <w:spacing w:after="0" w:line="240" w:lineRule="auto"/>
        <w:ind w:left="900" w:hanging="540"/>
        <w:rPr>
          <w:sz w:val="24"/>
          <w:szCs w:val="24"/>
        </w:rPr>
      </w:pPr>
      <w:r>
        <w:rPr>
          <w:sz w:val="24"/>
          <w:szCs w:val="24"/>
        </w:rPr>
        <w:t xml:space="preserve">Goleman, D. (2000). Leadership that gets results. </w:t>
      </w:r>
      <w:r w:rsidRPr="00B268E5">
        <w:rPr>
          <w:i/>
          <w:sz w:val="24"/>
          <w:szCs w:val="24"/>
        </w:rPr>
        <w:t>Harvard Business Review</w:t>
      </w:r>
      <w:r>
        <w:rPr>
          <w:sz w:val="24"/>
          <w:szCs w:val="24"/>
        </w:rPr>
        <w:t>.  2(78). 78-94.</w:t>
      </w:r>
    </w:p>
    <w:p w:rsidR="00452098" w:rsidRDefault="00452098"/>
    <w:sectPr w:rsidR="004520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7A1" w:rsidRDefault="00C147A1" w:rsidP="00C147A1">
      <w:pPr>
        <w:spacing w:after="0" w:line="240" w:lineRule="auto"/>
      </w:pPr>
      <w:r>
        <w:separator/>
      </w:r>
    </w:p>
  </w:endnote>
  <w:endnote w:type="continuationSeparator" w:id="0">
    <w:p w:rsidR="00C147A1" w:rsidRDefault="00C147A1" w:rsidP="00C14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26436"/>
      <w:docPartObj>
        <w:docPartGallery w:val="Page Numbers (Bottom of Page)"/>
        <w:docPartUnique/>
      </w:docPartObj>
    </w:sdtPr>
    <w:sdtEndPr>
      <w:rPr>
        <w:color w:val="7F7F7F" w:themeColor="background1" w:themeShade="7F"/>
        <w:spacing w:val="60"/>
      </w:rPr>
    </w:sdtEndPr>
    <w:sdtContent>
      <w:p w:rsidR="00C147A1" w:rsidRDefault="00C147A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 xml:space="preserve">CCBHC Resources, June 15, 2016 </w:t>
        </w:r>
      </w:p>
    </w:sdtContent>
  </w:sdt>
  <w:p w:rsidR="00C147A1" w:rsidRDefault="00C14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7A1" w:rsidRDefault="00C147A1" w:rsidP="00C147A1">
      <w:pPr>
        <w:spacing w:after="0" w:line="240" w:lineRule="auto"/>
      </w:pPr>
      <w:r>
        <w:separator/>
      </w:r>
    </w:p>
  </w:footnote>
  <w:footnote w:type="continuationSeparator" w:id="0">
    <w:p w:rsidR="00C147A1" w:rsidRDefault="00C147A1" w:rsidP="00C14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6224"/>
    <w:multiLevelType w:val="hybridMultilevel"/>
    <w:tmpl w:val="E17E2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88203B"/>
    <w:multiLevelType w:val="hybridMultilevel"/>
    <w:tmpl w:val="CB589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2C1E98"/>
    <w:multiLevelType w:val="hybridMultilevel"/>
    <w:tmpl w:val="B4BE5E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9C3A48"/>
    <w:multiLevelType w:val="hybridMultilevel"/>
    <w:tmpl w:val="296676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94"/>
    <w:rsid w:val="000019F3"/>
    <w:rsid w:val="000072A4"/>
    <w:rsid w:val="00013312"/>
    <w:rsid w:val="00021AE3"/>
    <w:rsid w:val="0002509C"/>
    <w:rsid w:val="000279B4"/>
    <w:rsid w:val="00030F00"/>
    <w:rsid w:val="000436D1"/>
    <w:rsid w:val="00044C75"/>
    <w:rsid w:val="00044D24"/>
    <w:rsid w:val="00047094"/>
    <w:rsid w:val="000546EA"/>
    <w:rsid w:val="00054BB5"/>
    <w:rsid w:val="000551F6"/>
    <w:rsid w:val="000611F6"/>
    <w:rsid w:val="000616D1"/>
    <w:rsid w:val="0006257F"/>
    <w:rsid w:val="00065407"/>
    <w:rsid w:val="00066001"/>
    <w:rsid w:val="0007126F"/>
    <w:rsid w:val="00072F73"/>
    <w:rsid w:val="000751F6"/>
    <w:rsid w:val="00080640"/>
    <w:rsid w:val="00081C1E"/>
    <w:rsid w:val="000872C1"/>
    <w:rsid w:val="00090EC8"/>
    <w:rsid w:val="000915BA"/>
    <w:rsid w:val="000C6665"/>
    <w:rsid w:val="000E0F19"/>
    <w:rsid w:val="000E4C22"/>
    <w:rsid w:val="000E7F12"/>
    <w:rsid w:val="000F3C67"/>
    <w:rsid w:val="0010261C"/>
    <w:rsid w:val="00103FA6"/>
    <w:rsid w:val="00106C3C"/>
    <w:rsid w:val="00107380"/>
    <w:rsid w:val="00107564"/>
    <w:rsid w:val="001217A4"/>
    <w:rsid w:val="00126785"/>
    <w:rsid w:val="00130CE0"/>
    <w:rsid w:val="00142FD0"/>
    <w:rsid w:val="00142FEE"/>
    <w:rsid w:val="0014682B"/>
    <w:rsid w:val="0015448E"/>
    <w:rsid w:val="00164047"/>
    <w:rsid w:val="00165C11"/>
    <w:rsid w:val="00175383"/>
    <w:rsid w:val="001766E8"/>
    <w:rsid w:val="0018144B"/>
    <w:rsid w:val="00183BAF"/>
    <w:rsid w:val="00184484"/>
    <w:rsid w:val="00192885"/>
    <w:rsid w:val="00197011"/>
    <w:rsid w:val="001A1ED9"/>
    <w:rsid w:val="001A27BF"/>
    <w:rsid w:val="001A2FEB"/>
    <w:rsid w:val="001A48CB"/>
    <w:rsid w:val="001A586F"/>
    <w:rsid w:val="001A6DB1"/>
    <w:rsid w:val="001A702D"/>
    <w:rsid w:val="001A7168"/>
    <w:rsid w:val="001B361C"/>
    <w:rsid w:val="001C1E3B"/>
    <w:rsid w:val="001D2B7F"/>
    <w:rsid w:val="001D481E"/>
    <w:rsid w:val="001D4A25"/>
    <w:rsid w:val="001D6C5B"/>
    <w:rsid w:val="001F5ACE"/>
    <w:rsid w:val="002109EA"/>
    <w:rsid w:val="00213747"/>
    <w:rsid w:val="00213B2D"/>
    <w:rsid w:val="00214AF2"/>
    <w:rsid w:val="00214E7E"/>
    <w:rsid w:val="0021510D"/>
    <w:rsid w:val="00242F94"/>
    <w:rsid w:val="00247E2C"/>
    <w:rsid w:val="0025169A"/>
    <w:rsid w:val="00252737"/>
    <w:rsid w:val="0027014C"/>
    <w:rsid w:val="00272D2A"/>
    <w:rsid w:val="002743C9"/>
    <w:rsid w:val="00275148"/>
    <w:rsid w:val="0028038F"/>
    <w:rsid w:val="002875CD"/>
    <w:rsid w:val="002914A5"/>
    <w:rsid w:val="00292B91"/>
    <w:rsid w:val="00292CE5"/>
    <w:rsid w:val="002A21F3"/>
    <w:rsid w:val="002A2ED5"/>
    <w:rsid w:val="002B432D"/>
    <w:rsid w:val="002C7738"/>
    <w:rsid w:val="002D108C"/>
    <w:rsid w:val="002D1AD5"/>
    <w:rsid w:val="002D36A0"/>
    <w:rsid w:val="002E0F4C"/>
    <w:rsid w:val="002E225B"/>
    <w:rsid w:val="002E5070"/>
    <w:rsid w:val="002F3794"/>
    <w:rsid w:val="00301A7E"/>
    <w:rsid w:val="003042DE"/>
    <w:rsid w:val="003048B5"/>
    <w:rsid w:val="00307366"/>
    <w:rsid w:val="00307B83"/>
    <w:rsid w:val="003207C1"/>
    <w:rsid w:val="00320D09"/>
    <w:rsid w:val="00326DDA"/>
    <w:rsid w:val="003279D4"/>
    <w:rsid w:val="00331917"/>
    <w:rsid w:val="00333E00"/>
    <w:rsid w:val="003463F1"/>
    <w:rsid w:val="00347E29"/>
    <w:rsid w:val="00350286"/>
    <w:rsid w:val="00350CDE"/>
    <w:rsid w:val="00351133"/>
    <w:rsid w:val="0035214C"/>
    <w:rsid w:val="00356BB1"/>
    <w:rsid w:val="00361189"/>
    <w:rsid w:val="00362E50"/>
    <w:rsid w:val="00363B44"/>
    <w:rsid w:val="00366A5C"/>
    <w:rsid w:val="00371459"/>
    <w:rsid w:val="00377477"/>
    <w:rsid w:val="00380BC2"/>
    <w:rsid w:val="00381968"/>
    <w:rsid w:val="00382A76"/>
    <w:rsid w:val="00385E9B"/>
    <w:rsid w:val="00393D22"/>
    <w:rsid w:val="00394A60"/>
    <w:rsid w:val="003A0C99"/>
    <w:rsid w:val="003A697F"/>
    <w:rsid w:val="003B33C0"/>
    <w:rsid w:val="003B37B2"/>
    <w:rsid w:val="003B38D4"/>
    <w:rsid w:val="003B5C55"/>
    <w:rsid w:val="003B60A5"/>
    <w:rsid w:val="003B6C58"/>
    <w:rsid w:val="003C12C9"/>
    <w:rsid w:val="003C609A"/>
    <w:rsid w:val="003C6BDA"/>
    <w:rsid w:val="003C7E9A"/>
    <w:rsid w:val="003D01EA"/>
    <w:rsid w:val="003E1CCB"/>
    <w:rsid w:val="003E62A6"/>
    <w:rsid w:val="003E6D41"/>
    <w:rsid w:val="003F2AA8"/>
    <w:rsid w:val="003F42A7"/>
    <w:rsid w:val="003F64E1"/>
    <w:rsid w:val="0040200D"/>
    <w:rsid w:val="004052F3"/>
    <w:rsid w:val="004058DC"/>
    <w:rsid w:val="0041167A"/>
    <w:rsid w:val="00414694"/>
    <w:rsid w:val="00416C25"/>
    <w:rsid w:val="00420F99"/>
    <w:rsid w:val="00421073"/>
    <w:rsid w:val="004229B3"/>
    <w:rsid w:val="00424CE4"/>
    <w:rsid w:val="0042628C"/>
    <w:rsid w:val="004271CF"/>
    <w:rsid w:val="004334AC"/>
    <w:rsid w:val="00434280"/>
    <w:rsid w:val="00434713"/>
    <w:rsid w:val="004356A6"/>
    <w:rsid w:val="00435DB9"/>
    <w:rsid w:val="004378D1"/>
    <w:rsid w:val="00440681"/>
    <w:rsid w:val="00440B07"/>
    <w:rsid w:val="004467BC"/>
    <w:rsid w:val="00447389"/>
    <w:rsid w:val="00452098"/>
    <w:rsid w:val="00453874"/>
    <w:rsid w:val="004565D8"/>
    <w:rsid w:val="00460366"/>
    <w:rsid w:val="0047001E"/>
    <w:rsid w:val="00470E19"/>
    <w:rsid w:val="004765C7"/>
    <w:rsid w:val="004948E8"/>
    <w:rsid w:val="00495C04"/>
    <w:rsid w:val="004B1E76"/>
    <w:rsid w:val="004B3382"/>
    <w:rsid w:val="004B4A89"/>
    <w:rsid w:val="004C48C2"/>
    <w:rsid w:val="004C5818"/>
    <w:rsid w:val="004D1E59"/>
    <w:rsid w:val="004D6225"/>
    <w:rsid w:val="004D6BD8"/>
    <w:rsid w:val="004E69A0"/>
    <w:rsid w:val="004E722F"/>
    <w:rsid w:val="004F3E76"/>
    <w:rsid w:val="00500735"/>
    <w:rsid w:val="00502118"/>
    <w:rsid w:val="00506710"/>
    <w:rsid w:val="00525280"/>
    <w:rsid w:val="005305C2"/>
    <w:rsid w:val="005356F4"/>
    <w:rsid w:val="00542C77"/>
    <w:rsid w:val="00543C28"/>
    <w:rsid w:val="00543C73"/>
    <w:rsid w:val="00573B8F"/>
    <w:rsid w:val="00575CE6"/>
    <w:rsid w:val="00580B7C"/>
    <w:rsid w:val="00581815"/>
    <w:rsid w:val="00581F3F"/>
    <w:rsid w:val="005868AC"/>
    <w:rsid w:val="00592B13"/>
    <w:rsid w:val="005A4215"/>
    <w:rsid w:val="005B2FC4"/>
    <w:rsid w:val="005B7A18"/>
    <w:rsid w:val="005C140A"/>
    <w:rsid w:val="005C542B"/>
    <w:rsid w:val="005C57D0"/>
    <w:rsid w:val="005C6562"/>
    <w:rsid w:val="005C7CBA"/>
    <w:rsid w:val="005D10DE"/>
    <w:rsid w:val="005D11DE"/>
    <w:rsid w:val="005D28B1"/>
    <w:rsid w:val="005D4861"/>
    <w:rsid w:val="005D5A32"/>
    <w:rsid w:val="005D5DB6"/>
    <w:rsid w:val="005E230D"/>
    <w:rsid w:val="005E2C8D"/>
    <w:rsid w:val="005F4A8C"/>
    <w:rsid w:val="005F78C0"/>
    <w:rsid w:val="006037C4"/>
    <w:rsid w:val="00604531"/>
    <w:rsid w:val="00604D42"/>
    <w:rsid w:val="006054E2"/>
    <w:rsid w:val="00611EB7"/>
    <w:rsid w:val="00623889"/>
    <w:rsid w:val="00623A12"/>
    <w:rsid w:val="00632E90"/>
    <w:rsid w:val="006332E3"/>
    <w:rsid w:val="006514B5"/>
    <w:rsid w:val="0065314A"/>
    <w:rsid w:val="006543E7"/>
    <w:rsid w:val="00655A35"/>
    <w:rsid w:val="00655FED"/>
    <w:rsid w:val="0066169B"/>
    <w:rsid w:val="006639DC"/>
    <w:rsid w:val="00674E4B"/>
    <w:rsid w:val="0068025E"/>
    <w:rsid w:val="00682034"/>
    <w:rsid w:val="00691D49"/>
    <w:rsid w:val="00692C7C"/>
    <w:rsid w:val="00693679"/>
    <w:rsid w:val="006938AE"/>
    <w:rsid w:val="006A1954"/>
    <w:rsid w:val="006A20B7"/>
    <w:rsid w:val="006A281B"/>
    <w:rsid w:val="006A6AA8"/>
    <w:rsid w:val="006C256A"/>
    <w:rsid w:val="006C2B5D"/>
    <w:rsid w:val="006C35C1"/>
    <w:rsid w:val="006D04C4"/>
    <w:rsid w:val="006D2F31"/>
    <w:rsid w:val="006D47F1"/>
    <w:rsid w:val="006D4FFF"/>
    <w:rsid w:val="006D78CE"/>
    <w:rsid w:val="006E0FC8"/>
    <w:rsid w:val="006E1D2B"/>
    <w:rsid w:val="006E605B"/>
    <w:rsid w:val="006E6F95"/>
    <w:rsid w:val="006E755F"/>
    <w:rsid w:val="006E7946"/>
    <w:rsid w:val="006F2A05"/>
    <w:rsid w:val="006F2BA6"/>
    <w:rsid w:val="006F6097"/>
    <w:rsid w:val="00701D78"/>
    <w:rsid w:val="007022CE"/>
    <w:rsid w:val="00702D77"/>
    <w:rsid w:val="0070495F"/>
    <w:rsid w:val="00714130"/>
    <w:rsid w:val="007148A8"/>
    <w:rsid w:val="0071732E"/>
    <w:rsid w:val="007268D0"/>
    <w:rsid w:val="007312C7"/>
    <w:rsid w:val="007313A1"/>
    <w:rsid w:val="00742BF7"/>
    <w:rsid w:val="00747B4D"/>
    <w:rsid w:val="00754BBF"/>
    <w:rsid w:val="00754E5F"/>
    <w:rsid w:val="00760299"/>
    <w:rsid w:val="00761C22"/>
    <w:rsid w:val="00762CB9"/>
    <w:rsid w:val="00765A83"/>
    <w:rsid w:val="00771D47"/>
    <w:rsid w:val="00773322"/>
    <w:rsid w:val="00776BBC"/>
    <w:rsid w:val="00777196"/>
    <w:rsid w:val="00777891"/>
    <w:rsid w:val="00793466"/>
    <w:rsid w:val="007968D1"/>
    <w:rsid w:val="0079739B"/>
    <w:rsid w:val="00797D21"/>
    <w:rsid w:val="007A0A7B"/>
    <w:rsid w:val="007A1729"/>
    <w:rsid w:val="007A5C15"/>
    <w:rsid w:val="007B5586"/>
    <w:rsid w:val="007C1904"/>
    <w:rsid w:val="007C1924"/>
    <w:rsid w:val="007C73B9"/>
    <w:rsid w:val="007D061F"/>
    <w:rsid w:val="007D0B52"/>
    <w:rsid w:val="007D28C7"/>
    <w:rsid w:val="007D6F3E"/>
    <w:rsid w:val="007E1586"/>
    <w:rsid w:val="007E2A43"/>
    <w:rsid w:val="007E2DD0"/>
    <w:rsid w:val="007E3B2C"/>
    <w:rsid w:val="007E43A5"/>
    <w:rsid w:val="007F3445"/>
    <w:rsid w:val="008051DB"/>
    <w:rsid w:val="00810FF1"/>
    <w:rsid w:val="00812674"/>
    <w:rsid w:val="008209C2"/>
    <w:rsid w:val="00821767"/>
    <w:rsid w:val="0082326B"/>
    <w:rsid w:val="00825066"/>
    <w:rsid w:val="00827457"/>
    <w:rsid w:val="008322A3"/>
    <w:rsid w:val="00836375"/>
    <w:rsid w:val="00840DF2"/>
    <w:rsid w:val="00842EAA"/>
    <w:rsid w:val="00843501"/>
    <w:rsid w:val="008469A5"/>
    <w:rsid w:val="00854E9C"/>
    <w:rsid w:val="00863974"/>
    <w:rsid w:val="00865FA4"/>
    <w:rsid w:val="0088069F"/>
    <w:rsid w:val="00882873"/>
    <w:rsid w:val="008830F3"/>
    <w:rsid w:val="00891905"/>
    <w:rsid w:val="008A1CDB"/>
    <w:rsid w:val="008B0B04"/>
    <w:rsid w:val="008B1828"/>
    <w:rsid w:val="008B3052"/>
    <w:rsid w:val="008B43BE"/>
    <w:rsid w:val="008B5C82"/>
    <w:rsid w:val="008C28AA"/>
    <w:rsid w:val="008D05DE"/>
    <w:rsid w:val="008D30D8"/>
    <w:rsid w:val="008D6783"/>
    <w:rsid w:val="008D7E88"/>
    <w:rsid w:val="008E446B"/>
    <w:rsid w:val="008F10C7"/>
    <w:rsid w:val="00900657"/>
    <w:rsid w:val="00902AA0"/>
    <w:rsid w:val="00903225"/>
    <w:rsid w:val="00904EDD"/>
    <w:rsid w:val="009164F4"/>
    <w:rsid w:val="0092051E"/>
    <w:rsid w:val="00920F66"/>
    <w:rsid w:val="009317F7"/>
    <w:rsid w:val="00931FA5"/>
    <w:rsid w:val="009338B2"/>
    <w:rsid w:val="00933B2C"/>
    <w:rsid w:val="00947731"/>
    <w:rsid w:val="00954CE1"/>
    <w:rsid w:val="00956739"/>
    <w:rsid w:val="009570D8"/>
    <w:rsid w:val="009607A9"/>
    <w:rsid w:val="00961A86"/>
    <w:rsid w:val="009639B2"/>
    <w:rsid w:val="00971055"/>
    <w:rsid w:val="009724C5"/>
    <w:rsid w:val="009811D8"/>
    <w:rsid w:val="00985C92"/>
    <w:rsid w:val="00986FCA"/>
    <w:rsid w:val="0099040D"/>
    <w:rsid w:val="00992669"/>
    <w:rsid w:val="009951E4"/>
    <w:rsid w:val="00997096"/>
    <w:rsid w:val="009A332E"/>
    <w:rsid w:val="009A63D9"/>
    <w:rsid w:val="009B2A20"/>
    <w:rsid w:val="009B5161"/>
    <w:rsid w:val="009B7915"/>
    <w:rsid w:val="009B7E46"/>
    <w:rsid w:val="009C7CC1"/>
    <w:rsid w:val="009D0CE6"/>
    <w:rsid w:val="009D5CC5"/>
    <w:rsid w:val="009E08C9"/>
    <w:rsid w:val="009E1344"/>
    <w:rsid w:val="009E5220"/>
    <w:rsid w:val="009F02EA"/>
    <w:rsid w:val="009F0B19"/>
    <w:rsid w:val="009F0DD5"/>
    <w:rsid w:val="009F2226"/>
    <w:rsid w:val="009F3D99"/>
    <w:rsid w:val="009F498E"/>
    <w:rsid w:val="009F5237"/>
    <w:rsid w:val="009F7484"/>
    <w:rsid w:val="00A04041"/>
    <w:rsid w:val="00A10A7C"/>
    <w:rsid w:val="00A147D0"/>
    <w:rsid w:val="00A203DA"/>
    <w:rsid w:val="00A22369"/>
    <w:rsid w:val="00A24631"/>
    <w:rsid w:val="00A25F71"/>
    <w:rsid w:val="00A265A9"/>
    <w:rsid w:val="00A27EAA"/>
    <w:rsid w:val="00A3222A"/>
    <w:rsid w:val="00A358F9"/>
    <w:rsid w:val="00A35BAC"/>
    <w:rsid w:val="00A4406A"/>
    <w:rsid w:val="00A50EC7"/>
    <w:rsid w:val="00A53000"/>
    <w:rsid w:val="00A540FF"/>
    <w:rsid w:val="00A656F5"/>
    <w:rsid w:val="00A7350A"/>
    <w:rsid w:val="00A74DE2"/>
    <w:rsid w:val="00A7790A"/>
    <w:rsid w:val="00A77E62"/>
    <w:rsid w:val="00A865C6"/>
    <w:rsid w:val="00A90020"/>
    <w:rsid w:val="00A90815"/>
    <w:rsid w:val="00A91EED"/>
    <w:rsid w:val="00A976C4"/>
    <w:rsid w:val="00AA2AD0"/>
    <w:rsid w:val="00AA3657"/>
    <w:rsid w:val="00AA6D39"/>
    <w:rsid w:val="00AB5CD5"/>
    <w:rsid w:val="00AB7B60"/>
    <w:rsid w:val="00AC16EA"/>
    <w:rsid w:val="00AC2C35"/>
    <w:rsid w:val="00AD13B9"/>
    <w:rsid w:val="00AE05A2"/>
    <w:rsid w:val="00AE78BB"/>
    <w:rsid w:val="00AF6333"/>
    <w:rsid w:val="00B03A87"/>
    <w:rsid w:val="00B10451"/>
    <w:rsid w:val="00B1376D"/>
    <w:rsid w:val="00B14C93"/>
    <w:rsid w:val="00B2121C"/>
    <w:rsid w:val="00B23C32"/>
    <w:rsid w:val="00B25525"/>
    <w:rsid w:val="00B26385"/>
    <w:rsid w:val="00B32D88"/>
    <w:rsid w:val="00B349A2"/>
    <w:rsid w:val="00B36944"/>
    <w:rsid w:val="00B41998"/>
    <w:rsid w:val="00B4376C"/>
    <w:rsid w:val="00B466C6"/>
    <w:rsid w:val="00B51E0F"/>
    <w:rsid w:val="00B60440"/>
    <w:rsid w:val="00B63200"/>
    <w:rsid w:val="00B73986"/>
    <w:rsid w:val="00B74C0E"/>
    <w:rsid w:val="00B74FFA"/>
    <w:rsid w:val="00B75188"/>
    <w:rsid w:val="00B76B74"/>
    <w:rsid w:val="00B8203B"/>
    <w:rsid w:val="00B84CDD"/>
    <w:rsid w:val="00B8698A"/>
    <w:rsid w:val="00B946D4"/>
    <w:rsid w:val="00B96428"/>
    <w:rsid w:val="00B9645C"/>
    <w:rsid w:val="00BA00FD"/>
    <w:rsid w:val="00BA2FE3"/>
    <w:rsid w:val="00BA4736"/>
    <w:rsid w:val="00BA7B63"/>
    <w:rsid w:val="00BB6218"/>
    <w:rsid w:val="00BC0C10"/>
    <w:rsid w:val="00BC32CA"/>
    <w:rsid w:val="00BC54E2"/>
    <w:rsid w:val="00BD1B42"/>
    <w:rsid w:val="00BD1CE2"/>
    <w:rsid w:val="00BD48EA"/>
    <w:rsid w:val="00BE0582"/>
    <w:rsid w:val="00BF12A4"/>
    <w:rsid w:val="00BF637F"/>
    <w:rsid w:val="00BF7024"/>
    <w:rsid w:val="00C12360"/>
    <w:rsid w:val="00C147A1"/>
    <w:rsid w:val="00C17BE4"/>
    <w:rsid w:val="00C22339"/>
    <w:rsid w:val="00C311CA"/>
    <w:rsid w:val="00C31B8C"/>
    <w:rsid w:val="00C4486B"/>
    <w:rsid w:val="00C5184E"/>
    <w:rsid w:val="00C52313"/>
    <w:rsid w:val="00C538D9"/>
    <w:rsid w:val="00C53F68"/>
    <w:rsid w:val="00C71407"/>
    <w:rsid w:val="00C71A18"/>
    <w:rsid w:val="00C836EC"/>
    <w:rsid w:val="00C844A9"/>
    <w:rsid w:val="00C927BB"/>
    <w:rsid w:val="00C92BFE"/>
    <w:rsid w:val="00CA28D1"/>
    <w:rsid w:val="00CB4120"/>
    <w:rsid w:val="00CB62D2"/>
    <w:rsid w:val="00CB7455"/>
    <w:rsid w:val="00CC1B38"/>
    <w:rsid w:val="00CD2484"/>
    <w:rsid w:val="00CD377B"/>
    <w:rsid w:val="00CE082C"/>
    <w:rsid w:val="00CE3903"/>
    <w:rsid w:val="00CE4AE3"/>
    <w:rsid w:val="00CE53BF"/>
    <w:rsid w:val="00CF1BEB"/>
    <w:rsid w:val="00D01B1B"/>
    <w:rsid w:val="00D15F6E"/>
    <w:rsid w:val="00D21501"/>
    <w:rsid w:val="00D21E7D"/>
    <w:rsid w:val="00D22A87"/>
    <w:rsid w:val="00D25279"/>
    <w:rsid w:val="00D26760"/>
    <w:rsid w:val="00D31636"/>
    <w:rsid w:val="00D458F7"/>
    <w:rsid w:val="00D47ABC"/>
    <w:rsid w:val="00D52208"/>
    <w:rsid w:val="00D52C32"/>
    <w:rsid w:val="00D5546E"/>
    <w:rsid w:val="00D61E02"/>
    <w:rsid w:val="00D62784"/>
    <w:rsid w:val="00D742C6"/>
    <w:rsid w:val="00D9352F"/>
    <w:rsid w:val="00DA3E38"/>
    <w:rsid w:val="00DB1F57"/>
    <w:rsid w:val="00DB6545"/>
    <w:rsid w:val="00DB7C8A"/>
    <w:rsid w:val="00DC213B"/>
    <w:rsid w:val="00DC60B7"/>
    <w:rsid w:val="00DD188D"/>
    <w:rsid w:val="00DE04B5"/>
    <w:rsid w:val="00DE0E60"/>
    <w:rsid w:val="00DE1724"/>
    <w:rsid w:val="00DE1FC1"/>
    <w:rsid w:val="00DE7F25"/>
    <w:rsid w:val="00DF1A36"/>
    <w:rsid w:val="00DF2DFF"/>
    <w:rsid w:val="00DF3424"/>
    <w:rsid w:val="00DF6C5B"/>
    <w:rsid w:val="00E01F30"/>
    <w:rsid w:val="00E06B57"/>
    <w:rsid w:val="00E151BD"/>
    <w:rsid w:val="00E15980"/>
    <w:rsid w:val="00E2298E"/>
    <w:rsid w:val="00E2635D"/>
    <w:rsid w:val="00E276E0"/>
    <w:rsid w:val="00E3101A"/>
    <w:rsid w:val="00E316C0"/>
    <w:rsid w:val="00E3653C"/>
    <w:rsid w:val="00E4044A"/>
    <w:rsid w:val="00E4128D"/>
    <w:rsid w:val="00E44450"/>
    <w:rsid w:val="00E459E9"/>
    <w:rsid w:val="00E467E0"/>
    <w:rsid w:val="00E51796"/>
    <w:rsid w:val="00E52A20"/>
    <w:rsid w:val="00E67AE8"/>
    <w:rsid w:val="00E70E50"/>
    <w:rsid w:val="00E70E8D"/>
    <w:rsid w:val="00E72FDD"/>
    <w:rsid w:val="00E76F82"/>
    <w:rsid w:val="00E926DA"/>
    <w:rsid w:val="00E935C5"/>
    <w:rsid w:val="00E970DA"/>
    <w:rsid w:val="00EA00B6"/>
    <w:rsid w:val="00EA312E"/>
    <w:rsid w:val="00EA6C30"/>
    <w:rsid w:val="00EB238D"/>
    <w:rsid w:val="00EC2CD4"/>
    <w:rsid w:val="00EC4DB6"/>
    <w:rsid w:val="00ED1462"/>
    <w:rsid w:val="00EE663F"/>
    <w:rsid w:val="00EF0571"/>
    <w:rsid w:val="00EF3144"/>
    <w:rsid w:val="00F0554F"/>
    <w:rsid w:val="00F1197F"/>
    <w:rsid w:val="00F11F7B"/>
    <w:rsid w:val="00F1200B"/>
    <w:rsid w:val="00F15FCD"/>
    <w:rsid w:val="00F238DC"/>
    <w:rsid w:val="00F24F64"/>
    <w:rsid w:val="00F3558C"/>
    <w:rsid w:val="00F40CA5"/>
    <w:rsid w:val="00F418FB"/>
    <w:rsid w:val="00F45BE2"/>
    <w:rsid w:val="00F51034"/>
    <w:rsid w:val="00F544F4"/>
    <w:rsid w:val="00F54C8F"/>
    <w:rsid w:val="00F6621D"/>
    <w:rsid w:val="00F73CE4"/>
    <w:rsid w:val="00F84762"/>
    <w:rsid w:val="00F976A7"/>
    <w:rsid w:val="00FA128D"/>
    <w:rsid w:val="00FA2988"/>
    <w:rsid w:val="00FA3FA7"/>
    <w:rsid w:val="00FB1181"/>
    <w:rsid w:val="00FC09A2"/>
    <w:rsid w:val="00FC48A7"/>
    <w:rsid w:val="00FD2D83"/>
    <w:rsid w:val="00FD4CF5"/>
    <w:rsid w:val="00FD592F"/>
    <w:rsid w:val="00FD7FFC"/>
    <w:rsid w:val="00FF1DC1"/>
    <w:rsid w:val="00FF2DE5"/>
    <w:rsid w:val="00FF642B"/>
    <w:rsid w:val="00FF69DF"/>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88B7B-BF3F-4390-A1C8-E6D80641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94"/>
    <w:pPr>
      <w:ind w:left="720"/>
      <w:contextualSpacing/>
    </w:pPr>
  </w:style>
  <w:style w:type="table" w:styleId="TableGrid">
    <w:name w:val="Table Grid"/>
    <w:basedOn w:val="TableNormal"/>
    <w:uiPriority w:val="59"/>
    <w:rsid w:val="002F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3794"/>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semiHidden/>
    <w:rsid w:val="002F3794"/>
    <w:pPr>
      <w:spacing w:after="0" w:line="240" w:lineRule="auto"/>
    </w:pPr>
    <w:rPr>
      <w:rFonts w:ascii="Arial" w:eastAsia="Times New Roman" w:hAnsi="Arial" w:cs="Times New Roman"/>
      <w:b/>
      <w:i/>
      <w:sz w:val="24"/>
      <w:szCs w:val="20"/>
    </w:rPr>
  </w:style>
  <w:style w:type="character" w:customStyle="1" w:styleId="BodyTextChar">
    <w:name w:val="Body Text Char"/>
    <w:basedOn w:val="DefaultParagraphFont"/>
    <w:link w:val="BodyText"/>
    <w:semiHidden/>
    <w:rsid w:val="002F3794"/>
    <w:rPr>
      <w:rFonts w:ascii="Arial" w:eastAsia="Times New Roman" w:hAnsi="Arial" w:cs="Times New Roman"/>
      <w:b/>
      <w:i/>
      <w:sz w:val="24"/>
      <w:szCs w:val="20"/>
    </w:rPr>
  </w:style>
  <w:style w:type="paragraph" w:styleId="Header">
    <w:name w:val="header"/>
    <w:basedOn w:val="Normal"/>
    <w:link w:val="HeaderChar"/>
    <w:uiPriority w:val="99"/>
    <w:unhideWhenUsed/>
    <w:rsid w:val="00C14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7A1"/>
  </w:style>
  <w:style w:type="paragraph" w:styleId="Footer">
    <w:name w:val="footer"/>
    <w:basedOn w:val="Normal"/>
    <w:link w:val="FooterChar"/>
    <w:uiPriority w:val="99"/>
    <w:unhideWhenUsed/>
    <w:rsid w:val="00C14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362E7F3F61ED45981E44B2B874B549" ma:contentTypeVersion="20" ma:contentTypeDescription="Create a new document." ma:contentTypeScope="" ma:versionID="df4cb2e1cca39253891325780ed4b9c9">
  <xsd:schema xmlns:xsd="http://www.w3.org/2001/XMLSchema" xmlns:xs="http://www.w3.org/2001/XMLSchema" xmlns:p="http://schemas.microsoft.com/office/2006/metadata/properties" xmlns:ns1="http://schemas.microsoft.com/sharepoint/v3" xmlns:ns2="59da1016-2a1b-4f8a-9768-d7a4932f6f16" xmlns:ns3="1d8d203b-a8cb-4dbe-b9d6-ea5597e76c58" targetNamespace="http://schemas.microsoft.com/office/2006/metadata/properties" ma:root="true" ma:fieldsID="c95b2bd2d861f17b1e284b2e24ddeb81" ns1:_="" ns2:_="" ns3:_="">
    <xsd:import namespace="http://schemas.microsoft.com/sharepoint/v3"/>
    <xsd:import namespace="59da1016-2a1b-4f8a-9768-d7a4932f6f16"/>
    <xsd:import namespace="1d8d203b-a8cb-4dbe-b9d6-ea5597e76c5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3:CopyToStateLib" minOccurs="0"/>
                <xsd:element ref="ns3:DocumentLocale" minOccurs="0"/>
                <xsd:element ref="ns3:Metadata" minOccurs="0"/>
                <xsd:element ref="ns3:RetentionPeriodDate" minOccurs="0"/>
                <xsd:element ref="ns1:RoutingRuleDescription" minOccurs="0"/>
                <xsd:element ref="ns3:Category"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description="" ma:internalName="RoutingRuleDescription" ma:readOnly="false">
      <xsd:simpleType>
        <xsd:restriction base="dms:Text">
          <xsd:maxLength value="255"/>
        </xsd:restriction>
      </xsd:simpleType>
    </xsd:element>
    <xsd:element name="URL" ma:index="15"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8d203b-a8cb-4dbe-b9d6-ea5597e76c58"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CopyToStateLib" ma:index="8" nillable="true" ma:displayName="Copy To State Library" ma:default="0" ma:description="Many documents are automatically archived by the Oregon State Library. Choose 'Yes' to ensure that this document will be archived. Follow this link for more information: http://oregon.gov/OSL/GRES/metatag_attribute_set.shtml" ma:internalName="CopyToStateLib" ma:readOnly="false">
      <xsd:simpleType>
        <xsd:restriction base="dms:Boolean"/>
      </xsd:simpleType>
    </xsd:element>
    <xsd:element name="DocumentLocale" ma:index="9" nillable="true" ma:displayName="Locale" ma:default="en" ma:internalName="DocumentLocale" ma:readOnly="false">
      <xsd:simpleType>
        <xsd:restriction base="dms:Text">
          <xsd:maxLength value="10"/>
        </xsd:restriction>
      </xsd:simpleType>
    </xsd:element>
    <xsd:element name="Metadata" ma:index="10" nillable="true" ma:displayName="Metadata" ma:internalName="Metadata" ma:readOnly="false">
      <xsd:simpleType>
        <xsd:restriction base="dms:Note"/>
      </xsd:simpleType>
    </xsd:element>
    <xsd:element name="RetentionPeriodDate" ma:index="11" nillable="true" ma:displayName="Retention Period Date" ma:format="DateOnly" ma:internalName="RetentionPeriodDate" ma:readOnly="false">
      <xsd:simpleType>
        <xsd:restriction base="dms:DateTime"/>
      </xsd:simpleType>
    </xsd:element>
    <xsd:element name="Category" ma:index="14" nillable="true" ma:displayName="Category" ma:description="Sections on Community-BH-Clinics.aspx" ma:format="Dropdown" ma:internalName="Category" ma:readOnly="false">
      <xsd:simpleType>
        <xsd:restriction base="dms:Choice">
          <xsd:enumeration value="Materials"/>
          <xsd:enumeration value="Certification &amp; Compliance"/>
          <xsd:enumeration value="Resources - Data"/>
          <xsd:enumeration value="Resources - PPS"/>
          <xsd:enumeration value="Resources - Additio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Change-Checklist-and-Plan-Template</RoutingRuleDescription>
    <URL xmlns="http://schemas.microsoft.com/sharepoint/v3">
      <Url xsi:nil="true"/>
      <Description xsi:nil="true"/>
    </URL>
    <RetentionPeriodDate xmlns="1d8d203b-a8cb-4dbe-b9d6-ea5597e76c58" xsi:nil="true"/>
    <CopyToStateLib xmlns="1d8d203b-a8cb-4dbe-b9d6-ea5597e76c58">false</CopyToStateLib>
    <Metadata xmlns="1d8d203b-a8cb-4dbe-b9d6-ea5597e76c58">Change-Checklist-and-Plan-Template</Metadata>
    <DocumentLocale xmlns="1d8d203b-a8cb-4dbe-b9d6-ea5597e76c58">en</DocumentLocale>
    <IACategory xmlns="59da1016-2a1b-4f8a-9768-d7a4932f6f16" xsi:nil="true"/>
    <Category xmlns="1d8d203b-a8cb-4dbe-b9d6-ea5597e76c58" xsi:nil="true"/>
    <IASubtopic xmlns="59da1016-2a1b-4f8a-9768-d7a4932f6f16" xsi:nil="true"/>
    <DocumentExpirationDate xmlns="59da1016-2a1b-4f8a-9768-d7a4932f6f16" xsi:nil="true"/>
    <Meta_x0020_Description xmlns="1d8d203b-a8cb-4dbe-b9d6-ea5597e76c58" xsi:nil="true"/>
    <Meta_x0020_Keywords xmlns="1d8d203b-a8cb-4dbe-b9d6-ea5597e76c58" xsi:nil="true"/>
    <IATopic xmlns="59da1016-2a1b-4f8a-9768-d7a4932f6f16" xsi:nil="true"/>
  </documentManagement>
</p:properties>
</file>

<file path=customXml/itemProps1.xml><?xml version="1.0" encoding="utf-8"?>
<ds:datastoreItem xmlns:ds="http://schemas.openxmlformats.org/officeDocument/2006/customXml" ds:itemID="{62A8A104-4094-46A0-A94E-B17F3CD8DA43}"/>
</file>

<file path=customXml/itemProps2.xml><?xml version="1.0" encoding="utf-8"?>
<ds:datastoreItem xmlns:ds="http://schemas.openxmlformats.org/officeDocument/2006/customXml" ds:itemID="{1B1E9BFE-84CE-4A46-B757-09B1D2E3DAA4}"/>
</file>

<file path=customXml/itemProps3.xml><?xml version="1.0" encoding="utf-8"?>
<ds:datastoreItem xmlns:ds="http://schemas.openxmlformats.org/officeDocument/2006/customXml" ds:itemID="{BC747741-E582-4F42-9ADC-5090E2F509A8}"/>
</file>

<file path=docProps/app.xml><?xml version="1.0" encoding="utf-8"?>
<Properties xmlns="http://schemas.openxmlformats.org/officeDocument/2006/extended-properties" xmlns:vt="http://schemas.openxmlformats.org/officeDocument/2006/docPropsVTypes">
  <Template>Normal</Template>
  <TotalTime>0</TotalTime>
  <Pages>5</Pages>
  <Words>739</Words>
  <Characters>4216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Change-Checklist-and-Plan-Template</dc:title>
  <dc:creator>Kathy</dc:creator>
  <cp:keywords>Change-Checklist-and-Plan-Template</cp:keywords>
  <cp:lastModifiedBy>Watson Emily E</cp:lastModifiedBy>
  <cp:revision>2</cp:revision>
  <dcterms:created xsi:type="dcterms:W3CDTF">2016-06-15T23:19:00Z</dcterms:created>
  <dcterms:modified xsi:type="dcterms:W3CDTF">2016-06-15T23:19:00Z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0x01010068362E7F3F61ED45981E44B2B874B549</vt:lpwstr>
  </property>
</Properties>
</file>