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CF636" w14:textId="5040D3A3" w:rsidR="00C0514D" w:rsidRPr="00061384" w:rsidRDefault="00643F9F" w:rsidP="003A472F">
      <w:pPr>
        <w:ind w:right="-360"/>
        <w:rPr>
          <w:rFonts w:ascii="Segoe UI" w:hAnsi="Segoe UI" w:cs="Segoe UI"/>
          <w:b/>
          <w:bCs/>
          <w:sz w:val="32"/>
          <w:szCs w:val="32"/>
        </w:rPr>
      </w:pPr>
      <w:r w:rsidRPr="00061384">
        <w:rPr>
          <w:rFonts w:ascii="Segoe UI" w:hAnsi="Segoe UI" w:cs="Segoe UI"/>
          <w:b/>
          <w:bCs/>
          <w:sz w:val="32"/>
          <w:szCs w:val="32"/>
        </w:rPr>
        <w:t>Language Access Statement Translations for Oregon Health Plan / Medicaid documents</w:t>
      </w:r>
    </w:p>
    <w:p w14:paraId="1ED5F458" w14:textId="6D7DCCE3" w:rsidR="00E631A8" w:rsidRDefault="00962D52" w:rsidP="003A472F">
      <w:pPr>
        <w:ind w:right="-360"/>
        <w:rPr>
          <w:rFonts w:ascii="Segoe UI" w:hAnsi="Segoe UI" w:cs="Segoe UI"/>
          <w:sz w:val="24"/>
          <w:szCs w:val="24"/>
        </w:rPr>
      </w:pPr>
      <w:r w:rsidRPr="00962D52">
        <w:rPr>
          <w:rFonts w:ascii="Segoe UI" w:hAnsi="Segoe UI" w:cs="Segoe UI"/>
          <w:b/>
          <w:bCs/>
          <w:color w:val="002060"/>
          <w:sz w:val="24"/>
          <w:szCs w:val="24"/>
        </w:rPr>
        <w:t>Background</w:t>
      </w:r>
      <w:r w:rsidR="00B23E6E">
        <w:rPr>
          <w:rFonts w:ascii="Segoe UI" w:hAnsi="Segoe UI" w:cs="Segoe UI"/>
          <w:b/>
          <w:bCs/>
          <w:color w:val="002060"/>
          <w:sz w:val="24"/>
          <w:szCs w:val="24"/>
        </w:rPr>
        <w:t xml:space="preserve"> and requirements</w:t>
      </w:r>
      <w:r>
        <w:rPr>
          <w:rFonts w:ascii="Segoe UI" w:hAnsi="Segoe UI" w:cs="Segoe UI"/>
          <w:sz w:val="24"/>
          <w:szCs w:val="24"/>
        </w:rPr>
        <w:br/>
      </w:r>
      <w:r w:rsidR="00643F9F">
        <w:rPr>
          <w:rFonts w:ascii="Segoe UI" w:hAnsi="Segoe UI" w:cs="Segoe UI"/>
          <w:sz w:val="24"/>
          <w:szCs w:val="24"/>
        </w:rPr>
        <w:t>The following list of Language Access Statements is compliant with</w:t>
      </w:r>
      <w:r w:rsidR="003C047B">
        <w:rPr>
          <w:rFonts w:ascii="Segoe UI" w:hAnsi="Segoe UI" w:cs="Segoe UI"/>
          <w:sz w:val="24"/>
          <w:szCs w:val="24"/>
        </w:rPr>
        <w:t xml:space="preserve"> 42 CFR </w:t>
      </w:r>
      <w:r w:rsidR="00CD40BB" w:rsidRPr="00CD40BB">
        <w:rPr>
          <w:rFonts w:ascii="Segoe UI" w:hAnsi="Segoe UI" w:cs="Segoe UI"/>
          <w:sz w:val="24"/>
          <w:szCs w:val="24"/>
        </w:rPr>
        <w:t xml:space="preserve">§ </w:t>
      </w:r>
      <w:r w:rsidR="003C047B">
        <w:rPr>
          <w:rFonts w:ascii="Segoe UI" w:hAnsi="Segoe UI" w:cs="Segoe UI"/>
          <w:sz w:val="24"/>
          <w:szCs w:val="24"/>
        </w:rPr>
        <w:t>438.10</w:t>
      </w:r>
      <w:r w:rsidR="00CD40BB">
        <w:rPr>
          <w:rFonts w:ascii="Segoe UI" w:hAnsi="Segoe UI" w:cs="Segoe UI"/>
          <w:sz w:val="24"/>
          <w:szCs w:val="24"/>
        </w:rPr>
        <w:t xml:space="preserve"> </w:t>
      </w:r>
      <w:r w:rsidR="003C047B">
        <w:rPr>
          <w:rFonts w:ascii="Segoe UI" w:hAnsi="Segoe UI" w:cs="Segoe UI"/>
          <w:sz w:val="24"/>
          <w:szCs w:val="24"/>
        </w:rPr>
        <w:t>(d);</w:t>
      </w:r>
      <w:r w:rsidR="006E163F">
        <w:rPr>
          <w:rFonts w:ascii="Segoe UI" w:hAnsi="Segoe UI" w:cs="Segoe UI"/>
          <w:sz w:val="24"/>
          <w:szCs w:val="24"/>
        </w:rPr>
        <w:t xml:space="preserve"> 45 CFR </w:t>
      </w:r>
      <w:r w:rsidR="006E163F" w:rsidRPr="00CD40BB">
        <w:rPr>
          <w:rFonts w:ascii="Segoe UI" w:hAnsi="Segoe UI" w:cs="Segoe UI"/>
          <w:sz w:val="24"/>
          <w:szCs w:val="24"/>
        </w:rPr>
        <w:t>§</w:t>
      </w:r>
      <w:r w:rsidR="006E163F">
        <w:rPr>
          <w:rFonts w:ascii="Segoe UI" w:hAnsi="Segoe UI" w:cs="Segoe UI"/>
          <w:sz w:val="24"/>
          <w:szCs w:val="24"/>
        </w:rPr>
        <w:t xml:space="preserve"> 92</w:t>
      </w:r>
      <w:r w:rsidR="00355314">
        <w:rPr>
          <w:rFonts w:ascii="Segoe UI" w:hAnsi="Segoe UI" w:cs="Segoe UI"/>
          <w:sz w:val="24"/>
          <w:szCs w:val="24"/>
        </w:rPr>
        <w:t>;</w:t>
      </w:r>
      <w:r w:rsidR="003C047B">
        <w:rPr>
          <w:rFonts w:ascii="Segoe UI" w:hAnsi="Segoe UI" w:cs="Segoe UI"/>
          <w:sz w:val="24"/>
          <w:szCs w:val="24"/>
        </w:rPr>
        <w:t xml:space="preserve"> OAR 410-141-3585 (5)</w:t>
      </w:r>
      <w:r w:rsidR="00EB5B33">
        <w:rPr>
          <w:rFonts w:ascii="Segoe UI" w:hAnsi="Segoe UI" w:cs="Segoe UI"/>
          <w:sz w:val="24"/>
          <w:szCs w:val="24"/>
        </w:rPr>
        <w:t>(a-b)</w:t>
      </w:r>
      <w:r w:rsidR="003C047B">
        <w:rPr>
          <w:rFonts w:ascii="Segoe UI" w:hAnsi="Segoe UI" w:cs="Segoe UI"/>
          <w:sz w:val="24"/>
          <w:szCs w:val="24"/>
        </w:rPr>
        <w:t xml:space="preserve">; </w:t>
      </w:r>
      <w:r w:rsidR="006862B9">
        <w:rPr>
          <w:rFonts w:ascii="Segoe UI" w:hAnsi="Segoe UI" w:cs="Segoe UI"/>
          <w:sz w:val="24"/>
          <w:szCs w:val="24"/>
        </w:rPr>
        <w:br/>
      </w:r>
      <w:r w:rsidR="00EB5B33" w:rsidRPr="00EB5B33">
        <w:rPr>
          <w:rFonts w:ascii="Segoe UI" w:hAnsi="Segoe UI" w:cs="Segoe UI"/>
          <w:sz w:val="24"/>
          <w:szCs w:val="24"/>
        </w:rPr>
        <w:t>OAR 410-141-3585</w:t>
      </w:r>
      <w:r w:rsidR="00CD40BB">
        <w:rPr>
          <w:rFonts w:ascii="Segoe UI" w:hAnsi="Segoe UI" w:cs="Segoe UI"/>
          <w:sz w:val="24"/>
          <w:szCs w:val="24"/>
        </w:rPr>
        <w:t xml:space="preserve"> </w:t>
      </w:r>
      <w:r w:rsidR="00EB5B33" w:rsidRPr="00EB5B33">
        <w:rPr>
          <w:rFonts w:ascii="Segoe UI" w:hAnsi="Segoe UI" w:cs="Segoe UI"/>
          <w:sz w:val="24"/>
          <w:szCs w:val="24"/>
        </w:rPr>
        <w:t>(10)(a-b)</w:t>
      </w:r>
      <w:r w:rsidR="00EB5B33">
        <w:rPr>
          <w:rFonts w:ascii="Segoe UI" w:hAnsi="Segoe UI" w:cs="Segoe UI"/>
          <w:sz w:val="24"/>
          <w:szCs w:val="24"/>
        </w:rPr>
        <w:t>;</w:t>
      </w:r>
      <w:r w:rsidR="00EB5B33" w:rsidRPr="00EB5B33">
        <w:rPr>
          <w:rFonts w:ascii="Segoe UI" w:hAnsi="Segoe UI" w:cs="Segoe UI"/>
          <w:sz w:val="24"/>
          <w:szCs w:val="24"/>
        </w:rPr>
        <w:t xml:space="preserve">  </w:t>
      </w:r>
      <w:r w:rsidR="008D3FF3">
        <w:rPr>
          <w:rFonts w:ascii="Segoe UI" w:hAnsi="Segoe UI" w:cs="Segoe UI"/>
          <w:sz w:val="24"/>
          <w:szCs w:val="24"/>
        </w:rPr>
        <w:t>Ex. B, Part 3, Sec. 2 (e)</w:t>
      </w:r>
      <w:r w:rsidR="00326EFE">
        <w:rPr>
          <w:rFonts w:ascii="Segoe UI" w:hAnsi="Segoe UI" w:cs="Segoe UI"/>
          <w:sz w:val="24"/>
          <w:szCs w:val="24"/>
        </w:rPr>
        <w:t xml:space="preserve">; </w:t>
      </w:r>
      <w:r w:rsidR="00326EFE" w:rsidRPr="00326EFE">
        <w:rPr>
          <w:rFonts w:ascii="Segoe UI" w:hAnsi="Segoe UI" w:cs="Segoe UI"/>
          <w:sz w:val="24"/>
          <w:szCs w:val="24"/>
        </w:rPr>
        <w:t xml:space="preserve">Ex. B, Part 3, Sec. </w:t>
      </w:r>
      <w:r w:rsidR="00326EFE">
        <w:rPr>
          <w:rFonts w:ascii="Segoe UI" w:hAnsi="Segoe UI" w:cs="Segoe UI"/>
          <w:sz w:val="24"/>
          <w:szCs w:val="24"/>
        </w:rPr>
        <w:t>4</w:t>
      </w:r>
      <w:r w:rsidR="00326EFE" w:rsidRPr="00326EFE">
        <w:rPr>
          <w:rFonts w:ascii="Segoe UI" w:hAnsi="Segoe UI" w:cs="Segoe UI"/>
          <w:sz w:val="24"/>
          <w:szCs w:val="24"/>
        </w:rPr>
        <w:t xml:space="preserve"> (</w:t>
      </w:r>
      <w:r w:rsidR="00326EFE">
        <w:rPr>
          <w:rFonts w:ascii="Segoe UI" w:hAnsi="Segoe UI" w:cs="Segoe UI"/>
          <w:sz w:val="24"/>
          <w:szCs w:val="24"/>
        </w:rPr>
        <w:t>d)</w:t>
      </w:r>
      <w:r w:rsidR="00E631A8">
        <w:rPr>
          <w:rFonts w:ascii="Segoe UI" w:hAnsi="Segoe UI" w:cs="Segoe UI"/>
          <w:sz w:val="24"/>
          <w:szCs w:val="24"/>
        </w:rPr>
        <w:t>.</w:t>
      </w:r>
      <w:r w:rsidR="0050224F" w:rsidRPr="0050224F">
        <w:rPr>
          <w:rFonts w:ascii="Segoe UI" w:hAnsi="Segoe UI" w:cs="Segoe UI"/>
          <w:sz w:val="24"/>
          <w:szCs w:val="24"/>
        </w:rPr>
        <w:t xml:space="preserve"> </w:t>
      </w:r>
      <w:r w:rsidR="0050224F" w:rsidRPr="007701BB">
        <w:rPr>
          <w:rFonts w:ascii="Segoe UI" w:hAnsi="Segoe UI" w:cs="Segoe UI"/>
          <w:sz w:val="24"/>
          <w:szCs w:val="24"/>
        </w:rPr>
        <w:t xml:space="preserve">These statements </w:t>
      </w:r>
      <w:r w:rsidR="00E71CE7">
        <w:rPr>
          <w:rFonts w:ascii="Segoe UI" w:hAnsi="Segoe UI" w:cs="Segoe UI"/>
          <w:sz w:val="24"/>
          <w:szCs w:val="24"/>
        </w:rPr>
        <w:t>should</w:t>
      </w:r>
      <w:r w:rsidR="0050224F" w:rsidRPr="007701BB">
        <w:rPr>
          <w:rFonts w:ascii="Segoe UI" w:hAnsi="Segoe UI" w:cs="Segoe UI"/>
          <w:sz w:val="24"/>
          <w:szCs w:val="24"/>
        </w:rPr>
        <w:t xml:space="preserve"> be used </w:t>
      </w:r>
      <w:r w:rsidR="0050224F">
        <w:rPr>
          <w:rFonts w:ascii="Segoe UI" w:hAnsi="Segoe UI" w:cs="Segoe UI"/>
          <w:sz w:val="24"/>
          <w:szCs w:val="24"/>
        </w:rPr>
        <w:t>for</w:t>
      </w:r>
      <w:r w:rsidR="0050224F" w:rsidRPr="007701BB">
        <w:rPr>
          <w:rFonts w:ascii="Segoe UI" w:hAnsi="Segoe UI" w:cs="Segoe UI"/>
          <w:sz w:val="24"/>
          <w:szCs w:val="24"/>
        </w:rPr>
        <w:t xml:space="preserve"> Oregon Health Plan materials.</w:t>
      </w:r>
      <w:r w:rsidR="006E62FD">
        <w:rPr>
          <w:rFonts w:ascii="Segoe UI" w:hAnsi="Segoe UI" w:cs="Segoe UI"/>
          <w:sz w:val="24"/>
          <w:szCs w:val="24"/>
        </w:rPr>
        <w:t xml:space="preserve"> </w:t>
      </w:r>
    </w:p>
    <w:p w14:paraId="3F34AD56" w14:textId="17D6B628" w:rsidR="00214C9D" w:rsidRDefault="00214C9D" w:rsidP="00214C9D">
      <w:pPr>
        <w:pStyle w:val="ListParagraph"/>
        <w:numPr>
          <w:ilvl w:val="0"/>
          <w:numId w:val="3"/>
        </w:numPr>
        <w:ind w:right="-360"/>
      </w:pPr>
      <w:r>
        <w:rPr>
          <w:rFonts w:ascii="Segoe UI" w:hAnsi="Segoe UI" w:cs="Segoe UI"/>
          <w:sz w:val="24"/>
          <w:szCs w:val="24"/>
        </w:rPr>
        <w:t xml:space="preserve">All language access statements </w:t>
      </w:r>
      <w:r w:rsidR="00C01EF3">
        <w:rPr>
          <w:rFonts w:ascii="Segoe UI" w:hAnsi="Segoe UI" w:cs="Segoe UI"/>
          <w:sz w:val="24"/>
          <w:szCs w:val="24"/>
        </w:rPr>
        <w:t>(</w:t>
      </w:r>
      <w:r w:rsidR="00C01EF3" w:rsidRPr="00045BEB">
        <w:rPr>
          <w:rFonts w:ascii="Segoe UI" w:hAnsi="Segoe UI" w:cs="Segoe UI"/>
          <w:sz w:val="24"/>
          <w:szCs w:val="24"/>
        </w:rPr>
        <w:t>also called taglines</w:t>
      </w:r>
      <w:r w:rsidR="00C01EF3">
        <w:rPr>
          <w:rFonts w:ascii="Segoe UI" w:hAnsi="Segoe UI" w:cs="Segoe UI"/>
          <w:sz w:val="24"/>
          <w:szCs w:val="24"/>
        </w:rPr>
        <w:t xml:space="preserve">) </w:t>
      </w:r>
      <w:r>
        <w:rPr>
          <w:rFonts w:ascii="Segoe UI" w:hAnsi="Segoe UI" w:cs="Segoe UI"/>
          <w:sz w:val="24"/>
          <w:szCs w:val="24"/>
        </w:rPr>
        <w:t>must include the following information: Availability of interpreters, non-English languages, accessible formats, and help at no cost; TTY/TDD number; Customer service number.</w:t>
      </w:r>
    </w:p>
    <w:p w14:paraId="1AF224DF" w14:textId="77777777" w:rsidR="00C01EF3" w:rsidRPr="00A83A62" w:rsidRDefault="00C01EF3" w:rsidP="00C01EF3">
      <w:pPr>
        <w:pStyle w:val="ListParagraph"/>
        <w:numPr>
          <w:ilvl w:val="0"/>
          <w:numId w:val="3"/>
        </w:numPr>
        <w:ind w:right="-360"/>
      </w:pPr>
      <w:r w:rsidRPr="00111CBD">
        <w:rPr>
          <w:rFonts w:ascii="Segoe UI" w:hAnsi="Segoe UI" w:cs="Segoe UI"/>
          <w:sz w:val="24"/>
          <w:szCs w:val="24"/>
        </w:rPr>
        <w:t xml:space="preserve">For all </w:t>
      </w:r>
      <w:r>
        <w:rPr>
          <w:rFonts w:ascii="Segoe UI" w:hAnsi="Segoe UI" w:cs="Segoe UI"/>
          <w:sz w:val="24"/>
          <w:szCs w:val="24"/>
        </w:rPr>
        <w:t>member</w:t>
      </w:r>
      <w:r w:rsidRPr="00111CBD">
        <w:rPr>
          <w:rFonts w:ascii="Segoe UI" w:hAnsi="Segoe UI" w:cs="Segoe UI"/>
          <w:sz w:val="24"/>
          <w:szCs w:val="24"/>
        </w:rPr>
        <w:t xml:space="preserve"> materials, CCOs must include statements in English and all prevalent non-English languages in the service area. </w:t>
      </w:r>
    </w:p>
    <w:p w14:paraId="4D03D128" w14:textId="2CD6BEEA" w:rsidR="00E72E18" w:rsidRPr="00E72E18" w:rsidRDefault="00C43F97" w:rsidP="00111CBD">
      <w:pPr>
        <w:pStyle w:val="ListParagraph"/>
        <w:numPr>
          <w:ilvl w:val="0"/>
          <w:numId w:val="3"/>
        </w:numPr>
        <w:ind w:right="-360"/>
      </w:pPr>
      <w:r w:rsidRPr="00045BEB">
        <w:rPr>
          <w:rFonts w:ascii="Segoe UI" w:hAnsi="Segoe UI" w:cs="Segoe UI"/>
          <w:sz w:val="24"/>
          <w:szCs w:val="24"/>
        </w:rPr>
        <w:t xml:space="preserve">Per Section 1557 of the Affordable Care Act, </w:t>
      </w:r>
      <w:r w:rsidR="008B1DA5" w:rsidRPr="00045BEB">
        <w:rPr>
          <w:rFonts w:ascii="Segoe UI" w:hAnsi="Segoe UI" w:cs="Segoe UI"/>
          <w:sz w:val="24"/>
          <w:szCs w:val="24"/>
        </w:rPr>
        <w:t>some member materials must include</w:t>
      </w:r>
      <w:r w:rsidR="00962D52" w:rsidRPr="00045BEB">
        <w:rPr>
          <w:rFonts w:ascii="Segoe UI" w:hAnsi="Segoe UI" w:cs="Segoe UI"/>
          <w:sz w:val="24"/>
          <w:szCs w:val="24"/>
        </w:rPr>
        <w:t xml:space="preserve"> language access statements </w:t>
      </w:r>
      <w:r w:rsidR="005F539C" w:rsidRPr="00045BEB">
        <w:rPr>
          <w:rFonts w:ascii="Segoe UI" w:hAnsi="Segoe UI" w:cs="Segoe UI"/>
          <w:sz w:val="24"/>
          <w:szCs w:val="24"/>
        </w:rPr>
        <w:t xml:space="preserve">in </w:t>
      </w:r>
      <w:r w:rsidR="00E631A8" w:rsidRPr="00045BEB">
        <w:rPr>
          <w:rFonts w:ascii="Segoe UI" w:hAnsi="Segoe UI" w:cs="Segoe UI"/>
          <w:sz w:val="24"/>
          <w:szCs w:val="24"/>
        </w:rPr>
        <w:t xml:space="preserve">Oregon’s </w:t>
      </w:r>
      <w:r w:rsidR="005F539C" w:rsidRPr="00045BEB">
        <w:rPr>
          <w:rFonts w:ascii="Segoe UI" w:hAnsi="Segoe UI" w:cs="Segoe UI"/>
          <w:sz w:val="24"/>
          <w:szCs w:val="24"/>
        </w:rPr>
        <w:t>T</w:t>
      </w:r>
      <w:r w:rsidR="00E631A8" w:rsidRPr="00045BEB">
        <w:rPr>
          <w:rFonts w:ascii="Segoe UI" w:hAnsi="Segoe UI" w:cs="Segoe UI"/>
          <w:sz w:val="24"/>
          <w:szCs w:val="24"/>
        </w:rPr>
        <w:t>op 15 prevalent non-English languages</w:t>
      </w:r>
      <w:r w:rsidR="00DD616B" w:rsidRPr="00045BEB">
        <w:rPr>
          <w:rFonts w:ascii="Segoe UI" w:hAnsi="Segoe UI" w:cs="Segoe UI"/>
          <w:sz w:val="24"/>
          <w:szCs w:val="24"/>
        </w:rPr>
        <w:t xml:space="preserve">. </w:t>
      </w:r>
      <w:r w:rsidR="00EF4A06" w:rsidRPr="00045BEB">
        <w:rPr>
          <w:rFonts w:ascii="Segoe UI" w:hAnsi="Segoe UI" w:cs="Segoe UI"/>
          <w:sz w:val="24"/>
          <w:szCs w:val="24"/>
        </w:rPr>
        <w:t xml:space="preserve">For the list of these materials, please see </w:t>
      </w:r>
      <w:hyperlink r:id="rId10" w:history="1">
        <w:r w:rsidR="00E036AA" w:rsidRPr="00045BEB">
          <w:rPr>
            <w:rStyle w:val="Hyperlink"/>
            <w:rFonts w:ascii="Segoe UI" w:hAnsi="Segoe UI" w:cs="Segoe UI"/>
            <w:sz w:val="24"/>
            <w:szCs w:val="24"/>
          </w:rPr>
          <w:t>45 CFR § 92.11</w:t>
        </w:r>
      </w:hyperlink>
      <w:r w:rsidR="00E036AA" w:rsidRPr="00045BEB">
        <w:rPr>
          <w:rFonts w:ascii="Segoe UI" w:hAnsi="Segoe UI" w:cs="Segoe UI"/>
          <w:sz w:val="24"/>
          <w:szCs w:val="24"/>
        </w:rPr>
        <w:t xml:space="preserve">. </w:t>
      </w:r>
    </w:p>
    <w:p w14:paraId="08F15D89" w14:textId="097317A3" w:rsidR="0050224F" w:rsidRPr="0050224F" w:rsidRDefault="005F539C" w:rsidP="00111CBD">
      <w:pPr>
        <w:pStyle w:val="ListParagraph"/>
        <w:numPr>
          <w:ilvl w:val="0"/>
          <w:numId w:val="3"/>
        </w:numPr>
        <w:ind w:right="-360"/>
      </w:pPr>
      <w:r w:rsidRPr="00111CBD">
        <w:rPr>
          <w:rFonts w:ascii="Segoe UI" w:hAnsi="Segoe UI" w:cs="Segoe UI"/>
          <w:sz w:val="24"/>
          <w:szCs w:val="24"/>
        </w:rPr>
        <w:t xml:space="preserve">OHA uses the </w:t>
      </w:r>
      <w:hyperlink r:id="rId11" w:history="1">
        <w:r w:rsidR="00BD28ED" w:rsidRPr="00BD28ED">
          <w:rPr>
            <w:rStyle w:val="Hyperlink"/>
            <w:rFonts w:ascii="Segoe UI" w:hAnsi="Segoe UI" w:cs="Segoe UI"/>
            <w:sz w:val="24"/>
            <w:szCs w:val="24"/>
          </w:rPr>
          <w:t>OHP Medical Redeterminations Dashboard</w:t>
        </w:r>
      </w:hyperlink>
      <w:r w:rsidR="00BD28ED">
        <w:rPr>
          <w:rFonts w:ascii="Segoe UI" w:hAnsi="Segoe UI" w:cs="Segoe UI"/>
          <w:sz w:val="24"/>
          <w:szCs w:val="24"/>
        </w:rPr>
        <w:t xml:space="preserve"> </w:t>
      </w:r>
      <w:r w:rsidRPr="00111CBD">
        <w:rPr>
          <w:rFonts w:ascii="Segoe UI" w:hAnsi="Segoe UI" w:cs="Segoe UI"/>
          <w:sz w:val="24"/>
          <w:szCs w:val="24"/>
        </w:rPr>
        <w:t xml:space="preserve">to determine which languages fall into the Top 15 list. </w:t>
      </w:r>
    </w:p>
    <w:p w14:paraId="076C50E7" w14:textId="655E972B" w:rsidR="00326EFE" w:rsidRDefault="00326EFE" w:rsidP="0050224F">
      <w:pPr>
        <w:ind w:right="-36"/>
        <w:rPr>
          <w:rFonts w:ascii="Segoe UI" w:hAnsi="Segoe UI" w:cs="Segoe UI"/>
          <w:sz w:val="24"/>
          <w:szCs w:val="24"/>
        </w:rPr>
      </w:pPr>
      <w:r w:rsidRPr="00962D52">
        <w:rPr>
          <w:rFonts w:ascii="Segoe UI" w:hAnsi="Segoe UI" w:cs="Segoe UI"/>
          <w:b/>
          <w:bCs/>
          <w:color w:val="002060"/>
          <w:sz w:val="24"/>
          <w:szCs w:val="24"/>
        </w:rPr>
        <w:t>Instructions</w:t>
      </w:r>
      <w:r w:rsidR="00962D52">
        <w:rPr>
          <w:rFonts w:ascii="Segoe UI" w:hAnsi="Segoe UI" w:cs="Segoe UI"/>
          <w:b/>
          <w:bCs/>
          <w:color w:val="2F5496" w:themeColor="accent1" w:themeShade="BF"/>
          <w:sz w:val="24"/>
          <w:szCs w:val="24"/>
        </w:rPr>
        <w:br/>
      </w:r>
      <w:r w:rsidR="00643F9F" w:rsidRPr="007701BB">
        <w:rPr>
          <w:rFonts w:ascii="Segoe UI" w:hAnsi="Segoe UI" w:cs="Segoe UI"/>
          <w:sz w:val="24"/>
          <w:szCs w:val="24"/>
        </w:rPr>
        <w:t>Please</w:t>
      </w:r>
      <w:r w:rsidR="007701BB" w:rsidRPr="007701BB">
        <w:rPr>
          <w:rFonts w:ascii="Segoe UI" w:hAnsi="Segoe UI" w:cs="Segoe UI"/>
          <w:sz w:val="24"/>
          <w:szCs w:val="24"/>
        </w:rPr>
        <w:t xml:space="preserve"> </w:t>
      </w:r>
      <w:r w:rsidR="00643F9F" w:rsidRPr="00643F9F">
        <w:rPr>
          <w:rFonts w:ascii="Segoe UI" w:hAnsi="Segoe UI" w:cs="Segoe UI"/>
          <w:sz w:val="24"/>
          <w:szCs w:val="24"/>
        </w:rPr>
        <w:t xml:space="preserve">replace the highlighted text with the appropriate Customer Service and TTY/TDD numbers. </w:t>
      </w:r>
      <w:r w:rsidR="000168D8">
        <w:rPr>
          <w:rFonts w:ascii="Segoe UI" w:hAnsi="Segoe UI" w:cs="Segoe UI"/>
          <w:sz w:val="24"/>
          <w:szCs w:val="24"/>
        </w:rPr>
        <w:t xml:space="preserve">All statements must be in 18 pt font. </w:t>
      </w:r>
      <w:r w:rsidR="008013AA" w:rsidRPr="0050224F">
        <w:rPr>
          <w:rFonts w:ascii="Segoe UI" w:hAnsi="Segoe UI" w:cs="Segoe UI"/>
          <w:sz w:val="24"/>
          <w:szCs w:val="24"/>
        </w:rPr>
        <w:t>For larger documents, like member handbooks, please include the reference to certified and qualified health care interpreters.</w:t>
      </w:r>
      <w:r w:rsidR="00610E0D" w:rsidRPr="0050224F">
        <w:rPr>
          <w:rFonts w:ascii="Segoe UI" w:hAnsi="Segoe UI" w:cs="Segoe UI"/>
          <w:sz w:val="24"/>
          <w:szCs w:val="24"/>
        </w:rPr>
        <w:t xml:space="preserve"> </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0"/>
      </w:tblGrid>
      <w:tr w:rsidR="006B6A32" w:rsidRPr="002A2DB9" w14:paraId="4FBB0767" w14:textId="77777777" w:rsidTr="006A13A3">
        <w:trPr>
          <w:jc w:val="center"/>
        </w:trPr>
        <w:tc>
          <w:tcPr>
            <w:tcW w:w="12960" w:type="dxa"/>
            <w:shd w:val="clear" w:color="auto" w:fill="B4C6E7" w:themeFill="accent1" w:themeFillTint="66"/>
            <w:vAlign w:val="center"/>
          </w:tcPr>
          <w:p w14:paraId="3E57F767" w14:textId="77777777" w:rsidR="006B6A32" w:rsidRPr="007B331C" w:rsidRDefault="006B6A32" w:rsidP="006A13A3">
            <w:pPr>
              <w:spacing w:after="0"/>
              <w:rPr>
                <w:rFonts w:cs="Arial"/>
                <w:sz w:val="36"/>
                <w:szCs w:val="36"/>
              </w:rPr>
            </w:pPr>
            <w:r w:rsidRPr="007B331C">
              <w:rPr>
                <w:rFonts w:cs="Arial"/>
                <w:sz w:val="36"/>
                <w:szCs w:val="36"/>
              </w:rPr>
              <w:t>English</w:t>
            </w:r>
            <w:r>
              <w:rPr>
                <w:rFonts w:cs="Arial"/>
                <w:sz w:val="36"/>
                <w:szCs w:val="36"/>
              </w:rPr>
              <w:t xml:space="preserve"> </w:t>
            </w:r>
          </w:p>
        </w:tc>
      </w:tr>
      <w:tr w:rsidR="006B6A32" w:rsidRPr="002A2DB9" w14:paraId="0C42582E" w14:textId="77777777" w:rsidTr="006A13A3">
        <w:trPr>
          <w:jc w:val="center"/>
        </w:trPr>
        <w:tc>
          <w:tcPr>
            <w:tcW w:w="12960" w:type="dxa"/>
          </w:tcPr>
          <w:p w14:paraId="5517E437" w14:textId="77777777" w:rsidR="006B6A32" w:rsidRPr="002A2DB9" w:rsidRDefault="006B6A32" w:rsidP="006A13A3">
            <w:pPr>
              <w:rPr>
                <w:rFonts w:cs="Arial"/>
                <w:sz w:val="36"/>
                <w:szCs w:val="36"/>
              </w:rPr>
            </w:pPr>
            <w:r w:rsidRPr="002A2DB9">
              <w:rPr>
                <w:rFonts w:cs="Arial"/>
                <w:sz w:val="36"/>
                <w:szCs w:val="36"/>
              </w:rPr>
              <w:t xml:space="preserve">You can get this handbook in other languages, large print, Braille or a format you prefer. You can also ask for an interpreter. This help is free. Call </w:t>
            </w:r>
            <w:r w:rsidRPr="002A2DB9">
              <w:rPr>
                <w:rFonts w:cs="Arial"/>
                <w:sz w:val="36"/>
                <w:szCs w:val="36"/>
                <w:highlight w:val="yellow"/>
              </w:rPr>
              <w:t>[555-555-5555]</w:t>
            </w:r>
            <w:r w:rsidRPr="002A2DB9">
              <w:rPr>
                <w:rFonts w:cs="Arial"/>
                <w:sz w:val="36"/>
                <w:szCs w:val="36"/>
              </w:rPr>
              <w:t xml:space="preserve"> or TTY </w:t>
            </w:r>
            <w:r w:rsidRPr="002A2DB9">
              <w:rPr>
                <w:rFonts w:cs="Arial"/>
                <w:sz w:val="36"/>
                <w:szCs w:val="36"/>
                <w:highlight w:val="yellow"/>
              </w:rPr>
              <w:t>#TTY#</w:t>
            </w:r>
            <w:r w:rsidRPr="002A2DB9">
              <w:rPr>
                <w:rFonts w:cs="Arial"/>
                <w:sz w:val="36"/>
                <w:szCs w:val="36"/>
              </w:rPr>
              <w:t>. We accept relay calls.</w:t>
            </w:r>
          </w:p>
          <w:p w14:paraId="109AFE1B" w14:textId="77777777" w:rsidR="006B6A32" w:rsidRPr="002A2DB9" w:rsidRDefault="006B6A32" w:rsidP="006A13A3">
            <w:pPr>
              <w:rPr>
                <w:rFonts w:cs="Arial"/>
                <w:sz w:val="36"/>
                <w:szCs w:val="36"/>
              </w:rPr>
            </w:pPr>
            <w:r w:rsidRPr="002A2DB9">
              <w:rPr>
                <w:rFonts w:cs="Arial"/>
                <w:sz w:val="36"/>
                <w:szCs w:val="36"/>
              </w:rPr>
              <w:t>-</w:t>
            </w:r>
          </w:p>
          <w:p w14:paraId="25130968" w14:textId="77777777" w:rsidR="006B6A32" w:rsidRDefault="006B6A32" w:rsidP="006A13A3">
            <w:pPr>
              <w:rPr>
                <w:rFonts w:cs="Arial"/>
                <w:sz w:val="36"/>
                <w:szCs w:val="36"/>
              </w:rPr>
            </w:pPr>
            <w:r w:rsidRPr="002A2DB9">
              <w:rPr>
                <w:rFonts w:cs="Arial"/>
                <w:sz w:val="36"/>
                <w:szCs w:val="36"/>
              </w:rPr>
              <w:t xml:space="preserve">You can get help from a certified </w:t>
            </w:r>
            <w:r w:rsidRPr="009A7E1B">
              <w:rPr>
                <w:rFonts w:cs="Arial"/>
                <w:sz w:val="36"/>
                <w:szCs w:val="36"/>
              </w:rPr>
              <w:t xml:space="preserve">or qualified </w:t>
            </w:r>
            <w:r w:rsidRPr="002A2DB9">
              <w:rPr>
                <w:rFonts w:cs="Arial"/>
                <w:sz w:val="36"/>
                <w:szCs w:val="36"/>
              </w:rPr>
              <w:t>health care interpreter.</w:t>
            </w:r>
          </w:p>
          <w:p w14:paraId="665CAC14" w14:textId="77777777" w:rsidR="006B6A32" w:rsidRPr="002A2DB9" w:rsidRDefault="006B6A32" w:rsidP="006A13A3">
            <w:pPr>
              <w:rPr>
                <w:rFonts w:cs="Arial"/>
                <w:sz w:val="36"/>
                <w:szCs w:val="36"/>
              </w:rPr>
            </w:pPr>
          </w:p>
        </w:tc>
      </w:tr>
      <w:tr w:rsidR="006B6A32" w:rsidRPr="002A2DB9" w14:paraId="1E2A4398" w14:textId="77777777" w:rsidTr="006A13A3">
        <w:trPr>
          <w:jc w:val="center"/>
        </w:trPr>
        <w:tc>
          <w:tcPr>
            <w:tcW w:w="12960" w:type="dxa"/>
            <w:shd w:val="clear" w:color="auto" w:fill="B4C6E7" w:themeFill="accent1" w:themeFillTint="66"/>
          </w:tcPr>
          <w:p w14:paraId="683D992D" w14:textId="77777777" w:rsidR="006B6A32" w:rsidRPr="00626AF8" w:rsidRDefault="006B6A32" w:rsidP="006A13A3">
            <w:pPr>
              <w:spacing w:after="0"/>
              <w:rPr>
                <w:rFonts w:cs="Arial"/>
                <w:sz w:val="36"/>
                <w:szCs w:val="36"/>
              </w:rPr>
            </w:pPr>
            <w:r w:rsidRPr="002A2DB9">
              <w:rPr>
                <w:rFonts w:cs="Arial"/>
                <w:sz w:val="36"/>
                <w:szCs w:val="36"/>
              </w:rPr>
              <w:t>Spanish</w:t>
            </w:r>
            <w:r>
              <w:rPr>
                <w:rFonts w:cs="Arial"/>
                <w:sz w:val="36"/>
                <w:szCs w:val="36"/>
              </w:rPr>
              <w:tab/>
            </w:r>
          </w:p>
        </w:tc>
      </w:tr>
      <w:tr w:rsidR="006B6A32" w:rsidRPr="0079669C" w14:paraId="34CD0E37" w14:textId="77777777" w:rsidTr="006A13A3">
        <w:trPr>
          <w:jc w:val="center"/>
        </w:trPr>
        <w:tc>
          <w:tcPr>
            <w:tcW w:w="12960" w:type="dxa"/>
          </w:tcPr>
          <w:p w14:paraId="566FD571" w14:textId="77777777" w:rsidR="006B6A32" w:rsidRPr="00DB2B3E" w:rsidRDefault="006B6A32" w:rsidP="006A13A3">
            <w:pPr>
              <w:rPr>
                <w:rFonts w:cs="Arial"/>
                <w:sz w:val="36"/>
                <w:szCs w:val="36"/>
                <w:lang w:val="fr-FR"/>
              </w:rPr>
            </w:pPr>
            <w:r w:rsidRPr="002A2DB9">
              <w:rPr>
                <w:rFonts w:eastAsia="Segoe UI" w:cs="Arial"/>
                <w:sz w:val="36"/>
                <w:szCs w:val="36"/>
                <w:bdr w:val="nil"/>
                <w:lang w:val="es-ES_tradnl"/>
              </w:rPr>
              <w:lastRenderedPageBreak/>
              <w:t xml:space="preserve">Puede obtener este documento en otros idiomas, en letra grande, braille o en un formato que usted prefiera. También puede recibir los servicios de un intérprete. Esta ayuda es gratuita. Llame al servicio de atención al cliente </w:t>
            </w:r>
            <w:r w:rsidRPr="00DB2B3E">
              <w:rPr>
                <w:rFonts w:cs="Arial"/>
                <w:sz w:val="36"/>
                <w:szCs w:val="36"/>
                <w:highlight w:val="yellow"/>
                <w:lang w:val="fr-FR"/>
              </w:rPr>
              <w:t>[555-555-5555]</w:t>
            </w:r>
            <w:r w:rsidRPr="002A2DB9">
              <w:rPr>
                <w:rFonts w:eastAsia="Segoe UI" w:cs="Arial"/>
                <w:sz w:val="36"/>
                <w:szCs w:val="36"/>
                <w:bdr w:val="nil"/>
                <w:lang w:val="es-ES_tradnl"/>
              </w:rPr>
              <w:t xml:space="preserve"> o TTY </w:t>
            </w:r>
            <w:r w:rsidRPr="002A2DB9">
              <w:rPr>
                <w:rFonts w:eastAsia="Segoe UI" w:cs="Arial"/>
                <w:sz w:val="36"/>
                <w:szCs w:val="36"/>
                <w:highlight w:val="yellow"/>
                <w:bdr w:val="nil"/>
                <w:lang w:val="es-ES_tradnl"/>
              </w:rPr>
              <w:t>#TTY#</w:t>
            </w:r>
            <w:r w:rsidRPr="002A2DB9">
              <w:rPr>
                <w:rFonts w:eastAsia="Segoe UI" w:cs="Arial"/>
                <w:sz w:val="36"/>
                <w:szCs w:val="36"/>
                <w:bdr w:val="nil"/>
                <w:lang w:val="es-ES_tradnl"/>
              </w:rPr>
              <w:t>. Aceptamos todas las llamadas de retransmisión.</w:t>
            </w:r>
          </w:p>
          <w:p w14:paraId="1B5C24DF" w14:textId="77777777" w:rsidR="006B6A32" w:rsidRPr="00DB2B3E" w:rsidRDefault="006B6A32" w:rsidP="006A13A3">
            <w:pPr>
              <w:rPr>
                <w:rFonts w:cs="Arial"/>
                <w:sz w:val="36"/>
                <w:szCs w:val="36"/>
                <w:lang w:val="fr-FR"/>
              </w:rPr>
            </w:pPr>
            <w:r w:rsidRPr="00DB2B3E">
              <w:rPr>
                <w:rFonts w:cs="Arial"/>
                <w:sz w:val="36"/>
                <w:szCs w:val="36"/>
                <w:lang w:val="fr-FR"/>
              </w:rPr>
              <w:t>-</w:t>
            </w:r>
          </w:p>
          <w:p w14:paraId="38FF4A2A" w14:textId="77777777" w:rsidR="006B6A32" w:rsidRPr="002A2DB9" w:rsidRDefault="006B6A32" w:rsidP="006A13A3">
            <w:pPr>
              <w:tabs>
                <w:tab w:val="left" w:pos="9030"/>
              </w:tabs>
              <w:rPr>
                <w:rFonts w:eastAsia="Segoe UI" w:cs="Arial"/>
                <w:sz w:val="36"/>
                <w:szCs w:val="36"/>
                <w:bdr w:val="nil"/>
                <w:lang w:val="es-ES_tradnl"/>
              </w:rPr>
            </w:pPr>
            <w:r w:rsidRPr="002A2DB9">
              <w:rPr>
                <w:rFonts w:eastAsia="Segoe UI" w:cs="Arial"/>
                <w:sz w:val="36"/>
                <w:szCs w:val="36"/>
                <w:bdr w:val="nil"/>
                <w:lang w:val="es-ES_tradnl"/>
              </w:rPr>
              <w:t xml:space="preserve">Usted puede obtener ayudar de un intérprete certificado </w:t>
            </w:r>
            <w:r>
              <w:rPr>
                <w:rFonts w:eastAsia="Segoe UI" w:cs="Arial"/>
                <w:sz w:val="36"/>
                <w:szCs w:val="36"/>
                <w:bdr w:val="nil"/>
                <w:lang w:val="es-ES_tradnl"/>
              </w:rPr>
              <w:t>o</w:t>
            </w:r>
            <w:r w:rsidRPr="002A2DB9">
              <w:rPr>
                <w:rFonts w:eastAsia="Segoe UI" w:cs="Arial"/>
                <w:sz w:val="36"/>
                <w:szCs w:val="36"/>
                <w:bdr w:val="nil"/>
                <w:lang w:val="es-ES_tradnl"/>
              </w:rPr>
              <w:t xml:space="preserve"> calificado en atención de</w:t>
            </w:r>
            <w:r>
              <w:rPr>
                <w:rFonts w:eastAsia="Segoe UI" w:cs="Arial"/>
                <w:sz w:val="36"/>
                <w:szCs w:val="36"/>
                <w:bdr w:val="nil"/>
                <w:lang w:val="es-ES_tradnl"/>
              </w:rPr>
              <w:t> </w:t>
            </w:r>
            <w:r w:rsidRPr="002A2DB9">
              <w:rPr>
                <w:rFonts w:eastAsia="Segoe UI" w:cs="Arial"/>
                <w:sz w:val="36"/>
                <w:szCs w:val="36"/>
                <w:bdr w:val="nil"/>
                <w:lang w:val="es-ES_tradnl"/>
              </w:rPr>
              <w:t>salud.</w:t>
            </w:r>
          </w:p>
        </w:tc>
      </w:tr>
      <w:tr w:rsidR="006B6A32" w:rsidRPr="002A2DB9" w14:paraId="5DD4E01D" w14:textId="77777777" w:rsidTr="006A13A3">
        <w:trPr>
          <w:jc w:val="center"/>
        </w:trPr>
        <w:tc>
          <w:tcPr>
            <w:tcW w:w="12960" w:type="dxa"/>
            <w:shd w:val="clear" w:color="auto" w:fill="B4C6E7" w:themeFill="accent1" w:themeFillTint="66"/>
          </w:tcPr>
          <w:p w14:paraId="39A72F78" w14:textId="77777777" w:rsidR="006B6A32" w:rsidRPr="002A2DB9" w:rsidRDefault="006B6A32" w:rsidP="006A13A3">
            <w:pPr>
              <w:spacing w:after="0"/>
              <w:rPr>
                <w:rFonts w:eastAsia="Segoe UI" w:cs="Arial"/>
                <w:sz w:val="36"/>
                <w:szCs w:val="36"/>
                <w:bdr w:val="nil"/>
                <w:lang w:val="ru-RU"/>
              </w:rPr>
            </w:pPr>
            <w:r w:rsidRPr="002A2DB9">
              <w:rPr>
                <w:rFonts w:cs="Arial"/>
                <w:sz w:val="36"/>
                <w:szCs w:val="36"/>
              </w:rPr>
              <w:t>Russian</w:t>
            </w:r>
          </w:p>
        </w:tc>
      </w:tr>
      <w:tr w:rsidR="006B6A32" w:rsidRPr="004B66E9" w14:paraId="324D5870" w14:textId="77777777" w:rsidTr="006A13A3">
        <w:trPr>
          <w:jc w:val="center"/>
        </w:trPr>
        <w:tc>
          <w:tcPr>
            <w:tcW w:w="12960" w:type="dxa"/>
          </w:tcPr>
          <w:p w14:paraId="4AA6AA5A" w14:textId="77777777" w:rsidR="006B6A32" w:rsidRPr="002A2DB9" w:rsidRDefault="006B6A32" w:rsidP="006A13A3">
            <w:pPr>
              <w:rPr>
                <w:rFonts w:cs="Arial"/>
                <w:sz w:val="36"/>
                <w:szCs w:val="36"/>
                <w:lang w:val="ru-RU"/>
              </w:rPr>
            </w:pPr>
            <w:r w:rsidRPr="002A2DB9">
              <w:rPr>
                <w:rFonts w:eastAsia="Segoe UI" w:cs="Arial"/>
                <w:sz w:val="36"/>
                <w:szCs w:val="36"/>
                <w:bdr w:val="nil"/>
                <w:lang w:val="ru-RU"/>
              </w:rPr>
              <w:t xml:space="preserve">Вы можете получить это </w:t>
            </w:r>
            <w:r w:rsidRPr="002A2DB9">
              <w:rPr>
                <w:rFonts w:cs="Arial"/>
                <w:color w:val="000000"/>
                <w:sz w:val="36"/>
                <w:szCs w:val="36"/>
                <w:shd w:val="clear" w:color="auto" w:fill="F1F3F4"/>
                <w:lang w:val="ru-RU"/>
              </w:rPr>
              <w:t>документ</w:t>
            </w:r>
            <w:r w:rsidRPr="002A2DB9">
              <w:rPr>
                <w:rFonts w:eastAsia="Segoe UI" w:cs="Arial"/>
                <w:sz w:val="36"/>
                <w:szCs w:val="36"/>
                <w:bdr w:val="nil"/>
                <w:lang w:val="ru-RU"/>
              </w:rPr>
              <w:t xml:space="preserve"> на другом языке, напечатанное крупным шрифтом, шрифтом Брайля или в предпочитаемом вами формате. Вы также можете запросить услуги переводчика. Эта помощь предоставляется бесплатно. Звоните по тел. </w:t>
            </w:r>
            <w:r w:rsidRPr="002A2DB9">
              <w:rPr>
                <w:rFonts w:cs="Arial"/>
                <w:sz w:val="36"/>
                <w:szCs w:val="36"/>
                <w:highlight w:val="yellow"/>
                <w:lang w:val="ru-RU"/>
              </w:rPr>
              <w:t>[555-555-5555]</w:t>
            </w:r>
            <w:r w:rsidRPr="002A2DB9">
              <w:rPr>
                <w:rFonts w:cs="Arial"/>
                <w:sz w:val="36"/>
                <w:szCs w:val="36"/>
                <w:lang w:val="ru-RU"/>
              </w:rPr>
              <w:t xml:space="preserve"> </w:t>
            </w:r>
            <w:r w:rsidRPr="002A2DB9">
              <w:rPr>
                <w:rFonts w:eastAsia="Segoe UI" w:cs="Arial"/>
                <w:sz w:val="36"/>
                <w:szCs w:val="36"/>
                <w:bdr w:val="nil"/>
                <w:lang w:val="ru-RU"/>
              </w:rPr>
              <w:t xml:space="preserve">или TTY </w:t>
            </w:r>
            <w:r w:rsidRPr="002A2DB9">
              <w:rPr>
                <w:rFonts w:eastAsia="Segoe UI" w:cs="Arial"/>
                <w:sz w:val="36"/>
                <w:szCs w:val="36"/>
                <w:highlight w:val="yellow"/>
                <w:bdr w:val="nil"/>
                <w:lang w:val="ru-RU"/>
              </w:rPr>
              <w:t>#TTY#</w:t>
            </w:r>
            <w:r w:rsidRPr="002A2DB9">
              <w:rPr>
                <w:rFonts w:eastAsia="Segoe UI" w:cs="Arial"/>
                <w:sz w:val="36"/>
                <w:szCs w:val="36"/>
                <w:bdr w:val="nil"/>
                <w:lang w:val="ru-RU"/>
              </w:rPr>
              <w:t>. Мы принимаем звонки по линии трансляционной связи.</w:t>
            </w:r>
          </w:p>
          <w:p w14:paraId="76E21529" w14:textId="77777777" w:rsidR="006B6A32" w:rsidRPr="002A2DB9" w:rsidRDefault="006B6A32" w:rsidP="006A13A3">
            <w:pPr>
              <w:rPr>
                <w:rFonts w:cs="Arial"/>
                <w:sz w:val="36"/>
                <w:szCs w:val="36"/>
                <w:lang w:val="ru-RU"/>
              </w:rPr>
            </w:pPr>
            <w:r w:rsidRPr="002A2DB9">
              <w:rPr>
                <w:rFonts w:cs="Arial"/>
                <w:sz w:val="36"/>
                <w:szCs w:val="36"/>
                <w:lang w:val="ru-RU"/>
              </w:rPr>
              <w:t>-</w:t>
            </w:r>
          </w:p>
          <w:p w14:paraId="5A52B742" w14:textId="77777777" w:rsidR="006B6A32" w:rsidRPr="002A2DB9" w:rsidRDefault="006B6A32" w:rsidP="006A13A3">
            <w:pPr>
              <w:rPr>
                <w:rFonts w:eastAsia="Segoe UI" w:cs="Arial"/>
                <w:sz w:val="36"/>
                <w:szCs w:val="36"/>
                <w:bdr w:val="nil"/>
                <w:lang w:val="ru-RU"/>
              </w:rPr>
            </w:pPr>
            <w:r w:rsidRPr="002A4951">
              <w:rPr>
                <w:rFonts w:eastAsia="Segoe UI" w:cs="Arial"/>
                <w:sz w:val="36"/>
                <w:szCs w:val="36"/>
                <w:bdr w:val="nil"/>
                <w:lang w:val="ru-RU"/>
              </w:rPr>
              <w:t>Вы можете получить помощь от аккредитованного или квалифицированного медицинского устного переводчика.</w:t>
            </w:r>
            <w:r w:rsidRPr="002A2DB9">
              <w:rPr>
                <w:rFonts w:eastAsia="Segoe UI" w:cs="Arial"/>
                <w:sz w:val="36"/>
                <w:szCs w:val="36"/>
                <w:bdr w:val="nil"/>
                <w:lang w:val="ru-RU"/>
              </w:rPr>
              <w:br/>
            </w:r>
          </w:p>
        </w:tc>
      </w:tr>
      <w:tr w:rsidR="006B6A32" w:rsidRPr="002A2DB9" w14:paraId="186A03D6" w14:textId="77777777" w:rsidTr="006A13A3">
        <w:trPr>
          <w:jc w:val="center"/>
        </w:trPr>
        <w:tc>
          <w:tcPr>
            <w:tcW w:w="12960" w:type="dxa"/>
            <w:shd w:val="clear" w:color="auto" w:fill="B4C6E7" w:themeFill="accent1" w:themeFillTint="66"/>
          </w:tcPr>
          <w:p w14:paraId="5C468505" w14:textId="77777777" w:rsidR="006B6A32" w:rsidRPr="002A2DB9" w:rsidRDefault="006B6A32" w:rsidP="006A13A3">
            <w:pPr>
              <w:spacing w:after="0"/>
              <w:rPr>
                <w:rFonts w:eastAsia="Arial" w:cs="Arial"/>
                <w:sz w:val="36"/>
                <w:szCs w:val="36"/>
                <w:bdr w:val="nil"/>
                <w:lang w:eastAsia="vi-VN"/>
              </w:rPr>
            </w:pPr>
            <w:r w:rsidRPr="002A2DB9">
              <w:rPr>
                <w:rFonts w:cs="Arial"/>
                <w:sz w:val="36"/>
                <w:szCs w:val="36"/>
              </w:rPr>
              <w:t>Vietnamese</w:t>
            </w:r>
          </w:p>
        </w:tc>
      </w:tr>
      <w:tr w:rsidR="006B6A32" w:rsidRPr="002A2DB9" w14:paraId="485125D6" w14:textId="77777777" w:rsidTr="006A13A3">
        <w:trPr>
          <w:jc w:val="center"/>
        </w:trPr>
        <w:tc>
          <w:tcPr>
            <w:tcW w:w="12960" w:type="dxa"/>
          </w:tcPr>
          <w:p w14:paraId="3621D540" w14:textId="77777777" w:rsidR="006B6A32" w:rsidRPr="002A2DB9" w:rsidRDefault="006B6A32" w:rsidP="006A13A3">
            <w:pPr>
              <w:rPr>
                <w:rFonts w:cs="Arial"/>
                <w:sz w:val="36"/>
                <w:szCs w:val="36"/>
              </w:rPr>
            </w:pPr>
            <w:r w:rsidRPr="002A2DB9">
              <w:rPr>
                <w:rFonts w:eastAsia="Arial" w:cs="Arial"/>
                <w:sz w:val="36"/>
                <w:szCs w:val="36"/>
                <w:bdr w:val="nil"/>
                <w:lang w:eastAsia="vi-VN"/>
              </w:rPr>
              <w:t xml:space="preserve">Quý vị có thể nhận tài liệu này bằng một ngôn ngữ khác, theo định dạng chữ in lớn, chữ nổi Braille hoặc một định dạng khác theo ý muốn. Quý vị cũng có thể yêu cầu được </w:t>
            </w:r>
            <w:r w:rsidRPr="002A2DB9">
              <w:rPr>
                <w:rFonts w:eastAsia="Arial" w:cs="Arial"/>
                <w:sz w:val="36"/>
                <w:szCs w:val="36"/>
                <w:bdr w:val="nil"/>
                <w:lang w:eastAsia="vi-VN"/>
              </w:rPr>
              <w:lastRenderedPageBreak/>
              <w:t xml:space="preserve">thông dịch viên hỗ trợ. Sự trợ giúp này là miễn phí. Gọi </w:t>
            </w:r>
            <w:r w:rsidRPr="002A2DB9">
              <w:rPr>
                <w:rFonts w:cs="Arial"/>
                <w:sz w:val="36"/>
                <w:szCs w:val="36"/>
                <w:highlight w:val="yellow"/>
              </w:rPr>
              <w:t>[555-555-5555]</w:t>
            </w:r>
            <w:r w:rsidRPr="002A2DB9">
              <w:rPr>
                <w:rFonts w:cs="Arial"/>
                <w:sz w:val="36"/>
                <w:szCs w:val="36"/>
              </w:rPr>
              <w:t xml:space="preserve"> </w:t>
            </w:r>
            <w:r w:rsidRPr="002A2DB9">
              <w:rPr>
                <w:rFonts w:eastAsia="Arial" w:cs="Arial"/>
                <w:sz w:val="36"/>
                <w:szCs w:val="36"/>
                <w:bdr w:val="nil"/>
                <w:lang w:eastAsia="vi-VN"/>
              </w:rPr>
              <w:t xml:space="preserve">hoặc TTY (Đường dây Dành cho Người Khiếm thính hoặc Khuyết tật về Phát âm) </w:t>
            </w:r>
            <w:r w:rsidRPr="002A2DB9">
              <w:rPr>
                <w:rFonts w:eastAsia="Arial" w:cs="Arial"/>
                <w:sz w:val="36"/>
                <w:szCs w:val="36"/>
                <w:highlight w:val="yellow"/>
                <w:bdr w:val="nil"/>
                <w:lang w:eastAsia="vi-VN"/>
              </w:rPr>
              <w:t>#TTY#</w:t>
            </w:r>
            <w:r w:rsidRPr="002A2DB9">
              <w:rPr>
                <w:rFonts w:eastAsia="Arial" w:cs="Arial"/>
                <w:sz w:val="36"/>
                <w:szCs w:val="36"/>
                <w:bdr w:val="nil"/>
                <w:lang w:eastAsia="vi-VN"/>
              </w:rPr>
              <w:t>. Chúng tôi chấp nhận các cuộc gọi chuyển tiếp.</w:t>
            </w:r>
          </w:p>
          <w:p w14:paraId="4AFECE0B" w14:textId="77777777" w:rsidR="006B6A32" w:rsidRPr="002A2DB9" w:rsidRDefault="006B6A32" w:rsidP="006A13A3">
            <w:pPr>
              <w:rPr>
                <w:rFonts w:cs="Arial"/>
                <w:sz w:val="36"/>
                <w:szCs w:val="36"/>
              </w:rPr>
            </w:pPr>
            <w:r w:rsidRPr="002A2DB9">
              <w:rPr>
                <w:rFonts w:cs="Arial"/>
                <w:sz w:val="36"/>
                <w:szCs w:val="36"/>
              </w:rPr>
              <w:t>-</w:t>
            </w:r>
          </w:p>
          <w:p w14:paraId="2C335503" w14:textId="77777777" w:rsidR="006B6A32" w:rsidRPr="002A2DB9" w:rsidRDefault="006B6A32" w:rsidP="006A13A3">
            <w:pPr>
              <w:rPr>
                <w:rFonts w:cs="Arial"/>
                <w:sz w:val="36"/>
                <w:szCs w:val="36"/>
              </w:rPr>
            </w:pPr>
            <w:r w:rsidRPr="003C78E5">
              <w:rPr>
                <w:rFonts w:eastAsia="Arial" w:cs="Arial"/>
                <w:sz w:val="36"/>
                <w:szCs w:val="36"/>
                <w:bdr w:val="nil"/>
                <w:lang w:eastAsia="vi-VN"/>
              </w:rPr>
              <w:t>Quý vị có thể nhận được sự giúp đỡ từ một thông dịch viên có chứng nhận hoặc đủ tiêu chuẩn chuyên về chăm sóc sức khỏe.</w:t>
            </w:r>
            <w:r w:rsidRPr="002A2DB9">
              <w:rPr>
                <w:rFonts w:eastAsia="Arial" w:cs="Arial"/>
                <w:sz w:val="36"/>
                <w:szCs w:val="36"/>
                <w:bdr w:val="nil"/>
                <w:lang w:eastAsia="vi-VN"/>
              </w:rPr>
              <w:br/>
            </w:r>
          </w:p>
        </w:tc>
      </w:tr>
      <w:tr w:rsidR="006B6A32" w:rsidRPr="002A2DB9" w14:paraId="7157A68C" w14:textId="77777777" w:rsidTr="006A13A3">
        <w:trPr>
          <w:jc w:val="center"/>
        </w:trPr>
        <w:tc>
          <w:tcPr>
            <w:tcW w:w="12960" w:type="dxa"/>
            <w:shd w:val="clear" w:color="auto" w:fill="B4C6E7" w:themeFill="accent1" w:themeFillTint="66"/>
          </w:tcPr>
          <w:p w14:paraId="6C256319" w14:textId="77777777" w:rsidR="006B6A32" w:rsidRPr="002A2DB9" w:rsidRDefault="006B6A32" w:rsidP="006A13A3">
            <w:pPr>
              <w:spacing w:after="0"/>
              <w:jc w:val="right"/>
              <w:rPr>
                <w:rFonts w:cs="Arial"/>
                <w:sz w:val="36"/>
                <w:szCs w:val="36"/>
              </w:rPr>
            </w:pPr>
            <w:r w:rsidRPr="002A2DB9">
              <w:rPr>
                <w:rFonts w:cs="Arial"/>
                <w:sz w:val="36"/>
                <w:szCs w:val="36"/>
              </w:rPr>
              <w:lastRenderedPageBreak/>
              <w:t>Arabic</w:t>
            </w:r>
          </w:p>
        </w:tc>
      </w:tr>
      <w:tr w:rsidR="006B6A32" w:rsidRPr="002A2DB9" w14:paraId="3A898DE7" w14:textId="77777777" w:rsidTr="006A13A3">
        <w:trPr>
          <w:jc w:val="center"/>
        </w:trPr>
        <w:tc>
          <w:tcPr>
            <w:tcW w:w="12960" w:type="dxa"/>
          </w:tcPr>
          <w:p w14:paraId="4A9D3B6D" w14:textId="77777777" w:rsidR="006B6A32" w:rsidRPr="002A2DB9" w:rsidRDefault="006B6A32" w:rsidP="006A13A3">
            <w:pPr>
              <w:bidi/>
              <w:rPr>
                <w:rFonts w:cs="Arial"/>
                <w:sz w:val="36"/>
                <w:szCs w:val="36"/>
              </w:rPr>
            </w:pPr>
            <w:r w:rsidRPr="002A2DB9">
              <w:rPr>
                <w:rFonts w:eastAsia="Arial" w:cs="Arial"/>
                <w:sz w:val="36"/>
                <w:szCs w:val="36"/>
                <w:bdr w:val="nil"/>
                <w:rtl/>
              </w:rPr>
              <w:t>يمكنكم الحصول على هذ</w:t>
            </w:r>
            <w:r>
              <w:rPr>
                <w:rFonts w:eastAsia="Arial" w:cs="Arial" w:hint="cs"/>
                <w:sz w:val="36"/>
                <w:szCs w:val="36"/>
                <w:bdr w:val="nil"/>
                <w:rtl/>
              </w:rPr>
              <w:t>ه</w:t>
            </w:r>
            <w:r w:rsidRPr="002A2DB9">
              <w:rPr>
                <w:rFonts w:eastAsia="Arial" w:cs="Arial"/>
                <w:sz w:val="36"/>
                <w:szCs w:val="36"/>
                <w:bdr w:val="nil"/>
                <w:rtl/>
              </w:rPr>
              <w:t xml:space="preserve"> </w:t>
            </w:r>
            <w:r>
              <w:rPr>
                <w:rFonts w:eastAsia="Arial" w:cs="Arial" w:hint="cs"/>
                <w:sz w:val="36"/>
                <w:szCs w:val="36"/>
                <w:bdr w:val="nil"/>
                <w:rtl/>
              </w:rPr>
              <w:t>الوثيقة</w:t>
            </w:r>
            <w:r w:rsidRPr="002A2DB9">
              <w:rPr>
                <w:rFonts w:eastAsia="Arial" w:cs="Arial"/>
                <w:sz w:val="36"/>
                <w:szCs w:val="36"/>
                <w:bdr w:val="nil"/>
                <w:rtl/>
              </w:rPr>
              <w:t xml:space="preserve"> بلغات أخرى، أو مطبوعة بخط كبير، أو مطبوعة على طريقة برايل أو حسب الصيغة المفضّلة لديكم. كما يمكنكم طلب مترجم شفهي. إن هذه المساعدة مجانية. اتصلو على </w:t>
            </w:r>
            <w:r w:rsidRPr="002A2DB9">
              <w:rPr>
                <w:rFonts w:cs="Arial"/>
                <w:sz w:val="36"/>
                <w:szCs w:val="36"/>
                <w:highlight w:val="yellow"/>
              </w:rPr>
              <w:t>[555-555-5555]</w:t>
            </w:r>
            <w:r w:rsidRPr="002A2DB9">
              <w:rPr>
                <w:rFonts w:cs="Arial"/>
                <w:sz w:val="36"/>
                <w:szCs w:val="36"/>
              </w:rPr>
              <w:t xml:space="preserve"> </w:t>
            </w:r>
            <w:r w:rsidRPr="002A2DB9">
              <w:rPr>
                <w:rFonts w:eastAsia="Arial" w:cs="Arial"/>
                <w:sz w:val="36"/>
                <w:szCs w:val="36"/>
                <w:bdr w:val="nil"/>
                <w:rtl/>
              </w:rPr>
              <w:t xml:space="preserve"> أو المبرقة الكاتبة </w:t>
            </w:r>
            <w:r w:rsidRPr="002A2DB9">
              <w:rPr>
                <w:rFonts w:eastAsia="Arial" w:cs="Arial"/>
                <w:sz w:val="36"/>
                <w:szCs w:val="36"/>
                <w:highlight w:val="yellow"/>
                <w:bdr w:val="nil"/>
                <w:rtl/>
              </w:rPr>
              <w:t>#</w:t>
            </w:r>
            <w:r w:rsidRPr="002A2DB9">
              <w:rPr>
                <w:rFonts w:eastAsia="Arial" w:cs="Arial"/>
                <w:sz w:val="36"/>
                <w:szCs w:val="36"/>
                <w:highlight w:val="yellow"/>
                <w:bdr w:val="nil"/>
              </w:rPr>
              <w:t>TTY</w:t>
            </w:r>
            <w:r w:rsidRPr="002A2DB9">
              <w:rPr>
                <w:rFonts w:eastAsia="Arial" w:cs="Arial"/>
                <w:sz w:val="36"/>
                <w:szCs w:val="36"/>
                <w:highlight w:val="yellow"/>
                <w:bdr w:val="nil"/>
                <w:rtl/>
              </w:rPr>
              <w:t>#</w:t>
            </w:r>
            <w:r w:rsidRPr="002A2DB9">
              <w:rPr>
                <w:rFonts w:eastAsia="Arial" w:cs="Arial"/>
                <w:sz w:val="36"/>
                <w:szCs w:val="36"/>
                <w:bdr w:val="nil"/>
                <w:rtl/>
              </w:rPr>
              <w:t>. نستقبل المكالمات المحولة.</w:t>
            </w:r>
          </w:p>
          <w:p w14:paraId="0CFD941A" w14:textId="77777777" w:rsidR="006B6A32" w:rsidRPr="002A2DB9" w:rsidRDefault="006B6A32" w:rsidP="006A13A3">
            <w:pPr>
              <w:jc w:val="right"/>
              <w:rPr>
                <w:rFonts w:cs="Arial"/>
                <w:sz w:val="36"/>
                <w:szCs w:val="36"/>
              </w:rPr>
            </w:pPr>
            <w:r w:rsidRPr="002A2DB9">
              <w:rPr>
                <w:rFonts w:cs="Arial"/>
                <w:sz w:val="36"/>
                <w:szCs w:val="36"/>
              </w:rPr>
              <w:t>-</w:t>
            </w:r>
          </w:p>
          <w:p w14:paraId="77275234" w14:textId="77777777" w:rsidR="006B6A32" w:rsidRPr="002A2DB9" w:rsidRDefault="006B6A32" w:rsidP="006A13A3">
            <w:pPr>
              <w:jc w:val="right"/>
              <w:rPr>
                <w:rFonts w:cs="Arial"/>
                <w:sz w:val="36"/>
                <w:szCs w:val="36"/>
              </w:rPr>
            </w:pPr>
            <w:r w:rsidRPr="002A2DB9">
              <w:rPr>
                <w:rFonts w:eastAsia="Arial" w:cs="Arial"/>
                <w:sz w:val="36"/>
                <w:szCs w:val="36"/>
                <w:bdr w:val="nil"/>
                <w:rtl/>
              </w:rPr>
              <w:t>يمكنكم الحصول على المساعدة من مترجم معتمد ومؤهل في مجال الرعاية الصحية.</w:t>
            </w:r>
          </w:p>
        </w:tc>
      </w:tr>
      <w:tr w:rsidR="006B6A32" w:rsidRPr="002A2DB9" w14:paraId="39707F16" w14:textId="77777777" w:rsidTr="006A13A3">
        <w:trPr>
          <w:jc w:val="center"/>
        </w:trPr>
        <w:tc>
          <w:tcPr>
            <w:tcW w:w="12960" w:type="dxa"/>
            <w:shd w:val="clear" w:color="auto" w:fill="B4C6E7" w:themeFill="accent1" w:themeFillTint="66"/>
          </w:tcPr>
          <w:p w14:paraId="4A1597E1" w14:textId="77777777" w:rsidR="006B6A32" w:rsidRPr="002A2DB9" w:rsidRDefault="006B6A32" w:rsidP="006A13A3">
            <w:pPr>
              <w:spacing w:after="0"/>
              <w:rPr>
                <w:rFonts w:eastAsia="Segoe UI" w:cs="Arial"/>
                <w:sz w:val="36"/>
                <w:szCs w:val="36"/>
                <w:bdr w:val="nil"/>
                <w:lang w:val="so-SO"/>
              </w:rPr>
            </w:pPr>
            <w:r w:rsidRPr="002A2DB9">
              <w:rPr>
                <w:rFonts w:cs="Arial"/>
                <w:sz w:val="36"/>
                <w:szCs w:val="36"/>
              </w:rPr>
              <w:t>Somali</w:t>
            </w:r>
          </w:p>
        </w:tc>
      </w:tr>
      <w:tr w:rsidR="006B6A32" w:rsidRPr="00E8116E" w14:paraId="627C4BAB" w14:textId="77777777" w:rsidTr="006A13A3">
        <w:trPr>
          <w:jc w:val="center"/>
        </w:trPr>
        <w:tc>
          <w:tcPr>
            <w:tcW w:w="12960" w:type="dxa"/>
          </w:tcPr>
          <w:p w14:paraId="2BC83B7F" w14:textId="77777777" w:rsidR="006B6A32" w:rsidRPr="00B203EB" w:rsidRDefault="006B6A32" w:rsidP="006A13A3">
            <w:pPr>
              <w:rPr>
                <w:rFonts w:eastAsia="Segoe UI" w:cs="Arial"/>
                <w:sz w:val="36"/>
                <w:szCs w:val="36"/>
                <w:bdr w:val="nil"/>
              </w:rPr>
            </w:pPr>
            <w:r w:rsidRPr="00B203EB">
              <w:rPr>
                <w:rFonts w:eastAsia="Segoe UI" w:cs="Arial"/>
                <w:sz w:val="36"/>
                <w:szCs w:val="36"/>
                <w:bdr w:val="nil"/>
              </w:rPr>
              <w:t>Waxaad heli kartaa buug-gacmeedkani oo ku qoran luqaddo kale, far waaweyn, farta dadka indhaha aan qabin wax ku akhriyaan ee Braille ama qaabka aad doorbidayso. Waxaad sidoo kale codsan kartaa turjubaan.  Taageeradani waa mid lacag la’aan ah. Wac </w:t>
            </w:r>
            <w:r w:rsidRPr="00EF10A6">
              <w:rPr>
                <w:rFonts w:eastAsia="Segoe UI" w:cs="Arial"/>
                <w:sz w:val="36"/>
                <w:szCs w:val="36"/>
                <w:highlight w:val="yellow"/>
                <w:bdr w:val="nil"/>
              </w:rPr>
              <w:t>[555-555-5555]</w:t>
            </w:r>
            <w:r w:rsidRPr="00B203EB">
              <w:rPr>
                <w:rFonts w:eastAsia="Segoe UI" w:cs="Arial"/>
                <w:sz w:val="36"/>
                <w:szCs w:val="36"/>
                <w:bdr w:val="nil"/>
              </w:rPr>
              <w:t xml:space="preserve"> ama TTY </w:t>
            </w:r>
            <w:r w:rsidRPr="00EF10A6">
              <w:rPr>
                <w:rFonts w:eastAsia="Segoe UI" w:cs="Arial"/>
                <w:sz w:val="36"/>
                <w:szCs w:val="36"/>
                <w:highlight w:val="yellow"/>
                <w:bdr w:val="nil"/>
              </w:rPr>
              <w:t>#TTY#.</w:t>
            </w:r>
            <w:r w:rsidRPr="00B203EB">
              <w:rPr>
                <w:rFonts w:eastAsia="Segoe UI" w:cs="Arial"/>
                <w:sz w:val="36"/>
                <w:szCs w:val="36"/>
                <w:bdr w:val="nil"/>
              </w:rPr>
              <w:t xml:space="preserve"> Waan aqbalnaa wicitaanada gudbinta.</w:t>
            </w:r>
          </w:p>
          <w:p w14:paraId="3B9F3C12" w14:textId="77777777" w:rsidR="006B6A32" w:rsidRPr="00B203EB" w:rsidRDefault="006B6A32" w:rsidP="006A13A3">
            <w:pPr>
              <w:rPr>
                <w:rFonts w:eastAsia="Segoe UI" w:cs="Arial"/>
                <w:sz w:val="36"/>
                <w:szCs w:val="36"/>
                <w:bdr w:val="nil"/>
              </w:rPr>
            </w:pPr>
            <w:r w:rsidRPr="00B203EB">
              <w:rPr>
                <w:rFonts w:eastAsia="Segoe UI" w:cs="Arial"/>
                <w:sz w:val="36"/>
                <w:szCs w:val="36"/>
                <w:bdr w:val="nil"/>
              </w:rPr>
              <w:t>-</w:t>
            </w:r>
          </w:p>
          <w:p w14:paraId="66D05C92" w14:textId="77777777" w:rsidR="006B6A32" w:rsidRPr="00B203EB" w:rsidRDefault="006B6A32" w:rsidP="006A13A3">
            <w:pPr>
              <w:rPr>
                <w:rFonts w:eastAsia="Segoe UI" w:cs="Arial"/>
                <w:sz w:val="36"/>
                <w:szCs w:val="36"/>
                <w:bdr w:val="nil"/>
              </w:rPr>
            </w:pPr>
            <w:r w:rsidRPr="00B203EB">
              <w:rPr>
                <w:rFonts w:eastAsia="Segoe UI" w:cs="Arial"/>
                <w:sz w:val="36"/>
                <w:szCs w:val="36"/>
                <w:bdr w:val="nil"/>
              </w:rPr>
              <w:lastRenderedPageBreak/>
              <w:t>Waxaad caawimaad ka heli kartaa turjubaanka daryeelka caafimaadka oo xirfad leh ama la aqoonsan yahay.</w:t>
            </w:r>
          </w:p>
        </w:tc>
      </w:tr>
      <w:tr w:rsidR="006B6A32" w:rsidRPr="002A2DB9" w14:paraId="39EF48DA" w14:textId="77777777" w:rsidTr="006A13A3">
        <w:trPr>
          <w:jc w:val="center"/>
        </w:trPr>
        <w:tc>
          <w:tcPr>
            <w:tcW w:w="12960" w:type="dxa"/>
            <w:shd w:val="clear" w:color="auto" w:fill="B4C6E7" w:themeFill="accent1" w:themeFillTint="66"/>
          </w:tcPr>
          <w:p w14:paraId="556FB7E9" w14:textId="77777777" w:rsidR="006B6A32" w:rsidRPr="002A2DB9" w:rsidRDefault="006B6A32" w:rsidP="006A13A3">
            <w:pPr>
              <w:spacing w:after="0"/>
              <w:rPr>
                <w:rFonts w:cs="Arial"/>
                <w:spacing w:val="12"/>
                <w:sz w:val="36"/>
                <w:szCs w:val="36"/>
                <w:bdr w:val="nil"/>
                <w:lang w:eastAsia="zh-CN"/>
              </w:rPr>
            </w:pPr>
            <w:r w:rsidRPr="002A2DB9">
              <w:rPr>
                <w:rFonts w:cs="Arial"/>
                <w:sz w:val="36"/>
                <w:szCs w:val="36"/>
              </w:rPr>
              <w:lastRenderedPageBreak/>
              <w:t>Simplified Chinese</w:t>
            </w:r>
          </w:p>
        </w:tc>
      </w:tr>
      <w:tr w:rsidR="006B6A32" w:rsidRPr="002A2DB9" w14:paraId="393B300F" w14:textId="77777777" w:rsidTr="006A13A3">
        <w:trPr>
          <w:jc w:val="center"/>
        </w:trPr>
        <w:tc>
          <w:tcPr>
            <w:tcW w:w="12960" w:type="dxa"/>
          </w:tcPr>
          <w:p w14:paraId="2BCA998E" w14:textId="77777777" w:rsidR="006B6A32" w:rsidRPr="006E71C1" w:rsidRDefault="006B6A32" w:rsidP="006A13A3">
            <w:pPr>
              <w:rPr>
                <w:rFonts w:eastAsia="MS Gothic" w:cs="Arial"/>
                <w:spacing w:val="12"/>
                <w:sz w:val="36"/>
                <w:szCs w:val="36"/>
                <w:bdr w:val="nil"/>
                <w:lang w:eastAsia="zh-CN"/>
              </w:rPr>
            </w:pPr>
            <w:r w:rsidRPr="00566A91">
              <w:rPr>
                <w:rFonts w:ascii="MS Gothic" w:eastAsia="MS Gothic" w:hAnsi="MS Gothic" w:cs="Arial" w:hint="eastAsia"/>
                <w:spacing w:val="12"/>
                <w:sz w:val="36"/>
                <w:szCs w:val="36"/>
                <w:bdr w:val="nil"/>
                <w:lang w:eastAsia="zh-CN"/>
              </w:rPr>
              <w:t>您可</w:t>
            </w:r>
            <w:r w:rsidRPr="00566A91">
              <w:rPr>
                <w:rFonts w:ascii="Microsoft YaHei" w:eastAsia="Microsoft YaHei" w:hAnsi="Microsoft YaHei" w:cs="Microsoft YaHei" w:hint="eastAsia"/>
                <w:spacing w:val="12"/>
                <w:sz w:val="36"/>
                <w:szCs w:val="36"/>
                <w:bdr w:val="nil"/>
                <w:lang w:eastAsia="zh-CN"/>
              </w:rPr>
              <w:t>获</w:t>
            </w:r>
            <w:r w:rsidRPr="00566A91">
              <w:rPr>
                <w:rFonts w:ascii="MS Gothic" w:eastAsia="MS Gothic" w:hAnsi="MS Gothic" w:cs="MS Gothic" w:hint="eastAsia"/>
                <w:spacing w:val="12"/>
                <w:sz w:val="36"/>
                <w:szCs w:val="36"/>
                <w:bdr w:val="nil"/>
                <w:lang w:eastAsia="zh-CN"/>
              </w:rPr>
              <w:t>取本文件的其他</w:t>
            </w:r>
            <w:r w:rsidRPr="00566A91">
              <w:rPr>
                <w:rFonts w:ascii="Microsoft YaHei" w:eastAsia="Microsoft YaHei" w:hAnsi="Microsoft YaHei" w:cs="Microsoft YaHei" w:hint="eastAsia"/>
                <w:spacing w:val="12"/>
                <w:sz w:val="36"/>
                <w:szCs w:val="36"/>
                <w:bdr w:val="nil"/>
                <w:lang w:eastAsia="zh-CN"/>
              </w:rPr>
              <w:t>语</w:t>
            </w:r>
            <w:r w:rsidRPr="00566A91">
              <w:rPr>
                <w:rFonts w:ascii="MS Gothic" w:eastAsia="MS Gothic" w:hAnsi="MS Gothic" w:cs="MS Gothic" w:hint="eastAsia"/>
                <w:spacing w:val="12"/>
                <w:sz w:val="36"/>
                <w:szCs w:val="36"/>
                <w:bdr w:val="nil"/>
                <w:lang w:eastAsia="zh-CN"/>
              </w:rPr>
              <w:t>言版、大字版、盲文版或您偏好的格式版本。您</w:t>
            </w:r>
            <w:r w:rsidRPr="00566A91">
              <w:rPr>
                <w:rFonts w:ascii="Microsoft YaHei" w:eastAsia="Microsoft YaHei" w:hAnsi="Microsoft YaHei" w:cs="Microsoft YaHei" w:hint="eastAsia"/>
                <w:spacing w:val="12"/>
                <w:sz w:val="36"/>
                <w:szCs w:val="36"/>
                <w:bdr w:val="nil"/>
                <w:lang w:eastAsia="zh-CN"/>
              </w:rPr>
              <w:t>还</w:t>
            </w:r>
            <w:r w:rsidRPr="00566A91">
              <w:rPr>
                <w:rFonts w:ascii="MS Gothic" w:eastAsia="MS Gothic" w:hAnsi="MS Gothic" w:cs="MS Gothic" w:hint="eastAsia"/>
                <w:spacing w:val="12"/>
                <w:sz w:val="36"/>
                <w:szCs w:val="36"/>
                <w:bdr w:val="nil"/>
                <w:lang w:eastAsia="zh-CN"/>
              </w:rPr>
              <w:t>可要求提供口</w:t>
            </w:r>
            <w:r w:rsidRPr="00566A91">
              <w:rPr>
                <w:rFonts w:ascii="Microsoft YaHei" w:eastAsia="Microsoft YaHei" w:hAnsi="Microsoft YaHei" w:cs="Microsoft YaHei" w:hint="eastAsia"/>
                <w:spacing w:val="12"/>
                <w:sz w:val="36"/>
                <w:szCs w:val="36"/>
                <w:bdr w:val="nil"/>
                <w:lang w:eastAsia="zh-CN"/>
              </w:rPr>
              <w:t>译员</w:t>
            </w:r>
            <w:r w:rsidRPr="00566A91">
              <w:rPr>
                <w:rFonts w:ascii="MS Gothic" w:eastAsia="MS Gothic" w:hAnsi="MS Gothic" w:cs="MS Gothic" w:hint="eastAsia"/>
                <w:spacing w:val="12"/>
                <w:sz w:val="36"/>
                <w:szCs w:val="36"/>
                <w:bdr w:val="nil"/>
                <w:lang w:eastAsia="zh-CN"/>
              </w:rPr>
              <w:t>服</w:t>
            </w:r>
            <w:r w:rsidRPr="00566A91">
              <w:rPr>
                <w:rFonts w:ascii="Microsoft YaHei" w:eastAsia="Microsoft YaHei" w:hAnsi="Microsoft YaHei" w:cs="Microsoft YaHei" w:hint="eastAsia"/>
                <w:spacing w:val="12"/>
                <w:sz w:val="36"/>
                <w:szCs w:val="36"/>
                <w:bdr w:val="nil"/>
                <w:lang w:eastAsia="zh-CN"/>
              </w:rPr>
              <w:t>务</w:t>
            </w:r>
            <w:r w:rsidRPr="00566A91">
              <w:rPr>
                <w:rFonts w:ascii="MS Gothic" w:eastAsia="MS Gothic" w:hAnsi="MS Gothic" w:cs="MS Gothic" w:hint="eastAsia"/>
                <w:spacing w:val="12"/>
                <w:sz w:val="36"/>
                <w:szCs w:val="36"/>
                <w:bdr w:val="nil"/>
                <w:lang w:eastAsia="zh-CN"/>
              </w:rPr>
              <w:t>。</w:t>
            </w:r>
            <w:r w:rsidRPr="00566A91">
              <w:rPr>
                <w:rFonts w:ascii="MS Gothic" w:eastAsia="MS Gothic" w:hAnsi="MS Gothic" w:cs="Arial" w:hint="eastAsia"/>
                <w:spacing w:val="12"/>
                <w:sz w:val="36"/>
                <w:szCs w:val="36"/>
                <w:bdr w:val="nil"/>
                <w:lang w:eastAsia="zh-CN"/>
              </w:rPr>
              <w:t>本帮助免</w:t>
            </w:r>
            <w:r w:rsidRPr="00566A91">
              <w:rPr>
                <w:rFonts w:ascii="Microsoft YaHei" w:eastAsia="Microsoft YaHei" w:hAnsi="Microsoft YaHei" w:cs="Microsoft YaHei" w:hint="eastAsia"/>
                <w:spacing w:val="12"/>
                <w:sz w:val="36"/>
                <w:szCs w:val="36"/>
                <w:bdr w:val="nil"/>
                <w:lang w:eastAsia="zh-CN"/>
              </w:rPr>
              <w:t>费</w:t>
            </w:r>
            <w:r w:rsidRPr="00566A91">
              <w:rPr>
                <w:rFonts w:ascii="MS Gothic" w:eastAsia="MS Gothic" w:hAnsi="MS Gothic" w:cs="MS Gothic" w:hint="eastAsia"/>
                <w:spacing w:val="12"/>
                <w:sz w:val="36"/>
                <w:szCs w:val="36"/>
                <w:bdr w:val="nil"/>
                <w:lang w:eastAsia="zh-CN"/>
              </w:rPr>
              <w:t>。致</w:t>
            </w:r>
            <w:r w:rsidRPr="00566A91">
              <w:rPr>
                <w:rFonts w:ascii="Microsoft YaHei" w:eastAsia="Microsoft YaHei" w:hAnsi="Microsoft YaHei" w:cs="Microsoft YaHei" w:hint="eastAsia"/>
                <w:spacing w:val="12"/>
                <w:sz w:val="36"/>
                <w:szCs w:val="36"/>
                <w:bdr w:val="nil"/>
                <w:lang w:eastAsia="zh-CN"/>
              </w:rPr>
              <w:t>电</w:t>
            </w:r>
            <w:r w:rsidRPr="00EF10A6">
              <w:rPr>
                <w:rFonts w:eastAsia="MS Gothic" w:cs="Arial"/>
                <w:spacing w:val="12"/>
                <w:sz w:val="36"/>
                <w:szCs w:val="36"/>
                <w:highlight w:val="yellow"/>
                <w:bdr w:val="nil"/>
                <w:lang w:eastAsia="zh-CN"/>
              </w:rPr>
              <w:t>[555-555-5555]</w:t>
            </w:r>
            <w:r w:rsidRPr="006E71C1">
              <w:rPr>
                <w:rFonts w:eastAsia="MS Gothic" w:cs="Arial"/>
                <w:spacing w:val="12"/>
                <w:sz w:val="36"/>
                <w:szCs w:val="36"/>
                <w:bdr w:val="nil"/>
                <w:lang w:eastAsia="zh-CN"/>
              </w:rPr>
              <w:t> </w:t>
            </w:r>
            <w:r w:rsidRPr="006E71C1">
              <w:rPr>
                <w:rFonts w:eastAsia="MS Gothic" w:cs="Arial" w:hint="eastAsia"/>
                <w:spacing w:val="12"/>
                <w:sz w:val="36"/>
                <w:szCs w:val="36"/>
                <w:bdr w:val="nil"/>
                <w:lang w:eastAsia="zh-CN"/>
              </w:rPr>
              <w:t>或</w:t>
            </w:r>
            <w:r w:rsidRPr="006E71C1">
              <w:rPr>
                <w:rFonts w:eastAsia="MS Gothic" w:cs="Arial"/>
                <w:spacing w:val="12"/>
                <w:sz w:val="36"/>
                <w:szCs w:val="36"/>
                <w:bdr w:val="nil"/>
                <w:lang w:eastAsia="zh-CN"/>
              </w:rPr>
              <w:t>TTY </w:t>
            </w:r>
            <w:r w:rsidRPr="00EF10A6">
              <w:rPr>
                <w:rFonts w:eastAsia="MS Gothic" w:cs="Arial"/>
                <w:spacing w:val="12"/>
                <w:sz w:val="36"/>
                <w:szCs w:val="36"/>
                <w:highlight w:val="yellow"/>
                <w:bdr w:val="nil"/>
                <w:lang w:eastAsia="zh-CN"/>
              </w:rPr>
              <w:t>#TTY#</w:t>
            </w:r>
            <w:r w:rsidRPr="00566A91">
              <w:rPr>
                <w:rFonts w:ascii="MS Gothic" w:eastAsia="MS Gothic" w:hAnsi="MS Gothic" w:cs="Arial" w:hint="eastAsia"/>
                <w:spacing w:val="12"/>
                <w:sz w:val="36"/>
                <w:szCs w:val="36"/>
                <w:bdr w:val="nil"/>
                <w:lang w:eastAsia="zh-CN"/>
              </w:rPr>
              <w:t>。我</w:t>
            </w:r>
            <w:r w:rsidRPr="00566A91">
              <w:rPr>
                <w:rFonts w:ascii="Microsoft YaHei" w:eastAsia="Microsoft YaHei" w:hAnsi="Microsoft YaHei" w:cs="Microsoft YaHei" w:hint="eastAsia"/>
                <w:spacing w:val="12"/>
                <w:sz w:val="36"/>
                <w:szCs w:val="36"/>
                <w:bdr w:val="nil"/>
                <w:lang w:eastAsia="zh-CN"/>
              </w:rPr>
              <w:t>们</w:t>
            </w:r>
            <w:r w:rsidRPr="00566A91">
              <w:rPr>
                <w:rFonts w:ascii="MS Gothic" w:eastAsia="MS Gothic" w:hAnsi="MS Gothic" w:cs="MS Gothic" w:hint="eastAsia"/>
                <w:spacing w:val="12"/>
                <w:sz w:val="36"/>
                <w:szCs w:val="36"/>
                <w:bdr w:val="nil"/>
                <w:lang w:eastAsia="zh-CN"/>
              </w:rPr>
              <w:t>会接听所有的</w:t>
            </w:r>
            <w:r w:rsidRPr="00566A91">
              <w:rPr>
                <w:rFonts w:ascii="Microsoft YaHei" w:eastAsia="Microsoft YaHei" w:hAnsi="Microsoft YaHei" w:cs="Microsoft YaHei" w:hint="eastAsia"/>
                <w:spacing w:val="12"/>
                <w:sz w:val="36"/>
                <w:szCs w:val="36"/>
                <w:bdr w:val="nil"/>
                <w:lang w:eastAsia="zh-CN"/>
              </w:rPr>
              <w:t>转</w:t>
            </w:r>
            <w:r w:rsidRPr="00566A91">
              <w:rPr>
                <w:rFonts w:ascii="MS Gothic" w:eastAsia="MS Gothic" w:hAnsi="MS Gothic" w:cs="MS Gothic" w:hint="eastAsia"/>
                <w:spacing w:val="12"/>
                <w:sz w:val="36"/>
                <w:szCs w:val="36"/>
                <w:bdr w:val="nil"/>
                <w:lang w:eastAsia="zh-CN"/>
              </w:rPr>
              <w:t>接来</w:t>
            </w:r>
            <w:r w:rsidRPr="00566A91">
              <w:rPr>
                <w:rFonts w:ascii="Microsoft YaHei" w:eastAsia="Microsoft YaHei" w:hAnsi="Microsoft YaHei" w:cs="Microsoft YaHei" w:hint="eastAsia"/>
                <w:spacing w:val="12"/>
                <w:sz w:val="36"/>
                <w:szCs w:val="36"/>
                <w:bdr w:val="nil"/>
                <w:lang w:eastAsia="zh-CN"/>
              </w:rPr>
              <w:t>电</w:t>
            </w:r>
            <w:r w:rsidRPr="00566A91">
              <w:rPr>
                <w:rFonts w:ascii="MS Gothic" w:eastAsia="MS Gothic" w:hAnsi="MS Gothic" w:cs="MS Gothic" w:hint="eastAsia"/>
                <w:spacing w:val="12"/>
                <w:sz w:val="36"/>
                <w:szCs w:val="36"/>
                <w:bdr w:val="nil"/>
                <w:lang w:eastAsia="zh-CN"/>
              </w:rPr>
              <w:t>。</w:t>
            </w:r>
          </w:p>
          <w:p w14:paraId="1671A592" w14:textId="77777777" w:rsidR="006B6A32" w:rsidRPr="006E71C1" w:rsidRDefault="006B6A32" w:rsidP="006A13A3">
            <w:pPr>
              <w:rPr>
                <w:rFonts w:eastAsia="MS Gothic" w:cs="Arial"/>
                <w:spacing w:val="12"/>
                <w:sz w:val="36"/>
                <w:szCs w:val="36"/>
                <w:bdr w:val="nil"/>
                <w:lang w:eastAsia="zh-CN"/>
              </w:rPr>
            </w:pPr>
            <w:r w:rsidRPr="006E71C1">
              <w:rPr>
                <w:rFonts w:eastAsia="MS Gothic" w:cs="Arial"/>
                <w:spacing w:val="12"/>
                <w:sz w:val="36"/>
                <w:szCs w:val="36"/>
                <w:bdr w:val="nil"/>
                <w:lang w:eastAsia="zh-CN"/>
              </w:rPr>
              <w:t>-</w:t>
            </w:r>
          </w:p>
          <w:p w14:paraId="20E9825F" w14:textId="77777777" w:rsidR="006B6A32" w:rsidRPr="00566A91" w:rsidRDefault="006B6A32" w:rsidP="006A13A3">
            <w:pPr>
              <w:rPr>
                <w:rFonts w:ascii="MS Gothic" w:eastAsia="MS Gothic" w:hAnsi="MS Gothic" w:cs="Arial"/>
                <w:spacing w:val="12"/>
                <w:sz w:val="36"/>
                <w:szCs w:val="36"/>
                <w:bdr w:val="nil"/>
                <w:lang w:eastAsia="zh-CN"/>
              </w:rPr>
            </w:pPr>
            <w:r w:rsidRPr="00566A91">
              <w:rPr>
                <w:rFonts w:ascii="MS Gothic" w:eastAsia="MS Gothic" w:hAnsi="MS Gothic" w:cs="Arial" w:hint="eastAsia"/>
                <w:spacing w:val="12"/>
                <w:sz w:val="36"/>
                <w:szCs w:val="36"/>
                <w:bdr w:val="nil"/>
                <w:lang w:eastAsia="zh-CN"/>
              </w:rPr>
              <w:t>您可以从</w:t>
            </w:r>
            <w:r w:rsidRPr="00566A91">
              <w:rPr>
                <w:rFonts w:ascii="Microsoft YaHei" w:eastAsia="Microsoft YaHei" w:hAnsi="Microsoft YaHei" w:cs="Microsoft YaHei" w:hint="eastAsia"/>
                <w:spacing w:val="12"/>
                <w:sz w:val="36"/>
                <w:szCs w:val="36"/>
                <w:bdr w:val="nil"/>
                <w:lang w:eastAsia="zh-CN"/>
              </w:rPr>
              <w:t>经过认证</w:t>
            </w:r>
            <w:r w:rsidRPr="00566A91">
              <w:rPr>
                <w:rFonts w:ascii="MS Gothic" w:eastAsia="MS Gothic" w:hAnsi="MS Gothic" w:cs="MS Gothic" w:hint="eastAsia"/>
                <w:spacing w:val="12"/>
                <w:sz w:val="36"/>
                <w:szCs w:val="36"/>
                <w:bdr w:val="nil"/>
                <w:lang w:eastAsia="zh-CN"/>
              </w:rPr>
              <w:t>或合格的医</w:t>
            </w:r>
            <w:r w:rsidRPr="00566A91">
              <w:rPr>
                <w:rFonts w:ascii="Microsoft YaHei" w:eastAsia="Microsoft YaHei" w:hAnsi="Microsoft YaHei" w:cs="Microsoft YaHei" w:hint="eastAsia"/>
                <w:spacing w:val="12"/>
                <w:sz w:val="36"/>
                <w:szCs w:val="36"/>
                <w:bdr w:val="nil"/>
                <w:lang w:eastAsia="zh-CN"/>
              </w:rPr>
              <w:t>疗</w:t>
            </w:r>
            <w:r w:rsidRPr="00566A91">
              <w:rPr>
                <w:rFonts w:ascii="MS Gothic" w:eastAsia="MS Gothic" w:hAnsi="MS Gothic" w:cs="MS Gothic" w:hint="eastAsia"/>
                <w:spacing w:val="12"/>
                <w:sz w:val="36"/>
                <w:szCs w:val="36"/>
                <w:bdr w:val="nil"/>
                <w:lang w:eastAsia="zh-CN"/>
              </w:rPr>
              <w:t>口</w:t>
            </w:r>
            <w:r w:rsidRPr="00566A91">
              <w:rPr>
                <w:rFonts w:ascii="Microsoft YaHei" w:eastAsia="Microsoft YaHei" w:hAnsi="Microsoft YaHei" w:cs="Microsoft YaHei" w:hint="eastAsia"/>
                <w:spacing w:val="12"/>
                <w:sz w:val="36"/>
                <w:szCs w:val="36"/>
                <w:bdr w:val="nil"/>
                <w:lang w:eastAsia="zh-CN"/>
              </w:rPr>
              <w:t>语</w:t>
            </w:r>
            <w:r w:rsidRPr="00566A91">
              <w:rPr>
                <w:rFonts w:ascii="MS Gothic" w:eastAsia="MS Gothic" w:hAnsi="MS Gothic" w:cs="MS Gothic" w:hint="eastAsia"/>
                <w:spacing w:val="12"/>
                <w:sz w:val="36"/>
                <w:szCs w:val="36"/>
                <w:bdr w:val="nil"/>
                <w:lang w:eastAsia="zh-CN"/>
              </w:rPr>
              <w:t>翻</w:t>
            </w:r>
            <w:r w:rsidRPr="00566A91">
              <w:rPr>
                <w:rFonts w:ascii="Microsoft YaHei" w:eastAsia="Microsoft YaHei" w:hAnsi="Microsoft YaHei" w:cs="Microsoft YaHei" w:hint="eastAsia"/>
                <w:spacing w:val="12"/>
                <w:sz w:val="36"/>
                <w:szCs w:val="36"/>
                <w:bdr w:val="nil"/>
                <w:lang w:eastAsia="zh-CN"/>
              </w:rPr>
              <w:t>译</w:t>
            </w:r>
            <w:r w:rsidRPr="00566A91">
              <w:rPr>
                <w:rFonts w:ascii="MS Gothic" w:eastAsia="MS Gothic" w:hAnsi="MS Gothic" w:cs="MS Gothic" w:hint="eastAsia"/>
                <w:spacing w:val="12"/>
                <w:sz w:val="36"/>
                <w:szCs w:val="36"/>
                <w:bdr w:val="nil"/>
                <w:lang w:eastAsia="zh-CN"/>
              </w:rPr>
              <w:t>人</w:t>
            </w:r>
            <w:r w:rsidRPr="00566A91">
              <w:rPr>
                <w:rFonts w:ascii="Microsoft YaHei" w:eastAsia="Microsoft YaHei" w:hAnsi="Microsoft YaHei" w:cs="Microsoft YaHei" w:hint="eastAsia"/>
                <w:spacing w:val="12"/>
                <w:sz w:val="36"/>
                <w:szCs w:val="36"/>
                <w:bdr w:val="nil"/>
                <w:lang w:eastAsia="zh-CN"/>
              </w:rPr>
              <w:t>员</w:t>
            </w:r>
            <w:r w:rsidRPr="00566A91">
              <w:rPr>
                <w:rFonts w:ascii="MS Gothic" w:eastAsia="MS Gothic" w:hAnsi="MS Gothic" w:cs="MS Gothic" w:hint="eastAsia"/>
                <w:spacing w:val="12"/>
                <w:sz w:val="36"/>
                <w:szCs w:val="36"/>
                <w:bdr w:val="nil"/>
                <w:lang w:eastAsia="zh-CN"/>
              </w:rPr>
              <w:t>那里</w:t>
            </w:r>
            <w:r w:rsidRPr="00566A91">
              <w:rPr>
                <w:rFonts w:ascii="Microsoft YaHei" w:eastAsia="Microsoft YaHei" w:hAnsi="Microsoft YaHei" w:cs="Microsoft YaHei" w:hint="eastAsia"/>
                <w:spacing w:val="12"/>
                <w:sz w:val="36"/>
                <w:szCs w:val="36"/>
                <w:bdr w:val="nil"/>
                <w:lang w:eastAsia="zh-CN"/>
              </w:rPr>
              <w:t>获</w:t>
            </w:r>
            <w:r w:rsidRPr="00566A91">
              <w:rPr>
                <w:rFonts w:ascii="MS Gothic" w:eastAsia="MS Gothic" w:hAnsi="MS Gothic" w:cs="MS Gothic" w:hint="eastAsia"/>
                <w:spacing w:val="12"/>
                <w:sz w:val="36"/>
                <w:szCs w:val="36"/>
                <w:bdr w:val="nil"/>
                <w:lang w:eastAsia="zh-CN"/>
              </w:rPr>
              <w:t>得帮助。</w:t>
            </w:r>
          </w:p>
        </w:tc>
      </w:tr>
      <w:tr w:rsidR="006B6A32" w:rsidRPr="002A2DB9" w14:paraId="1C52CEAA" w14:textId="77777777" w:rsidTr="006A13A3">
        <w:trPr>
          <w:jc w:val="center"/>
        </w:trPr>
        <w:tc>
          <w:tcPr>
            <w:tcW w:w="12960" w:type="dxa"/>
            <w:shd w:val="clear" w:color="auto" w:fill="B4C6E7" w:themeFill="accent1" w:themeFillTint="66"/>
          </w:tcPr>
          <w:p w14:paraId="2EAF761C" w14:textId="77777777" w:rsidR="006B6A32" w:rsidRPr="002A2DB9" w:rsidRDefault="006B6A32" w:rsidP="006A13A3">
            <w:pPr>
              <w:spacing w:after="0"/>
              <w:rPr>
                <w:rFonts w:eastAsia="PMingLiU" w:cs="Arial"/>
                <w:spacing w:val="-8"/>
                <w:sz w:val="36"/>
                <w:szCs w:val="36"/>
                <w:bdr w:val="nil"/>
                <w:lang w:eastAsia="zh-TW"/>
              </w:rPr>
            </w:pPr>
            <w:r w:rsidRPr="002A2DB9">
              <w:rPr>
                <w:rFonts w:cs="Arial"/>
                <w:sz w:val="36"/>
                <w:szCs w:val="36"/>
              </w:rPr>
              <w:t>Traditional Chinese</w:t>
            </w:r>
          </w:p>
        </w:tc>
      </w:tr>
      <w:tr w:rsidR="006B6A32" w:rsidRPr="002A2DB9" w14:paraId="32B97E77" w14:textId="77777777" w:rsidTr="006A13A3">
        <w:trPr>
          <w:jc w:val="center"/>
        </w:trPr>
        <w:tc>
          <w:tcPr>
            <w:tcW w:w="12960" w:type="dxa"/>
          </w:tcPr>
          <w:p w14:paraId="2FCF15F8" w14:textId="77777777" w:rsidR="006B6A32" w:rsidRPr="009F1B74" w:rsidRDefault="006B6A32" w:rsidP="006A13A3">
            <w:pPr>
              <w:rPr>
                <w:rFonts w:eastAsia="PMingLiU" w:cs="Arial"/>
                <w:spacing w:val="-8"/>
                <w:sz w:val="36"/>
                <w:szCs w:val="36"/>
                <w:bdr w:val="nil"/>
                <w:lang w:eastAsia="zh-TW"/>
              </w:rPr>
            </w:pPr>
            <w:r w:rsidRPr="009F1B74">
              <w:rPr>
                <w:rFonts w:eastAsia="PMingLiU" w:cs="Arial" w:hint="eastAsia"/>
                <w:spacing w:val="-8"/>
                <w:sz w:val="36"/>
                <w:szCs w:val="36"/>
                <w:bdr w:val="nil"/>
                <w:lang w:eastAsia="zh-TW"/>
              </w:rPr>
              <w:t>您可獲得本手冊的其他語言版本、大字版、盲文版或您偏好的格式。您也可申請口譯員。以上協助均為免費。請致電</w:t>
            </w:r>
            <w:r w:rsidRPr="009F1B74">
              <w:rPr>
                <w:rFonts w:eastAsia="PMingLiU" w:cs="Arial"/>
                <w:spacing w:val="-8"/>
                <w:sz w:val="36"/>
                <w:szCs w:val="36"/>
                <w:bdr w:val="nil"/>
                <w:lang w:eastAsia="zh-TW"/>
              </w:rPr>
              <w:t> </w:t>
            </w:r>
            <w:r w:rsidRPr="00EF10A6">
              <w:rPr>
                <w:rFonts w:eastAsia="PMingLiU" w:cs="Arial"/>
                <w:spacing w:val="-8"/>
                <w:sz w:val="36"/>
                <w:szCs w:val="36"/>
                <w:highlight w:val="yellow"/>
                <w:bdr w:val="nil"/>
                <w:lang w:eastAsia="zh-TW"/>
              </w:rPr>
              <w:t>[555-555-5555]</w:t>
            </w:r>
            <w:r w:rsidRPr="009F1B74">
              <w:rPr>
                <w:rFonts w:eastAsia="PMingLiU" w:cs="Arial"/>
                <w:spacing w:val="-8"/>
                <w:sz w:val="36"/>
                <w:szCs w:val="36"/>
                <w:bdr w:val="nil"/>
                <w:lang w:eastAsia="zh-TW"/>
              </w:rPr>
              <w:t> </w:t>
            </w:r>
            <w:r w:rsidRPr="009F1B74">
              <w:rPr>
                <w:rFonts w:eastAsia="PMingLiU" w:cs="Arial" w:hint="eastAsia"/>
                <w:spacing w:val="-8"/>
                <w:sz w:val="36"/>
                <w:szCs w:val="36"/>
                <w:bdr w:val="nil"/>
                <w:lang w:eastAsia="zh-TW"/>
              </w:rPr>
              <w:t>或聽障專線</w:t>
            </w:r>
            <w:r w:rsidRPr="009F1B74">
              <w:rPr>
                <w:rFonts w:eastAsia="PMingLiU" w:cs="Arial" w:hint="eastAsia"/>
                <w:spacing w:val="-8"/>
                <w:sz w:val="36"/>
                <w:szCs w:val="36"/>
                <w:bdr w:val="nil"/>
                <w:lang w:eastAsia="zh-TW"/>
              </w:rPr>
              <w:t> </w:t>
            </w:r>
            <w:r w:rsidRPr="00EF10A6">
              <w:rPr>
                <w:rFonts w:eastAsia="PMingLiU" w:cs="Arial"/>
                <w:spacing w:val="-8"/>
                <w:sz w:val="36"/>
                <w:szCs w:val="36"/>
                <w:highlight w:val="yellow"/>
                <w:bdr w:val="nil"/>
                <w:lang w:eastAsia="zh-TW"/>
              </w:rPr>
              <w:t>#TTY#</w:t>
            </w:r>
            <w:r w:rsidRPr="009F1B74">
              <w:rPr>
                <w:rFonts w:eastAsia="PMingLiU" w:cs="Arial" w:hint="eastAsia"/>
                <w:spacing w:val="-8"/>
                <w:sz w:val="36"/>
                <w:szCs w:val="36"/>
                <w:bdr w:val="nil"/>
                <w:lang w:eastAsia="zh-TW"/>
              </w:rPr>
              <w:t>。我們接受所有傳譯電話。</w:t>
            </w:r>
          </w:p>
          <w:p w14:paraId="368A8623" w14:textId="77777777" w:rsidR="006B6A32" w:rsidRPr="009F1B74" w:rsidRDefault="006B6A32" w:rsidP="006A13A3">
            <w:pPr>
              <w:rPr>
                <w:rFonts w:eastAsia="PMingLiU" w:cs="Arial"/>
                <w:spacing w:val="-8"/>
                <w:sz w:val="36"/>
                <w:szCs w:val="36"/>
                <w:bdr w:val="nil"/>
                <w:lang w:eastAsia="zh-TW"/>
              </w:rPr>
            </w:pPr>
            <w:r w:rsidRPr="009F1B74">
              <w:rPr>
                <w:rFonts w:eastAsia="PMingLiU" w:cs="Arial"/>
                <w:spacing w:val="-8"/>
                <w:sz w:val="36"/>
                <w:szCs w:val="36"/>
                <w:bdr w:val="nil"/>
                <w:lang w:eastAsia="zh-TW"/>
              </w:rPr>
              <w:t>-</w:t>
            </w:r>
          </w:p>
          <w:p w14:paraId="7B48CBA5" w14:textId="77777777" w:rsidR="006B6A32" w:rsidRPr="00566A91" w:rsidRDefault="006B6A32" w:rsidP="006A13A3">
            <w:pPr>
              <w:rPr>
                <w:rFonts w:eastAsia="PMingLiU" w:cs="Arial"/>
                <w:sz w:val="36"/>
                <w:szCs w:val="36"/>
                <w:bdr w:val="nil"/>
                <w:lang w:eastAsia="zh-TW"/>
              </w:rPr>
            </w:pPr>
            <w:r w:rsidRPr="009F1B74">
              <w:rPr>
                <w:rFonts w:eastAsia="PMingLiU" w:cs="Arial" w:hint="eastAsia"/>
                <w:spacing w:val="-8"/>
                <w:sz w:val="36"/>
                <w:szCs w:val="36"/>
                <w:bdr w:val="nil"/>
                <w:lang w:eastAsia="zh-TW"/>
              </w:rPr>
              <w:t>您可透過經認證或合格的醫療保健口譯員取得協助。</w:t>
            </w:r>
          </w:p>
        </w:tc>
      </w:tr>
      <w:tr w:rsidR="006B6A32" w:rsidRPr="002A2DB9" w14:paraId="490D19E7" w14:textId="77777777" w:rsidTr="006A13A3">
        <w:trPr>
          <w:jc w:val="center"/>
        </w:trPr>
        <w:tc>
          <w:tcPr>
            <w:tcW w:w="12960" w:type="dxa"/>
            <w:shd w:val="clear" w:color="auto" w:fill="B4C6E7" w:themeFill="accent1" w:themeFillTint="66"/>
          </w:tcPr>
          <w:p w14:paraId="11356916" w14:textId="77777777" w:rsidR="006B6A32" w:rsidRPr="002A2DB9" w:rsidRDefault="006B6A32" w:rsidP="006A13A3">
            <w:pPr>
              <w:spacing w:after="0"/>
              <w:rPr>
                <w:rFonts w:eastAsia="Batang" w:cs="Arial"/>
                <w:sz w:val="36"/>
                <w:szCs w:val="36"/>
                <w:bdr w:val="nil"/>
                <w:lang w:eastAsia="ko-KR"/>
              </w:rPr>
            </w:pPr>
            <w:r w:rsidRPr="002A2DB9">
              <w:rPr>
                <w:rFonts w:cs="Arial"/>
                <w:sz w:val="36"/>
                <w:szCs w:val="36"/>
              </w:rPr>
              <w:t>Korean</w:t>
            </w:r>
          </w:p>
        </w:tc>
      </w:tr>
      <w:tr w:rsidR="006B6A32" w:rsidRPr="002A2DB9" w14:paraId="7224BDA3" w14:textId="77777777" w:rsidTr="006A13A3">
        <w:trPr>
          <w:jc w:val="center"/>
        </w:trPr>
        <w:tc>
          <w:tcPr>
            <w:tcW w:w="12960" w:type="dxa"/>
          </w:tcPr>
          <w:p w14:paraId="16A79381" w14:textId="77777777" w:rsidR="006B6A32" w:rsidRPr="00566A91" w:rsidRDefault="006B6A32" w:rsidP="006A13A3">
            <w:pPr>
              <w:rPr>
                <w:rFonts w:ascii="Calibri" w:eastAsia="Malgun Gothic" w:hAnsi="Calibri" w:cs="Arial"/>
                <w:sz w:val="36"/>
                <w:szCs w:val="36"/>
                <w:lang w:eastAsia="ko-KR"/>
              </w:rPr>
            </w:pPr>
            <w:r w:rsidRPr="00566A91">
              <w:rPr>
                <w:rFonts w:ascii="Calibri" w:eastAsia="Malgun Gothic" w:hAnsi="Calibri" w:cs="Arial"/>
                <w:sz w:val="36"/>
                <w:szCs w:val="36"/>
                <w:bdr w:val="nil"/>
                <w:lang w:eastAsia="ko-KR"/>
              </w:rPr>
              <w:lastRenderedPageBreak/>
              <w:t>이</w:t>
            </w:r>
            <w:r w:rsidRPr="00566A91">
              <w:rPr>
                <w:rFonts w:ascii="Calibri" w:eastAsia="Malgun Gothic" w:hAnsi="Calibri" w:cs="Arial" w:hint="eastAsia"/>
                <w:sz w:val="36"/>
                <w:szCs w:val="36"/>
                <w:bdr w:val="nil"/>
                <w:lang w:eastAsia="ko-KR"/>
              </w:rPr>
              <w:t>문서</w:t>
            </w:r>
            <w:r w:rsidRPr="00566A91">
              <w:rPr>
                <w:rFonts w:ascii="Calibri" w:eastAsia="Malgun Gothic" w:hAnsi="Calibri" w:cs="Arial"/>
                <w:sz w:val="36"/>
                <w:szCs w:val="36"/>
                <w:bdr w:val="nil"/>
                <w:lang w:eastAsia="ko-KR"/>
              </w:rPr>
              <w:t>은</w:t>
            </w:r>
            <w:r w:rsidRPr="00566A91">
              <w:rPr>
                <w:rFonts w:ascii="Calibri" w:eastAsia="Malgun Gothic" w:hAnsi="Calibri" w:cs="Arial"/>
                <w:sz w:val="36"/>
                <w:szCs w:val="36"/>
                <w:bdr w:val="nil"/>
                <w:lang w:eastAsia="ko-KR"/>
              </w:rPr>
              <w:t xml:space="preserve"> </w:t>
            </w:r>
            <w:r w:rsidRPr="00566A91">
              <w:rPr>
                <w:rFonts w:ascii="Calibri" w:eastAsia="Malgun Gothic" w:hAnsi="Calibri" w:cs="Arial"/>
                <w:sz w:val="36"/>
                <w:szCs w:val="36"/>
                <w:bdr w:val="nil"/>
                <w:lang w:eastAsia="ko-KR"/>
              </w:rPr>
              <w:t>다른</w:t>
            </w:r>
            <w:r w:rsidRPr="00566A91">
              <w:rPr>
                <w:rFonts w:ascii="Calibri" w:eastAsia="Malgun Gothic" w:hAnsi="Calibri" w:cs="Arial"/>
                <w:sz w:val="36"/>
                <w:szCs w:val="36"/>
                <w:bdr w:val="nil"/>
                <w:lang w:eastAsia="ko-KR"/>
              </w:rPr>
              <w:t xml:space="preserve"> </w:t>
            </w:r>
            <w:r w:rsidRPr="00566A91">
              <w:rPr>
                <w:rFonts w:ascii="Calibri" w:eastAsia="Malgun Gothic" w:hAnsi="Calibri" w:cs="Arial"/>
                <w:sz w:val="36"/>
                <w:szCs w:val="36"/>
                <w:bdr w:val="nil"/>
                <w:lang w:eastAsia="ko-KR"/>
              </w:rPr>
              <w:t>언어</w:t>
            </w:r>
            <w:r w:rsidRPr="00566A91">
              <w:rPr>
                <w:rFonts w:ascii="Calibri" w:eastAsia="Malgun Gothic" w:hAnsi="Calibri" w:cs="Arial"/>
                <w:sz w:val="36"/>
                <w:szCs w:val="36"/>
                <w:bdr w:val="nil"/>
                <w:lang w:eastAsia="ko-KR"/>
              </w:rPr>
              <w:t xml:space="preserve">, </w:t>
            </w:r>
            <w:r w:rsidRPr="00566A91">
              <w:rPr>
                <w:rFonts w:ascii="Calibri" w:eastAsia="Malgun Gothic" w:hAnsi="Calibri" w:cs="Arial"/>
                <w:sz w:val="36"/>
                <w:szCs w:val="36"/>
                <w:bdr w:val="nil"/>
                <w:lang w:eastAsia="ko-KR"/>
              </w:rPr>
              <w:t>큰</w:t>
            </w:r>
            <w:r w:rsidRPr="00566A91">
              <w:rPr>
                <w:rFonts w:ascii="Calibri" w:eastAsia="Malgun Gothic" w:hAnsi="Calibri" w:cs="Arial"/>
                <w:sz w:val="36"/>
                <w:szCs w:val="36"/>
                <w:bdr w:val="nil"/>
                <w:lang w:eastAsia="ko-KR"/>
              </w:rPr>
              <w:t xml:space="preserve"> </w:t>
            </w:r>
            <w:r w:rsidRPr="00566A91">
              <w:rPr>
                <w:rFonts w:ascii="Calibri" w:eastAsia="Malgun Gothic" w:hAnsi="Calibri" w:cs="Arial"/>
                <w:sz w:val="36"/>
                <w:szCs w:val="36"/>
                <w:bdr w:val="nil"/>
                <w:lang w:eastAsia="ko-KR"/>
              </w:rPr>
              <w:t>활자</w:t>
            </w:r>
            <w:r w:rsidRPr="00566A91">
              <w:rPr>
                <w:rFonts w:ascii="Calibri" w:eastAsia="Malgun Gothic" w:hAnsi="Calibri" w:cs="Arial"/>
                <w:sz w:val="36"/>
                <w:szCs w:val="36"/>
                <w:bdr w:val="nil"/>
                <w:lang w:eastAsia="ko-KR"/>
              </w:rPr>
              <w:t xml:space="preserve">, </w:t>
            </w:r>
            <w:r w:rsidRPr="00566A91">
              <w:rPr>
                <w:rFonts w:ascii="Calibri" w:eastAsia="Malgun Gothic" w:hAnsi="Calibri" w:cs="Arial"/>
                <w:sz w:val="36"/>
                <w:szCs w:val="36"/>
                <w:bdr w:val="nil"/>
                <w:lang w:eastAsia="ko-KR"/>
              </w:rPr>
              <w:t>점자</w:t>
            </w:r>
            <w:r w:rsidRPr="00566A91">
              <w:rPr>
                <w:rFonts w:ascii="Calibri" w:eastAsia="Malgun Gothic" w:hAnsi="Calibri" w:cs="Arial"/>
                <w:sz w:val="36"/>
                <w:szCs w:val="36"/>
                <w:bdr w:val="nil"/>
                <w:lang w:eastAsia="ko-KR"/>
              </w:rPr>
              <w:t xml:space="preserve"> </w:t>
            </w:r>
            <w:r w:rsidRPr="00566A91">
              <w:rPr>
                <w:rFonts w:ascii="Calibri" w:eastAsia="Malgun Gothic" w:hAnsi="Calibri" w:cs="Arial"/>
                <w:sz w:val="36"/>
                <w:szCs w:val="36"/>
                <w:bdr w:val="nil"/>
                <w:lang w:eastAsia="ko-KR"/>
              </w:rPr>
              <w:t>또는</w:t>
            </w:r>
            <w:r w:rsidRPr="00566A91">
              <w:rPr>
                <w:rFonts w:ascii="Calibri" w:eastAsia="Malgun Gothic" w:hAnsi="Calibri" w:cs="Arial"/>
                <w:sz w:val="36"/>
                <w:szCs w:val="36"/>
                <w:bdr w:val="nil"/>
                <w:lang w:eastAsia="ko-KR"/>
              </w:rPr>
              <w:t xml:space="preserve"> </w:t>
            </w:r>
            <w:r w:rsidRPr="00566A91">
              <w:rPr>
                <w:rFonts w:ascii="Calibri" w:eastAsia="Malgun Gothic" w:hAnsi="Calibri" w:cs="Arial"/>
                <w:sz w:val="36"/>
                <w:szCs w:val="36"/>
                <w:bdr w:val="nil"/>
                <w:lang w:eastAsia="ko-KR"/>
              </w:rPr>
              <w:t>선호하는</w:t>
            </w:r>
            <w:r w:rsidRPr="00566A91">
              <w:rPr>
                <w:rFonts w:ascii="Calibri" w:eastAsia="Malgun Gothic" w:hAnsi="Calibri" w:cs="Arial"/>
                <w:sz w:val="36"/>
                <w:szCs w:val="36"/>
                <w:bdr w:val="nil"/>
                <w:lang w:eastAsia="ko-KR"/>
              </w:rPr>
              <w:t xml:space="preserve"> </w:t>
            </w:r>
            <w:r w:rsidRPr="00566A91">
              <w:rPr>
                <w:rFonts w:ascii="Calibri" w:eastAsia="Malgun Gothic" w:hAnsi="Calibri" w:cs="Arial"/>
                <w:sz w:val="36"/>
                <w:szCs w:val="36"/>
                <w:bdr w:val="nil"/>
                <w:lang w:eastAsia="ko-KR"/>
              </w:rPr>
              <w:t>형식으로</w:t>
            </w:r>
            <w:r w:rsidRPr="00566A91">
              <w:rPr>
                <w:rFonts w:ascii="Calibri" w:eastAsia="Malgun Gothic" w:hAnsi="Calibri" w:cs="Arial"/>
                <w:sz w:val="36"/>
                <w:szCs w:val="36"/>
                <w:bdr w:val="nil"/>
                <w:lang w:eastAsia="ko-KR"/>
              </w:rPr>
              <w:t xml:space="preserve"> </w:t>
            </w:r>
            <w:r w:rsidRPr="00566A91">
              <w:rPr>
                <w:rFonts w:ascii="Calibri" w:eastAsia="Malgun Gothic" w:hAnsi="Calibri" w:cs="Arial"/>
                <w:sz w:val="36"/>
                <w:szCs w:val="36"/>
                <w:bdr w:val="nil"/>
                <w:lang w:eastAsia="ko-KR"/>
              </w:rPr>
              <w:t>받아보실</w:t>
            </w:r>
            <w:r w:rsidRPr="00566A91">
              <w:rPr>
                <w:rFonts w:ascii="Calibri" w:eastAsia="Malgun Gothic" w:hAnsi="Calibri" w:cs="Arial"/>
                <w:sz w:val="36"/>
                <w:szCs w:val="36"/>
                <w:bdr w:val="nil"/>
                <w:lang w:eastAsia="ko-KR"/>
              </w:rPr>
              <w:t xml:space="preserve"> </w:t>
            </w:r>
            <w:r w:rsidRPr="00566A91">
              <w:rPr>
                <w:rFonts w:ascii="Calibri" w:eastAsia="Malgun Gothic" w:hAnsi="Calibri" w:cs="Arial"/>
                <w:sz w:val="36"/>
                <w:szCs w:val="36"/>
                <w:bdr w:val="nil"/>
                <w:lang w:eastAsia="ko-KR"/>
              </w:rPr>
              <w:t>수</w:t>
            </w:r>
            <w:r w:rsidRPr="00566A91">
              <w:rPr>
                <w:rFonts w:ascii="Calibri" w:eastAsia="Malgun Gothic" w:hAnsi="Calibri" w:cs="Arial"/>
                <w:sz w:val="36"/>
                <w:szCs w:val="36"/>
                <w:bdr w:val="nil"/>
                <w:lang w:eastAsia="ko-KR"/>
              </w:rPr>
              <w:t xml:space="preserve"> </w:t>
            </w:r>
            <w:r w:rsidRPr="00566A91">
              <w:rPr>
                <w:rFonts w:ascii="Calibri" w:eastAsia="Malgun Gothic" w:hAnsi="Calibri" w:cs="Arial"/>
                <w:sz w:val="36"/>
                <w:szCs w:val="36"/>
                <w:bdr w:val="nil"/>
                <w:lang w:eastAsia="ko-KR"/>
              </w:rPr>
              <w:t>있습니다</w:t>
            </w:r>
            <w:r w:rsidRPr="00566A91">
              <w:rPr>
                <w:rFonts w:ascii="Calibri" w:eastAsia="Malgun Gothic" w:hAnsi="Calibri" w:cs="Arial"/>
                <w:sz w:val="36"/>
                <w:szCs w:val="36"/>
                <w:bdr w:val="nil"/>
                <w:lang w:eastAsia="ko-KR"/>
              </w:rPr>
              <w:t xml:space="preserve">. </w:t>
            </w:r>
            <w:r w:rsidRPr="00566A91">
              <w:rPr>
                <w:rFonts w:ascii="Calibri" w:eastAsia="Malgun Gothic" w:hAnsi="Calibri" w:cs="Arial"/>
                <w:sz w:val="36"/>
                <w:szCs w:val="36"/>
                <w:bdr w:val="nil"/>
                <w:lang w:eastAsia="ko-KR"/>
              </w:rPr>
              <w:t>통역사를</w:t>
            </w:r>
            <w:r w:rsidRPr="00566A91">
              <w:rPr>
                <w:rFonts w:ascii="Calibri" w:eastAsia="Malgun Gothic" w:hAnsi="Calibri" w:cs="Arial"/>
                <w:sz w:val="36"/>
                <w:szCs w:val="36"/>
                <w:bdr w:val="nil"/>
                <w:lang w:eastAsia="ko-KR"/>
              </w:rPr>
              <w:t xml:space="preserve"> </w:t>
            </w:r>
            <w:r w:rsidRPr="00566A91">
              <w:rPr>
                <w:rFonts w:ascii="Calibri" w:eastAsia="Malgun Gothic" w:hAnsi="Calibri" w:cs="Arial"/>
                <w:sz w:val="36"/>
                <w:szCs w:val="36"/>
                <w:bdr w:val="nil"/>
                <w:lang w:eastAsia="ko-KR"/>
              </w:rPr>
              <w:t>요청하실</w:t>
            </w:r>
            <w:r w:rsidRPr="00566A91">
              <w:rPr>
                <w:rFonts w:ascii="Calibri" w:eastAsia="Malgun Gothic" w:hAnsi="Calibri" w:cs="Arial"/>
                <w:sz w:val="36"/>
                <w:szCs w:val="36"/>
                <w:bdr w:val="nil"/>
                <w:lang w:eastAsia="ko-KR"/>
              </w:rPr>
              <w:t xml:space="preserve"> </w:t>
            </w:r>
            <w:r w:rsidRPr="00566A91">
              <w:rPr>
                <w:rFonts w:ascii="Calibri" w:eastAsia="Malgun Gothic" w:hAnsi="Calibri" w:cs="Arial"/>
                <w:sz w:val="36"/>
                <w:szCs w:val="36"/>
                <w:bdr w:val="nil"/>
                <w:lang w:eastAsia="ko-KR"/>
              </w:rPr>
              <w:t>수도</w:t>
            </w:r>
            <w:r w:rsidRPr="00566A91">
              <w:rPr>
                <w:rFonts w:ascii="Calibri" w:eastAsia="Malgun Gothic" w:hAnsi="Calibri" w:cs="Arial"/>
                <w:sz w:val="36"/>
                <w:szCs w:val="36"/>
                <w:bdr w:val="nil"/>
                <w:lang w:eastAsia="ko-KR"/>
              </w:rPr>
              <w:t xml:space="preserve"> </w:t>
            </w:r>
            <w:r w:rsidRPr="00566A91">
              <w:rPr>
                <w:rFonts w:ascii="Calibri" w:eastAsia="Malgun Gothic" w:hAnsi="Calibri" w:cs="Arial"/>
                <w:sz w:val="36"/>
                <w:szCs w:val="36"/>
                <w:bdr w:val="nil"/>
                <w:lang w:eastAsia="ko-KR"/>
              </w:rPr>
              <w:t>있습니다</w:t>
            </w:r>
            <w:r w:rsidRPr="00566A91">
              <w:rPr>
                <w:rFonts w:ascii="Calibri" w:eastAsia="Malgun Gothic" w:hAnsi="Calibri" w:cs="Arial"/>
                <w:sz w:val="36"/>
                <w:szCs w:val="36"/>
                <w:bdr w:val="nil"/>
                <w:lang w:eastAsia="ko-KR"/>
              </w:rPr>
              <w:t xml:space="preserve">. </w:t>
            </w:r>
            <w:r w:rsidRPr="00566A91">
              <w:rPr>
                <w:rFonts w:ascii="Calibri" w:eastAsia="Malgun Gothic" w:hAnsi="Calibri" w:cs="Arial"/>
                <w:sz w:val="36"/>
                <w:szCs w:val="36"/>
                <w:bdr w:val="nil"/>
                <w:lang w:eastAsia="ko-KR"/>
              </w:rPr>
              <w:t>무료</w:t>
            </w:r>
            <w:r w:rsidRPr="00566A91">
              <w:rPr>
                <w:rFonts w:ascii="Calibri" w:eastAsia="Malgun Gothic" w:hAnsi="Calibri" w:cs="Arial"/>
                <w:sz w:val="36"/>
                <w:szCs w:val="36"/>
                <w:bdr w:val="nil"/>
                <w:lang w:eastAsia="ko-KR"/>
              </w:rPr>
              <w:t xml:space="preserve"> </w:t>
            </w:r>
            <w:r w:rsidRPr="00566A91">
              <w:rPr>
                <w:rFonts w:ascii="Calibri" w:eastAsia="Malgun Gothic" w:hAnsi="Calibri" w:cs="Arial"/>
                <w:sz w:val="36"/>
                <w:szCs w:val="36"/>
                <w:bdr w:val="nil"/>
                <w:lang w:eastAsia="ko-KR"/>
              </w:rPr>
              <w:t>지원해</w:t>
            </w:r>
            <w:r w:rsidRPr="00566A91">
              <w:rPr>
                <w:rFonts w:ascii="Calibri" w:eastAsia="Malgun Gothic" w:hAnsi="Calibri" w:cs="Arial"/>
                <w:sz w:val="36"/>
                <w:szCs w:val="36"/>
                <w:bdr w:val="nil"/>
                <w:lang w:eastAsia="ko-KR"/>
              </w:rPr>
              <w:t xml:space="preserve"> </w:t>
            </w:r>
            <w:r w:rsidRPr="00566A91">
              <w:rPr>
                <w:rFonts w:ascii="Calibri" w:eastAsia="Malgun Gothic" w:hAnsi="Calibri" w:cs="Arial"/>
                <w:sz w:val="36"/>
                <w:szCs w:val="36"/>
                <w:bdr w:val="nil"/>
                <w:lang w:eastAsia="ko-KR"/>
              </w:rPr>
              <w:t>드립니다</w:t>
            </w:r>
            <w:r w:rsidRPr="00566A91">
              <w:rPr>
                <w:rFonts w:ascii="Calibri" w:eastAsia="Malgun Gothic" w:hAnsi="Calibri" w:cs="Arial"/>
                <w:sz w:val="36"/>
                <w:szCs w:val="36"/>
                <w:bdr w:val="nil"/>
                <w:lang w:eastAsia="ko-KR"/>
              </w:rPr>
              <w:t xml:space="preserve">. </w:t>
            </w:r>
            <w:r w:rsidRPr="00566A91">
              <w:rPr>
                <w:rFonts w:ascii="Calibri" w:eastAsia="Malgun Gothic" w:hAnsi="Calibri" w:cs="Arial"/>
                <w:sz w:val="36"/>
                <w:szCs w:val="36"/>
                <w:highlight w:val="yellow"/>
                <w:lang w:eastAsia="ko-KR"/>
              </w:rPr>
              <w:t>[555-555-5555]</w:t>
            </w:r>
            <w:r w:rsidRPr="00566A91">
              <w:rPr>
                <w:rFonts w:ascii="Calibri" w:eastAsia="Malgun Gothic" w:hAnsi="Calibri" w:cs="Arial"/>
                <w:sz w:val="36"/>
                <w:szCs w:val="36"/>
                <w:lang w:eastAsia="ko-KR"/>
              </w:rPr>
              <w:t xml:space="preserve"> </w:t>
            </w:r>
            <w:r w:rsidRPr="00566A91">
              <w:rPr>
                <w:rFonts w:ascii="Calibri" w:eastAsia="Malgun Gothic" w:hAnsi="Calibri" w:cs="Arial"/>
                <w:sz w:val="36"/>
                <w:szCs w:val="36"/>
                <w:bdr w:val="nil"/>
                <w:lang w:eastAsia="ko-KR"/>
              </w:rPr>
              <w:t>또는</w:t>
            </w:r>
            <w:r w:rsidRPr="00566A91">
              <w:rPr>
                <w:rFonts w:ascii="Calibri" w:eastAsia="Malgun Gothic" w:hAnsi="Calibri" w:cs="Arial"/>
                <w:sz w:val="36"/>
                <w:szCs w:val="36"/>
                <w:bdr w:val="nil"/>
                <w:lang w:eastAsia="ko-KR"/>
              </w:rPr>
              <w:t xml:space="preserve"> TTY </w:t>
            </w:r>
            <w:r w:rsidRPr="00566A91">
              <w:rPr>
                <w:rFonts w:ascii="Calibri" w:eastAsia="Malgun Gothic" w:hAnsi="Calibri" w:cs="Arial"/>
                <w:sz w:val="36"/>
                <w:szCs w:val="36"/>
                <w:highlight w:val="yellow"/>
                <w:bdr w:val="nil"/>
                <w:lang w:eastAsia="ko-KR"/>
              </w:rPr>
              <w:t>#TTY#</w:t>
            </w:r>
            <w:r w:rsidRPr="00566A91">
              <w:rPr>
                <w:rFonts w:ascii="Calibri" w:eastAsia="Malgun Gothic" w:hAnsi="Calibri" w:cs="Arial"/>
                <w:sz w:val="36"/>
                <w:szCs w:val="36"/>
                <w:bdr w:val="nil"/>
                <w:lang w:eastAsia="ko-KR"/>
              </w:rPr>
              <w:t>에</w:t>
            </w:r>
            <w:r w:rsidRPr="00566A91">
              <w:rPr>
                <w:rFonts w:ascii="Calibri" w:eastAsia="Malgun Gothic" w:hAnsi="Calibri" w:cs="Arial"/>
                <w:sz w:val="36"/>
                <w:szCs w:val="36"/>
                <w:bdr w:val="nil"/>
                <w:lang w:eastAsia="ko-KR"/>
              </w:rPr>
              <w:t xml:space="preserve"> </w:t>
            </w:r>
            <w:r w:rsidRPr="00566A91">
              <w:rPr>
                <w:rFonts w:ascii="Calibri" w:eastAsia="Malgun Gothic" w:hAnsi="Calibri" w:cs="Arial"/>
                <w:sz w:val="36"/>
                <w:szCs w:val="36"/>
                <w:bdr w:val="nil"/>
                <w:lang w:eastAsia="ko-KR"/>
              </w:rPr>
              <w:t>전화하십시오</w:t>
            </w:r>
            <w:r w:rsidRPr="00566A91">
              <w:rPr>
                <w:rFonts w:ascii="Calibri" w:eastAsia="Malgun Gothic" w:hAnsi="Calibri" w:cs="Arial"/>
                <w:sz w:val="36"/>
                <w:szCs w:val="36"/>
                <w:bdr w:val="nil"/>
                <w:lang w:eastAsia="ko-KR"/>
              </w:rPr>
              <w:t xml:space="preserve">. </w:t>
            </w:r>
            <w:r w:rsidRPr="00566A91">
              <w:rPr>
                <w:rFonts w:ascii="Calibri" w:eastAsia="Malgun Gothic" w:hAnsi="Calibri" w:cs="Arial"/>
                <w:sz w:val="36"/>
                <w:szCs w:val="36"/>
                <w:bdr w:val="nil"/>
                <w:lang w:eastAsia="ko-KR"/>
              </w:rPr>
              <w:t>저희는</w:t>
            </w:r>
            <w:r w:rsidRPr="00566A91">
              <w:rPr>
                <w:rFonts w:ascii="Calibri" w:eastAsia="Malgun Gothic" w:hAnsi="Calibri" w:cs="Arial"/>
                <w:sz w:val="36"/>
                <w:szCs w:val="36"/>
                <w:bdr w:val="nil"/>
                <w:lang w:eastAsia="ko-KR"/>
              </w:rPr>
              <w:t xml:space="preserve"> </w:t>
            </w:r>
            <w:r w:rsidRPr="00566A91">
              <w:rPr>
                <w:rFonts w:ascii="Calibri" w:eastAsia="Malgun Gothic" w:hAnsi="Calibri" w:cs="Arial"/>
                <w:sz w:val="36"/>
                <w:szCs w:val="36"/>
                <w:bdr w:val="nil"/>
                <w:lang w:eastAsia="ko-KR"/>
              </w:rPr>
              <w:t>중계</w:t>
            </w:r>
            <w:r w:rsidRPr="00566A91">
              <w:rPr>
                <w:rFonts w:ascii="Calibri" w:eastAsia="Malgun Gothic" w:hAnsi="Calibri" w:cs="Arial"/>
                <w:sz w:val="36"/>
                <w:szCs w:val="36"/>
                <w:bdr w:val="nil"/>
                <w:lang w:eastAsia="ko-KR"/>
              </w:rPr>
              <w:t xml:space="preserve"> </w:t>
            </w:r>
            <w:r w:rsidRPr="00566A91">
              <w:rPr>
                <w:rFonts w:ascii="Calibri" w:eastAsia="Malgun Gothic" w:hAnsi="Calibri" w:cs="Arial"/>
                <w:sz w:val="36"/>
                <w:szCs w:val="36"/>
                <w:bdr w:val="nil"/>
                <w:lang w:eastAsia="ko-KR"/>
              </w:rPr>
              <w:t>전화를</w:t>
            </w:r>
            <w:r w:rsidRPr="00566A91">
              <w:rPr>
                <w:rFonts w:ascii="Calibri" w:eastAsia="Malgun Gothic" w:hAnsi="Calibri" w:cs="Arial"/>
                <w:sz w:val="36"/>
                <w:szCs w:val="36"/>
                <w:bdr w:val="nil"/>
                <w:lang w:eastAsia="ko-KR"/>
              </w:rPr>
              <w:t xml:space="preserve"> </w:t>
            </w:r>
            <w:r w:rsidRPr="00566A91">
              <w:rPr>
                <w:rFonts w:ascii="Calibri" w:eastAsia="Malgun Gothic" w:hAnsi="Calibri" w:cs="Arial"/>
                <w:sz w:val="36"/>
                <w:szCs w:val="36"/>
                <w:bdr w:val="nil"/>
                <w:lang w:eastAsia="ko-KR"/>
              </w:rPr>
              <w:t>받습니다</w:t>
            </w:r>
            <w:r w:rsidRPr="00566A91">
              <w:rPr>
                <w:rFonts w:ascii="Calibri" w:eastAsia="Malgun Gothic" w:hAnsi="Calibri" w:cs="Arial"/>
                <w:sz w:val="36"/>
                <w:szCs w:val="36"/>
                <w:bdr w:val="nil"/>
                <w:lang w:eastAsia="ko-KR"/>
              </w:rPr>
              <w:t xml:space="preserve">.  </w:t>
            </w:r>
          </w:p>
          <w:p w14:paraId="35D27483" w14:textId="77777777" w:rsidR="006B6A32" w:rsidRPr="00566A91" w:rsidRDefault="006B6A32" w:rsidP="006A13A3">
            <w:pPr>
              <w:rPr>
                <w:rFonts w:ascii="Calibri" w:eastAsia="Malgun Gothic" w:hAnsi="Calibri" w:cs="Arial"/>
                <w:sz w:val="36"/>
                <w:szCs w:val="36"/>
                <w:lang w:eastAsia="ko-KR"/>
              </w:rPr>
            </w:pPr>
            <w:r w:rsidRPr="00566A91">
              <w:rPr>
                <w:rFonts w:ascii="Calibri" w:eastAsia="Malgun Gothic" w:hAnsi="Calibri" w:cs="Arial"/>
                <w:sz w:val="36"/>
                <w:szCs w:val="36"/>
                <w:lang w:eastAsia="ko-KR"/>
              </w:rPr>
              <w:t>-</w:t>
            </w:r>
          </w:p>
          <w:p w14:paraId="65CC855A" w14:textId="77777777" w:rsidR="006B6A32" w:rsidRPr="002A2DB9" w:rsidRDefault="006B6A32" w:rsidP="006A13A3">
            <w:pPr>
              <w:rPr>
                <w:rFonts w:cs="Arial"/>
                <w:sz w:val="36"/>
                <w:szCs w:val="36"/>
                <w:lang w:eastAsia="ko-KR"/>
              </w:rPr>
            </w:pPr>
            <w:r w:rsidRPr="00566A91">
              <w:rPr>
                <w:rFonts w:ascii="Calibri" w:eastAsia="Malgun Gothic" w:hAnsi="Calibri" w:cs="Arial"/>
                <w:sz w:val="36"/>
                <w:szCs w:val="36"/>
                <w:bdr w:val="nil"/>
                <w:lang w:eastAsia="ko-KR"/>
              </w:rPr>
              <w:t>공인</w:t>
            </w:r>
            <w:r w:rsidRPr="00566A91">
              <w:rPr>
                <w:rFonts w:ascii="Calibri" w:eastAsia="Malgun Gothic" w:hAnsi="Calibri" w:cs="Arial"/>
                <w:sz w:val="36"/>
                <w:szCs w:val="36"/>
                <w:bdr w:val="nil"/>
                <w:lang w:eastAsia="ko-KR"/>
              </w:rPr>
              <w:t xml:space="preserve"> </w:t>
            </w:r>
            <w:r w:rsidRPr="00566A91">
              <w:rPr>
                <w:rFonts w:ascii="Calibri" w:eastAsia="Malgun Gothic" w:hAnsi="Calibri" w:cs="Arial"/>
                <w:sz w:val="36"/>
                <w:szCs w:val="36"/>
                <w:bdr w:val="nil"/>
                <w:lang w:eastAsia="ko-KR"/>
              </w:rPr>
              <w:t>및</w:t>
            </w:r>
            <w:r w:rsidRPr="00566A91">
              <w:rPr>
                <w:rFonts w:ascii="Calibri" w:eastAsia="Malgun Gothic" w:hAnsi="Calibri" w:cs="Arial"/>
                <w:sz w:val="36"/>
                <w:szCs w:val="36"/>
                <w:bdr w:val="nil"/>
                <w:lang w:eastAsia="ko-KR"/>
              </w:rPr>
              <w:t xml:space="preserve"> </w:t>
            </w:r>
            <w:r w:rsidRPr="00566A91">
              <w:rPr>
                <w:rFonts w:ascii="Calibri" w:eastAsia="Malgun Gothic" w:hAnsi="Calibri" w:cs="Arial"/>
                <w:sz w:val="36"/>
                <w:szCs w:val="36"/>
                <w:bdr w:val="nil"/>
                <w:lang w:eastAsia="ko-KR"/>
              </w:rPr>
              <w:t>자격을</w:t>
            </w:r>
            <w:r w:rsidRPr="00566A91">
              <w:rPr>
                <w:rFonts w:ascii="Calibri" w:eastAsia="Malgun Gothic" w:hAnsi="Calibri" w:cs="Arial"/>
                <w:sz w:val="36"/>
                <w:szCs w:val="36"/>
                <w:bdr w:val="nil"/>
                <w:lang w:eastAsia="ko-KR"/>
              </w:rPr>
              <w:t xml:space="preserve"> </w:t>
            </w:r>
            <w:r w:rsidRPr="00566A91">
              <w:rPr>
                <w:rFonts w:ascii="Calibri" w:eastAsia="Malgun Gothic" w:hAnsi="Calibri" w:cs="Arial"/>
                <w:sz w:val="36"/>
                <w:szCs w:val="36"/>
                <w:bdr w:val="nil"/>
                <w:lang w:eastAsia="ko-KR"/>
              </w:rPr>
              <w:t>갖춘</w:t>
            </w:r>
            <w:r w:rsidRPr="00566A91">
              <w:rPr>
                <w:rFonts w:ascii="Calibri" w:eastAsia="Malgun Gothic" w:hAnsi="Calibri" w:cs="Arial"/>
                <w:sz w:val="36"/>
                <w:szCs w:val="36"/>
                <w:bdr w:val="nil"/>
                <w:lang w:eastAsia="ko-KR"/>
              </w:rPr>
              <w:t xml:space="preserve"> </w:t>
            </w:r>
            <w:r w:rsidRPr="00566A91">
              <w:rPr>
                <w:rFonts w:ascii="Calibri" w:eastAsia="Malgun Gothic" w:hAnsi="Calibri" w:cs="Arial"/>
                <w:sz w:val="36"/>
                <w:szCs w:val="36"/>
                <w:bdr w:val="nil"/>
                <w:lang w:eastAsia="ko-KR"/>
              </w:rPr>
              <w:t>의료서비스</w:t>
            </w:r>
            <w:r w:rsidRPr="00566A91">
              <w:rPr>
                <w:rFonts w:ascii="Calibri" w:eastAsia="Malgun Gothic" w:hAnsi="Calibri" w:cs="Arial"/>
                <w:sz w:val="36"/>
                <w:szCs w:val="36"/>
                <w:bdr w:val="nil"/>
                <w:lang w:eastAsia="ko-KR"/>
              </w:rPr>
              <w:t xml:space="preserve"> </w:t>
            </w:r>
            <w:r w:rsidRPr="00566A91">
              <w:rPr>
                <w:rFonts w:ascii="Calibri" w:eastAsia="Malgun Gothic" w:hAnsi="Calibri" w:cs="Arial"/>
                <w:sz w:val="36"/>
                <w:szCs w:val="36"/>
                <w:bdr w:val="nil"/>
                <w:lang w:eastAsia="ko-KR"/>
              </w:rPr>
              <w:t>전문</w:t>
            </w:r>
            <w:r w:rsidRPr="00566A91">
              <w:rPr>
                <w:rFonts w:ascii="Calibri" w:eastAsia="Malgun Gothic" w:hAnsi="Calibri" w:cs="Arial"/>
                <w:sz w:val="36"/>
                <w:szCs w:val="36"/>
                <w:bdr w:val="nil"/>
                <w:lang w:eastAsia="ko-KR"/>
              </w:rPr>
              <w:t xml:space="preserve"> </w:t>
            </w:r>
            <w:r w:rsidRPr="00566A91">
              <w:rPr>
                <w:rFonts w:ascii="Calibri" w:eastAsia="Malgun Gothic" w:hAnsi="Calibri" w:cs="Arial"/>
                <w:sz w:val="36"/>
                <w:szCs w:val="36"/>
                <w:bdr w:val="nil"/>
                <w:lang w:eastAsia="ko-KR"/>
              </w:rPr>
              <w:t>통역사의</w:t>
            </w:r>
            <w:r w:rsidRPr="00566A91">
              <w:rPr>
                <w:rFonts w:ascii="Calibri" w:eastAsia="Malgun Gothic" w:hAnsi="Calibri" w:cs="Arial"/>
                <w:sz w:val="36"/>
                <w:szCs w:val="36"/>
                <w:bdr w:val="nil"/>
                <w:lang w:eastAsia="ko-KR"/>
              </w:rPr>
              <w:t xml:space="preserve"> </w:t>
            </w:r>
            <w:r w:rsidRPr="00566A91">
              <w:rPr>
                <w:rFonts w:ascii="Calibri" w:eastAsia="Malgun Gothic" w:hAnsi="Calibri" w:cs="Arial"/>
                <w:sz w:val="36"/>
                <w:szCs w:val="36"/>
                <w:bdr w:val="nil"/>
                <w:lang w:eastAsia="ko-KR"/>
              </w:rPr>
              <w:t>도움을</w:t>
            </w:r>
            <w:r w:rsidRPr="00566A91">
              <w:rPr>
                <w:rFonts w:ascii="Calibri" w:eastAsia="Malgun Gothic" w:hAnsi="Calibri" w:cs="Arial"/>
                <w:sz w:val="36"/>
                <w:szCs w:val="36"/>
                <w:bdr w:val="nil"/>
                <w:lang w:eastAsia="ko-KR"/>
              </w:rPr>
              <w:t xml:space="preserve"> </w:t>
            </w:r>
            <w:r w:rsidRPr="00566A91">
              <w:rPr>
                <w:rFonts w:ascii="Calibri" w:eastAsia="Malgun Gothic" w:hAnsi="Calibri" w:cs="Arial"/>
                <w:sz w:val="36"/>
                <w:szCs w:val="36"/>
                <w:bdr w:val="nil"/>
                <w:lang w:eastAsia="ko-KR"/>
              </w:rPr>
              <w:t>받으실</w:t>
            </w:r>
            <w:r w:rsidRPr="00566A91">
              <w:rPr>
                <w:rFonts w:ascii="Calibri" w:eastAsia="Malgun Gothic" w:hAnsi="Calibri" w:cs="Arial"/>
                <w:sz w:val="36"/>
                <w:szCs w:val="36"/>
                <w:bdr w:val="nil"/>
                <w:lang w:eastAsia="ko-KR"/>
              </w:rPr>
              <w:t xml:space="preserve"> </w:t>
            </w:r>
            <w:r w:rsidRPr="00566A91">
              <w:rPr>
                <w:rFonts w:ascii="Calibri" w:eastAsia="Malgun Gothic" w:hAnsi="Calibri" w:cs="Arial"/>
                <w:sz w:val="36"/>
                <w:szCs w:val="36"/>
                <w:bdr w:val="nil"/>
                <w:lang w:eastAsia="ko-KR"/>
              </w:rPr>
              <w:t>수</w:t>
            </w:r>
            <w:r w:rsidRPr="00566A91">
              <w:rPr>
                <w:rFonts w:ascii="Calibri" w:eastAsia="Malgun Gothic" w:hAnsi="Calibri" w:cs="Arial"/>
                <w:sz w:val="36"/>
                <w:szCs w:val="36"/>
                <w:bdr w:val="nil"/>
                <w:lang w:eastAsia="ko-KR"/>
              </w:rPr>
              <w:t xml:space="preserve"> </w:t>
            </w:r>
            <w:r w:rsidRPr="00566A91">
              <w:rPr>
                <w:rFonts w:ascii="Calibri" w:eastAsia="Malgun Gothic" w:hAnsi="Calibri" w:cs="Arial"/>
                <w:sz w:val="36"/>
                <w:szCs w:val="36"/>
                <w:bdr w:val="nil"/>
                <w:lang w:eastAsia="ko-KR"/>
              </w:rPr>
              <w:t>있습니다</w:t>
            </w:r>
            <w:r w:rsidRPr="00566A91">
              <w:rPr>
                <w:rFonts w:ascii="Calibri" w:eastAsia="Malgun Gothic" w:hAnsi="Calibri" w:cs="Arial"/>
                <w:sz w:val="36"/>
                <w:szCs w:val="36"/>
                <w:bdr w:val="nil"/>
                <w:lang w:eastAsia="ko-KR"/>
              </w:rPr>
              <w:t xml:space="preserve">.  </w:t>
            </w:r>
          </w:p>
        </w:tc>
      </w:tr>
      <w:tr w:rsidR="006B6A32" w:rsidRPr="002A2DB9" w14:paraId="43A74243" w14:textId="77777777" w:rsidTr="006A13A3">
        <w:trPr>
          <w:jc w:val="center"/>
        </w:trPr>
        <w:tc>
          <w:tcPr>
            <w:tcW w:w="12960" w:type="dxa"/>
            <w:shd w:val="clear" w:color="auto" w:fill="B4C6E7" w:themeFill="accent1" w:themeFillTint="66"/>
          </w:tcPr>
          <w:p w14:paraId="068BFE4B" w14:textId="77777777" w:rsidR="006B6A32" w:rsidRPr="002A2DB9" w:rsidRDefault="006B6A32" w:rsidP="006A13A3">
            <w:pPr>
              <w:spacing w:after="0"/>
              <w:rPr>
                <w:rFonts w:eastAsia="Segoe UI" w:cs="Arial"/>
                <w:sz w:val="36"/>
                <w:szCs w:val="36"/>
                <w:bdr w:val="nil"/>
              </w:rPr>
            </w:pPr>
            <w:r w:rsidRPr="002A2DB9">
              <w:rPr>
                <w:rFonts w:cs="Arial"/>
                <w:sz w:val="36"/>
                <w:szCs w:val="36"/>
              </w:rPr>
              <w:t>Chuukese</w:t>
            </w:r>
          </w:p>
        </w:tc>
      </w:tr>
      <w:tr w:rsidR="006B6A32" w:rsidRPr="002A2DB9" w14:paraId="2B3E1090" w14:textId="77777777" w:rsidTr="006A13A3">
        <w:trPr>
          <w:jc w:val="center"/>
        </w:trPr>
        <w:tc>
          <w:tcPr>
            <w:tcW w:w="12960" w:type="dxa"/>
          </w:tcPr>
          <w:p w14:paraId="02A5D4F7" w14:textId="77777777" w:rsidR="006B6A32" w:rsidRPr="00566A91" w:rsidRDefault="006B6A32" w:rsidP="006A13A3">
            <w:pPr>
              <w:rPr>
                <w:rFonts w:cs="Arial"/>
                <w:sz w:val="36"/>
                <w:szCs w:val="36"/>
                <w:lang w:val="es-US"/>
              </w:rPr>
            </w:pPr>
            <w:r w:rsidRPr="002A2DB9">
              <w:rPr>
                <w:rFonts w:eastAsia="Segoe UI" w:cs="Arial"/>
                <w:sz w:val="36"/>
                <w:szCs w:val="36"/>
                <w:bdr w:val="nil"/>
              </w:rPr>
              <w:t xml:space="preserve">En mi tongeni angei ei taropwe non pwan ew fosun fenu, mese watte mak, Braille ika pwan ew format ke mwochen. </w:t>
            </w:r>
            <w:r w:rsidRPr="00566A91">
              <w:rPr>
                <w:rFonts w:eastAsia="Segoe UI" w:cs="Arial"/>
                <w:sz w:val="36"/>
                <w:szCs w:val="36"/>
                <w:bdr w:val="nil"/>
                <w:lang w:val="es-US"/>
              </w:rPr>
              <w:t xml:space="preserve">En mi tongeni pwan tingor emon chon chiaku Ei aninis ese fokkun pwan kamo. Kokori </w:t>
            </w:r>
            <w:r w:rsidRPr="00566A91">
              <w:rPr>
                <w:rFonts w:cs="Arial"/>
                <w:sz w:val="36"/>
                <w:szCs w:val="36"/>
                <w:highlight w:val="yellow"/>
                <w:lang w:val="es-US"/>
              </w:rPr>
              <w:t>[555-555-5555]</w:t>
            </w:r>
            <w:r w:rsidRPr="00566A91">
              <w:rPr>
                <w:rFonts w:cs="Arial"/>
                <w:sz w:val="36"/>
                <w:szCs w:val="36"/>
                <w:lang w:val="es-US"/>
              </w:rPr>
              <w:t xml:space="preserve"> </w:t>
            </w:r>
            <w:r w:rsidRPr="00566A91">
              <w:rPr>
                <w:rFonts w:eastAsia="Segoe UI" w:cs="Arial"/>
                <w:sz w:val="36"/>
                <w:szCs w:val="36"/>
                <w:bdr w:val="nil"/>
                <w:lang w:val="es-US"/>
              </w:rPr>
              <w:t xml:space="preserve">ika TTY </w:t>
            </w:r>
            <w:r w:rsidRPr="00566A91">
              <w:rPr>
                <w:rFonts w:eastAsia="Segoe UI" w:cs="Arial"/>
                <w:sz w:val="36"/>
                <w:szCs w:val="36"/>
                <w:highlight w:val="yellow"/>
                <w:bdr w:val="nil"/>
                <w:lang w:val="es-US"/>
              </w:rPr>
              <w:t>#TTY#</w:t>
            </w:r>
            <w:r w:rsidRPr="00566A91">
              <w:rPr>
                <w:rFonts w:eastAsia="Segoe UI" w:cs="Arial"/>
                <w:sz w:val="36"/>
                <w:szCs w:val="36"/>
                <w:bdr w:val="nil"/>
                <w:lang w:val="es-US"/>
              </w:rPr>
              <w:t>. Kich mi etiwa ekkewe keken relay.</w:t>
            </w:r>
          </w:p>
          <w:p w14:paraId="2EE7CC4B" w14:textId="77777777" w:rsidR="006B6A32" w:rsidRPr="002A2DB9" w:rsidRDefault="006B6A32" w:rsidP="006A13A3">
            <w:pPr>
              <w:rPr>
                <w:rFonts w:cs="Arial"/>
                <w:sz w:val="36"/>
                <w:szCs w:val="36"/>
              </w:rPr>
            </w:pPr>
            <w:r w:rsidRPr="002A2DB9">
              <w:rPr>
                <w:rFonts w:cs="Arial"/>
                <w:sz w:val="36"/>
                <w:szCs w:val="36"/>
              </w:rPr>
              <w:t>-</w:t>
            </w:r>
          </w:p>
          <w:p w14:paraId="0D951472" w14:textId="77777777" w:rsidR="006B6A32" w:rsidRPr="005F71E4" w:rsidRDefault="006B6A32" w:rsidP="006A13A3">
            <w:pPr>
              <w:rPr>
                <w:rFonts w:eastAsia="Segoe UI" w:cs="Arial"/>
                <w:sz w:val="36"/>
                <w:szCs w:val="36"/>
                <w:bdr w:val="nil"/>
              </w:rPr>
            </w:pPr>
            <w:r w:rsidRPr="002A2DB9">
              <w:rPr>
                <w:rFonts w:eastAsia="Segoe UI" w:cs="Arial"/>
                <w:sz w:val="36"/>
                <w:szCs w:val="36"/>
                <w:bdr w:val="nil"/>
              </w:rPr>
              <w:t>En mi tongeni kopwe angei aninis seni emon mi certified ika qualified ren chon chiaku ren health care.</w:t>
            </w:r>
          </w:p>
        </w:tc>
      </w:tr>
      <w:tr w:rsidR="006B6A32" w:rsidRPr="002A2DB9" w14:paraId="46A74488" w14:textId="77777777" w:rsidTr="006A13A3">
        <w:trPr>
          <w:trHeight w:val="422"/>
          <w:jc w:val="center"/>
        </w:trPr>
        <w:tc>
          <w:tcPr>
            <w:tcW w:w="12960" w:type="dxa"/>
            <w:shd w:val="clear" w:color="auto" w:fill="B4C6E7" w:themeFill="accent1" w:themeFillTint="66"/>
          </w:tcPr>
          <w:p w14:paraId="070E322B" w14:textId="77777777" w:rsidR="006B6A32" w:rsidRPr="002A2DB9" w:rsidRDefault="006B6A32" w:rsidP="006A13A3">
            <w:pPr>
              <w:spacing w:after="0"/>
              <w:rPr>
                <w:rFonts w:eastAsia="MS UI Gothic" w:cs="Arial"/>
                <w:sz w:val="36"/>
                <w:szCs w:val="36"/>
                <w:bdr w:val="nil"/>
                <w:lang w:eastAsia="ja-JP"/>
              </w:rPr>
            </w:pPr>
            <w:r w:rsidRPr="002A2DB9">
              <w:rPr>
                <w:rFonts w:eastAsia="MS UI Gothic" w:cs="Arial"/>
                <w:sz w:val="36"/>
                <w:szCs w:val="36"/>
                <w:bdr w:val="nil"/>
                <w:lang w:eastAsia="ja-JP"/>
              </w:rPr>
              <w:t>Ukrainian</w:t>
            </w:r>
          </w:p>
        </w:tc>
      </w:tr>
      <w:tr w:rsidR="006B6A32" w:rsidRPr="004B66E9" w14:paraId="40C85214" w14:textId="77777777" w:rsidTr="006A13A3">
        <w:trPr>
          <w:trHeight w:val="422"/>
          <w:jc w:val="center"/>
        </w:trPr>
        <w:tc>
          <w:tcPr>
            <w:tcW w:w="12960" w:type="dxa"/>
            <w:shd w:val="clear" w:color="auto" w:fill="auto"/>
          </w:tcPr>
          <w:p w14:paraId="19FCF5FE" w14:textId="77777777" w:rsidR="006B6A32" w:rsidRPr="00F71841" w:rsidRDefault="006B6A32" w:rsidP="006A13A3">
            <w:pPr>
              <w:rPr>
                <w:rFonts w:eastAsia="Calibri" w:cs="Arial"/>
                <w:sz w:val="36"/>
                <w:szCs w:val="36"/>
                <w:lang w:val="ru-RU"/>
              </w:rPr>
            </w:pPr>
            <w:r w:rsidRPr="00F71841">
              <w:rPr>
                <w:rFonts w:eastAsia="Calibri" w:cs="Arial"/>
                <w:sz w:val="36"/>
                <w:szCs w:val="36"/>
                <w:lang w:val="uk-UA"/>
              </w:rPr>
              <w:t xml:space="preserve">Ви можете отримати цей довідник іншими мовами, крупним шрифтом, шрифтом Брайля або у форматі, якому ви надаєте перевагу. Ви також можете попросити надати послуги перекладача. Ця допомога є безкоштовною. Дзвоніть по номеру </w:t>
            </w:r>
            <w:r w:rsidRPr="00F71841">
              <w:rPr>
                <w:rFonts w:eastAsia="Calibri" w:cs="Arial"/>
                <w:sz w:val="36"/>
                <w:szCs w:val="36"/>
                <w:lang w:val="uk-UA"/>
              </w:rPr>
              <w:lastRenderedPageBreak/>
              <w:t>телефону </w:t>
            </w:r>
            <w:r w:rsidRPr="00EF10A6">
              <w:rPr>
                <w:rFonts w:eastAsia="Calibri" w:cs="Arial"/>
                <w:sz w:val="36"/>
                <w:szCs w:val="36"/>
                <w:highlight w:val="yellow"/>
                <w:lang w:val="uk-UA"/>
              </w:rPr>
              <w:t>[555-555-5555]</w:t>
            </w:r>
            <w:r w:rsidRPr="00F71841">
              <w:rPr>
                <w:rFonts w:eastAsia="Calibri" w:cs="Arial"/>
                <w:sz w:val="36"/>
                <w:szCs w:val="36"/>
                <w:lang w:val="uk-UA"/>
              </w:rPr>
              <w:t> або телетайпу </w:t>
            </w:r>
            <w:r w:rsidRPr="00EF10A6">
              <w:rPr>
                <w:rFonts w:eastAsia="Calibri" w:cs="Arial"/>
                <w:sz w:val="36"/>
                <w:szCs w:val="36"/>
                <w:highlight w:val="yellow"/>
                <w:lang w:val="uk-UA"/>
              </w:rPr>
              <w:t>#TTY#.</w:t>
            </w:r>
            <w:r w:rsidRPr="00F71841">
              <w:rPr>
                <w:rFonts w:eastAsia="Calibri" w:cs="Arial"/>
                <w:sz w:val="36"/>
                <w:szCs w:val="36"/>
                <w:lang w:val="uk-UA"/>
              </w:rPr>
              <w:t xml:space="preserve"> Ми приймаємо всі дзвінки, які на нас переводять.</w:t>
            </w:r>
          </w:p>
          <w:p w14:paraId="1875C9EC" w14:textId="77777777" w:rsidR="006B6A32" w:rsidRPr="00F71841" w:rsidRDefault="006B6A32" w:rsidP="006A13A3">
            <w:pPr>
              <w:rPr>
                <w:rFonts w:eastAsia="Calibri" w:cs="Arial"/>
                <w:sz w:val="36"/>
                <w:szCs w:val="36"/>
                <w:lang w:val="ru-RU"/>
              </w:rPr>
            </w:pPr>
            <w:r w:rsidRPr="00F71841">
              <w:rPr>
                <w:rFonts w:eastAsia="Calibri" w:cs="Arial"/>
                <w:sz w:val="36"/>
                <w:szCs w:val="36"/>
                <w:lang w:val="ru-RU"/>
              </w:rPr>
              <w:t>-</w:t>
            </w:r>
          </w:p>
          <w:p w14:paraId="79D0227F" w14:textId="77777777" w:rsidR="006B6A32" w:rsidRPr="00891320" w:rsidRDefault="006B6A32" w:rsidP="006A13A3">
            <w:pPr>
              <w:rPr>
                <w:rFonts w:eastAsia="Calibri" w:cs="Arial"/>
                <w:sz w:val="36"/>
                <w:szCs w:val="36"/>
                <w:lang w:val="ru-RU"/>
              </w:rPr>
            </w:pPr>
            <w:r w:rsidRPr="00F71841">
              <w:rPr>
                <w:rFonts w:eastAsia="Calibri" w:cs="Arial"/>
                <w:sz w:val="36"/>
                <w:szCs w:val="36"/>
                <w:lang w:val="uk-UA"/>
              </w:rPr>
              <w:t>Ви можете отримати допомогу від сертифікованого або кваліфікованого медичного перекладача.</w:t>
            </w:r>
          </w:p>
        </w:tc>
      </w:tr>
      <w:tr w:rsidR="006B6A32" w:rsidRPr="002A2DB9" w14:paraId="3C02FBA7" w14:textId="77777777" w:rsidTr="006A13A3">
        <w:trPr>
          <w:trHeight w:val="422"/>
          <w:jc w:val="center"/>
        </w:trPr>
        <w:tc>
          <w:tcPr>
            <w:tcW w:w="12960" w:type="dxa"/>
            <w:shd w:val="clear" w:color="auto" w:fill="B4C6E7" w:themeFill="accent1" w:themeFillTint="66"/>
          </w:tcPr>
          <w:p w14:paraId="6001B17D" w14:textId="77777777" w:rsidR="006B6A32" w:rsidRPr="002A2DB9" w:rsidRDefault="006B6A32" w:rsidP="006A13A3">
            <w:pPr>
              <w:spacing w:after="0"/>
              <w:rPr>
                <w:rFonts w:eastAsia="MS UI Gothic" w:cs="Arial"/>
                <w:sz w:val="36"/>
                <w:szCs w:val="36"/>
                <w:bdr w:val="nil"/>
                <w:lang w:eastAsia="ja-JP"/>
              </w:rPr>
            </w:pPr>
            <w:r>
              <w:rPr>
                <w:rFonts w:eastAsia="MS UI Gothic" w:cs="Arial"/>
                <w:sz w:val="36"/>
                <w:szCs w:val="36"/>
                <w:bdr w:val="nil"/>
                <w:lang w:eastAsia="ja-JP"/>
              </w:rPr>
              <w:lastRenderedPageBreak/>
              <w:t>Farsi</w:t>
            </w:r>
          </w:p>
        </w:tc>
      </w:tr>
      <w:tr w:rsidR="006B6A32" w:rsidRPr="002A2DB9" w14:paraId="71190389" w14:textId="77777777" w:rsidTr="006A13A3">
        <w:trPr>
          <w:trHeight w:val="422"/>
          <w:jc w:val="center"/>
        </w:trPr>
        <w:tc>
          <w:tcPr>
            <w:tcW w:w="12960" w:type="dxa"/>
            <w:shd w:val="clear" w:color="auto" w:fill="auto"/>
          </w:tcPr>
          <w:p w14:paraId="597CF714" w14:textId="77777777" w:rsidR="006B6A32" w:rsidRPr="00507CBC" w:rsidRDefault="006B6A32" w:rsidP="006A13A3">
            <w:pPr>
              <w:bidi/>
              <w:rPr>
                <w:rFonts w:ascii="Calibri" w:eastAsia="Calibri" w:hAnsi="Calibri" w:cs="Calibri"/>
                <w:sz w:val="36"/>
                <w:szCs w:val="36"/>
                <w:bdr w:val="nil"/>
              </w:rPr>
            </w:pPr>
            <w:r w:rsidRPr="00507CBC">
              <w:rPr>
                <w:rFonts w:ascii="Calibri" w:eastAsia="Calibri" w:hAnsi="Calibri" w:cs="Calibri"/>
                <w:sz w:val="36"/>
                <w:szCs w:val="36"/>
                <w:bdr w:val="nil"/>
                <w:rtl/>
                <w:lang w:bidi="fa-IR"/>
              </w:rPr>
              <w:t>م</w:t>
            </w:r>
            <w:r w:rsidRPr="00507CBC">
              <w:rPr>
                <w:rFonts w:ascii="Calibri" w:eastAsia="Calibri" w:hAnsi="Calibri" w:cs="Calibri" w:hint="cs"/>
                <w:sz w:val="36"/>
                <w:szCs w:val="36"/>
                <w:bdr w:val="nil"/>
                <w:rtl/>
                <w:lang w:bidi="fa-IR"/>
              </w:rPr>
              <w:t>ی‌</w:t>
            </w:r>
            <w:r w:rsidRPr="00507CBC">
              <w:rPr>
                <w:rFonts w:ascii="Calibri" w:eastAsia="Calibri" w:hAnsi="Calibri" w:cs="Calibri" w:hint="eastAsia"/>
                <w:sz w:val="36"/>
                <w:szCs w:val="36"/>
                <w:bdr w:val="nil"/>
                <w:rtl/>
                <w:lang w:bidi="fa-IR"/>
              </w:rPr>
              <w:t>توان</w:t>
            </w:r>
            <w:r w:rsidRPr="00507CBC">
              <w:rPr>
                <w:rFonts w:ascii="Calibri" w:eastAsia="Calibri" w:hAnsi="Calibri" w:cs="Calibri" w:hint="cs"/>
                <w:sz w:val="36"/>
                <w:szCs w:val="36"/>
                <w:bdr w:val="nil"/>
                <w:rtl/>
                <w:lang w:bidi="fa-IR"/>
              </w:rPr>
              <w:t>ی</w:t>
            </w:r>
            <w:r w:rsidRPr="00507CBC">
              <w:rPr>
                <w:rFonts w:ascii="Calibri" w:eastAsia="Calibri" w:hAnsi="Calibri" w:cs="Calibri" w:hint="eastAsia"/>
                <w:sz w:val="36"/>
                <w:szCs w:val="36"/>
                <w:bdr w:val="nil"/>
                <w:rtl/>
                <w:lang w:bidi="fa-IR"/>
              </w:rPr>
              <w:t>د</w:t>
            </w:r>
            <w:r w:rsidRPr="00507CBC">
              <w:rPr>
                <w:rFonts w:ascii="Calibri" w:eastAsia="Calibri" w:hAnsi="Calibri" w:cs="Calibri"/>
                <w:sz w:val="36"/>
                <w:szCs w:val="36"/>
                <w:bdr w:val="nil"/>
                <w:rtl/>
                <w:lang w:bidi="fa-IR"/>
              </w:rPr>
              <w:t xml:space="preserve"> ا</w:t>
            </w:r>
            <w:r w:rsidRPr="00507CBC">
              <w:rPr>
                <w:rFonts w:ascii="Calibri" w:eastAsia="Calibri" w:hAnsi="Calibri" w:cs="Calibri" w:hint="cs"/>
                <w:sz w:val="36"/>
                <w:szCs w:val="36"/>
                <w:bdr w:val="nil"/>
                <w:rtl/>
                <w:lang w:bidi="fa-IR"/>
              </w:rPr>
              <w:t>ی</w:t>
            </w:r>
            <w:r w:rsidRPr="00507CBC">
              <w:rPr>
                <w:rFonts w:ascii="Calibri" w:eastAsia="Calibri" w:hAnsi="Calibri" w:cs="Calibri" w:hint="eastAsia"/>
                <w:sz w:val="36"/>
                <w:szCs w:val="36"/>
                <w:bdr w:val="nil"/>
                <w:rtl/>
                <w:lang w:bidi="fa-IR"/>
              </w:rPr>
              <w:t>ن</w:t>
            </w:r>
            <w:r w:rsidRPr="00507CBC">
              <w:rPr>
                <w:rFonts w:ascii="Calibri" w:eastAsia="Calibri" w:hAnsi="Calibri" w:cs="Calibri"/>
                <w:sz w:val="36"/>
                <w:szCs w:val="36"/>
                <w:bdr w:val="nil"/>
                <w:rtl/>
                <w:lang w:bidi="fa-IR"/>
              </w:rPr>
              <w:t xml:space="preserve"> نامه را به زبان‌ها</w:t>
            </w:r>
            <w:r w:rsidRPr="00507CBC">
              <w:rPr>
                <w:rFonts w:ascii="Calibri" w:eastAsia="Calibri" w:hAnsi="Calibri" w:cs="Calibri" w:hint="cs"/>
                <w:sz w:val="36"/>
                <w:szCs w:val="36"/>
                <w:bdr w:val="nil"/>
                <w:rtl/>
                <w:lang w:bidi="fa-IR"/>
              </w:rPr>
              <w:t>ی</w:t>
            </w:r>
            <w:r w:rsidRPr="00507CBC">
              <w:rPr>
                <w:rFonts w:ascii="Calibri" w:eastAsia="Calibri" w:hAnsi="Calibri" w:cs="Calibri"/>
                <w:sz w:val="36"/>
                <w:szCs w:val="36"/>
                <w:bdr w:val="nil"/>
                <w:rtl/>
                <w:lang w:bidi="fa-IR"/>
              </w:rPr>
              <w:t xml:space="preserve"> د</w:t>
            </w:r>
            <w:r w:rsidRPr="00507CBC">
              <w:rPr>
                <w:rFonts w:ascii="Calibri" w:eastAsia="Calibri" w:hAnsi="Calibri" w:cs="Calibri" w:hint="cs"/>
                <w:sz w:val="36"/>
                <w:szCs w:val="36"/>
                <w:bdr w:val="nil"/>
                <w:rtl/>
                <w:lang w:bidi="fa-IR"/>
              </w:rPr>
              <w:t>ی</w:t>
            </w:r>
            <w:r w:rsidRPr="00507CBC">
              <w:rPr>
                <w:rFonts w:ascii="Calibri" w:eastAsia="Calibri" w:hAnsi="Calibri" w:cs="Calibri" w:hint="eastAsia"/>
                <w:sz w:val="36"/>
                <w:szCs w:val="36"/>
                <w:bdr w:val="nil"/>
                <w:rtl/>
                <w:lang w:bidi="fa-IR"/>
              </w:rPr>
              <w:t>گر،</w:t>
            </w:r>
            <w:r w:rsidRPr="00507CBC">
              <w:rPr>
                <w:rFonts w:ascii="Calibri" w:eastAsia="Calibri" w:hAnsi="Calibri" w:cs="Calibri"/>
                <w:sz w:val="36"/>
                <w:szCs w:val="36"/>
                <w:bdr w:val="nil"/>
                <w:rtl/>
                <w:lang w:bidi="fa-IR"/>
              </w:rPr>
              <w:t xml:space="preserve"> درشت‌خط، بر</w:t>
            </w:r>
            <w:r w:rsidRPr="00507CBC">
              <w:rPr>
                <w:rFonts w:ascii="Calibri" w:eastAsia="Calibri" w:hAnsi="Calibri" w:cs="Calibri" w:hint="cs"/>
                <w:sz w:val="36"/>
                <w:szCs w:val="36"/>
                <w:bdr w:val="nil"/>
                <w:rtl/>
                <w:lang w:bidi="fa-IR"/>
              </w:rPr>
              <w:t>ی</w:t>
            </w:r>
            <w:r w:rsidRPr="00507CBC">
              <w:rPr>
                <w:rFonts w:ascii="Calibri" w:eastAsia="Calibri" w:hAnsi="Calibri" w:cs="Calibri" w:hint="eastAsia"/>
                <w:sz w:val="36"/>
                <w:szCs w:val="36"/>
                <w:bdr w:val="nil"/>
                <w:rtl/>
                <w:lang w:bidi="fa-IR"/>
              </w:rPr>
              <w:t>ل</w:t>
            </w:r>
            <w:r w:rsidRPr="00507CBC">
              <w:rPr>
                <w:rFonts w:ascii="Calibri" w:eastAsia="Calibri" w:hAnsi="Calibri" w:cs="Calibri"/>
                <w:sz w:val="36"/>
                <w:szCs w:val="36"/>
                <w:bdr w:val="nil"/>
                <w:rtl/>
                <w:lang w:bidi="fa-IR"/>
              </w:rPr>
              <w:t xml:space="preserve"> </w:t>
            </w:r>
            <w:r w:rsidRPr="00507CBC">
              <w:rPr>
                <w:rFonts w:ascii="Calibri" w:eastAsia="Calibri" w:hAnsi="Calibri" w:cs="Calibri" w:hint="cs"/>
                <w:sz w:val="36"/>
                <w:szCs w:val="36"/>
                <w:bdr w:val="nil"/>
                <w:rtl/>
                <w:lang w:bidi="fa-IR"/>
              </w:rPr>
              <w:t>ی</w:t>
            </w:r>
            <w:r w:rsidRPr="00507CBC">
              <w:rPr>
                <w:rFonts w:ascii="Calibri" w:eastAsia="Calibri" w:hAnsi="Calibri" w:cs="Calibri" w:hint="eastAsia"/>
                <w:sz w:val="36"/>
                <w:szCs w:val="36"/>
                <w:bdr w:val="nil"/>
                <w:rtl/>
                <w:lang w:bidi="fa-IR"/>
              </w:rPr>
              <w:t>ا</w:t>
            </w:r>
            <w:r w:rsidRPr="00507CBC">
              <w:rPr>
                <w:rFonts w:ascii="Calibri" w:eastAsia="Calibri" w:hAnsi="Calibri" w:cs="Calibri"/>
                <w:sz w:val="36"/>
                <w:szCs w:val="36"/>
                <w:bdr w:val="nil"/>
                <w:rtl/>
                <w:lang w:bidi="fa-IR"/>
              </w:rPr>
              <w:t xml:space="preserve"> قالب ترج</w:t>
            </w:r>
            <w:r w:rsidRPr="00507CBC">
              <w:rPr>
                <w:rFonts w:ascii="Calibri" w:eastAsia="Calibri" w:hAnsi="Calibri" w:cs="Calibri" w:hint="cs"/>
                <w:sz w:val="36"/>
                <w:szCs w:val="36"/>
                <w:bdr w:val="nil"/>
                <w:rtl/>
                <w:lang w:bidi="fa-IR"/>
              </w:rPr>
              <w:t>ی</w:t>
            </w:r>
            <w:r w:rsidRPr="00507CBC">
              <w:rPr>
                <w:rFonts w:ascii="Calibri" w:eastAsia="Calibri" w:hAnsi="Calibri" w:cs="Calibri" w:hint="eastAsia"/>
                <w:sz w:val="36"/>
                <w:szCs w:val="36"/>
                <w:bdr w:val="nil"/>
                <w:rtl/>
                <w:lang w:bidi="fa-IR"/>
              </w:rPr>
              <w:t>ح</w:t>
            </w:r>
            <w:r w:rsidRPr="00507CBC">
              <w:rPr>
                <w:rFonts w:ascii="Calibri" w:eastAsia="Calibri" w:hAnsi="Calibri" w:cs="Calibri" w:hint="cs"/>
                <w:sz w:val="36"/>
                <w:szCs w:val="36"/>
                <w:bdr w:val="nil"/>
                <w:rtl/>
                <w:lang w:bidi="fa-IR"/>
              </w:rPr>
              <w:t>ی</w:t>
            </w:r>
            <w:r w:rsidRPr="00507CBC">
              <w:rPr>
                <w:rFonts w:ascii="Calibri" w:eastAsia="Calibri" w:hAnsi="Calibri" w:cs="Calibri"/>
                <w:sz w:val="36"/>
                <w:szCs w:val="36"/>
                <w:bdr w:val="nil"/>
                <w:rtl/>
                <w:lang w:bidi="fa-IR"/>
              </w:rPr>
              <w:t xml:space="preserve"> د</w:t>
            </w:r>
            <w:r w:rsidRPr="00507CBC">
              <w:rPr>
                <w:rFonts w:ascii="Calibri" w:eastAsia="Calibri" w:hAnsi="Calibri" w:cs="Calibri" w:hint="cs"/>
                <w:sz w:val="36"/>
                <w:szCs w:val="36"/>
                <w:bdr w:val="nil"/>
                <w:rtl/>
                <w:lang w:bidi="fa-IR"/>
              </w:rPr>
              <w:t>ی</w:t>
            </w:r>
            <w:r w:rsidRPr="00507CBC">
              <w:rPr>
                <w:rFonts w:ascii="Calibri" w:eastAsia="Calibri" w:hAnsi="Calibri" w:cs="Calibri" w:hint="eastAsia"/>
                <w:sz w:val="36"/>
                <w:szCs w:val="36"/>
                <w:bdr w:val="nil"/>
                <w:rtl/>
                <w:lang w:bidi="fa-IR"/>
              </w:rPr>
              <w:t>گر</w:t>
            </w:r>
            <w:r w:rsidRPr="00507CBC">
              <w:rPr>
                <w:rFonts w:ascii="Calibri" w:eastAsia="Calibri" w:hAnsi="Calibri" w:cs="Calibri" w:hint="cs"/>
                <w:sz w:val="36"/>
                <w:szCs w:val="36"/>
                <w:bdr w:val="nil"/>
                <w:rtl/>
                <w:lang w:bidi="fa-IR"/>
              </w:rPr>
              <w:t>ی</w:t>
            </w:r>
            <w:r w:rsidRPr="00507CBC">
              <w:rPr>
                <w:rFonts w:ascii="Calibri" w:eastAsia="Calibri" w:hAnsi="Calibri" w:cs="Calibri"/>
                <w:sz w:val="36"/>
                <w:szCs w:val="36"/>
                <w:bdr w:val="nil"/>
                <w:rtl/>
                <w:lang w:bidi="fa-IR"/>
              </w:rPr>
              <w:t xml:space="preserve"> در</w:t>
            </w:r>
            <w:r w:rsidRPr="00507CBC">
              <w:rPr>
                <w:rFonts w:ascii="Calibri" w:eastAsia="Calibri" w:hAnsi="Calibri" w:cs="Calibri" w:hint="cs"/>
                <w:sz w:val="36"/>
                <w:szCs w:val="36"/>
                <w:bdr w:val="nil"/>
                <w:rtl/>
                <w:lang w:bidi="fa-IR"/>
              </w:rPr>
              <w:t>ی</w:t>
            </w:r>
            <w:r w:rsidRPr="00507CBC">
              <w:rPr>
                <w:rFonts w:ascii="Calibri" w:eastAsia="Calibri" w:hAnsi="Calibri" w:cs="Calibri" w:hint="eastAsia"/>
                <w:sz w:val="36"/>
                <w:szCs w:val="36"/>
                <w:bdr w:val="nil"/>
                <w:rtl/>
                <w:lang w:bidi="fa-IR"/>
              </w:rPr>
              <w:t>افت</w:t>
            </w:r>
            <w:r w:rsidRPr="00507CBC">
              <w:rPr>
                <w:rFonts w:ascii="Calibri" w:eastAsia="Calibri" w:hAnsi="Calibri" w:cs="Calibri"/>
                <w:sz w:val="36"/>
                <w:szCs w:val="36"/>
                <w:bdr w:val="nil"/>
                <w:rtl/>
                <w:lang w:bidi="fa-IR"/>
              </w:rPr>
              <w:t xml:space="preserve"> کن</w:t>
            </w:r>
            <w:r w:rsidRPr="00507CBC">
              <w:rPr>
                <w:rFonts w:ascii="Calibri" w:eastAsia="Calibri" w:hAnsi="Calibri" w:cs="Calibri" w:hint="cs"/>
                <w:sz w:val="36"/>
                <w:szCs w:val="36"/>
                <w:bdr w:val="nil"/>
                <w:rtl/>
                <w:lang w:bidi="fa-IR"/>
              </w:rPr>
              <w:t>ی</w:t>
            </w:r>
            <w:r w:rsidRPr="00507CBC">
              <w:rPr>
                <w:rFonts w:ascii="Calibri" w:eastAsia="Calibri" w:hAnsi="Calibri" w:cs="Calibri" w:hint="eastAsia"/>
                <w:sz w:val="36"/>
                <w:szCs w:val="36"/>
                <w:bdr w:val="nil"/>
                <w:rtl/>
                <w:lang w:bidi="fa-IR"/>
              </w:rPr>
              <w:t>د</w:t>
            </w:r>
            <w:r w:rsidRPr="00507CBC">
              <w:rPr>
                <w:rFonts w:ascii="Calibri" w:eastAsia="Calibri" w:hAnsi="Calibri" w:cs="Calibri"/>
                <w:sz w:val="36"/>
                <w:szCs w:val="36"/>
                <w:bdr w:val="nil"/>
                <w:rtl/>
                <w:lang w:bidi="fa-IR"/>
              </w:rPr>
              <w:t>. م</w:t>
            </w:r>
            <w:r w:rsidRPr="00507CBC">
              <w:rPr>
                <w:rFonts w:ascii="Calibri" w:eastAsia="Calibri" w:hAnsi="Calibri" w:cs="Calibri" w:hint="cs"/>
                <w:sz w:val="36"/>
                <w:szCs w:val="36"/>
                <w:bdr w:val="nil"/>
                <w:rtl/>
                <w:lang w:bidi="fa-IR"/>
              </w:rPr>
              <w:t>ی‌</w:t>
            </w:r>
            <w:r w:rsidRPr="00507CBC">
              <w:rPr>
                <w:rFonts w:ascii="Calibri" w:eastAsia="Calibri" w:hAnsi="Calibri" w:cs="Calibri" w:hint="eastAsia"/>
                <w:sz w:val="36"/>
                <w:szCs w:val="36"/>
                <w:bdr w:val="nil"/>
                <w:rtl/>
                <w:lang w:bidi="fa-IR"/>
              </w:rPr>
              <w:t>توان</w:t>
            </w:r>
            <w:r w:rsidRPr="00507CBC">
              <w:rPr>
                <w:rFonts w:ascii="Calibri" w:eastAsia="Calibri" w:hAnsi="Calibri" w:cs="Calibri" w:hint="cs"/>
                <w:sz w:val="36"/>
                <w:szCs w:val="36"/>
                <w:bdr w:val="nil"/>
                <w:rtl/>
                <w:lang w:bidi="fa-IR"/>
              </w:rPr>
              <w:t>ی</w:t>
            </w:r>
            <w:r w:rsidRPr="00507CBC">
              <w:rPr>
                <w:rFonts w:ascii="Calibri" w:eastAsia="Calibri" w:hAnsi="Calibri" w:cs="Calibri" w:hint="eastAsia"/>
                <w:sz w:val="36"/>
                <w:szCs w:val="36"/>
                <w:bdr w:val="nil"/>
                <w:rtl/>
                <w:lang w:bidi="fa-IR"/>
              </w:rPr>
              <w:t>د</w:t>
            </w:r>
            <w:r w:rsidRPr="00507CBC">
              <w:rPr>
                <w:rFonts w:ascii="Calibri" w:eastAsia="Calibri" w:hAnsi="Calibri" w:cs="Calibri"/>
                <w:sz w:val="36"/>
                <w:szCs w:val="36"/>
                <w:bdr w:val="nil"/>
                <w:rtl/>
                <w:lang w:bidi="fa-IR"/>
              </w:rPr>
              <w:t xml:space="preserve"> مترجم شفاه</w:t>
            </w:r>
            <w:r w:rsidRPr="00507CBC">
              <w:rPr>
                <w:rFonts w:ascii="Calibri" w:eastAsia="Calibri" w:hAnsi="Calibri" w:cs="Calibri" w:hint="cs"/>
                <w:sz w:val="36"/>
                <w:szCs w:val="36"/>
                <w:bdr w:val="nil"/>
                <w:rtl/>
                <w:lang w:bidi="fa-IR"/>
              </w:rPr>
              <w:t>ی</w:t>
            </w:r>
            <w:r w:rsidRPr="00507CBC">
              <w:rPr>
                <w:rFonts w:ascii="Calibri" w:eastAsia="Calibri" w:hAnsi="Calibri" w:cs="Calibri"/>
                <w:sz w:val="36"/>
                <w:szCs w:val="36"/>
                <w:bdr w:val="nil"/>
                <w:rtl/>
                <w:lang w:bidi="fa-IR"/>
              </w:rPr>
              <w:t xml:space="preserve"> ن</w:t>
            </w:r>
            <w:r w:rsidRPr="00507CBC">
              <w:rPr>
                <w:rFonts w:ascii="Calibri" w:eastAsia="Calibri" w:hAnsi="Calibri" w:cs="Calibri" w:hint="cs"/>
                <w:sz w:val="36"/>
                <w:szCs w:val="36"/>
                <w:bdr w:val="nil"/>
                <w:rtl/>
                <w:lang w:bidi="fa-IR"/>
              </w:rPr>
              <w:t>ی</w:t>
            </w:r>
            <w:r w:rsidRPr="00507CBC">
              <w:rPr>
                <w:rFonts w:ascii="Calibri" w:eastAsia="Calibri" w:hAnsi="Calibri" w:cs="Calibri" w:hint="eastAsia"/>
                <w:sz w:val="36"/>
                <w:szCs w:val="36"/>
                <w:bdr w:val="nil"/>
                <w:rtl/>
                <w:lang w:bidi="fa-IR"/>
              </w:rPr>
              <w:t>ز</w:t>
            </w:r>
            <w:r w:rsidRPr="00507CBC">
              <w:rPr>
                <w:rFonts w:ascii="Calibri" w:eastAsia="Calibri" w:hAnsi="Calibri" w:cs="Calibri"/>
                <w:sz w:val="36"/>
                <w:szCs w:val="36"/>
                <w:bdr w:val="nil"/>
                <w:rtl/>
                <w:lang w:bidi="fa-IR"/>
              </w:rPr>
              <w:t xml:space="preserve"> درخواست کن</w:t>
            </w:r>
            <w:r w:rsidRPr="00507CBC">
              <w:rPr>
                <w:rFonts w:ascii="Calibri" w:eastAsia="Calibri" w:hAnsi="Calibri" w:cs="Calibri" w:hint="cs"/>
                <w:sz w:val="36"/>
                <w:szCs w:val="36"/>
                <w:bdr w:val="nil"/>
                <w:rtl/>
                <w:lang w:bidi="fa-IR"/>
              </w:rPr>
              <w:t>ی</w:t>
            </w:r>
            <w:r w:rsidRPr="00507CBC">
              <w:rPr>
                <w:rFonts w:ascii="Calibri" w:eastAsia="Calibri" w:hAnsi="Calibri" w:cs="Calibri" w:hint="eastAsia"/>
                <w:sz w:val="36"/>
                <w:szCs w:val="36"/>
                <w:bdr w:val="nil"/>
                <w:rtl/>
                <w:lang w:bidi="fa-IR"/>
              </w:rPr>
              <w:t>د</w:t>
            </w:r>
            <w:r w:rsidRPr="00507CBC">
              <w:rPr>
                <w:rFonts w:ascii="Calibri" w:eastAsia="Calibri" w:hAnsi="Calibri" w:cs="Calibri"/>
                <w:sz w:val="36"/>
                <w:szCs w:val="36"/>
                <w:bdr w:val="nil"/>
                <w:rtl/>
                <w:lang w:bidi="fa-IR"/>
              </w:rPr>
              <w:t>. ا</w:t>
            </w:r>
            <w:r w:rsidRPr="00507CBC">
              <w:rPr>
                <w:rFonts w:ascii="Calibri" w:eastAsia="Calibri" w:hAnsi="Calibri" w:cs="Calibri" w:hint="cs"/>
                <w:sz w:val="36"/>
                <w:szCs w:val="36"/>
                <w:bdr w:val="nil"/>
                <w:rtl/>
                <w:lang w:bidi="fa-IR"/>
              </w:rPr>
              <w:t>ی</w:t>
            </w:r>
            <w:r w:rsidRPr="00507CBC">
              <w:rPr>
                <w:rFonts w:ascii="Calibri" w:eastAsia="Calibri" w:hAnsi="Calibri" w:cs="Calibri" w:hint="eastAsia"/>
                <w:sz w:val="36"/>
                <w:szCs w:val="36"/>
                <w:bdr w:val="nil"/>
                <w:rtl/>
                <w:lang w:bidi="fa-IR"/>
              </w:rPr>
              <w:t>ن</w:t>
            </w:r>
            <w:r w:rsidRPr="00507CBC">
              <w:rPr>
                <w:rFonts w:ascii="Calibri" w:eastAsia="Calibri" w:hAnsi="Calibri" w:cs="Calibri"/>
                <w:sz w:val="36"/>
                <w:szCs w:val="36"/>
                <w:bdr w:val="nil"/>
                <w:rtl/>
                <w:lang w:bidi="fa-IR"/>
              </w:rPr>
              <w:t xml:space="preserve"> کمک را</w:t>
            </w:r>
            <w:r w:rsidRPr="00507CBC">
              <w:rPr>
                <w:rFonts w:ascii="Calibri" w:eastAsia="Calibri" w:hAnsi="Calibri" w:cs="Calibri" w:hint="cs"/>
                <w:sz w:val="36"/>
                <w:szCs w:val="36"/>
                <w:bdr w:val="nil"/>
                <w:rtl/>
                <w:lang w:bidi="fa-IR"/>
              </w:rPr>
              <w:t>ی</w:t>
            </w:r>
            <w:r w:rsidRPr="00507CBC">
              <w:rPr>
                <w:rFonts w:ascii="Calibri" w:eastAsia="Calibri" w:hAnsi="Calibri" w:cs="Calibri" w:hint="eastAsia"/>
                <w:sz w:val="36"/>
                <w:szCs w:val="36"/>
                <w:bdr w:val="nil"/>
                <w:rtl/>
                <w:lang w:bidi="fa-IR"/>
              </w:rPr>
              <w:t>گان</w:t>
            </w:r>
            <w:r w:rsidRPr="00507CBC">
              <w:rPr>
                <w:rFonts w:ascii="Calibri" w:eastAsia="Calibri" w:hAnsi="Calibri" w:cs="Calibri"/>
                <w:sz w:val="36"/>
                <w:szCs w:val="36"/>
                <w:bdr w:val="nil"/>
                <w:rtl/>
                <w:lang w:bidi="fa-IR"/>
              </w:rPr>
              <w:t xml:space="preserve"> است. با #</w:t>
            </w:r>
            <w:r w:rsidRPr="00507CBC">
              <w:rPr>
                <w:rFonts w:ascii="Calibri" w:eastAsia="Calibri" w:hAnsi="Calibri" w:cs="Calibri"/>
                <w:sz w:val="36"/>
                <w:szCs w:val="36"/>
                <w:bdr w:val="nil"/>
              </w:rPr>
              <w:t>CustomerService</w:t>
            </w:r>
            <w:r w:rsidRPr="00507CBC">
              <w:rPr>
                <w:rFonts w:ascii="Calibri" w:eastAsia="Calibri" w:hAnsi="Calibri" w:cs="Calibri"/>
                <w:sz w:val="36"/>
                <w:szCs w:val="36"/>
                <w:bdr w:val="nil"/>
                <w:rtl/>
                <w:lang w:bidi="fa-IR"/>
              </w:rPr>
              <w:t xml:space="preserve"># </w:t>
            </w:r>
            <w:r w:rsidRPr="00507CBC">
              <w:rPr>
                <w:rFonts w:ascii="Calibri" w:eastAsia="Calibri" w:hAnsi="Calibri" w:cs="Calibri" w:hint="cs"/>
                <w:sz w:val="36"/>
                <w:szCs w:val="36"/>
                <w:bdr w:val="nil"/>
                <w:rtl/>
                <w:lang w:bidi="fa-IR"/>
              </w:rPr>
              <w:t>ی</w:t>
            </w:r>
            <w:r w:rsidRPr="00507CBC">
              <w:rPr>
                <w:rFonts w:ascii="Calibri" w:eastAsia="Calibri" w:hAnsi="Calibri" w:cs="Calibri" w:hint="eastAsia"/>
                <w:sz w:val="36"/>
                <w:szCs w:val="36"/>
                <w:bdr w:val="nil"/>
                <w:rtl/>
                <w:lang w:bidi="fa-IR"/>
              </w:rPr>
              <w:t>ا</w:t>
            </w:r>
            <w:r w:rsidRPr="00507CBC">
              <w:rPr>
                <w:rFonts w:ascii="Calibri" w:eastAsia="Calibri" w:hAnsi="Calibri" w:cs="Calibri"/>
                <w:sz w:val="36"/>
                <w:szCs w:val="36"/>
                <w:bdr w:val="nil"/>
              </w:rPr>
              <w:t>TTY#TTY</w:t>
            </w:r>
            <w:r w:rsidRPr="00507CBC">
              <w:rPr>
                <w:rFonts w:ascii="Calibri" w:eastAsia="Calibri" w:hAnsi="Calibri" w:cs="Calibri"/>
                <w:sz w:val="36"/>
                <w:szCs w:val="36"/>
                <w:bdr w:val="nil"/>
                <w:rtl/>
                <w:lang w:bidi="fa-IR"/>
              </w:rPr>
              <w:t># تماس بگ</w:t>
            </w:r>
            <w:r w:rsidRPr="00507CBC">
              <w:rPr>
                <w:rFonts w:ascii="Calibri" w:eastAsia="Calibri" w:hAnsi="Calibri" w:cs="Calibri" w:hint="cs"/>
                <w:sz w:val="36"/>
                <w:szCs w:val="36"/>
                <w:bdr w:val="nil"/>
                <w:rtl/>
                <w:lang w:bidi="fa-IR"/>
              </w:rPr>
              <w:t>ی</w:t>
            </w:r>
            <w:r w:rsidRPr="00507CBC">
              <w:rPr>
                <w:rFonts w:ascii="Calibri" w:eastAsia="Calibri" w:hAnsi="Calibri" w:cs="Calibri" w:hint="eastAsia"/>
                <w:sz w:val="36"/>
                <w:szCs w:val="36"/>
                <w:bdr w:val="nil"/>
                <w:rtl/>
                <w:lang w:bidi="fa-IR"/>
              </w:rPr>
              <w:t>ر</w:t>
            </w:r>
            <w:r w:rsidRPr="00507CBC">
              <w:rPr>
                <w:rFonts w:ascii="Calibri" w:eastAsia="Calibri" w:hAnsi="Calibri" w:cs="Calibri" w:hint="cs"/>
                <w:sz w:val="36"/>
                <w:szCs w:val="36"/>
                <w:bdr w:val="nil"/>
                <w:rtl/>
                <w:lang w:bidi="fa-IR"/>
              </w:rPr>
              <w:t>ی</w:t>
            </w:r>
            <w:r w:rsidRPr="00507CBC">
              <w:rPr>
                <w:rFonts w:ascii="Calibri" w:eastAsia="Calibri" w:hAnsi="Calibri" w:cs="Calibri" w:hint="eastAsia"/>
                <w:sz w:val="36"/>
                <w:szCs w:val="36"/>
                <w:bdr w:val="nil"/>
                <w:rtl/>
                <w:lang w:bidi="fa-IR"/>
              </w:rPr>
              <w:t>د</w:t>
            </w:r>
            <w:r w:rsidRPr="00507CBC">
              <w:rPr>
                <w:rFonts w:ascii="Calibri" w:eastAsia="Calibri" w:hAnsi="Calibri" w:cs="Calibri" w:hint="cs"/>
                <w:sz w:val="36"/>
                <w:szCs w:val="36"/>
                <w:bdr w:val="nil"/>
                <w:rtl/>
              </w:rPr>
              <w:t xml:space="preserve">. </w:t>
            </w:r>
            <w:r w:rsidRPr="00507CBC">
              <w:rPr>
                <w:rFonts w:ascii="Calibri" w:eastAsia="Calibri" w:hAnsi="Calibri" w:cs="Calibri" w:hint="eastAsia"/>
                <w:sz w:val="36"/>
                <w:szCs w:val="36"/>
                <w:bdr w:val="nil"/>
                <w:rtl/>
                <w:lang w:bidi="fa-IR"/>
              </w:rPr>
              <w:t>تماس‌ها</w:t>
            </w:r>
            <w:r w:rsidRPr="00507CBC">
              <w:rPr>
                <w:rFonts w:ascii="Calibri" w:eastAsia="Calibri" w:hAnsi="Calibri" w:cs="Calibri" w:hint="cs"/>
                <w:sz w:val="36"/>
                <w:szCs w:val="36"/>
                <w:bdr w:val="nil"/>
                <w:rtl/>
                <w:lang w:bidi="fa-IR"/>
              </w:rPr>
              <w:t>ی</w:t>
            </w:r>
            <w:r w:rsidRPr="00507CBC">
              <w:rPr>
                <w:rFonts w:ascii="Calibri" w:eastAsia="Calibri" w:hAnsi="Calibri" w:cs="Calibri"/>
                <w:sz w:val="36"/>
                <w:szCs w:val="36"/>
                <w:bdr w:val="nil"/>
                <w:rtl/>
                <w:lang w:bidi="fa-IR"/>
              </w:rPr>
              <w:t xml:space="preserve"> رله را م</w:t>
            </w:r>
            <w:r w:rsidRPr="00507CBC">
              <w:rPr>
                <w:rFonts w:ascii="Calibri" w:eastAsia="Calibri" w:hAnsi="Calibri" w:cs="Calibri" w:hint="cs"/>
                <w:sz w:val="36"/>
                <w:szCs w:val="36"/>
                <w:bdr w:val="nil"/>
                <w:rtl/>
                <w:lang w:bidi="fa-IR"/>
              </w:rPr>
              <w:t>ی‌</w:t>
            </w:r>
            <w:r w:rsidRPr="00507CBC">
              <w:rPr>
                <w:rFonts w:ascii="Calibri" w:eastAsia="Calibri" w:hAnsi="Calibri" w:cs="Calibri" w:hint="eastAsia"/>
                <w:sz w:val="36"/>
                <w:szCs w:val="36"/>
                <w:bdr w:val="nil"/>
                <w:rtl/>
                <w:lang w:bidi="fa-IR"/>
              </w:rPr>
              <w:t>پذ</w:t>
            </w:r>
            <w:r w:rsidRPr="00507CBC">
              <w:rPr>
                <w:rFonts w:ascii="Calibri" w:eastAsia="Calibri" w:hAnsi="Calibri" w:cs="Calibri" w:hint="cs"/>
                <w:sz w:val="36"/>
                <w:szCs w:val="36"/>
                <w:bdr w:val="nil"/>
                <w:rtl/>
                <w:lang w:bidi="fa-IR"/>
              </w:rPr>
              <w:t>ی</w:t>
            </w:r>
            <w:r w:rsidRPr="00507CBC">
              <w:rPr>
                <w:rFonts w:ascii="Calibri" w:eastAsia="Calibri" w:hAnsi="Calibri" w:cs="Calibri" w:hint="eastAsia"/>
                <w:sz w:val="36"/>
                <w:szCs w:val="36"/>
                <w:bdr w:val="nil"/>
                <w:rtl/>
                <w:lang w:bidi="fa-IR"/>
              </w:rPr>
              <w:t>ر</w:t>
            </w:r>
            <w:r w:rsidRPr="00507CBC">
              <w:rPr>
                <w:rFonts w:ascii="Calibri" w:eastAsia="Calibri" w:hAnsi="Calibri" w:cs="Calibri" w:hint="cs"/>
                <w:sz w:val="36"/>
                <w:szCs w:val="36"/>
                <w:bdr w:val="nil"/>
                <w:rtl/>
                <w:lang w:bidi="fa-IR"/>
              </w:rPr>
              <w:t>ی</w:t>
            </w:r>
            <w:r w:rsidRPr="00507CBC">
              <w:rPr>
                <w:rFonts w:ascii="Calibri" w:eastAsia="Calibri" w:hAnsi="Calibri" w:cs="Calibri" w:hint="eastAsia"/>
                <w:sz w:val="36"/>
                <w:szCs w:val="36"/>
                <w:bdr w:val="nil"/>
                <w:rtl/>
                <w:lang w:bidi="fa-IR"/>
              </w:rPr>
              <w:t>م</w:t>
            </w:r>
            <w:r w:rsidRPr="00507CBC">
              <w:rPr>
                <w:rFonts w:ascii="Calibri" w:eastAsia="Calibri" w:hAnsi="Calibri" w:cs="Calibri"/>
                <w:sz w:val="36"/>
                <w:szCs w:val="36"/>
                <w:bdr w:val="nil"/>
                <w:rtl/>
                <w:lang w:bidi="fa-IR"/>
              </w:rPr>
              <w:t>.</w:t>
            </w:r>
          </w:p>
          <w:p w14:paraId="2A1FAA0F" w14:textId="77777777" w:rsidR="006B6A32" w:rsidRPr="00507CBC" w:rsidRDefault="006B6A32" w:rsidP="006A13A3">
            <w:pPr>
              <w:bidi/>
              <w:rPr>
                <w:rFonts w:ascii="Calibri" w:eastAsia="Calibri" w:hAnsi="Calibri" w:cs="Calibri"/>
                <w:sz w:val="36"/>
                <w:szCs w:val="36"/>
                <w:bdr w:val="nil"/>
              </w:rPr>
            </w:pPr>
          </w:p>
          <w:p w14:paraId="1BCBDB97" w14:textId="77777777" w:rsidR="006B6A32" w:rsidRPr="00507CBC" w:rsidRDefault="006B6A32" w:rsidP="006A13A3">
            <w:pPr>
              <w:bidi/>
              <w:rPr>
                <w:rFonts w:ascii="Calibri" w:eastAsia="Calibri" w:hAnsi="Calibri" w:cs="Calibri"/>
                <w:sz w:val="36"/>
                <w:szCs w:val="36"/>
                <w:bdr w:val="nil"/>
              </w:rPr>
            </w:pPr>
            <w:r w:rsidRPr="00507CBC">
              <w:rPr>
                <w:rFonts w:ascii="Calibri" w:eastAsia="Calibri" w:hAnsi="Calibri" w:cs="Calibri"/>
                <w:sz w:val="36"/>
                <w:szCs w:val="36"/>
                <w:bdr w:val="nil"/>
                <w:rtl/>
              </w:rPr>
              <w:t xml:space="preserve">می‌توانید از یک مترجم شفاهی دارای گواهی </w:t>
            </w:r>
            <w:r w:rsidRPr="00507CBC">
              <w:rPr>
                <w:rFonts w:ascii="Calibri" w:eastAsia="Calibri" w:hAnsi="Calibri" w:cs="Calibri" w:hint="cs"/>
                <w:sz w:val="36"/>
                <w:szCs w:val="36"/>
                <w:bdr w:val="nil"/>
                <w:rtl/>
              </w:rPr>
              <w:t>یا</w:t>
            </w:r>
            <w:r w:rsidRPr="00507CBC">
              <w:rPr>
                <w:rFonts w:ascii="Calibri" w:eastAsia="Calibri" w:hAnsi="Calibri" w:cs="Calibri"/>
                <w:sz w:val="36"/>
                <w:szCs w:val="36"/>
                <w:bdr w:val="nil"/>
                <w:rtl/>
              </w:rPr>
              <w:t xml:space="preserve"> با‌کفایت در زمینه بهداشت و</w:t>
            </w:r>
          </w:p>
          <w:p w14:paraId="76B3F709" w14:textId="77777777" w:rsidR="006B6A32" w:rsidRPr="004C2675" w:rsidRDefault="006B6A32" w:rsidP="006A13A3">
            <w:pPr>
              <w:bidi/>
              <w:rPr>
                <w:rFonts w:ascii="Calibri" w:eastAsia="Calibri" w:hAnsi="Calibri" w:cs="Calibri"/>
                <w:sz w:val="36"/>
                <w:szCs w:val="36"/>
                <w:bdr w:val="nil"/>
              </w:rPr>
            </w:pPr>
          </w:p>
        </w:tc>
      </w:tr>
      <w:tr w:rsidR="006B6A32" w14:paraId="1B6403AF" w14:textId="77777777" w:rsidTr="006A13A3">
        <w:trPr>
          <w:trHeight w:val="422"/>
          <w:jc w:val="center"/>
        </w:trPr>
        <w:tc>
          <w:tcPr>
            <w:tcW w:w="12960" w:type="dxa"/>
            <w:shd w:val="clear" w:color="auto" w:fill="B4C6E7" w:themeFill="accent1" w:themeFillTint="66"/>
          </w:tcPr>
          <w:p w14:paraId="1B0EA1DB" w14:textId="77777777" w:rsidR="006B6A32" w:rsidRDefault="006B6A32" w:rsidP="006A13A3">
            <w:pPr>
              <w:rPr>
                <w:rFonts w:ascii="Nyala" w:eastAsia="Nyala" w:hAnsi="Nyala" w:cs="Nyala"/>
                <w:sz w:val="36"/>
                <w:szCs w:val="36"/>
                <w:bdr w:val="nil"/>
                <w:lang w:val="am-ET"/>
              </w:rPr>
            </w:pPr>
            <w:r>
              <w:rPr>
                <w:rFonts w:cs="Arial"/>
                <w:sz w:val="36"/>
                <w:szCs w:val="36"/>
              </w:rPr>
              <w:t>Romanian</w:t>
            </w:r>
          </w:p>
        </w:tc>
      </w:tr>
      <w:tr w:rsidR="006B6A32" w:rsidRPr="0079669C" w14:paraId="693E1929" w14:textId="77777777" w:rsidTr="006A13A3">
        <w:trPr>
          <w:trHeight w:val="422"/>
          <w:jc w:val="center"/>
        </w:trPr>
        <w:tc>
          <w:tcPr>
            <w:tcW w:w="12960" w:type="dxa"/>
            <w:tcBorders>
              <w:bottom w:val="single" w:sz="4" w:space="0" w:color="auto"/>
            </w:tcBorders>
            <w:shd w:val="clear" w:color="auto" w:fill="FFFFFF" w:themeFill="background1"/>
          </w:tcPr>
          <w:p w14:paraId="66EE2218" w14:textId="77777777" w:rsidR="006B6A32" w:rsidRPr="00063EA0" w:rsidRDefault="006B6A32" w:rsidP="006A13A3">
            <w:pPr>
              <w:spacing w:line="256" w:lineRule="auto"/>
              <w:rPr>
                <w:rFonts w:ascii="Calibri" w:eastAsia="Calibri" w:hAnsi="Calibri" w:cs="Calibri"/>
                <w:kern w:val="2"/>
                <w:sz w:val="36"/>
                <w:szCs w:val="36"/>
                <w:lang w:val="fr-FR"/>
                <w14:ligatures w14:val="standardContextual"/>
              </w:rPr>
            </w:pPr>
            <w:r w:rsidRPr="004E0D2A">
              <w:rPr>
                <w:rFonts w:ascii="Calibri" w:eastAsia="Calibri" w:hAnsi="Calibri" w:cs="Calibri"/>
                <w:kern w:val="2"/>
                <w:sz w:val="36"/>
                <w:szCs w:val="36"/>
                <w:lang w:val="fr-FR"/>
                <w14:ligatures w14:val="standardContextual"/>
              </w:rPr>
              <w:t xml:space="preserve">Puteți obține această broșură în alte limbi, cu font mărit, în Braille sau într-un format preferat. De asemenea, puteți solicita un interpret. Aceste servicii de asistență sunt gratuite. </w:t>
            </w:r>
            <w:r w:rsidRPr="00063EA0">
              <w:rPr>
                <w:rFonts w:ascii="Calibri" w:eastAsia="Calibri" w:hAnsi="Calibri" w:cs="Calibri"/>
                <w:kern w:val="2"/>
                <w:sz w:val="36"/>
                <w:szCs w:val="36"/>
                <w:lang w:val="fr-FR"/>
                <w14:ligatures w14:val="standardContextual"/>
              </w:rPr>
              <w:t>Sunați la</w:t>
            </w:r>
            <w:r>
              <w:rPr>
                <w:rFonts w:ascii="Calibri" w:eastAsia="Calibri" w:hAnsi="Calibri" w:cs="Calibri"/>
                <w:kern w:val="2"/>
                <w:sz w:val="36"/>
                <w:szCs w:val="36"/>
                <w:lang w:val="fr-FR"/>
                <w14:ligatures w14:val="standardContextual"/>
              </w:rPr>
              <w:t xml:space="preserve"> [555-555-5555]</w:t>
            </w:r>
            <w:r w:rsidRPr="00063EA0">
              <w:rPr>
                <w:rFonts w:ascii="Calibri" w:eastAsia="Calibri" w:hAnsi="Calibri" w:cs="Calibri"/>
                <w:kern w:val="2"/>
                <w:sz w:val="36"/>
                <w:szCs w:val="36"/>
                <w:lang w:val="fr-FR"/>
                <w14:ligatures w14:val="standardContextual"/>
              </w:rPr>
              <w:t> sau TTY </w:t>
            </w:r>
            <w:r w:rsidRPr="00FC2317">
              <w:rPr>
                <w:rFonts w:ascii="Calibri" w:eastAsia="Calibri" w:hAnsi="Calibri" w:cs="Calibri"/>
                <w:kern w:val="2"/>
                <w:sz w:val="36"/>
                <w:szCs w:val="36"/>
                <w:highlight w:val="yellow"/>
                <w:lang w:val="fr-FR"/>
                <w14:ligatures w14:val="standardContextual"/>
              </w:rPr>
              <w:t>#TTY#.</w:t>
            </w:r>
            <w:r w:rsidRPr="00063EA0">
              <w:rPr>
                <w:rFonts w:ascii="Calibri" w:eastAsia="Calibri" w:hAnsi="Calibri" w:cs="Calibri"/>
                <w:kern w:val="2"/>
                <w:sz w:val="36"/>
                <w:szCs w:val="36"/>
                <w:lang w:val="fr-FR"/>
                <w14:ligatures w14:val="standardContextual"/>
              </w:rPr>
              <w:t xml:space="preserve"> Acceptăm apeluri adaptate persoanelor surdomute.</w:t>
            </w:r>
          </w:p>
          <w:p w14:paraId="589EE489" w14:textId="77777777" w:rsidR="006B6A32" w:rsidRPr="00063EA0" w:rsidRDefault="006B6A32" w:rsidP="006A13A3">
            <w:pPr>
              <w:spacing w:line="256" w:lineRule="auto"/>
              <w:rPr>
                <w:rFonts w:ascii="Calibri" w:eastAsia="Calibri" w:hAnsi="Calibri" w:cs="Calibri"/>
                <w:kern w:val="2"/>
                <w:sz w:val="36"/>
                <w:szCs w:val="36"/>
                <w:lang w:val="fr-FR"/>
                <w14:ligatures w14:val="standardContextual"/>
              </w:rPr>
            </w:pPr>
            <w:r w:rsidRPr="004E0D2A">
              <w:rPr>
                <w:rFonts w:ascii="Calibri" w:eastAsia="Calibri" w:hAnsi="Calibri" w:cs="Calibri"/>
                <w:kern w:val="2"/>
                <w:sz w:val="36"/>
                <w:szCs w:val="36"/>
                <w:lang w:val="ro-RO"/>
                <w14:ligatures w14:val="standardContextual"/>
              </w:rPr>
              <w:t>-</w:t>
            </w:r>
          </w:p>
          <w:p w14:paraId="62B2323C" w14:textId="77777777" w:rsidR="006B6A32" w:rsidRPr="00566A91" w:rsidRDefault="006B6A32" w:rsidP="006A13A3">
            <w:pPr>
              <w:spacing w:line="256" w:lineRule="auto"/>
              <w:rPr>
                <w:rFonts w:ascii="Calibri" w:eastAsia="Calibri" w:hAnsi="Calibri" w:cs="Calibri"/>
                <w:kern w:val="2"/>
                <w:sz w:val="36"/>
                <w:szCs w:val="36"/>
                <w:lang w:val="fr-FR"/>
                <w14:ligatures w14:val="standardContextual"/>
              </w:rPr>
            </w:pPr>
            <w:r w:rsidRPr="004E0D2A">
              <w:rPr>
                <w:rFonts w:ascii="Calibri" w:eastAsia="Calibri" w:hAnsi="Calibri" w:cs="Calibri"/>
                <w:kern w:val="2"/>
                <w:sz w:val="36"/>
                <w:szCs w:val="36"/>
                <w:lang w:val="ro-RO"/>
                <w14:ligatures w14:val="standardContextual"/>
              </w:rPr>
              <w:lastRenderedPageBreak/>
              <w:t>Puteți obține ajutor din partea unui interpret de îngrijire medicală certificat sau calificat.</w:t>
            </w:r>
          </w:p>
        </w:tc>
      </w:tr>
      <w:tr w:rsidR="006B6A32" w:rsidRPr="007600FB" w14:paraId="68B40E85" w14:textId="77777777" w:rsidTr="006A13A3">
        <w:trPr>
          <w:trHeight w:val="422"/>
          <w:jc w:val="center"/>
        </w:trPr>
        <w:tc>
          <w:tcPr>
            <w:tcW w:w="12960" w:type="dxa"/>
            <w:tcBorders>
              <w:bottom w:val="single" w:sz="4" w:space="0" w:color="auto"/>
            </w:tcBorders>
            <w:shd w:val="clear" w:color="auto" w:fill="BDD6EE" w:themeFill="accent5" w:themeFillTint="66"/>
          </w:tcPr>
          <w:p w14:paraId="0E583348" w14:textId="77777777" w:rsidR="006B6A32" w:rsidRPr="00DE6024" w:rsidRDefault="006B6A32" w:rsidP="006A13A3">
            <w:pPr>
              <w:spacing w:line="256" w:lineRule="auto"/>
              <w:rPr>
                <w:rFonts w:ascii="Calibri" w:eastAsia="Calibri" w:hAnsi="Calibri" w:cs="Calibri"/>
                <w:kern w:val="2"/>
                <w:sz w:val="36"/>
                <w:szCs w:val="36"/>
                <w:lang w:val="ro-RO"/>
                <w14:ligatures w14:val="standardContextual"/>
              </w:rPr>
            </w:pPr>
            <w:r>
              <w:rPr>
                <w:rFonts w:ascii="Calibri" w:eastAsia="Calibri" w:hAnsi="Calibri" w:cs="Calibri"/>
                <w:kern w:val="2"/>
                <w:sz w:val="36"/>
                <w:szCs w:val="36"/>
                <w:lang w:val="ro-RO"/>
                <w14:ligatures w14:val="standardContextual"/>
              </w:rPr>
              <w:lastRenderedPageBreak/>
              <w:t>Dari</w:t>
            </w:r>
          </w:p>
        </w:tc>
      </w:tr>
      <w:tr w:rsidR="006B6A32" w:rsidRPr="007600FB" w14:paraId="095851AB" w14:textId="77777777" w:rsidTr="006A13A3">
        <w:trPr>
          <w:trHeight w:val="422"/>
          <w:jc w:val="center"/>
        </w:trPr>
        <w:tc>
          <w:tcPr>
            <w:tcW w:w="12960" w:type="dxa"/>
            <w:tcBorders>
              <w:bottom w:val="single" w:sz="4" w:space="0" w:color="auto"/>
            </w:tcBorders>
            <w:shd w:val="clear" w:color="auto" w:fill="FFFFFF" w:themeFill="background1"/>
          </w:tcPr>
          <w:p w14:paraId="5E9DFB73" w14:textId="77777777" w:rsidR="006B6A32" w:rsidRPr="006237F2" w:rsidRDefault="006B6A32" w:rsidP="006A13A3">
            <w:pPr>
              <w:bidi/>
              <w:rPr>
                <w:rFonts w:cs="Arial"/>
                <w:sz w:val="36"/>
                <w:szCs w:val="36"/>
              </w:rPr>
            </w:pPr>
            <w:r w:rsidRPr="006237F2">
              <w:rPr>
                <w:rFonts w:ascii="Aptos" w:eastAsia="Aptos" w:hAnsi="Aptos" w:cs="Aptos"/>
                <w:kern w:val="2"/>
                <w:sz w:val="36"/>
                <w:szCs w:val="36"/>
                <w:bdr w:val="nil"/>
                <w:rtl/>
                <w:lang w:bidi="fa-IR"/>
              </w:rPr>
              <w:t xml:space="preserve">شما می‌توانید این راهنما را به زبان‌های دیگر، با چاپ بزرگ، بریل یا فارمت دلخواه خود دریافت کنید. همچنین می‌توانید درخواست مترجم کنید. این کمک رایگان است. تماس بگیرید به </w:t>
            </w:r>
            <w:r w:rsidRPr="006237F2">
              <w:rPr>
                <w:rFonts w:ascii="Aptos" w:eastAsia="Aptos" w:hAnsi="Aptos" w:cs="Aptos"/>
                <w:kern w:val="2"/>
                <w:sz w:val="36"/>
                <w:szCs w:val="36"/>
                <w:highlight w:val="yellow"/>
                <w:bdr w:val="nil"/>
                <w:rtl/>
                <w:lang w:bidi="fa-IR"/>
              </w:rPr>
              <w:t>[</w:t>
            </w:r>
            <w:r w:rsidRPr="006237F2">
              <w:rPr>
                <w:rFonts w:ascii="Aptos" w:eastAsia="Aptos" w:hAnsi="Aptos" w:cs="Aptos"/>
                <w:kern w:val="2"/>
                <w:sz w:val="36"/>
                <w:szCs w:val="36"/>
                <w:highlight w:val="yellow"/>
                <w:bdr w:val="nil"/>
                <w:lang w:bidi="fa-IR"/>
              </w:rPr>
              <w:t>555-555-5555</w:t>
            </w:r>
            <w:r w:rsidRPr="006237F2">
              <w:rPr>
                <w:rFonts w:ascii="Aptos" w:eastAsia="Aptos" w:hAnsi="Aptos" w:cs="Aptos"/>
                <w:kern w:val="2"/>
                <w:sz w:val="36"/>
                <w:szCs w:val="36"/>
                <w:highlight w:val="yellow"/>
                <w:bdr w:val="nil"/>
                <w:rtl/>
                <w:lang w:bidi="fa-IR"/>
              </w:rPr>
              <w:t>]</w:t>
            </w:r>
            <w:r w:rsidRPr="006237F2">
              <w:rPr>
                <w:rFonts w:ascii="Aptos" w:eastAsia="Aptos" w:hAnsi="Aptos" w:cs="Aptos"/>
                <w:kern w:val="2"/>
                <w:sz w:val="36"/>
                <w:szCs w:val="36"/>
                <w:bdr w:val="nil"/>
                <w:rtl/>
                <w:lang w:bidi="fa-IR"/>
              </w:rPr>
              <w:t xml:space="preserve"> یا </w:t>
            </w:r>
            <w:r w:rsidRPr="006237F2">
              <w:rPr>
                <w:rFonts w:ascii="Aptos" w:eastAsia="Aptos" w:hAnsi="Aptos" w:cs="Aptos"/>
                <w:kern w:val="2"/>
                <w:sz w:val="36"/>
                <w:szCs w:val="36"/>
                <w:bdr w:val="nil"/>
                <w:lang w:bidi="fa-IR"/>
              </w:rPr>
              <w:t>TTY</w:t>
            </w:r>
            <w:r w:rsidRPr="006237F2">
              <w:rPr>
                <w:rFonts w:ascii="Aptos" w:eastAsia="Aptos" w:hAnsi="Aptos" w:cs="Aptos"/>
                <w:kern w:val="2"/>
                <w:sz w:val="36"/>
                <w:szCs w:val="36"/>
                <w:bdr w:val="nil"/>
                <w:rtl/>
                <w:lang w:bidi="fa-IR"/>
              </w:rPr>
              <w:t xml:space="preserve"> </w:t>
            </w:r>
            <w:r w:rsidRPr="006237F2">
              <w:rPr>
                <w:rFonts w:ascii="Aptos" w:eastAsia="Aptos" w:hAnsi="Aptos" w:cs="Aptos"/>
                <w:kern w:val="2"/>
                <w:sz w:val="36"/>
                <w:szCs w:val="36"/>
                <w:highlight w:val="yellow"/>
                <w:bdr w:val="nil"/>
                <w:rtl/>
                <w:lang w:bidi="fa-IR"/>
              </w:rPr>
              <w:t>#</w:t>
            </w:r>
            <w:r w:rsidRPr="006237F2">
              <w:rPr>
                <w:rFonts w:ascii="Aptos" w:eastAsia="Aptos" w:hAnsi="Aptos" w:cs="Aptos"/>
                <w:kern w:val="2"/>
                <w:sz w:val="36"/>
                <w:szCs w:val="36"/>
                <w:highlight w:val="yellow"/>
                <w:bdr w:val="nil"/>
                <w:lang w:bidi="fa-IR"/>
              </w:rPr>
              <w:t>TTY</w:t>
            </w:r>
            <w:r w:rsidRPr="006237F2">
              <w:rPr>
                <w:rFonts w:ascii="Aptos" w:eastAsia="Aptos" w:hAnsi="Aptos" w:cs="Aptos"/>
                <w:kern w:val="2"/>
                <w:sz w:val="36"/>
                <w:szCs w:val="36"/>
                <w:highlight w:val="yellow"/>
                <w:bdr w:val="nil"/>
                <w:rtl/>
                <w:lang w:bidi="fa-IR"/>
              </w:rPr>
              <w:t>#</w:t>
            </w:r>
            <w:r w:rsidRPr="006237F2">
              <w:rPr>
                <w:rFonts w:ascii="Aptos" w:eastAsia="Aptos" w:hAnsi="Aptos" w:cs="Aptos"/>
                <w:kern w:val="2"/>
                <w:sz w:val="36"/>
                <w:szCs w:val="36"/>
                <w:bdr w:val="nil"/>
                <w:rtl/>
                <w:lang w:bidi="fa-IR"/>
              </w:rPr>
              <w:t>. ما تماس‌های رله را می‌پذیریم.</w:t>
            </w:r>
          </w:p>
          <w:p w14:paraId="6DC463A2" w14:textId="77777777" w:rsidR="006B6A32" w:rsidRPr="006237F2" w:rsidRDefault="006B6A32" w:rsidP="006A13A3">
            <w:pPr>
              <w:rPr>
                <w:rFonts w:cs="Arial"/>
                <w:sz w:val="36"/>
                <w:szCs w:val="36"/>
              </w:rPr>
            </w:pPr>
            <w:r w:rsidRPr="006237F2">
              <w:rPr>
                <w:rFonts w:cs="Arial"/>
                <w:sz w:val="36"/>
                <w:szCs w:val="36"/>
              </w:rPr>
              <w:t>-</w:t>
            </w:r>
          </w:p>
          <w:p w14:paraId="222F3D88" w14:textId="77777777" w:rsidR="006B6A32" w:rsidRPr="00D21225" w:rsidRDefault="006B6A32" w:rsidP="006A13A3">
            <w:pPr>
              <w:bidi/>
              <w:rPr>
                <w:rFonts w:cs="Arial"/>
                <w:sz w:val="36"/>
                <w:szCs w:val="36"/>
              </w:rPr>
            </w:pPr>
            <w:r w:rsidRPr="006237F2">
              <w:rPr>
                <w:rFonts w:ascii="Aptos" w:eastAsia="Aptos" w:hAnsi="Aptos" w:cs="Aptos"/>
                <w:kern w:val="2"/>
                <w:sz w:val="36"/>
                <w:szCs w:val="36"/>
                <w:bdr w:val="nil"/>
                <w:rtl/>
                <w:lang w:bidi="fa-IR"/>
              </w:rPr>
              <w:t>شما می‌توانید از مترجم تائیده شده یا واجد شرایط صحی کمک بگیرید.</w:t>
            </w:r>
          </w:p>
        </w:tc>
      </w:tr>
      <w:tr w:rsidR="006B6A32" w:rsidRPr="007600FB" w14:paraId="20083075" w14:textId="77777777" w:rsidTr="006A13A3">
        <w:trPr>
          <w:trHeight w:val="422"/>
          <w:jc w:val="center"/>
        </w:trPr>
        <w:tc>
          <w:tcPr>
            <w:tcW w:w="12960" w:type="dxa"/>
            <w:tcBorders>
              <w:bottom w:val="single" w:sz="4" w:space="0" w:color="auto"/>
            </w:tcBorders>
            <w:shd w:val="clear" w:color="auto" w:fill="BDD6EE" w:themeFill="accent5" w:themeFillTint="66"/>
          </w:tcPr>
          <w:p w14:paraId="1C41B6A2" w14:textId="77777777" w:rsidR="006B6A32" w:rsidRPr="00DE6024" w:rsidRDefault="006B6A32" w:rsidP="006A13A3">
            <w:pPr>
              <w:spacing w:line="256" w:lineRule="auto"/>
              <w:rPr>
                <w:rFonts w:ascii="Calibri" w:eastAsia="Calibri" w:hAnsi="Calibri" w:cs="Calibri"/>
                <w:kern w:val="2"/>
                <w:sz w:val="36"/>
                <w:szCs w:val="36"/>
                <w:lang w:val="ro-RO"/>
                <w14:ligatures w14:val="standardContextual"/>
              </w:rPr>
            </w:pPr>
            <w:r w:rsidRPr="0004583A">
              <w:rPr>
                <w:rFonts w:ascii="Calibri" w:eastAsia="Calibri" w:hAnsi="Calibri" w:cs="Calibri"/>
                <w:kern w:val="2"/>
                <w:sz w:val="36"/>
                <w:szCs w:val="36"/>
                <w:lang w:val="ro-RO"/>
                <w14:ligatures w14:val="standardContextual"/>
              </w:rPr>
              <w:t>Khmer/Cambodia</w:t>
            </w:r>
            <w:r>
              <w:rPr>
                <w:rFonts w:ascii="Calibri" w:eastAsia="Calibri" w:hAnsi="Calibri" w:cs="Calibri"/>
                <w:kern w:val="2"/>
                <w:sz w:val="36"/>
                <w:szCs w:val="36"/>
                <w:lang w:val="ro-RO"/>
                <w14:ligatures w14:val="standardContextual"/>
              </w:rPr>
              <w:t>n</w:t>
            </w:r>
          </w:p>
        </w:tc>
      </w:tr>
      <w:tr w:rsidR="006B6A32" w:rsidRPr="007600FB" w14:paraId="52B99C7B" w14:textId="77777777" w:rsidTr="006A13A3">
        <w:trPr>
          <w:trHeight w:val="422"/>
          <w:jc w:val="center"/>
        </w:trPr>
        <w:tc>
          <w:tcPr>
            <w:tcW w:w="12960" w:type="dxa"/>
            <w:tcBorders>
              <w:bottom w:val="single" w:sz="4" w:space="0" w:color="auto"/>
            </w:tcBorders>
            <w:shd w:val="clear" w:color="auto" w:fill="FFFFFF" w:themeFill="background1"/>
          </w:tcPr>
          <w:p w14:paraId="7537B68B" w14:textId="77777777" w:rsidR="006B6A32" w:rsidRPr="006B6A32" w:rsidRDefault="006B6A32" w:rsidP="006A13A3">
            <w:pPr>
              <w:rPr>
                <w:rFonts w:cs="Arial"/>
                <w:sz w:val="40"/>
                <w:szCs w:val="40"/>
              </w:rPr>
            </w:pPr>
            <w:r w:rsidRPr="006B6A32">
              <w:rPr>
                <w:rFonts w:ascii="DaunPenh" w:eastAsia="DaunPenh" w:hAnsi="DaunPenh" w:cs="DaunPenh"/>
                <w:kern w:val="2"/>
                <w:sz w:val="40"/>
                <w:szCs w:val="40"/>
                <w:bdr w:val="nil"/>
                <w:lang w:val="km-KH"/>
              </w:rPr>
              <w:t>អ្នកអាចទទួលបានកូនសៀវភៅនេះជាភាសាផេ្សងទៀត</w:t>
            </w:r>
            <w:r w:rsidRPr="006B6A32">
              <w:rPr>
                <w:rFonts w:ascii="Aptos" w:eastAsia="Aptos" w:hAnsi="Aptos" w:cs="Aptos"/>
                <w:kern w:val="2"/>
                <w:sz w:val="40"/>
                <w:szCs w:val="40"/>
                <w:bdr w:val="nil"/>
                <w:lang w:val="km-KH"/>
              </w:rPr>
              <w:t xml:space="preserve"> </w:t>
            </w:r>
            <w:r w:rsidRPr="006B6A32">
              <w:rPr>
                <w:rFonts w:ascii="DaunPenh" w:eastAsia="DaunPenh" w:hAnsi="DaunPenh" w:cs="DaunPenh"/>
                <w:kern w:val="2"/>
                <w:sz w:val="40"/>
                <w:szCs w:val="40"/>
                <w:bdr w:val="nil"/>
                <w:lang w:val="km-KH"/>
              </w:rPr>
              <w:t>ជាអក្សរធំៗ</w:t>
            </w:r>
            <w:r w:rsidRPr="006B6A32">
              <w:rPr>
                <w:rFonts w:ascii="Aptos" w:eastAsia="Aptos" w:hAnsi="Aptos" w:cs="Aptos"/>
                <w:kern w:val="2"/>
                <w:sz w:val="40"/>
                <w:szCs w:val="40"/>
                <w:bdr w:val="nil"/>
                <w:lang w:val="km-KH"/>
              </w:rPr>
              <w:t xml:space="preserve"> </w:t>
            </w:r>
            <w:r w:rsidRPr="006B6A32">
              <w:rPr>
                <w:rFonts w:ascii="DaunPenh" w:eastAsia="DaunPenh" w:hAnsi="DaunPenh" w:cs="DaunPenh"/>
                <w:kern w:val="2"/>
                <w:sz w:val="40"/>
                <w:szCs w:val="40"/>
                <w:bdr w:val="nil"/>
                <w:lang w:val="km-KH"/>
              </w:rPr>
              <w:t>ជាអក្សរសំរាប់មនុស្សពិការភ្នែក</w:t>
            </w:r>
            <w:r w:rsidRPr="006B6A32">
              <w:rPr>
                <w:rFonts w:ascii="Aptos" w:eastAsia="Aptos" w:hAnsi="Aptos" w:cs="Aptos"/>
                <w:kern w:val="2"/>
                <w:sz w:val="40"/>
                <w:szCs w:val="40"/>
                <w:bdr w:val="nil"/>
                <w:lang w:val="km-KH"/>
              </w:rPr>
              <w:t xml:space="preserve"> </w:t>
            </w:r>
            <w:r w:rsidRPr="006B6A32">
              <w:rPr>
                <w:rFonts w:ascii="DaunPenh" w:eastAsia="DaunPenh" w:hAnsi="DaunPenh" w:cs="DaunPenh"/>
                <w:kern w:val="2"/>
                <w:sz w:val="40"/>
                <w:szCs w:val="40"/>
                <w:bdr w:val="nil"/>
                <w:lang w:val="km-KH"/>
              </w:rPr>
              <w:t>ឬជាទម្រង់ផេ្សងទៀត</w:t>
            </w:r>
            <w:r w:rsidRPr="006B6A32">
              <w:rPr>
                <w:rFonts w:ascii="Aptos" w:eastAsia="Aptos" w:hAnsi="Aptos" w:cs="Aptos"/>
                <w:kern w:val="2"/>
                <w:sz w:val="40"/>
                <w:szCs w:val="40"/>
                <w:bdr w:val="nil"/>
                <w:lang w:val="km-KH"/>
              </w:rPr>
              <w:t xml:space="preserve">​ </w:t>
            </w:r>
            <w:r w:rsidRPr="006B6A32">
              <w:rPr>
                <w:rFonts w:ascii="DaunPenh" w:eastAsia="DaunPenh" w:hAnsi="DaunPenh" w:cs="DaunPenh"/>
                <w:kern w:val="2"/>
                <w:sz w:val="40"/>
                <w:szCs w:val="40"/>
                <w:bdr w:val="nil"/>
                <w:lang w:val="km-KH"/>
              </w:rPr>
              <w:t>ដែលអ្នកចង់បាន</w:t>
            </w:r>
            <w:r w:rsidRPr="006B6A32">
              <w:rPr>
                <w:rFonts w:ascii="Aptos" w:eastAsia="Aptos" w:hAnsi="Aptos" w:cs="Aptos"/>
                <w:kern w:val="2"/>
                <w:sz w:val="40"/>
                <w:szCs w:val="40"/>
                <w:bdr w:val="nil"/>
                <w:lang w:val="km-KH"/>
              </w:rPr>
              <w:t xml:space="preserve">​ </w:t>
            </w:r>
            <w:r w:rsidRPr="006B6A32">
              <w:rPr>
                <w:rFonts w:ascii="DaunPenh" w:eastAsia="DaunPenh" w:hAnsi="DaunPenh" w:cs="DaunPenh"/>
                <w:kern w:val="2"/>
                <w:sz w:val="40"/>
                <w:szCs w:val="40"/>
                <w:bdr w:val="nil"/>
                <w:lang w:val="km-KH"/>
              </w:rPr>
              <w:t>។</w:t>
            </w:r>
            <w:r w:rsidRPr="006B6A32">
              <w:rPr>
                <w:rFonts w:ascii="Aptos" w:eastAsia="Aptos" w:hAnsi="Aptos" w:cs="Aptos"/>
                <w:kern w:val="2"/>
                <w:sz w:val="40"/>
                <w:szCs w:val="40"/>
                <w:bdr w:val="nil"/>
                <w:lang w:val="km-KH"/>
              </w:rPr>
              <w:t xml:space="preserve"> </w:t>
            </w:r>
            <w:r w:rsidRPr="006B6A32">
              <w:rPr>
                <w:rFonts w:ascii="DaunPenh" w:eastAsia="DaunPenh" w:hAnsi="DaunPenh" w:cs="DaunPenh"/>
                <w:kern w:val="2"/>
                <w:sz w:val="40"/>
                <w:szCs w:val="40"/>
                <w:bdr w:val="nil"/>
                <w:lang w:val="km-KH"/>
              </w:rPr>
              <w:t>អ្នកក៏អាចស្នើសុំអ្នកបកប្រែផងដែរ។</w:t>
            </w:r>
            <w:r w:rsidRPr="006B6A32">
              <w:rPr>
                <w:rFonts w:ascii="Aptos" w:eastAsia="Aptos" w:hAnsi="Aptos" w:cs="Aptos"/>
                <w:kern w:val="2"/>
                <w:sz w:val="40"/>
                <w:szCs w:val="40"/>
                <w:bdr w:val="nil"/>
                <w:lang w:val="km-KH"/>
              </w:rPr>
              <w:t xml:space="preserve"> </w:t>
            </w:r>
            <w:r w:rsidRPr="006B6A32">
              <w:rPr>
                <w:rFonts w:ascii="DaunPenh" w:eastAsia="DaunPenh" w:hAnsi="DaunPenh" w:cs="DaunPenh"/>
                <w:kern w:val="2"/>
                <w:sz w:val="40"/>
                <w:szCs w:val="40"/>
                <w:bdr w:val="nil"/>
                <w:lang w:val="km-KH"/>
              </w:rPr>
              <w:t>ជំនួយនេះគឺឥតគិតថ្លៃទេ។</w:t>
            </w:r>
            <w:r w:rsidRPr="006B6A32">
              <w:rPr>
                <w:rFonts w:ascii="Aptos" w:eastAsia="Aptos" w:hAnsi="Aptos" w:cs="Aptos"/>
                <w:kern w:val="2"/>
                <w:sz w:val="40"/>
                <w:szCs w:val="40"/>
                <w:bdr w:val="nil"/>
                <w:lang w:val="km-KH"/>
              </w:rPr>
              <w:t xml:space="preserve"> </w:t>
            </w:r>
            <w:r w:rsidRPr="006B6A32">
              <w:rPr>
                <w:rFonts w:ascii="DaunPenh" w:eastAsia="DaunPenh" w:hAnsi="DaunPenh" w:cs="DaunPenh"/>
                <w:kern w:val="2"/>
                <w:sz w:val="40"/>
                <w:szCs w:val="40"/>
                <w:bdr w:val="nil"/>
                <w:lang w:val="km-KH"/>
              </w:rPr>
              <w:t>ហៅ  ទូរសព្ទទៅលេខ</w:t>
            </w:r>
            <w:r w:rsidRPr="006B6A32">
              <w:rPr>
                <w:rFonts w:ascii="Aptos" w:eastAsia="Aptos" w:hAnsi="Aptos" w:cs="Aptos"/>
                <w:kern w:val="2"/>
                <w:sz w:val="40"/>
                <w:szCs w:val="40"/>
                <w:bdr w:val="nil"/>
                <w:lang w:val="km-KH"/>
              </w:rPr>
              <w:t xml:space="preserve"> </w:t>
            </w:r>
            <w:r w:rsidRPr="006B6A32">
              <w:rPr>
                <w:rFonts w:ascii="Aptos" w:eastAsia="Aptos" w:hAnsi="Aptos" w:cs="Aptos"/>
                <w:kern w:val="2"/>
                <w:sz w:val="40"/>
                <w:szCs w:val="40"/>
                <w:highlight w:val="yellow"/>
                <w:bdr w:val="nil"/>
                <w:lang w:val="km-KH"/>
              </w:rPr>
              <w:t>[555-555-5555]</w:t>
            </w:r>
            <w:r w:rsidRPr="006B6A32">
              <w:rPr>
                <w:rFonts w:ascii="Aptos" w:eastAsia="Aptos" w:hAnsi="Aptos" w:cs="Aptos"/>
                <w:kern w:val="2"/>
                <w:sz w:val="40"/>
                <w:szCs w:val="40"/>
                <w:bdr w:val="nil"/>
                <w:lang w:val="km-KH"/>
              </w:rPr>
              <w:t xml:space="preserve"> </w:t>
            </w:r>
            <w:r w:rsidRPr="006B6A32">
              <w:rPr>
                <w:rFonts w:ascii="DaunPenh" w:eastAsia="DaunPenh" w:hAnsi="DaunPenh" w:cs="DaunPenh"/>
                <w:kern w:val="2"/>
                <w:sz w:val="40"/>
                <w:szCs w:val="40"/>
                <w:bdr w:val="nil"/>
                <w:lang w:val="km-KH"/>
              </w:rPr>
              <w:t>ឬ</w:t>
            </w:r>
            <w:r w:rsidRPr="006B6A32">
              <w:rPr>
                <w:rFonts w:ascii="Aptos" w:eastAsia="Aptos" w:hAnsi="Aptos" w:cs="Aptos"/>
                <w:kern w:val="2"/>
                <w:sz w:val="40"/>
                <w:szCs w:val="40"/>
                <w:bdr w:val="nil"/>
                <w:lang w:val="km-KH"/>
              </w:rPr>
              <w:t xml:space="preserve"> TTY </w:t>
            </w:r>
            <w:r w:rsidRPr="006B6A32">
              <w:rPr>
                <w:rFonts w:ascii="Aptos" w:eastAsia="Aptos" w:hAnsi="Aptos" w:cs="Aptos"/>
                <w:kern w:val="2"/>
                <w:sz w:val="40"/>
                <w:szCs w:val="40"/>
                <w:highlight w:val="yellow"/>
                <w:bdr w:val="nil"/>
                <w:lang w:val="km-KH"/>
              </w:rPr>
              <w:t>#TTY#</w:t>
            </w:r>
            <w:r w:rsidRPr="006B6A32">
              <w:rPr>
                <w:rFonts w:ascii="DaunPenh" w:eastAsia="DaunPenh" w:hAnsi="DaunPenh" w:cs="DaunPenh"/>
                <w:kern w:val="2"/>
                <w:sz w:val="40"/>
                <w:szCs w:val="40"/>
                <w:bdr w:val="nil"/>
                <w:lang w:val="km-KH"/>
              </w:rPr>
              <w:t>។</w:t>
            </w:r>
            <w:r w:rsidRPr="006B6A32">
              <w:rPr>
                <w:rFonts w:ascii="Aptos" w:eastAsia="Aptos" w:hAnsi="Aptos" w:cs="Aptos"/>
                <w:kern w:val="2"/>
                <w:sz w:val="40"/>
                <w:szCs w:val="40"/>
                <w:bdr w:val="nil"/>
                <w:lang w:val="km-KH"/>
              </w:rPr>
              <w:t xml:space="preserve"> </w:t>
            </w:r>
            <w:r w:rsidRPr="006B6A32">
              <w:rPr>
                <w:rFonts w:ascii="DaunPenh" w:eastAsia="DaunPenh" w:hAnsi="DaunPenh" w:cs="DaunPenh"/>
                <w:kern w:val="2"/>
                <w:sz w:val="40"/>
                <w:szCs w:val="40"/>
                <w:bdr w:val="nil"/>
                <w:lang w:val="km-KH"/>
              </w:rPr>
              <w:t>យើងទទួលយកការហៅបញ្ជូនបន្តទាំងអស់។</w:t>
            </w:r>
          </w:p>
          <w:p w14:paraId="7562DB9E" w14:textId="77777777" w:rsidR="006B6A32" w:rsidRPr="006B6A32" w:rsidRDefault="006B6A32" w:rsidP="006A13A3">
            <w:pPr>
              <w:rPr>
                <w:rFonts w:cs="Arial"/>
                <w:sz w:val="40"/>
                <w:szCs w:val="40"/>
              </w:rPr>
            </w:pPr>
            <w:r w:rsidRPr="006B6A32">
              <w:rPr>
                <w:rFonts w:cs="Arial"/>
                <w:sz w:val="40"/>
                <w:szCs w:val="40"/>
              </w:rPr>
              <w:t>-</w:t>
            </w:r>
          </w:p>
          <w:p w14:paraId="6C90369B" w14:textId="77777777" w:rsidR="006B6A32" w:rsidRPr="006B6A32" w:rsidRDefault="006B6A32" w:rsidP="006A13A3">
            <w:pPr>
              <w:rPr>
                <w:rFonts w:cs="Arial"/>
                <w:sz w:val="40"/>
                <w:szCs w:val="40"/>
              </w:rPr>
            </w:pPr>
            <w:r w:rsidRPr="006B6A32">
              <w:rPr>
                <w:rFonts w:ascii="DaunPenh" w:eastAsia="DaunPenh" w:hAnsi="DaunPenh" w:cs="DaunPenh"/>
                <w:kern w:val="2"/>
                <w:sz w:val="40"/>
                <w:szCs w:val="40"/>
                <w:bdr w:val="nil"/>
                <w:lang w:val="km-KH"/>
              </w:rPr>
              <w:t>អ្នកអាចទទួលបានអ្នកបកប្រែភាសាដែលមានសញ្ញាប័ត្រ</w:t>
            </w:r>
            <w:r w:rsidRPr="006B6A32">
              <w:rPr>
                <w:rFonts w:ascii="Aptos" w:eastAsia="Aptos" w:hAnsi="Aptos" w:cs="Aptos"/>
                <w:kern w:val="2"/>
                <w:sz w:val="40"/>
                <w:szCs w:val="40"/>
                <w:bdr w:val="nil"/>
                <w:lang w:val="km-KH"/>
              </w:rPr>
              <w:t xml:space="preserve"> </w:t>
            </w:r>
            <w:r w:rsidRPr="006B6A32">
              <w:rPr>
                <w:rFonts w:ascii="DaunPenh" w:eastAsia="DaunPenh" w:hAnsi="DaunPenh" w:cs="DaunPenh"/>
                <w:kern w:val="2"/>
                <w:sz w:val="40"/>
                <w:szCs w:val="40"/>
                <w:bdr w:val="nil"/>
                <w:lang w:val="km-KH"/>
              </w:rPr>
              <w:t>ឬមានលក្ខណៈសម្បត្តិគ្រប់គ្រាន់។</w:t>
            </w:r>
          </w:p>
          <w:p w14:paraId="738BBC09" w14:textId="77777777" w:rsidR="006B6A32" w:rsidRPr="00DE6024" w:rsidRDefault="006B6A32" w:rsidP="006A13A3">
            <w:pPr>
              <w:spacing w:line="256" w:lineRule="auto"/>
              <w:rPr>
                <w:rFonts w:ascii="Calibri" w:eastAsia="Calibri" w:hAnsi="Calibri" w:cs="Calibri"/>
                <w:kern w:val="2"/>
                <w:sz w:val="36"/>
                <w:szCs w:val="36"/>
                <w:lang w:val="ro-RO" w:bidi="km-KH"/>
                <w14:ligatures w14:val="standardContextual"/>
              </w:rPr>
            </w:pPr>
          </w:p>
        </w:tc>
      </w:tr>
      <w:tr w:rsidR="006B6A32" w:rsidRPr="007600FB" w14:paraId="06FF717C" w14:textId="77777777" w:rsidTr="006A13A3">
        <w:trPr>
          <w:trHeight w:val="422"/>
          <w:jc w:val="center"/>
        </w:trPr>
        <w:tc>
          <w:tcPr>
            <w:tcW w:w="12960" w:type="dxa"/>
            <w:tcBorders>
              <w:left w:val="nil"/>
              <w:right w:val="nil"/>
            </w:tcBorders>
            <w:shd w:val="clear" w:color="auto" w:fill="FFFFFF" w:themeFill="background1"/>
          </w:tcPr>
          <w:p w14:paraId="35B4F439" w14:textId="77777777" w:rsidR="006B6A32" w:rsidRDefault="006B6A32" w:rsidP="006A13A3">
            <w:pPr>
              <w:spacing w:line="256" w:lineRule="auto"/>
              <w:rPr>
                <w:rFonts w:ascii="Calibri" w:eastAsia="Calibri" w:hAnsi="Calibri" w:cs="Calibri"/>
                <w:kern w:val="2"/>
                <w:sz w:val="36"/>
                <w:szCs w:val="36"/>
                <w:lang w:val="ro-RO"/>
                <w14:ligatures w14:val="standardContextual"/>
              </w:rPr>
            </w:pPr>
          </w:p>
          <w:p w14:paraId="7A0A0ADE" w14:textId="4B3DD36A" w:rsidR="006B6A32" w:rsidRDefault="006B6A32" w:rsidP="006A13A3">
            <w:pPr>
              <w:spacing w:line="256" w:lineRule="auto"/>
              <w:rPr>
                <w:rFonts w:ascii="Calibri" w:eastAsia="Calibri" w:hAnsi="Calibri" w:cs="Calibri"/>
                <w:kern w:val="2"/>
                <w:sz w:val="36"/>
                <w:szCs w:val="36"/>
                <w:lang w:val="ro-RO"/>
                <w14:ligatures w14:val="standardContextual"/>
              </w:rPr>
            </w:pPr>
            <w:r w:rsidRPr="00BE085C">
              <w:rPr>
                <w:rFonts w:ascii="Calibri" w:eastAsia="Calibri" w:hAnsi="Calibri" w:cs="Calibri"/>
                <w:b/>
                <w:bCs/>
                <w:kern w:val="2"/>
                <w:sz w:val="36"/>
                <w:szCs w:val="36"/>
                <w:lang w:val="ro-RO"/>
                <w14:ligatures w14:val="standardContextual"/>
              </w:rPr>
              <w:lastRenderedPageBreak/>
              <w:t>Please note:</w:t>
            </w:r>
            <w:r>
              <w:rPr>
                <w:rFonts w:ascii="Calibri" w:eastAsia="Calibri" w:hAnsi="Calibri" w:cs="Calibri"/>
                <w:kern w:val="2"/>
                <w:sz w:val="36"/>
                <w:szCs w:val="36"/>
                <w:lang w:val="ro-RO"/>
                <w14:ligatures w14:val="standardContextual"/>
              </w:rPr>
              <w:t xml:space="preserve"> All languages below this paragraph are outside the current list of Oregon’s Top 15 prevalent non-English languages, as of </w:t>
            </w:r>
            <w:r w:rsidRPr="00B41158">
              <w:rPr>
                <w:rFonts w:ascii="Calibri" w:eastAsia="Calibri" w:hAnsi="Calibri" w:cs="Calibri"/>
                <w:i/>
                <w:iCs/>
                <w:kern w:val="2"/>
                <w:sz w:val="36"/>
                <w:szCs w:val="36"/>
                <w:lang w:val="ro-RO"/>
                <w14:ligatures w14:val="standardContextual"/>
              </w:rPr>
              <w:t>Ju</w:t>
            </w:r>
            <w:r>
              <w:rPr>
                <w:rFonts w:ascii="Calibri" w:eastAsia="Calibri" w:hAnsi="Calibri" w:cs="Calibri"/>
                <w:i/>
                <w:iCs/>
                <w:kern w:val="2"/>
                <w:sz w:val="36"/>
                <w:szCs w:val="36"/>
                <w:lang w:val="ro-RO"/>
                <w14:ligatures w14:val="standardContextual"/>
              </w:rPr>
              <w:t>ne 2025</w:t>
            </w:r>
            <w:r>
              <w:rPr>
                <w:rFonts w:ascii="Calibri" w:eastAsia="Calibri" w:hAnsi="Calibri" w:cs="Calibri"/>
                <w:kern w:val="2"/>
                <w:sz w:val="36"/>
                <w:szCs w:val="36"/>
                <w:lang w:val="ro-RO"/>
                <w14:ligatures w14:val="standardContextual"/>
              </w:rPr>
              <w:t xml:space="preserve">. </w:t>
            </w:r>
            <w:r w:rsidRPr="00794B54">
              <w:rPr>
                <w:rFonts w:ascii="Calibri" w:eastAsia="Calibri" w:hAnsi="Calibri" w:cs="Calibri"/>
                <w:kern w:val="2"/>
                <w:sz w:val="36"/>
                <w:szCs w:val="36"/>
                <w14:ligatures w14:val="standardContextual"/>
              </w:rPr>
              <w:t xml:space="preserve">OHA uses the </w:t>
            </w:r>
            <w:hyperlink r:id="rId12" w:history="1">
              <w:r w:rsidR="00610824" w:rsidRPr="00610824">
                <w:rPr>
                  <w:rStyle w:val="Hyperlink"/>
                  <w:rFonts w:ascii="Calibri" w:eastAsia="Calibri" w:hAnsi="Calibri" w:cs="Calibri"/>
                  <w:kern w:val="2"/>
                  <w:sz w:val="36"/>
                  <w:szCs w:val="36"/>
                  <w14:ligatures w14:val="standardContextual"/>
                </w:rPr>
                <w:t>OHP Medical Redeterminations Dashboard</w:t>
              </w:r>
            </w:hyperlink>
            <w:r w:rsidR="00610824">
              <w:rPr>
                <w:rFonts w:ascii="Calibri" w:eastAsia="Calibri" w:hAnsi="Calibri" w:cs="Calibri"/>
                <w:kern w:val="2"/>
                <w:sz w:val="36"/>
                <w:szCs w:val="36"/>
                <w14:ligatures w14:val="standardContextual"/>
              </w:rPr>
              <w:t xml:space="preserve"> </w:t>
            </w:r>
            <w:r w:rsidRPr="00794B54">
              <w:rPr>
                <w:rFonts w:ascii="Calibri" w:eastAsia="Calibri" w:hAnsi="Calibri" w:cs="Calibri"/>
                <w:kern w:val="2"/>
                <w:sz w:val="36"/>
                <w:szCs w:val="36"/>
                <w14:ligatures w14:val="standardContextual"/>
              </w:rPr>
              <w:t>to determine which languages fall into the Top 15 list.</w:t>
            </w:r>
          </w:p>
          <w:p w14:paraId="6E4FD085" w14:textId="77777777" w:rsidR="006B6A32" w:rsidRPr="00DE6024" w:rsidRDefault="006B6A32" w:rsidP="006A13A3">
            <w:pPr>
              <w:spacing w:line="256" w:lineRule="auto"/>
              <w:rPr>
                <w:rFonts w:ascii="Calibri" w:eastAsia="Calibri" w:hAnsi="Calibri" w:cs="Calibri"/>
                <w:kern w:val="2"/>
                <w:sz w:val="36"/>
                <w:szCs w:val="36"/>
                <w:lang w:val="ro-RO"/>
                <w14:ligatures w14:val="standardContextual"/>
              </w:rPr>
            </w:pPr>
          </w:p>
        </w:tc>
      </w:tr>
      <w:tr w:rsidR="006B6A32" w:rsidRPr="00572899" w14:paraId="29A8C8F5" w14:textId="77777777" w:rsidTr="006A13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1296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4862792" w14:textId="098DFEEE" w:rsidR="006B6A32" w:rsidRPr="004E58F5" w:rsidRDefault="006B6A32" w:rsidP="006B6A32">
            <w:pPr>
              <w:spacing w:line="256" w:lineRule="auto"/>
              <w:rPr>
                <w:rFonts w:ascii="Calibri" w:eastAsia="Calibri" w:hAnsi="Calibri" w:cs="Calibri"/>
                <w:kern w:val="2"/>
                <w:sz w:val="36"/>
                <w:szCs w:val="36"/>
                <w:lang w:val="ro-RO"/>
                <w14:ligatures w14:val="standardContextual"/>
              </w:rPr>
            </w:pPr>
            <w:r w:rsidRPr="00D674A9">
              <w:rPr>
                <w:rFonts w:eastAsia="MS UI Gothic" w:cs="Arial"/>
                <w:sz w:val="36"/>
                <w:szCs w:val="36"/>
                <w:bdr w:val="nil"/>
                <w:lang w:eastAsia="ja-JP"/>
              </w:rPr>
              <w:lastRenderedPageBreak/>
              <w:t>Swahili</w:t>
            </w:r>
          </w:p>
        </w:tc>
      </w:tr>
      <w:tr w:rsidR="006B6A32" w:rsidRPr="00572899" w14:paraId="466A02FB" w14:textId="77777777" w:rsidTr="006B6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12960" w:type="dxa"/>
            <w:tcBorders>
              <w:top w:val="single" w:sz="4" w:space="0" w:color="auto"/>
              <w:left w:val="single" w:sz="4" w:space="0" w:color="auto"/>
              <w:bottom w:val="single" w:sz="4" w:space="0" w:color="auto"/>
              <w:right w:val="single" w:sz="4" w:space="0" w:color="auto"/>
            </w:tcBorders>
            <w:shd w:val="clear" w:color="auto" w:fill="auto"/>
          </w:tcPr>
          <w:p w14:paraId="2779A1D7" w14:textId="77777777" w:rsidR="006B6A32" w:rsidRPr="00E8116E" w:rsidRDefault="006B6A32" w:rsidP="006B6A32">
            <w:pPr>
              <w:rPr>
                <w:rFonts w:ascii="Calibri" w:eastAsia="Calibri" w:hAnsi="Calibri" w:cs="Calibri"/>
                <w:sz w:val="36"/>
                <w:szCs w:val="36"/>
                <w:bdr w:val="none" w:sz="0" w:space="0" w:color="auto" w:frame="1"/>
              </w:rPr>
            </w:pPr>
            <w:r w:rsidRPr="00E8116E">
              <w:rPr>
                <w:rFonts w:ascii="Calibri" w:eastAsia="Calibri" w:hAnsi="Calibri" w:cs="Calibri"/>
                <w:sz w:val="36"/>
                <w:szCs w:val="36"/>
                <w:bdr w:val="none" w:sz="0" w:space="0" w:color="auto" w:frame="1"/>
              </w:rPr>
              <w:t>Unaweza kupata mwongozo huu kwa lugha zingine, kwa herufi kubwa, Breli au muundo unaopendelea. Unaweza pia kuomba mkalimani. Msaada huu ni haulipishwi. Piga</w:t>
            </w:r>
            <w:r>
              <w:rPr>
                <w:rFonts w:ascii="Calibri" w:eastAsia="Calibri" w:hAnsi="Calibri" w:cs="Calibri"/>
                <w:sz w:val="36"/>
                <w:szCs w:val="36"/>
                <w:bdr w:val="none" w:sz="0" w:space="0" w:color="auto" w:frame="1"/>
              </w:rPr>
              <w:t xml:space="preserve"> [555-555-5555]</w:t>
            </w:r>
            <w:r w:rsidRPr="00E8116E">
              <w:rPr>
                <w:rFonts w:ascii="Calibri" w:eastAsia="Calibri" w:hAnsi="Calibri" w:cs="Calibri"/>
                <w:sz w:val="36"/>
                <w:szCs w:val="36"/>
                <w:bdr w:val="none" w:sz="0" w:space="0" w:color="auto" w:frame="1"/>
              </w:rPr>
              <w:t xml:space="preserve"> au TTY </w:t>
            </w:r>
            <w:r w:rsidRPr="00FC2317">
              <w:rPr>
                <w:rFonts w:ascii="Calibri" w:eastAsia="Calibri" w:hAnsi="Calibri" w:cs="Calibri"/>
                <w:sz w:val="36"/>
                <w:szCs w:val="36"/>
                <w:highlight w:val="yellow"/>
                <w:bdr w:val="none" w:sz="0" w:space="0" w:color="auto" w:frame="1"/>
              </w:rPr>
              <w:t>#TTY#.</w:t>
            </w:r>
            <w:r w:rsidRPr="00E8116E">
              <w:rPr>
                <w:rFonts w:ascii="Calibri" w:eastAsia="Calibri" w:hAnsi="Calibri" w:cs="Calibri"/>
                <w:sz w:val="36"/>
                <w:szCs w:val="36"/>
                <w:bdr w:val="none" w:sz="0" w:space="0" w:color="auto" w:frame="1"/>
              </w:rPr>
              <w:t xml:space="preserve"> Tunakubali simu za watu wenye ugumu wa kusikia</w:t>
            </w:r>
          </w:p>
          <w:p w14:paraId="0042837C" w14:textId="77777777" w:rsidR="006B6A32" w:rsidRPr="00E8116E" w:rsidRDefault="006B6A32" w:rsidP="006B6A32">
            <w:pPr>
              <w:rPr>
                <w:rFonts w:ascii="Calibri" w:eastAsia="Calibri" w:hAnsi="Calibri" w:cs="Calibri"/>
                <w:sz w:val="36"/>
                <w:szCs w:val="36"/>
                <w:bdr w:val="none" w:sz="0" w:space="0" w:color="auto" w:frame="1"/>
              </w:rPr>
            </w:pPr>
            <w:r w:rsidRPr="00E8116E">
              <w:rPr>
                <w:rFonts w:ascii="Calibri" w:eastAsia="Calibri" w:hAnsi="Calibri" w:cs="Calibri"/>
                <w:sz w:val="36"/>
                <w:szCs w:val="36"/>
                <w:bdr w:val="none" w:sz="0" w:space="0" w:color="auto" w:frame="1"/>
              </w:rPr>
              <w:t>-</w:t>
            </w:r>
          </w:p>
          <w:p w14:paraId="57BB459A" w14:textId="12BADF60" w:rsidR="006B6A32" w:rsidRPr="004E58F5" w:rsidRDefault="006B6A32" w:rsidP="006B6A32">
            <w:pPr>
              <w:spacing w:line="256" w:lineRule="auto"/>
              <w:rPr>
                <w:rFonts w:ascii="Calibri" w:eastAsia="Calibri" w:hAnsi="Calibri" w:cs="Calibri"/>
                <w:kern w:val="2"/>
                <w:sz w:val="36"/>
                <w:szCs w:val="36"/>
                <w:lang w:val="ro-RO"/>
                <w14:ligatures w14:val="standardContextual"/>
              </w:rPr>
            </w:pPr>
            <w:r w:rsidRPr="00E8116E">
              <w:rPr>
                <w:rFonts w:ascii="Calibri" w:eastAsia="Calibri" w:hAnsi="Calibri" w:cs="Calibri"/>
                <w:sz w:val="36"/>
                <w:szCs w:val="36"/>
                <w:bdr w:val="none" w:sz="0" w:space="0" w:color="auto" w:frame="1"/>
              </w:rPr>
              <w:t>Unaweza kupata usaidizi kutoka kwa mkalimani wa utunzaji wa afya aliyehitimu au kustahiki.</w:t>
            </w:r>
          </w:p>
        </w:tc>
      </w:tr>
      <w:tr w:rsidR="006B6A32" w:rsidRPr="00572899" w14:paraId="0B4A605F" w14:textId="77777777" w:rsidTr="006A13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1296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C3368DA" w14:textId="2618299D" w:rsidR="006B6A32" w:rsidRPr="004E58F5" w:rsidRDefault="006B6A32" w:rsidP="006B6A32">
            <w:pPr>
              <w:spacing w:line="256" w:lineRule="auto"/>
              <w:rPr>
                <w:rFonts w:ascii="Calibri" w:eastAsia="Calibri" w:hAnsi="Calibri" w:cs="Calibri"/>
                <w:kern w:val="2"/>
                <w:sz w:val="36"/>
                <w:szCs w:val="36"/>
                <w:lang w:val="ro-RO"/>
                <w14:ligatures w14:val="standardContextual"/>
              </w:rPr>
            </w:pPr>
            <w:r w:rsidRPr="00B37D47">
              <w:rPr>
                <w:rFonts w:eastAsia="MS UI Gothic" w:cs="Arial"/>
                <w:sz w:val="36"/>
                <w:szCs w:val="36"/>
                <w:bdr w:val="nil"/>
                <w:lang w:eastAsia="ja-JP"/>
              </w:rPr>
              <w:t>Burmese</w:t>
            </w:r>
          </w:p>
        </w:tc>
      </w:tr>
      <w:tr w:rsidR="006B6A32" w:rsidRPr="00572899" w14:paraId="0B9FA8EA" w14:textId="77777777" w:rsidTr="006B6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12960" w:type="dxa"/>
            <w:tcBorders>
              <w:top w:val="single" w:sz="4" w:space="0" w:color="auto"/>
              <w:left w:val="single" w:sz="4" w:space="0" w:color="auto"/>
              <w:bottom w:val="single" w:sz="4" w:space="0" w:color="auto"/>
              <w:right w:val="single" w:sz="4" w:space="0" w:color="auto"/>
            </w:tcBorders>
            <w:shd w:val="clear" w:color="auto" w:fill="auto"/>
          </w:tcPr>
          <w:p w14:paraId="080135AD" w14:textId="77777777" w:rsidR="006B6A32" w:rsidRPr="0070133B" w:rsidRDefault="006B6A32" w:rsidP="006B6A32">
            <w:pPr>
              <w:rPr>
                <w:rFonts w:ascii="Myanmar Text" w:eastAsia="Calibri" w:hAnsi="Myanmar Text" w:cs="Myanmar Text"/>
                <w:sz w:val="36"/>
                <w:szCs w:val="36"/>
                <w:bdr w:val="nil"/>
                <w:lang w:val="my-MM"/>
              </w:rPr>
            </w:pPr>
            <w:r w:rsidRPr="0070133B">
              <w:rPr>
                <w:rFonts w:ascii="Myanmar Text" w:eastAsia="Calibri" w:hAnsi="Myanmar Text" w:cs="Myanmar Text" w:hint="cs"/>
                <w:sz w:val="36"/>
                <w:szCs w:val="36"/>
                <w:bdr w:val="nil"/>
                <w:cs/>
                <w:lang w:val="my-MM" w:bidi="my-MM"/>
              </w:rPr>
              <w:t>ဤလက်စွဲစာအုပ်ကို</w:t>
            </w:r>
            <w:r w:rsidRPr="0070133B">
              <w:rPr>
                <w:rFonts w:ascii="Myanmar Text" w:eastAsia="Calibri" w:hAnsi="Myanmar Text" w:cs="Myanmar Text"/>
                <w:sz w:val="36"/>
                <w:szCs w:val="36"/>
                <w:bdr w:val="nil"/>
                <w:cs/>
                <w:lang w:val="my-MM" w:bidi="my-MM"/>
              </w:rPr>
              <w:t xml:space="preserve"> </w:t>
            </w:r>
            <w:r w:rsidRPr="0070133B">
              <w:rPr>
                <w:rFonts w:ascii="Myanmar Text" w:eastAsia="Calibri" w:hAnsi="Myanmar Text" w:cs="Myanmar Text" w:hint="cs"/>
                <w:sz w:val="36"/>
                <w:szCs w:val="36"/>
                <w:bdr w:val="nil"/>
                <w:cs/>
                <w:lang w:val="my-MM" w:bidi="my-MM"/>
              </w:rPr>
              <w:t>အခြားဘာသာစကားများ၊</w:t>
            </w:r>
            <w:r w:rsidRPr="0070133B">
              <w:rPr>
                <w:rFonts w:ascii="Myanmar Text" w:eastAsia="Calibri" w:hAnsi="Myanmar Text" w:cs="Myanmar Text"/>
                <w:sz w:val="36"/>
                <w:szCs w:val="36"/>
                <w:bdr w:val="nil"/>
                <w:cs/>
                <w:lang w:val="my-MM" w:bidi="my-MM"/>
              </w:rPr>
              <w:t xml:space="preserve"> </w:t>
            </w:r>
            <w:r w:rsidRPr="0070133B">
              <w:rPr>
                <w:rFonts w:ascii="Myanmar Text" w:eastAsia="Calibri" w:hAnsi="Myanmar Text" w:cs="Myanmar Text" w:hint="cs"/>
                <w:sz w:val="36"/>
                <w:szCs w:val="36"/>
                <w:bdr w:val="nil"/>
                <w:cs/>
                <w:lang w:val="my-MM" w:bidi="my-MM"/>
              </w:rPr>
              <w:t>ပုံနှိပ်စာလုံးကြီး၊</w:t>
            </w:r>
            <w:r w:rsidRPr="0070133B">
              <w:rPr>
                <w:rFonts w:ascii="Myanmar Text" w:eastAsia="Calibri" w:hAnsi="Myanmar Text" w:cs="Myanmar Text"/>
                <w:sz w:val="36"/>
                <w:szCs w:val="36"/>
                <w:bdr w:val="nil"/>
                <w:cs/>
                <w:lang w:val="my-MM" w:bidi="my-MM"/>
              </w:rPr>
              <w:t xml:space="preserve"> </w:t>
            </w:r>
            <w:r w:rsidRPr="0070133B">
              <w:rPr>
                <w:rFonts w:ascii="Myanmar Text" w:eastAsia="Calibri" w:hAnsi="Myanmar Text" w:cs="Myanmar Text" w:hint="cs"/>
                <w:sz w:val="36"/>
                <w:szCs w:val="36"/>
                <w:bdr w:val="nil"/>
                <w:cs/>
                <w:lang w:val="my-MM" w:bidi="my-MM"/>
              </w:rPr>
              <w:t>မျက်မမြင်သုံးသင်္ကေတ</w:t>
            </w:r>
            <w:r w:rsidRPr="0070133B">
              <w:rPr>
                <w:rFonts w:ascii="Myanmar Text" w:eastAsia="Calibri" w:hAnsi="Myanmar Text" w:cs="Myanmar Text"/>
                <w:sz w:val="36"/>
                <w:szCs w:val="36"/>
                <w:bdr w:val="nil"/>
                <w:cs/>
                <w:lang w:val="my-MM" w:bidi="my-MM"/>
              </w:rPr>
              <w:t xml:space="preserve"> (</w:t>
            </w:r>
            <w:r w:rsidRPr="0070133B">
              <w:rPr>
                <w:rFonts w:ascii="Myanmar Text" w:eastAsia="Calibri" w:hAnsi="Myanmar Text" w:cs="Myanmar Text" w:hint="cs"/>
                <w:sz w:val="36"/>
                <w:szCs w:val="36"/>
                <w:bdr w:val="nil"/>
                <w:cs/>
                <w:lang w:val="my-MM" w:bidi="my-MM"/>
              </w:rPr>
              <w:t>ဘရေးလ်</w:t>
            </w:r>
            <w:r w:rsidRPr="0070133B">
              <w:rPr>
                <w:rFonts w:ascii="Myanmar Text" w:eastAsia="Calibri" w:hAnsi="Myanmar Text" w:cs="Myanmar Text"/>
                <w:sz w:val="36"/>
                <w:szCs w:val="36"/>
                <w:bdr w:val="nil"/>
                <w:cs/>
                <w:lang w:val="my-MM" w:bidi="my-MM"/>
              </w:rPr>
              <w:t xml:space="preserve">) </w:t>
            </w:r>
            <w:r w:rsidRPr="0070133B">
              <w:rPr>
                <w:rFonts w:ascii="Myanmar Text" w:eastAsia="Calibri" w:hAnsi="Myanmar Text" w:cs="Myanmar Text" w:hint="cs"/>
                <w:sz w:val="36"/>
                <w:szCs w:val="36"/>
                <w:bdr w:val="nil"/>
                <w:cs/>
                <w:lang w:val="my-MM" w:bidi="my-MM"/>
              </w:rPr>
              <w:t>သို့မဟုတ်</w:t>
            </w:r>
            <w:r w:rsidRPr="0070133B">
              <w:rPr>
                <w:rFonts w:ascii="Myanmar Text" w:eastAsia="Calibri" w:hAnsi="Myanmar Text" w:cs="Myanmar Text"/>
                <w:sz w:val="36"/>
                <w:szCs w:val="36"/>
                <w:bdr w:val="nil"/>
                <w:cs/>
                <w:lang w:val="my-MM" w:bidi="my-MM"/>
              </w:rPr>
              <w:t xml:space="preserve"> </w:t>
            </w:r>
            <w:r w:rsidRPr="0070133B">
              <w:rPr>
                <w:rFonts w:ascii="Myanmar Text" w:eastAsia="Calibri" w:hAnsi="Myanmar Text" w:cs="Myanmar Text" w:hint="cs"/>
                <w:sz w:val="36"/>
                <w:szCs w:val="36"/>
                <w:bdr w:val="nil"/>
                <w:cs/>
                <w:lang w:val="my-MM" w:bidi="my-MM"/>
              </w:rPr>
              <w:t>သင်ပိုမိုနှစ်သက်သည့်</w:t>
            </w:r>
            <w:r w:rsidRPr="0070133B">
              <w:rPr>
                <w:rFonts w:ascii="Myanmar Text" w:eastAsia="Calibri" w:hAnsi="Myanmar Text" w:cs="Myanmar Text"/>
                <w:sz w:val="36"/>
                <w:szCs w:val="36"/>
                <w:bdr w:val="nil"/>
                <w:cs/>
                <w:lang w:val="my-MM" w:bidi="my-MM"/>
              </w:rPr>
              <w:t xml:space="preserve"> </w:t>
            </w:r>
            <w:r w:rsidRPr="0070133B">
              <w:rPr>
                <w:rFonts w:ascii="Myanmar Text" w:eastAsia="Calibri" w:hAnsi="Myanmar Text" w:cs="Myanmar Text" w:hint="cs"/>
                <w:sz w:val="36"/>
                <w:szCs w:val="36"/>
                <w:bdr w:val="nil"/>
                <w:cs/>
                <w:lang w:val="my-MM" w:bidi="my-MM"/>
              </w:rPr>
              <w:t>ပုံစံဖြင့်</w:t>
            </w:r>
            <w:r w:rsidRPr="0070133B">
              <w:rPr>
                <w:rFonts w:ascii="Myanmar Text" w:eastAsia="Calibri" w:hAnsi="Myanmar Text" w:cs="Myanmar Text"/>
                <w:sz w:val="36"/>
                <w:szCs w:val="36"/>
                <w:bdr w:val="nil"/>
                <w:cs/>
                <w:lang w:val="my-MM" w:bidi="my-MM"/>
              </w:rPr>
              <w:t xml:space="preserve"> </w:t>
            </w:r>
            <w:r w:rsidRPr="0070133B">
              <w:rPr>
                <w:rFonts w:ascii="Myanmar Text" w:eastAsia="Calibri" w:hAnsi="Myanmar Text" w:cs="Myanmar Text" w:hint="cs"/>
                <w:sz w:val="36"/>
                <w:szCs w:val="36"/>
                <w:bdr w:val="nil"/>
                <w:cs/>
                <w:lang w:val="my-MM" w:bidi="my-MM"/>
              </w:rPr>
              <w:t>ရယူနိုင်ပါသည်။</w:t>
            </w:r>
            <w:r w:rsidRPr="0070133B">
              <w:rPr>
                <w:rFonts w:ascii="Myanmar Text" w:eastAsia="Calibri" w:hAnsi="Myanmar Text" w:cs="Myanmar Text"/>
                <w:sz w:val="36"/>
                <w:szCs w:val="36"/>
                <w:bdr w:val="nil"/>
                <w:cs/>
                <w:lang w:val="my-MM" w:bidi="my-MM"/>
              </w:rPr>
              <w:t xml:space="preserve"> </w:t>
            </w:r>
            <w:r w:rsidRPr="0070133B">
              <w:rPr>
                <w:rFonts w:ascii="Myanmar Text" w:eastAsia="Calibri" w:hAnsi="Myanmar Text" w:cs="Myanmar Text" w:hint="cs"/>
                <w:sz w:val="36"/>
                <w:szCs w:val="36"/>
                <w:bdr w:val="nil"/>
                <w:cs/>
                <w:lang w:val="my-MM" w:bidi="my-MM"/>
              </w:rPr>
              <w:t>သင်သည်</w:t>
            </w:r>
            <w:r w:rsidRPr="0070133B">
              <w:rPr>
                <w:rFonts w:ascii="Myanmar Text" w:eastAsia="Calibri" w:hAnsi="Myanmar Text" w:cs="Myanmar Text"/>
                <w:sz w:val="36"/>
                <w:szCs w:val="36"/>
                <w:bdr w:val="nil"/>
                <w:cs/>
                <w:lang w:val="my-MM" w:bidi="my-MM"/>
              </w:rPr>
              <w:t xml:space="preserve"> </w:t>
            </w:r>
            <w:r w:rsidRPr="0070133B">
              <w:rPr>
                <w:rFonts w:ascii="Myanmar Text" w:eastAsia="Calibri" w:hAnsi="Myanmar Text" w:cs="Myanmar Text" w:hint="cs"/>
                <w:sz w:val="36"/>
                <w:szCs w:val="36"/>
                <w:bdr w:val="nil"/>
                <w:cs/>
                <w:lang w:val="my-MM" w:bidi="my-MM"/>
              </w:rPr>
              <w:t>စကားပြန်တစ်ဦးလည်း</w:t>
            </w:r>
            <w:r w:rsidRPr="0070133B">
              <w:rPr>
                <w:rFonts w:ascii="Myanmar Text" w:eastAsia="Calibri" w:hAnsi="Myanmar Text" w:cs="Myanmar Text"/>
                <w:sz w:val="36"/>
                <w:szCs w:val="36"/>
                <w:bdr w:val="nil"/>
                <w:cs/>
                <w:lang w:val="my-MM" w:bidi="my-MM"/>
              </w:rPr>
              <w:t xml:space="preserve"> </w:t>
            </w:r>
            <w:r w:rsidRPr="0070133B">
              <w:rPr>
                <w:rFonts w:ascii="Myanmar Text" w:eastAsia="Calibri" w:hAnsi="Myanmar Text" w:cs="Myanmar Text" w:hint="cs"/>
                <w:sz w:val="36"/>
                <w:szCs w:val="36"/>
                <w:bdr w:val="nil"/>
                <w:cs/>
                <w:lang w:val="my-MM" w:bidi="my-MM"/>
              </w:rPr>
              <w:t>တောင်းဆိုနိုင်ပါသည်။</w:t>
            </w:r>
            <w:r w:rsidRPr="0070133B">
              <w:rPr>
                <w:rFonts w:ascii="Myanmar Text" w:eastAsia="Calibri" w:hAnsi="Myanmar Text" w:cs="Myanmar Text"/>
                <w:sz w:val="36"/>
                <w:szCs w:val="36"/>
                <w:bdr w:val="nil"/>
                <w:cs/>
                <w:lang w:val="my-MM" w:bidi="my-MM"/>
              </w:rPr>
              <w:t xml:space="preserve"> </w:t>
            </w:r>
            <w:r w:rsidRPr="0070133B">
              <w:rPr>
                <w:rFonts w:ascii="Myanmar Text" w:eastAsia="Calibri" w:hAnsi="Myanmar Text" w:cs="Myanmar Text" w:hint="cs"/>
                <w:sz w:val="36"/>
                <w:szCs w:val="36"/>
                <w:bdr w:val="nil"/>
                <w:cs/>
                <w:lang w:val="my-MM" w:bidi="my-MM"/>
              </w:rPr>
              <w:t>ဤအကူအညီသည်</w:t>
            </w:r>
            <w:r w:rsidRPr="0070133B">
              <w:rPr>
                <w:rFonts w:ascii="Myanmar Text" w:eastAsia="Calibri" w:hAnsi="Myanmar Text" w:cs="Myanmar Text"/>
                <w:sz w:val="36"/>
                <w:szCs w:val="36"/>
                <w:bdr w:val="nil"/>
                <w:cs/>
                <w:lang w:val="my-MM" w:bidi="my-MM"/>
              </w:rPr>
              <w:t xml:space="preserve"> </w:t>
            </w:r>
            <w:r w:rsidRPr="0070133B">
              <w:rPr>
                <w:rFonts w:ascii="Myanmar Text" w:eastAsia="Calibri" w:hAnsi="Myanmar Text" w:cs="Myanmar Text" w:hint="cs"/>
                <w:sz w:val="36"/>
                <w:szCs w:val="36"/>
                <w:bdr w:val="nil"/>
                <w:cs/>
                <w:lang w:val="my-MM" w:bidi="my-MM"/>
              </w:rPr>
              <w:t>အခမဲ့ဖြစ်ပါသည်။</w:t>
            </w:r>
            <w:r w:rsidRPr="0070133B">
              <w:rPr>
                <w:rFonts w:ascii="Myanmar Text" w:eastAsia="Calibri" w:hAnsi="Myanmar Text" w:cs="Myanmar Text"/>
                <w:sz w:val="36"/>
                <w:szCs w:val="36"/>
                <w:bdr w:val="nil"/>
                <w:cs/>
                <w:lang w:val="my-MM" w:bidi="my-MM"/>
              </w:rPr>
              <w:t xml:space="preserve"> </w:t>
            </w:r>
            <w:r w:rsidRPr="006B01B3">
              <w:rPr>
                <w:rFonts w:ascii="Myanmar Text" w:eastAsia="Calibri" w:hAnsi="Myanmar Text" w:cs="Myanmar Text"/>
                <w:sz w:val="36"/>
                <w:szCs w:val="36"/>
                <w:highlight w:val="yellow"/>
                <w:bdr w:val="nil"/>
                <w:cs/>
                <w:lang w:val="my-MM" w:bidi="my-MM"/>
              </w:rPr>
              <w:t>[555-555-5555]</w:t>
            </w:r>
            <w:r w:rsidRPr="0070133B">
              <w:rPr>
                <w:rFonts w:ascii="Myanmar Text" w:eastAsia="Calibri" w:hAnsi="Myanmar Text" w:cs="Myanmar Text"/>
                <w:sz w:val="36"/>
                <w:szCs w:val="36"/>
                <w:bdr w:val="nil"/>
                <w:cs/>
                <w:lang w:val="my-MM" w:bidi="my-MM"/>
              </w:rPr>
              <w:t xml:space="preserve"> </w:t>
            </w:r>
            <w:r w:rsidRPr="0070133B">
              <w:rPr>
                <w:rFonts w:ascii="Myanmar Text" w:eastAsia="Calibri" w:hAnsi="Myanmar Text" w:cs="Myanmar Text" w:hint="cs"/>
                <w:sz w:val="36"/>
                <w:szCs w:val="36"/>
                <w:bdr w:val="nil"/>
                <w:cs/>
                <w:lang w:val="my-MM" w:bidi="my-MM"/>
              </w:rPr>
              <w:t>သို့‌</w:t>
            </w:r>
            <w:r w:rsidRPr="0070133B">
              <w:rPr>
                <w:rFonts w:ascii="Myanmar Text" w:eastAsia="Calibri" w:hAnsi="Myanmar Text" w:cs="Myanmar Text"/>
                <w:sz w:val="36"/>
                <w:szCs w:val="36"/>
                <w:bdr w:val="nil"/>
                <w:cs/>
                <w:lang w:val="my-MM" w:bidi="my-MM"/>
              </w:rPr>
              <w:t xml:space="preserve"> </w:t>
            </w:r>
            <w:r w:rsidRPr="0070133B">
              <w:rPr>
                <w:rFonts w:ascii="Myanmar Text" w:eastAsia="Calibri" w:hAnsi="Myanmar Text" w:cs="Myanmar Text" w:hint="cs"/>
                <w:sz w:val="36"/>
                <w:szCs w:val="36"/>
                <w:bdr w:val="nil"/>
                <w:cs/>
                <w:lang w:val="my-MM" w:bidi="my-MM"/>
              </w:rPr>
              <w:t>ဖုန်းခေါ်ဆိုပါ</w:t>
            </w:r>
            <w:r w:rsidRPr="0070133B">
              <w:rPr>
                <w:rFonts w:ascii="Myanmar Text" w:eastAsia="Calibri" w:hAnsi="Myanmar Text" w:cs="Myanmar Text"/>
                <w:sz w:val="36"/>
                <w:szCs w:val="36"/>
                <w:bdr w:val="nil"/>
                <w:cs/>
                <w:lang w:val="my-MM" w:bidi="my-MM"/>
              </w:rPr>
              <w:t xml:space="preserve"> </w:t>
            </w:r>
            <w:r w:rsidRPr="0070133B">
              <w:rPr>
                <w:rFonts w:ascii="Myanmar Text" w:eastAsia="Calibri" w:hAnsi="Myanmar Text" w:cs="Myanmar Text" w:hint="cs"/>
                <w:sz w:val="36"/>
                <w:szCs w:val="36"/>
                <w:bdr w:val="nil"/>
                <w:cs/>
                <w:lang w:val="my-MM" w:bidi="my-MM"/>
              </w:rPr>
              <w:t>သို့မဟုတ်</w:t>
            </w:r>
            <w:r w:rsidRPr="0070133B">
              <w:rPr>
                <w:rFonts w:ascii="Myanmar Text" w:eastAsia="Calibri" w:hAnsi="Myanmar Text" w:cs="Myanmar Text"/>
                <w:sz w:val="36"/>
                <w:szCs w:val="36"/>
                <w:bdr w:val="nil"/>
                <w:cs/>
                <w:lang w:val="my-MM" w:bidi="my-MM"/>
              </w:rPr>
              <w:t xml:space="preserve"> </w:t>
            </w:r>
            <w:r w:rsidRPr="006B01B3">
              <w:rPr>
                <w:rFonts w:ascii="Myanmar Text" w:eastAsia="Calibri" w:hAnsi="Myanmar Text" w:cs="Myanmar Text"/>
                <w:sz w:val="36"/>
                <w:szCs w:val="36"/>
                <w:highlight w:val="yellow"/>
                <w:bdr w:val="nil"/>
                <w:lang w:val="my-MM"/>
              </w:rPr>
              <w:t>#TTY#</w:t>
            </w:r>
            <w:r w:rsidRPr="0070133B">
              <w:rPr>
                <w:rFonts w:ascii="Myanmar Text" w:eastAsia="Calibri" w:hAnsi="Myanmar Text" w:cs="Myanmar Text"/>
                <w:sz w:val="36"/>
                <w:szCs w:val="36"/>
                <w:bdr w:val="nil"/>
                <w:lang w:val="my-MM"/>
              </w:rPr>
              <w:t xml:space="preserve"> </w:t>
            </w:r>
            <w:r w:rsidRPr="0070133B">
              <w:rPr>
                <w:rFonts w:ascii="Myanmar Text" w:eastAsia="Calibri" w:hAnsi="Myanmar Text" w:cs="Myanmar Text" w:hint="cs"/>
                <w:sz w:val="36"/>
                <w:szCs w:val="36"/>
                <w:bdr w:val="nil"/>
                <w:cs/>
                <w:lang w:val="my-MM" w:bidi="my-MM"/>
              </w:rPr>
              <w:t>သို့</w:t>
            </w:r>
            <w:r w:rsidRPr="0070133B">
              <w:rPr>
                <w:rFonts w:ascii="Myanmar Text" w:eastAsia="Calibri" w:hAnsi="Myanmar Text" w:cs="Myanmar Text"/>
                <w:sz w:val="36"/>
                <w:szCs w:val="36"/>
                <w:bdr w:val="nil"/>
                <w:cs/>
                <w:lang w:val="my-MM" w:bidi="my-MM"/>
              </w:rPr>
              <w:t xml:space="preserve"> </w:t>
            </w:r>
            <w:r w:rsidRPr="00FC2317">
              <w:rPr>
                <w:rFonts w:ascii="Myanmar Text" w:eastAsia="Calibri" w:hAnsi="Myanmar Text" w:cs="Myanmar Text"/>
                <w:sz w:val="36"/>
                <w:szCs w:val="36"/>
                <w:bdr w:val="nil"/>
                <w:lang w:val="my-MM"/>
              </w:rPr>
              <w:t>TTY</w:t>
            </w:r>
            <w:r w:rsidRPr="0070133B">
              <w:rPr>
                <w:rFonts w:ascii="Myanmar Text" w:eastAsia="Calibri" w:hAnsi="Myanmar Text" w:cs="Myanmar Text"/>
                <w:sz w:val="36"/>
                <w:szCs w:val="36"/>
                <w:bdr w:val="nil"/>
                <w:lang w:val="my-MM"/>
              </w:rPr>
              <w:t xml:space="preserve"> </w:t>
            </w:r>
            <w:r w:rsidRPr="0070133B">
              <w:rPr>
                <w:rFonts w:ascii="Myanmar Text" w:eastAsia="Calibri" w:hAnsi="Myanmar Text" w:cs="Myanmar Text" w:hint="cs"/>
                <w:sz w:val="36"/>
                <w:szCs w:val="36"/>
                <w:bdr w:val="nil"/>
                <w:cs/>
                <w:lang w:val="my-MM" w:bidi="my-MM"/>
              </w:rPr>
              <w:t>စနစ်ဖြင့်ဆက်သွယ်ပါ။</w:t>
            </w:r>
            <w:r w:rsidRPr="0070133B">
              <w:rPr>
                <w:rFonts w:ascii="Myanmar Text" w:eastAsia="Calibri" w:hAnsi="Myanmar Text" w:cs="Myanmar Text"/>
                <w:sz w:val="36"/>
                <w:szCs w:val="36"/>
                <w:bdr w:val="nil"/>
                <w:cs/>
                <w:lang w:val="my-MM" w:bidi="my-MM"/>
              </w:rPr>
              <w:t xml:space="preserve"> </w:t>
            </w:r>
            <w:r w:rsidRPr="0070133B">
              <w:rPr>
                <w:rFonts w:ascii="Myanmar Text" w:eastAsia="Calibri" w:hAnsi="Myanmar Text" w:cs="Myanmar Text" w:hint="cs"/>
                <w:sz w:val="36"/>
                <w:szCs w:val="36"/>
                <w:bdr w:val="nil"/>
                <w:cs/>
                <w:lang w:val="my-MM" w:bidi="my-MM"/>
              </w:rPr>
              <w:t>ထပ်ဆင့်ခေါ်ဆိုမှုများကို</w:t>
            </w:r>
            <w:r w:rsidRPr="0070133B">
              <w:rPr>
                <w:rFonts w:ascii="Myanmar Text" w:eastAsia="Calibri" w:hAnsi="Myanmar Text" w:cs="Myanmar Text"/>
                <w:sz w:val="36"/>
                <w:szCs w:val="36"/>
                <w:bdr w:val="nil"/>
                <w:cs/>
                <w:lang w:val="my-MM" w:bidi="my-MM"/>
              </w:rPr>
              <w:t xml:space="preserve"> </w:t>
            </w:r>
            <w:r w:rsidRPr="0070133B">
              <w:rPr>
                <w:rFonts w:ascii="Myanmar Text" w:eastAsia="Calibri" w:hAnsi="Myanmar Text" w:cs="Myanmar Text" w:hint="cs"/>
                <w:sz w:val="36"/>
                <w:szCs w:val="36"/>
                <w:bdr w:val="nil"/>
                <w:cs/>
                <w:lang w:val="my-MM" w:bidi="my-MM"/>
              </w:rPr>
              <w:t>ကျွန်ုပ်တို့</w:t>
            </w:r>
            <w:r w:rsidRPr="0070133B">
              <w:rPr>
                <w:rFonts w:ascii="Myanmar Text" w:eastAsia="Calibri" w:hAnsi="Myanmar Text" w:cs="Myanmar Text"/>
                <w:sz w:val="36"/>
                <w:szCs w:val="36"/>
                <w:bdr w:val="nil"/>
                <w:cs/>
                <w:lang w:val="my-MM" w:bidi="my-MM"/>
              </w:rPr>
              <w:t xml:space="preserve"> </w:t>
            </w:r>
            <w:r w:rsidRPr="0070133B">
              <w:rPr>
                <w:rFonts w:ascii="Myanmar Text" w:eastAsia="Calibri" w:hAnsi="Myanmar Text" w:cs="Myanmar Text" w:hint="cs"/>
                <w:sz w:val="36"/>
                <w:szCs w:val="36"/>
                <w:bdr w:val="nil"/>
                <w:cs/>
                <w:lang w:val="my-MM" w:bidi="my-MM"/>
              </w:rPr>
              <w:t>လက်ခံပါသည်။</w:t>
            </w:r>
          </w:p>
          <w:p w14:paraId="3174D809" w14:textId="77777777" w:rsidR="006B6A32" w:rsidRPr="0070133B" w:rsidRDefault="006B6A32" w:rsidP="006B6A32">
            <w:pPr>
              <w:rPr>
                <w:rFonts w:ascii="Myanmar Text" w:eastAsia="Calibri" w:hAnsi="Myanmar Text" w:cs="Myanmar Text"/>
                <w:sz w:val="36"/>
                <w:szCs w:val="36"/>
                <w:bdr w:val="nil"/>
                <w:lang w:val="my-MM"/>
              </w:rPr>
            </w:pPr>
            <w:r w:rsidRPr="0070133B">
              <w:rPr>
                <w:rFonts w:ascii="Myanmar Text" w:eastAsia="Calibri" w:hAnsi="Myanmar Text" w:cs="Myanmar Text"/>
                <w:sz w:val="36"/>
                <w:szCs w:val="36"/>
                <w:bdr w:val="nil"/>
                <w:cs/>
                <w:lang w:val="my-MM" w:bidi="my-MM"/>
              </w:rPr>
              <w:lastRenderedPageBreak/>
              <w:t>-</w:t>
            </w:r>
          </w:p>
          <w:p w14:paraId="3FB486AE" w14:textId="6A908EDC" w:rsidR="006B6A32" w:rsidRPr="004E58F5" w:rsidRDefault="006B6A32" w:rsidP="006B6A32">
            <w:pPr>
              <w:spacing w:line="256" w:lineRule="auto"/>
              <w:rPr>
                <w:rFonts w:ascii="Calibri" w:eastAsia="Calibri" w:hAnsi="Calibri" w:cs="Calibri"/>
                <w:kern w:val="2"/>
                <w:sz w:val="36"/>
                <w:szCs w:val="36"/>
                <w:lang w:val="ro-RO"/>
                <w14:ligatures w14:val="standardContextual"/>
              </w:rPr>
            </w:pPr>
            <w:r w:rsidRPr="0070133B">
              <w:rPr>
                <w:rFonts w:ascii="Myanmar Text" w:eastAsia="Calibri" w:hAnsi="Myanmar Text" w:cs="Myanmar Text" w:hint="cs"/>
                <w:sz w:val="36"/>
                <w:szCs w:val="36"/>
                <w:bdr w:val="nil"/>
                <w:cs/>
                <w:lang w:val="my-MM" w:bidi="my-MM"/>
              </w:rPr>
              <w:t>သင်သည်</w:t>
            </w:r>
            <w:r w:rsidRPr="0070133B">
              <w:rPr>
                <w:rFonts w:ascii="Myanmar Text" w:eastAsia="Calibri" w:hAnsi="Myanmar Text" w:cs="Myanmar Text"/>
                <w:sz w:val="36"/>
                <w:szCs w:val="36"/>
                <w:bdr w:val="nil"/>
                <w:cs/>
                <w:lang w:val="my-MM" w:bidi="my-MM"/>
              </w:rPr>
              <w:t xml:space="preserve"> </w:t>
            </w:r>
            <w:r w:rsidRPr="0070133B">
              <w:rPr>
                <w:rFonts w:ascii="Myanmar Text" w:eastAsia="Calibri" w:hAnsi="Myanmar Text" w:cs="Myanmar Text" w:hint="cs"/>
                <w:sz w:val="36"/>
                <w:szCs w:val="36"/>
                <w:bdr w:val="nil"/>
                <w:cs/>
                <w:lang w:val="my-MM" w:bidi="my-MM"/>
              </w:rPr>
              <w:t>သင်တန်းဆင်းလက်မှတ်ရထားသည့်</w:t>
            </w:r>
            <w:r w:rsidRPr="0070133B">
              <w:rPr>
                <w:rFonts w:ascii="Myanmar Text" w:eastAsia="Calibri" w:hAnsi="Myanmar Text" w:cs="Myanmar Text"/>
                <w:sz w:val="36"/>
                <w:szCs w:val="36"/>
                <w:bdr w:val="nil"/>
                <w:cs/>
                <w:lang w:val="my-MM" w:bidi="my-MM"/>
              </w:rPr>
              <w:t xml:space="preserve"> (</w:t>
            </w:r>
            <w:r w:rsidRPr="0070133B">
              <w:rPr>
                <w:rFonts w:ascii="Myanmar Text" w:eastAsia="Calibri" w:hAnsi="Myanmar Text" w:cs="Myanmar Text" w:hint="cs"/>
                <w:sz w:val="36"/>
                <w:szCs w:val="36"/>
                <w:bdr w:val="nil"/>
                <w:cs/>
                <w:lang w:val="my-MM" w:bidi="my-MM"/>
              </w:rPr>
              <w:t>သို့</w:t>
            </w:r>
            <w:r w:rsidRPr="0070133B">
              <w:rPr>
                <w:rFonts w:ascii="Myanmar Text" w:eastAsia="Calibri" w:hAnsi="Myanmar Text" w:cs="Myanmar Text"/>
                <w:sz w:val="36"/>
                <w:szCs w:val="36"/>
                <w:bdr w:val="nil"/>
                <w:cs/>
                <w:lang w:val="my-MM" w:bidi="my-MM"/>
              </w:rPr>
              <w:t xml:space="preserve">) </w:t>
            </w:r>
            <w:r w:rsidRPr="0070133B">
              <w:rPr>
                <w:rFonts w:ascii="Myanmar Text" w:eastAsia="Calibri" w:hAnsi="Myanmar Text" w:cs="Myanmar Text" w:hint="cs"/>
                <w:sz w:val="36"/>
                <w:szCs w:val="36"/>
                <w:bdr w:val="nil"/>
                <w:cs/>
                <w:lang w:val="my-MM" w:bidi="my-MM"/>
              </w:rPr>
              <w:t>အရည်အချင်းပြည့်မီသည့်</w:t>
            </w:r>
            <w:r w:rsidRPr="0070133B">
              <w:rPr>
                <w:rFonts w:ascii="Myanmar Text" w:eastAsia="Calibri" w:hAnsi="Myanmar Text" w:cs="Myanmar Text"/>
                <w:sz w:val="36"/>
                <w:szCs w:val="36"/>
                <w:bdr w:val="nil"/>
                <w:cs/>
                <w:lang w:val="my-MM" w:bidi="my-MM"/>
              </w:rPr>
              <w:t xml:space="preserve"> </w:t>
            </w:r>
            <w:r w:rsidRPr="0070133B">
              <w:rPr>
                <w:rFonts w:ascii="Myanmar Text" w:eastAsia="Calibri" w:hAnsi="Myanmar Text" w:cs="Myanmar Text" w:hint="cs"/>
                <w:sz w:val="36"/>
                <w:szCs w:val="36"/>
                <w:bdr w:val="nil"/>
                <w:cs/>
                <w:lang w:val="my-MM" w:bidi="my-MM"/>
              </w:rPr>
              <w:t>ကျန်းမာရေးစောင့်ရှောက်မှု</w:t>
            </w:r>
            <w:r w:rsidRPr="0070133B">
              <w:rPr>
                <w:rFonts w:ascii="Myanmar Text" w:eastAsia="Calibri" w:hAnsi="Myanmar Text" w:cs="Myanmar Text"/>
                <w:sz w:val="36"/>
                <w:szCs w:val="36"/>
                <w:bdr w:val="nil"/>
                <w:cs/>
                <w:lang w:val="my-MM" w:bidi="my-MM"/>
              </w:rPr>
              <w:t xml:space="preserve"> </w:t>
            </w:r>
            <w:r w:rsidRPr="0070133B">
              <w:rPr>
                <w:rFonts w:ascii="Myanmar Text" w:eastAsia="Calibri" w:hAnsi="Myanmar Text" w:cs="Myanmar Text" w:hint="cs"/>
                <w:sz w:val="36"/>
                <w:szCs w:val="36"/>
                <w:bdr w:val="nil"/>
                <w:cs/>
                <w:lang w:val="my-MM" w:bidi="my-MM"/>
              </w:rPr>
              <w:t>စကားပြန်တစ်ဦးထံမှလည်း</w:t>
            </w:r>
            <w:r w:rsidRPr="0070133B">
              <w:rPr>
                <w:rFonts w:ascii="Myanmar Text" w:eastAsia="Calibri" w:hAnsi="Myanmar Text" w:cs="Myanmar Text"/>
                <w:sz w:val="36"/>
                <w:szCs w:val="36"/>
                <w:bdr w:val="nil"/>
                <w:cs/>
                <w:lang w:val="my-MM" w:bidi="my-MM"/>
              </w:rPr>
              <w:t xml:space="preserve"> </w:t>
            </w:r>
            <w:r w:rsidRPr="0070133B">
              <w:rPr>
                <w:rFonts w:ascii="Myanmar Text" w:eastAsia="Calibri" w:hAnsi="Myanmar Text" w:cs="Myanmar Text" w:hint="cs"/>
                <w:sz w:val="36"/>
                <w:szCs w:val="36"/>
                <w:bdr w:val="nil"/>
                <w:cs/>
                <w:lang w:val="my-MM" w:bidi="my-MM"/>
              </w:rPr>
              <w:t>အကူအညီရယူနိုင်ပါသည်။</w:t>
            </w:r>
            <w:r w:rsidRPr="0070133B">
              <w:rPr>
                <w:rFonts w:ascii="Myanmar Text" w:eastAsia="Calibri" w:hAnsi="Myanmar Text" w:cs="Myanmar Text"/>
                <w:sz w:val="36"/>
                <w:szCs w:val="36"/>
                <w:bdr w:val="nil"/>
                <w:cs/>
                <w:lang w:val="my-MM" w:bidi="my-MM"/>
              </w:rPr>
              <w:t xml:space="preserve">    </w:t>
            </w:r>
          </w:p>
        </w:tc>
      </w:tr>
      <w:tr w:rsidR="006B6A32" w:rsidRPr="00572899" w14:paraId="6A4ADB66" w14:textId="77777777" w:rsidTr="006A13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1296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2DC58E3" w14:textId="46C57399" w:rsidR="006B6A32" w:rsidRPr="004E58F5" w:rsidRDefault="006B6A32" w:rsidP="006B6A32">
            <w:pPr>
              <w:spacing w:line="256" w:lineRule="auto"/>
              <w:rPr>
                <w:rFonts w:ascii="Calibri" w:eastAsia="Calibri" w:hAnsi="Calibri" w:cs="Calibri"/>
                <w:kern w:val="2"/>
                <w:sz w:val="36"/>
                <w:szCs w:val="36"/>
                <w:lang w:val="ro-RO"/>
                <w14:ligatures w14:val="standardContextual"/>
              </w:rPr>
            </w:pPr>
            <w:r w:rsidRPr="008527C1">
              <w:rPr>
                <w:rFonts w:eastAsia="MS UI Gothic" w:cs="Arial"/>
                <w:sz w:val="36"/>
                <w:szCs w:val="36"/>
                <w:bdr w:val="nil"/>
                <w:lang w:eastAsia="ja-JP"/>
              </w:rPr>
              <w:lastRenderedPageBreak/>
              <w:t>Amharic</w:t>
            </w:r>
          </w:p>
        </w:tc>
      </w:tr>
      <w:tr w:rsidR="006B6A32" w:rsidRPr="00572899" w14:paraId="0148DFC0" w14:textId="77777777" w:rsidTr="006B6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12960" w:type="dxa"/>
            <w:tcBorders>
              <w:top w:val="single" w:sz="4" w:space="0" w:color="auto"/>
              <w:left w:val="single" w:sz="4" w:space="0" w:color="auto"/>
              <w:bottom w:val="single" w:sz="4" w:space="0" w:color="auto"/>
              <w:right w:val="single" w:sz="4" w:space="0" w:color="auto"/>
            </w:tcBorders>
            <w:shd w:val="clear" w:color="auto" w:fill="auto"/>
          </w:tcPr>
          <w:p w14:paraId="1FF0A115" w14:textId="77777777" w:rsidR="006B6A32" w:rsidRPr="00572899" w:rsidRDefault="006B6A32" w:rsidP="006B6A32">
            <w:pPr>
              <w:rPr>
                <w:rFonts w:cstheme="minorHAnsi"/>
                <w:sz w:val="36"/>
                <w:szCs w:val="36"/>
              </w:rPr>
            </w:pPr>
            <w:r>
              <w:rPr>
                <w:rFonts w:ascii="Nyala" w:eastAsia="Nyala" w:hAnsi="Nyala" w:cs="Nyala"/>
                <w:sz w:val="36"/>
                <w:szCs w:val="36"/>
                <w:bdr w:val="nil"/>
                <w:lang w:val="am-ET"/>
              </w:rPr>
              <w:t>ይህንን</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ደብዳቤ</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በሌሎች</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ቋንቋዎች፣</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በትልቅ</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ህትመት፣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በብሬይል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ወይም</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እርሶ</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በሚመርጡት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መልኩ</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ማግኘት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ይችላሉ።</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በተጨማሪም</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አስተርጓሚ</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መጠየቅም</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ይችላሉ።</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ይህ</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ድጋፍ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የሚሰጠው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በነጻ</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ነው።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ወደ</w:t>
            </w:r>
            <w:r>
              <w:rPr>
                <w:rFonts w:ascii="Calibri" w:eastAsia="Calibri" w:hAnsi="Calibri" w:cs="Calibri"/>
                <w:sz w:val="36"/>
                <w:szCs w:val="36"/>
                <w:bdr w:val="nil"/>
                <w:lang w:val="am-ET"/>
              </w:rPr>
              <w:t xml:space="preserve"> [555-555-5555] </w:t>
            </w:r>
            <w:r>
              <w:rPr>
                <w:rFonts w:ascii="Nyala" w:eastAsia="Nyala" w:hAnsi="Nyala" w:cs="Nyala"/>
                <w:sz w:val="36"/>
                <w:szCs w:val="36"/>
                <w:bdr w:val="nil"/>
                <w:lang w:val="am-ET"/>
              </w:rPr>
              <w:t>ወይም</w:t>
            </w:r>
            <w:r>
              <w:rPr>
                <w:rFonts w:ascii="Calibri" w:eastAsia="Calibri" w:hAnsi="Calibri" w:cs="Calibri"/>
                <w:sz w:val="36"/>
                <w:szCs w:val="36"/>
                <w:bdr w:val="nil"/>
                <w:lang w:val="am-ET"/>
              </w:rPr>
              <w:t xml:space="preserve"> TTY </w:t>
            </w:r>
            <w:r>
              <w:rPr>
                <w:rFonts w:ascii="Calibri" w:eastAsia="Calibri" w:hAnsi="Calibri" w:cs="Calibri"/>
                <w:sz w:val="36"/>
                <w:szCs w:val="36"/>
                <w:highlight w:val="yellow"/>
                <w:bdr w:val="nil"/>
                <w:lang w:val="am-ET"/>
              </w:rPr>
              <w:t>#TTY#</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ይደውሉ።</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የሪሌይ</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ጥሪዎችን</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እንቀበላለን።</w:t>
            </w:r>
          </w:p>
          <w:p w14:paraId="6D6056B4" w14:textId="77777777" w:rsidR="006B6A32" w:rsidRPr="00572899" w:rsidRDefault="006B6A32" w:rsidP="006B6A32">
            <w:pPr>
              <w:rPr>
                <w:rFonts w:cstheme="minorHAnsi"/>
                <w:sz w:val="36"/>
                <w:szCs w:val="36"/>
              </w:rPr>
            </w:pPr>
            <w:r w:rsidRPr="00572899">
              <w:rPr>
                <w:rFonts w:cstheme="minorHAnsi"/>
                <w:sz w:val="36"/>
                <w:szCs w:val="36"/>
              </w:rPr>
              <w:t>-</w:t>
            </w:r>
          </w:p>
          <w:p w14:paraId="40FE928C" w14:textId="23EB1A73" w:rsidR="006B6A32" w:rsidRPr="004E58F5" w:rsidRDefault="006B6A32" w:rsidP="006B6A32">
            <w:pPr>
              <w:spacing w:line="256" w:lineRule="auto"/>
              <w:rPr>
                <w:rFonts w:ascii="Calibri" w:eastAsia="Calibri" w:hAnsi="Calibri" w:cs="Calibri"/>
                <w:kern w:val="2"/>
                <w:sz w:val="36"/>
                <w:szCs w:val="36"/>
                <w:lang w:val="ro-RO"/>
                <w14:ligatures w14:val="standardContextual"/>
              </w:rPr>
            </w:pPr>
            <w:r>
              <w:rPr>
                <w:rFonts w:ascii="Nyala" w:eastAsia="Nyala" w:hAnsi="Nyala" w:cs="Nyala"/>
                <w:sz w:val="36"/>
                <w:szCs w:val="36"/>
                <w:bdr w:val="nil"/>
                <w:lang w:val="am-ET"/>
              </w:rPr>
              <w:t>ፍቃድ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ካለው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እና</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ብቃት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ካለው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የጤና</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እንክብካቤ</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አስተርጓሚ</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ድጋፍ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ማግኘት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ይችላሉ።</w:t>
            </w:r>
          </w:p>
        </w:tc>
      </w:tr>
      <w:tr w:rsidR="006B6A32" w:rsidRPr="00572899" w14:paraId="7F38FB31" w14:textId="77777777" w:rsidTr="006A13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1296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0B15C92" w14:textId="77777777" w:rsidR="006B6A32" w:rsidRPr="004E58F5" w:rsidRDefault="006B6A32" w:rsidP="006A13A3">
            <w:pPr>
              <w:spacing w:line="256" w:lineRule="auto"/>
              <w:rPr>
                <w:rFonts w:ascii="Calibri" w:eastAsia="Calibri" w:hAnsi="Calibri" w:cs="Calibri"/>
                <w:kern w:val="2"/>
                <w:sz w:val="36"/>
                <w:szCs w:val="36"/>
                <w:lang w:val="ro-RO"/>
                <w14:ligatures w14:val="standardContextual"/>
              </w:rPr>
            </w:pPr>
            <w:r w:rsidRPr="004E58F5">
              <w:rPr>
                <w:rFonts w:ascii="Calibri" w:eastAsia="Calibri" w:hAnsi="Calibri" w:cs="Calibri"/>
                <w:kern w:val="2"/>
                <w:sz w:val="36"/>
                <w:szCs w:val="36"/>
                <w:lang w:val="ro-RO"/>
                <w14:ligatures w14:val="standardContextual"/>
              </w:rPr>
              <w:t>Hmong</w:t>
            </w:r>
          </w:p>
        </w:tc>
      </w:tr>
      <w:tr w:rsidR="006B6A32" w:rsidRPr="004B66E9" w14:paraId="373D8528" w14:textId="77777777" w:rsidTr="006A13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12960" w:type="dxa"/>
            <w:tcBorders>
              <w:top w:val="single" w:sz="4" w:space="0" w:color="auto"/>
              <w:left w:val="single" w:sz="4" w:space="0" w:color="auto"/>
              <w:bottom w:val="single" w:sz="4" w:space="0" w:color="auto"/>
              <w:right w:val="single" w:sz="4" w:space="0" w:color="auto"/>
            </w:tcBorders>
          </w:tcPr>
          <w:p w14:paraId="480982CF" w14:textId="77777777" w:rsidR="006B6A32" w:rsidRPr="004E58F5" w:rsidRDefault="006B6A32" w:rsidP="006A13A3">
            <w:pPr>
              <w:spacing w:line="256" w:lineRule="auto"/>
              <w:rPr>
                <w:rFonts w:ascii="Calibri" w:eastAsia="Calibri" w:hAnsi="Calibri" w:cs="Calibri"/>
                <w:kern w:val="2"/>
                <w:sz w:val="36"/>
                <w:szCs w:val="36"/>
                <w:lang w:val="ro-RO"/>
                <w14:ligatures w14:val="standardContextual"/>
              </w:rPr>
            </w:pPr>
            <w:r w:rsidRPr="004E58F5">
              <w:rPr>
                <w:rFonts w:ascii="Calibri" w:eastAsia="Calibri" w:hAnsi="Calibri" w:cs="Calibri"/>
                <w:kern w:val="2"/>
                <w:sz w:val="36"/>
                <w:szCs w:val="36"/>
                <w:lang w:val="ro-RO"/>
                <w14:ligatures w14:val="standardContextual"/>
              </w:rPr>
              <w:t>Koj txais tau tsab ntawv no ua lwm yam lus, ua ntawv loj, ua lus Braille rau neeg dig muag los sis ua lwm yam uas koj nyiam. Koj kuj thov tau kom muaj ib tug neeg pab txhais lus. Txoj kev pab no yog ua pub dawb. Hu</w:t>
            </w:r>
            <w:r>
              <w:rPr>
                <w:rFonts w:ascii="Calibri" w:eastAsia="Calibri" w:hAnsi="Calibri" w:cs="Calibri"/>
                <w:kern w:val="2"/>
                <w:sz w:val="36"/>
                <w:szCs w:val="36"/>
                <w:lang w:val="ro-RO"/>
                <w14:ligatures w14:val="standardContextual"/>
              </w:rPr>
              <w:t xml:space="preserve"> </w:t>
            </w:r>
            <w:r w:rsidRPr="00FA229A">
              <w:rPr>
                <w:rFonts w:ascii="Calibri" w:eastAsia="Calibri" w:hAnsi="Calibri" w:cs="Calibri"/>
                <w:kern w:val="2"/>
                <w:sz w:val="36"/>
                <w:szCs w:val="36"/>
                <w:highlight w:val="yellow"/>
                <w:lang w:val="ro-RO"/>
                <w14:ligatures w14:val="standardContextual"/>
              </w:rPr>
              <w:t>[555-555-5555]</w:t>
            </w:r>
            <w:r w:rsidRPr="004E58F5">
              <w:rPr>
                <w:rFonts w:ascii="Calibri" w:eastAsia="Calibri" w:hAnsi="Calibri" w:cs="Calibri"/>
                <w:kern w:val="2"/>
                <w:sz w:val="36"/>
                <w:szCs w:val="36"/>
                <w:lang w:val="ro-RO"/>
                <w14:ligatures w14:val="standardContextual"/>
              </w:rPr>
              <w:t xml:space="preserve"> los sis TTY </w:t>
            </w:r>
            <w:r w:rsidRPr="0017162D">
              <w:rPr>
                <w:rFonts w:ascii="Calibri" w:eastAsia="Calibri" w:hAnsi="Calibri" w:cs="Calibri"/>
                <w:kern w:val="2"/>
                <w:sz w:val="36"/>
                <w:szCs w:val="36"/>
                <w:highlight w:val="yellow"/>
                <w:lang w:val="ro-RO"/>
                <w14:ligatures w14:val="standardContextual"/>
              </w:rPr>
              <w:t>#TTY#</w:t>
            </w:r>
            <w:r w:rsidRPr="004E58F5">
              <w:rPr>
                <w:rFonts w:ascii="Calibri" w:eastAsia="Calibri" w:hAnsi="Calibri" w:cs="Calibri"/>
                <w:kern w:val="2"/>
                <w:sz w:val="36"/>
                <w:szCs w:val="36"/>
                <w:lang w:val="ro-RO"/>
                <w14:ligatures w14:val="standardContextual"/>
              </w:rPr>
              <w:t>. Peb txais tej kev hu xov tooj rau neeg lag ntseg.</w:t>
            </w:r>
          </w:p>
          <w:p w14:paraId="2FEC0A5B" w14:textId="77777777" w:rsidR="006B6A32" w:rsidRPr="004E58F5" w:rsidRDefault="006B6A32" w:rsidP="006A13A3">
            <w:pPr>
              <w:spacing w:line="256" w:lineRule="auto"/>
              <w:rPr>
                <w:rFonts w:ascii="Calibri" w:eastAsia="Calibri" w:hAnsi="Calibri" w:cs="Calibri"/>
                <w:kern w:val="2"/>
                <w:sz w:val="36"/>
                <w:szCs w:val="36"/>
                <w:lang w:val="ro-RO"/>
                <w14:ligatures w14:val="standardContextual"/>
              </w:rPr>
            </w:pPr>
            <w:r w:rsidRPr="004E58F5">
              <w:rPr>
                <w:rFonts w:ascii="Calibri" w:eastAsia="Calibri" w:hAnsi="Calibri" w:cs="Calibri"/>
                <w:kern w:val="2"/>
                <w:sz w:val="36"/>
                <w:szCs w:val="36"/>
                <w:lang w:val="ro-RO"/>
                <w14:ligatures w14:val="standardContextual"/>
              </w:rPr>
              <w:t>-</w:t>
            </w:r>
          </w:p>
          <w:p w14:paraId="0D55FFA8" w14:textId="77777777" w:rsidR="006B6A32" w:rsidRPr="007921E8" w:rsidRDefault="006B6A32" w:rsidP="006A13A3">
            <w:pPr>
              <w:spacing w:line="256" w:lineRule="auto"/>
              <w:rPr>
                <w:rFonts w:ascii="Calibri" w:eastAsia="Calibri" w:hAnsi="Calibri" w:cs="Calibri"/>
                <w:kern w:val="2"/>
                <w:sz w:val="36"/>
                <w:szCs w:val="36"/>
                <w:lang w:val="ro-RO"/>
                <w14:ligatures w14:val="standardContextual"/>
              </w:rPr>
            </w:pPr>
            <w:r w:rsidRPr="007921E8">
              <w:rPr>
                <w:rFonts w:ascii="Calibri" w:eastAsia="Calibri" w:hAnsi="Calibri" w:cs="Calibri"/>
                <w:kern w:val="2"/>
                <w:sz w:val="36"/>
                <w:szCs w:val="36"/>
                <w:lang w:val="ro-RO"/>
                <w14:ligatures w14:val="standardContextual"/>
              </w:rPr>
              <w:t>Koj yuav tau kev pab los ntawm ib tug kws txhais lus rau tib neeg mob uas muaj ntawv lees paub los sis muaj kev txawj.</w:t>
            </w:r>
          </w:p>
        </w:tc>
      </w:tr>
      <w:tr w:rsidR="006B6A32" w:rsidRPr="00572899" w14:paraId="4142E18A" w14:textId="77777777" w:rsidTr="006A13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1296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E2A210D" w14:textId="77777777" w:rsidR="006B6A32" w:rsidRPr="004E58F5" w:rsidRDefault="006B6A32" w:rsidP="006A13A3">
            <w:pPr>
              <w:spacing w:line="256" w:lineRule="auto"/>
              <w:rPr>
                <w:rFonts w:ascii="Calibri" w:eastAsia="Calibri" w:hAnsi="Calibri" w:cs="Calibri"/>
                <w:kern w:val="2"/>
                <w:sz w:val="36"/>
                <w:szCs w:val="36"/>
                <w:lang w:val="ro-RO"/>
                <w14:ligatures w14:val="standardContextual"/>
              </w:rPr>
            </w:pPr>
            <w:r w:rsidRPr="004E58F5">
              <w:rPr>
                <w:rFonts w:ascii="Calibri" w:eastAsia="Calibri" w:hAnsi="Calibri" w:cs="Calibri"/>
                <w:kern w:val="2"/>
                <w:sz w:val="36"/>
                <w:szCs w:val="36"/>
                <w:lang w:val="ro-RO"/>
                <w14:ligatures w14:val="standardContextual"/>
              </w:rPr>
              <w:lastRenderedPageBreak/>
              <w:t>Marshallese</w:t>
            </w:r>
          </w:p>
        </w:tc>
      </w:tr>
      <w:tr w:rsidR="006B6A32" w:rsidRPr="004B66E9" w14:paraId="0A010358" w14:textId="77777777" w:rsidTr="006A13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12960" w:type="dxa"/>
            <w:tcBorders>
              <w:top w:val="single" w:sz="4" w:space="0" w:color="auto"/>
              <w:left w:val="single" w:sz="4" w:space="0" w:color="auto"/>
              <w:bottom w:val="single" w:sz="4" w:space="0" w:color="auto"/>
              <w:right w:val="single" w:sz="4" w:space="0" w:color="auto"/>
            </w:tcBorders>
          </w:tcPr>
          <w:p w14:paraId="3DD3419A" w14:textId="77777777" w:rsidR="006B6A32" w:rsidRPr="004E58F5" w:rsidRDefault="006B6A32" w:rsidP="006A13A3">
            <w:pPr>
              <w:spacing w:line="256" w:lineRule="auto"/>
              <w:rPr>
                <w:rFonts w:ascii="Calibri" w:eastAsia="Calibri" w:hAnsi="Calibri" w:cs="Calibri"/>
                <w:kern w:val="2"/>
                <w:sz w:val="36"/>
                <w:szCs w:val="36"/>
                <w:lang w:val="ro-RO"/>
                <w14:ligatures w14:val="standardContextual"/>
              </w:rPr>
            </w:pPr>
            <w:r w:rsidRPr="004E58F5">
              <w:rPr>
                <w:rFonts w:ascii="Calibri" w:eastAsia="Calibri" w:hAnsi="Calibri" w:cs="Calibri"/>
                <w:kern w:val="2"/>
                <w:sz w:val="36"/>
                <w:szCs w:val="36"/>
                <w:lang w:val="ro-RO"/>
                <w14:ligatures w14:val="standardContextual"/>
              </w:rPr>
              <w:t>Kwomaroñ bōk leta in ilo kajin ko jet, kōn jeje ikkillep, ilo braille ak bar juon wāwein eo eṃṃanḷọk ippaṃ. Kwomaroñ kajjitōk bwe juon ri ukōt en jipañ eok. Ejjeḷọk wōṇāān jipañ in. Kaaltok</w:t>
            </w:r>
            <w:r>
              <w:rPr>
                <w:rFonts w:ascii="Calibri" w:eastAsia="Calibri" w:hAnsi="Calibri" w:cs="Calibri"/>
                <w:kern w:val="2"/>
                <w:sz w:val="36"/>
                <w:szCs w:val="36"/>
                <w:lang w:val="ro-RO"/>
                <w14:ligatures w14:val="standardContextual"/>
              </w:rPr>
              <w:t xml:space="preserve"> </w:t>
            </w:r>
            <w:r w:rsidRPr="00FA229A">
              <w:rPr>
                <w:rFonts w:ascii="Calibri" w:eastAsia="Calibri" w:hAnsi="Calibri" w:cs="Calibri"/>
                <w:kern w:val="2"/>
                <w:sz w:val="36"/>
                <w:szCs w:val="36"/>
                <w:highlight w:val="yellow"/>
                <w:lang w:val="ro-RO"/>
                <w14:ligatures w14:val="standardContextual"/>
              </w:rPr>
              <w:t>[555-555-5555]</w:t>
            </w:r>
            <w:r w:rsidRPr="004E58F5">
              <w:rPr>
                <w:rFonts w:ascii="Calibri" w:eastAsia="Calibri" w:hAnsi="Calibri" w:cs="Calibri"/>
                <w:kern w:val="2"/>
                <w:sz w:val="36"/>
                <w:szCs w:val="36"/>
                <w:lang w:val="ro-RO"/>
                <w14:ligatures w14:val="standardContextual"/>
              </w:rPr>
              <w:t xml:space="preserve"> ak TTY </w:t>
            </w:r>
            <w:r w:rsidRPr="0017162D">
              <w:rPr>
                <w:rFonts w:ascii="Calibri" w:eastAsia="Calibri" w:hAnsi="Calibri" w:cs="Calibri"/>
                <w:kern w:val="2"/>
                <w:sz w:val="36"/>
                <w:szCs w:val="36"/>
                <w:highlight w:val="yellow"/>
                <w:lang w:val="ro-RO"/>
                <w14:ligatures w14:val="standardContextual"/>
              </w:rPr>
              <w:t>#TTY#</w:t>
            </w:r>
            <w:r w:rsidRPr="004E58F5">
              <w:rPr>
                <w:rFonts w:ascii="Calibri" w:eastAsia="Calibri" w:hAnsi="Calibri" w:cs="Calibri"/>
                <w:kern w:val="2"/>
                <w:sz w:val="36"/>
                <w:szCs w:val="36"/>
                <w:lang w:val="ro-RO"/>
                <w14:ligatures w14:val="standardContextual"/>
              </w:rPr>
              <w:t>. Kwomaroñ kaaltok in relay.</w:t>
            </w:r>
          </w:p>
          <w:p w14:paraId="6C887BF2" w14:textId="77777777" w:rsidR="006B6A32" w:rsidRPr="004E58F5" w:rsidRDefault="006B6A32" w:rsidP="006A13A3">
            <w:pPr>
              <w:spacing w:line="256" w:lineRule="auto"/>
              <w:rPr>
                <w:rFonts w:ascii="Calibri" w:eastAsia="Calibri" w:hAnsi="Calibri" w:cs="Calibri"/>
                <w:kern w:val="2"/>
                <w:sz w:val="36"/>
                <w:szCs w:val="36"/>
                <w:lang w:val="ro-RO"/>
                <w14:ligatures w14:val="standardContextual"/>
              </w:rPr>
            </w:pPr>
            <w:r w:rsidRPr="004E58F5">
              <w:rPr>
                <w:rFonts w:ascii="Calibri" w:eastAsia="Calibri" w:hAnsi="Calibri" w:cs="Calibri"/>
                <w:kern w:val="2"/>
                <w:sz w:val="36"/>
                <w:szCs w:val="36"/>
                <w:lang w:val="ro-RO"/>
                <w14:ligatures w14:val="standardContextual"/>
              </w:rPr>
              <w:t>-</w:t>
            </w:r>
          </w:p>
          <w:p w14:paraId="4B07EC4C" w14:textId="77777777" w:rsidR="006B6A32" w:rsidRPr="004E58F5" w:rsidRDefault="006B6A32" w:rsidP="006A13A3">
            <w:pPr>
              <w:spacing w:line="256" w:lineRule="auto"/>
              <w:rPr>
                <w:rFonts w:ascii="Calibri" w:eastAsia="Calibri" w:hAnsi="Calibri" w:cs="Calibri"/>
                <w:kern w:val="2"/>
                <w:sz w:val="36"/>
                <w:szCs w:val="36"/>
                <w:lang w:val="ro-RO"/>
                <w14:ligatures w14:val="standardContextual"/>
              </w:rPr>
            </w:pPr>
            <w:r w:rsidRPr="00212D60">
              <w:rPr>
                <w:rFonts w:ascii="Calibri" w:eastAsia="Calibri" w:hAnsi="Calibri" w:cs="Calibri"/>
                <w:kern w:val="2"/>
                <w:sz w:val="36"/>
                <w:szCs w:val="36"/>
                <w:lang w:val="ro-RO"/>
                <w14:ligatures w14:val="standardContextual"/>
              </w:rPr>
              <w:t>Kwomaroñ bōk jipañ jān juon ri ukōt ekōmālim ak keiie āinwōt ri ukōt in ājmour.</w:t>
            </w:r>
          </w:p>
        </w:tc>
      </w:tr>
      <w:tr w:rsidR="006B6A32" w:rsidRPr="00572899" w14:paraId="20DDE8BD" w14:textId="77777777" w:rsidTr="006A13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1296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3E9F160" w14:textId="77777777" w:rsidR="006B6A32" w:rsidRPr="004E58F5" w:rsidRDefault="006B6A32" w:rsidP="006A13A3">
            <w:pPr>
              <w:spacing w:line="256" w:lineRule="auto"/>
              <w:rPr>
                <w:rFonts w:ascii="Calibri" w:eastAsia="Calibri" w:hAnsi="Calibri" w:cs="Calibri"/>
                <w:kern w:val="2"/>
                <w:sz w:val="36"/>
                <w:szCs w:val="36"/>
                <w:lang w:val="ro-RO"/>
                <w14:ligatures w14:val="standardContextual"/>
              </w:rPr>
            </w:pPr>
            <w:r w:rsidRPr="004E58F5">
              <w:rPr>
                <w:rFonts w:ascii="Calibri" w:eastAsia="Calibri" w:hAnsi="Calibri" w:cs="Calibri"/>
                <w:kern w:val="2"/>
                <w:sz w:val="36"/>
                <w:szCs w:val="36"/>
                <w:lang w:val="ro-RO"/>
                <w14:ligatures w14:val="standardContextual"/>
              </w:rPr>
              <w:t>Tagalog</w:t>
            </w:r>
          </w:p>
        </w:tc>
      </w:tr>
      <w:tr w:rsidR="006B6A32" w:rsidRPr="00E8116E" w14:paraId="240DC8BD" w14:textId="77777777" w:rsidTr="006A13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12960" w:type="dxa"/>
            <w:tcBorders>
              <w:top w:val="single" w:sz="4" w:space="0" w:color="auto"/>
              <w:left w:val="single" w:sz="4" w:space="0" w:color="auto"/>
              <w:bottom w:val="single" w:sz="4" w:space="0" w:color="auto"/>
              <w:right w:val="single" w:sz="4" w:space="0" w:color="auto"/>
            </w:tcBorders>
          </w:tcPr>
          <w:p w14:paraId="7C364D9C" w14:textId="77777777" w:rsidR="006B6A32" w:rsidRPr="00481406" w:rsidRDefault="006B6A32" w:rsidP="006A13A3">
            <w:pPr>
              <w:spacing w:line="256" w:lineRule="auto"/>
              <w:rPr>
                <w:rFonts w:ascii="Calibri" w:eastAsia="Calibri" w:hAnsi="Calibri" w:cs="Calibri"/>
                <w:kern w:val="2"/>
                <w:sz w:val="36"/>
                <w:szCs w:val="36"/>
                <w14:ligatures w14:val="standardContextual"/>
              </w:rPr>
            </w:pPr>
            <w:r w:rsidRPr="00566A91">
              <w:rPr>
                <w:rFonts w:ascii="Calibri" w:eastAsia="Calibri" w:hAnsi="Calibri" w:cs="Calibri"/>
                <w:kern w:val="2"/>
                <w:sz w:val="36"/>
                <w:szCs w:val="36"/>
                <w:lang w:val="es-US"/>
                <w14:ligatures w14:val="standardContextual"/>
              </w:rPr>
              <w:t xml:space="preserve">Makukuha mo ang handbook na ito sa iba pang mga wika, malaking letra, Braille, o isang format na gusto mo. Maaari ka ring humingi ng tagapagsalin. Ang tulong na ito ay libre. </w:t>
            </w:r>
            <w:r w:rsidRPr="00481406">
              <w:rPr>
                <w:rFonts w:ascii="Calibri" w:eastAsia="Calibri" w:hAnsi="Calibri" w:cs="Calibri"/>
                <w:kern w:val="2"/>
                <w:sz w:val="36"/>
                <w:szCs w:val="36"/>
                <w14:ligatures w14:val="standardContextual"/>
              </w:rPr>
              <w:t>Tawagan ang</w:t>
            </w:r>
            <w:r>
              <w:rPr>
                <w:rFonts w:ascii="Calibri" w:eastAsia="Calibri" w:hAnsi="Calibri" w:cs="Calibri"/>
                <w:kern w:val="2"/>
                <w:sz w:val="36"/>
                <w:szCs w:val="36"/>
                <w14:ligatures w14:val="standardContextual"/>
              </w:rPr>
              <w:t xml:space="preserve"> </w:t>
            </w:r>
            <w:r w:rsidRPr="00FA229A">
              <w:rPr>
                <w:rFonts w:ascii="Calibri" w:eastAsia="Calibri" w:hAnsi="Calibri" w:cs="Calibri"/>
                <w:kern w:val="2"/>
                <w:sz w:val="36"/>
                <w:szCs w:val="36"/>
                <w:highlight w:val="yellow"/>
                <w14:ligatures w14:val="standardContextual"/>
              </w:rPr>
              <w:t>[555-555-5555]</w:t>
            </w:r>
            <w:r w:rsidRPr="00481406">
              <w:rPr>
                <w:rFonts w:ascii="Calibri" w:eastAsia="Calibri" w:hAnsi="Calibri" w:cs="Calibri"/>
                <w:kern w:val="2"/>
                <w:sz w:val="36"/>
                <w:szCs w:val="36"/>
                <w14:ligatures w14:val="standardContextual"/>
              </w:rPr>
              <w:t xml:space="preserve"> o TTY </w:t>
            </w:r>
            <w:r w:rsidRPr="00FC2317">
              <w:rPr>
                <w:rFonts w:ascii="Calibri" w:eastAsia="Calibri" w:hAnsi="Calibri" w:cs="Calibri"/>
                <w:kern w:val="2"/>
                <w:sz w:val="36"/>
                <w:szCs w:val="36"/>
                <w:highlight w:val="yellow"/>
                <w14:ligatures w14:val="standardContextual"/>
              </w:rPr>
              <w:t>#TTY#.</w:t>
            </w:r>
            <w:r w:rsidRPr="00481406">
              <w:rPr>
                <w:rFonts w:ascii="Calibri" w:eastAsia="Calibri" w:hAnsi="Calibri" w:cs="Calibri"/>
                <w:kern w:val="2"/>
                <w:sz w:val="36"/>
                <w:szCs w:val="36"/>
                <w14:ligatures w14:val="standardContextual"/>
              </w:rPr>
              <w:t xml:space="preserve"> Tumatanggap kami ng mga relay call.</w:t>
            </w:r>
          </w:p>
          <w:p w14:paraId="4A4C474B" w14:textId="77777777" w:rsidR="006B6A32" w:rsidRPr="00481406" w:rsidRDefault="006B6A32" w:rsidP="006A13A3">
            <w:pPr>
              <w:spacing w:line="256" w:lineRule="auto"/>
              <w:rPr>
                <w:rFonts w:ascii="Calibri" w:eastAsia="Calibri" w:hAnsi="Calibri" w:cs="Calibri"/>
                <w:kern w:val="2"/>
                <w:sz w:val="36"/>
                <w:szCs w:val="36"/>
                <w14:ligatures w14:val="standardContextual"/>
              </w:rPr>
            </w:pPr>
            <w:r w:rsidRPr="00481406">
              <w:rPr>
                <w:rFonts w:ascii="Calibri" w:eastAsia="Calibri" w:hAnsi="Calibri" w:cs="Calibri"/>
                <w:kern w:val="2"/>
                <w:sz w:val="36"/>
                <w:szCs w:val="36"/>
                <w14:ligatures w14:val="standardContextual"/>
              </w:rPr>
              <w:t>-</w:t>
            </w:r>
          </w:p>
          <w:p w14:paraId="6B57D831" w14:textId="77777777" w:rsidR="006B6A32" w:rsidRPr="00481406" w:rsidRDefault="006B6A32" w:rsidP="006A13A3">
            <w:pPr>
              <w:spacing w:line="256" w:lineRule="auto"/>
              <w:rPr>
                <w:rFonts w:ascii="Calibri" w:eastAsia="Calibri" w:hAnsi="Calibri" w:cs="Calibri"/>
                <w:kern w:val="2"/>
                <w:sz w:val="36"/>
                <w:szCs w:val="36"/>
                <w14:ligatures w14:val="standardContextual"/>
              </w:rPr>
            </w:pPr>
            <w:r w:rsidRPr="00481406">
              <w:rPr>
                <w:rFonts w:ascii="Calibri" w:eastAsia="Calibri" w:hAnsi="Calibri" w:cs="Calibri"/>
                <w:kern w:val="2"/>
                <w:sz w:val="36"/>
                <w:szCs w:val="36"/>
                <w14:ligatures w14:val="standardContextual"/>
              </w:rPr>
              <w:t>Makakakuha ka ng tulong mula sa isang sertipikado o kwalipikadong tagapagsalin ng pangangalaga sa kalusugan.</w:t>
            </w:r>
          </w:p>
        </w:tc>
      </w:tr>
      <w:tr w:rsidR="006B6A32" w:rsidRPr="00572899" w14:paraId="44543B02" w14:textId="77777777" w:rsidTr="006A13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1296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FDAB4BB" w14:textId="77777777" w:rsidR="006B6A32" w:rsidRPr="004E58F5" w:rsidRDefault="006B6A32" w:rsidP="006A13A3">
            <w:pPr>
              <w:spacing w:line="256" w:lineRule="auto"/>
              <w:rPr>
                <w:rFonts w:ascii="Calibri" w:eastAsia="Calibri" w:hAnsi="Calibri" w:cs="Calibri"/>
                <w:kern w:val="2"/>
                <w:sz w:val="36"/>
                <w:szCs w:val="36"/>
                <w:lang w:val="ro-RO"/>
                <w14:ligatures w14:val="standardContextual"/>
              </w:rPr>
            </w:pPr>
            <w:r w:rsidRPr="004E58F5">
              <w:rPr>
                <w:rFonts w:ascii="Calibri" w:eastAsia="Calibri" w:hAnsi="Calibri" w:cs="Calibri"/>
                <w:kern w:val="2"/>
                <w:sz w:val="36"/>
                <w:szCs w:val="36"/>
                <w:lang w:val="ro-RO"/>
                <w14:ligatures w14:val="standardContextual"/>
              </w:rPr>
              <w:t>German</w:t>
            </w:r>
          </w:p>
        </w:tc>
      </w:tr>
      <w:tr w:rsidR="006B6A32" w:rsidRPr="00566A91" w14:paraId="34A1DF2D" w14:textId="77777777" w:rsidTr="006A13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12960" w:type="dxa"/>
            <w:tcBorders>
              <w:top w:val="single" w:sz="4" w:space="0" w:color="auto"/>
              <w:left w:val="single" w:sz="4" w:space="0" w:color="auto"/>
              <w:bottom w:val="single" w:sz="4" w:space="0" w:color="auto"/>
              <w:right w:val="single" w:sz="4" w:space="0" w:color="auto"/>
            </w:tcBorders>
          </w:tcPr>
          <w:p w14:paraId="6E6883BB" w14:textId="77777777" w:rsidR="006B6A32" w:rsidRPr="004E58F5" w:rsidRDefault="006B6A32" w:rsidP="006A13A3">
            <w:pPr>
              <w:spacing w:line="256" w:lineRule="auto"/>
              <w:rPr>
                <w:rFonts w:ascii="Calibri" w:eastAsia="Calibri" w:hAnsi="Calibri" w:cs="Calibri"/>
                <w:kern w:val="2"/>
                <w:sz w:val="36"/>
                <w:szCs w:val="36"/>
                <w:lang w:val="ro-RO"/>
                <w14:ligatures w14:val="standardContextual"/>
              </w:rPr>
            </w:pPr>
            <w:r w:rsidRPr="004E58F5">
              <w:rPr>
                <w:rFonts w:ascii="Calibri" w:eastAsia="Calibri" w:hAnsi="Calibri" w:cs="Calibri"/>
                <w:kern w:val="2"/>
                <w:sz w:val="36"/>
                <w:szCs w:val="36"/>
                <w:lang w:val="ro-RO"/>
                <w14:ligatures w14:val="standardContextual"/>
              </w:rPr>
              <w:t>Sie können dieses Dokument in anderen Sprachen, in Großdruck, in Brailleschrift oder in einem von Ihnen bevorzugten Format erhalten. Sie können auch einen Dolmetscher anfordern. Diese Hilfe ist gratis. Wenden Sie sich an</w:t>
            </w:r>
            <w:r>
              <w:rPr>
                <w:rFonts w:ascii="Calibri" w:eastAsia="Calibri" w:hAnsi="Calibri" w:cs="Calibri"/>
                <w:kern w:val="2"/>
                <w:sz w:val="36"/>
                <w:szCs w:val="36"/>
                <w:lang w:val="ro-RO"/>
                <w14:ligatures w14:val="standardContextual"/>
              </w:rPr>
              <w:t xml:space="preserve"> </w:t>
            </w:r>
            <w:r w:rsidRPr="00FA229A">
              <w:rPr>
                <w:rFonts w:ascii="Calibri" w:eastAsia="Calibri" w:hAnsi="Calibri" w:cs="Calibri"/>
                <w:kern w:val="2"/>
                <w:sz w:val="36"/>
                <w:szCs w:val="36"/>
                <w:highlight w:val="yellow"/>
                <w:lang w:val="ro-RO"/>
                <w14:ligatures w14:val="standardContextual"/>
              </w:rPr>
              <w:t>[555-555-5555]</w:t>
            </w:r>
            <w:r w:rsidRPr="004E58F5">
              <w:rPr>
                <w:rFonts w:ascii="Calibri" w:eastAsia="Calibri" w:hAnsi="Calibri" w:cs="Calibri"/>
                <w:kern w:val="2"/>
                <w:sz w:val="36"/>
                <w:szCs w:val="36"/>
                <w:lang w:val="ro-RO"/>
                <w14:ligatures w14:val="standardContextual"/>
              </w:rPr>
              <w:t xml:space="preserve"> oder per Schreibtelefon an </w:t>
            </w:r>
            <w:r w:rsidRPr="007B331C">
              <w:rPr>
                <w:rFonts w:ascii="Calibri" w:eastAsia="Calibri" w:hAnsi="Calibri" w:cs="Calibri"/>
                <w:kern w:val="2"/>
                <w:sz w:val="36"/>
                <w:szCs w:val="36"/>
                <w:highlight w:val="yellow"/>
                <w:lang w:val="ro-RO"/>
                <w14:ligatures w14:val="standardContextual"/>
              </w:rPr>
              <w:t>#TTY#</w:t>
            </w:r>
            <w:r w:rsidRPr="004E58F5">
              <w:rPr>
                <w:rFonts w:ascii="Calibri" w:eastAsia="Calibri" w:hAnsi="Calibri" w:cs="Calibri"/>
                <w:kern w:val="2"/>
                <w:sz w:val="36"/>
                <w:szCs w:val="36"/>
                <w:lang w:val="ro-RO"/>
                <w14:ligatures w14:val="standardContextual"/>
              </w:rPr>
              <w:t>. Wir nehmen Relaisanrufe an.</w:t>
            </w:r>
          </w:p>
          <w:p w14:paraId="3A928C21" w14:textId="77777777" w:rsidR="006B6A32" w:rsidRPr="004E58F5" w:rsidRDefault="006B6A32" w:rsidP="006A13A3">
            <w:pPr>
              <w:spacing w:line="256" w:lineRule="auto"/>
              <w:rPr>
                <w:rFonts w:ascii="Calibri" w:eastAsia="Calibri" w:hAnsi="Calibri" w:cs="Calibri"/>
                <w:kern w:val="2"/>
                <w:sz w:val="36"/>
                <w:szCs w:val="36"/>
                <w:lang w:val="ro-RO"/>
                <w14:ligatures w14:val="standardContextual"/>
              </w:rPr>
            </w:pPr>
            <w:r w:rsidRPr="004E58F5">
              <w:rPr>
                <w:rFonts w:ascii="Calibri" w:eastAsia="Calibri" w:hAnsi="Calibri" w:cs="Calibri"/>
                <w:kern w:val="2"/>
                <w:sz w:val="36"/>
                <w:szCs w:val="36"/>
                <w:lang w:val="ro-RO"/>
                <w14:ligatures w14:val="standardContextual"/>
              </w:rPr>
              <w:t>-</w:t>
            </w:r>
          </w:p>
          <w:p w14:paraId="231696BF" w14:textId="77777777" w:rsidR="006B6A32" w:rsidRPr="004E58F5" w:rsidRDefault="006B6A32" w:rsidP="006A13A3">
            <w:pPr>
              <w:spacing w:line="256" w:lineRule="auto"/>
              <w:rPr>
                <w:rFonts w:ascii="Calibri" w:eastAsia="Calibri" w:hAnsi="Calibri" w:cs="Calibri"/>
                <w:kern w:val="2"/>
                <w:sz w:val="36"/>
                <w:szCs w:val="36"/>
                <w:lang w:val="ro-RO"/>
                <w14:ligatures w14:val="standardContextual"/>
              </w:rPr>
            </w:pPr>
            <w:r w:rsidRPr="00566A91">
              <w:rPr>
                <w:rFonts w:ascii="Calibri" w:eastAsia="Calibri" w:hAnsi="Calibri" w:cs="Calibri"/>
                <w:kern w:val="2"/>
                <w:sz w:val="36"/>
                <w:szCs w:val="36"/>
                <w:lang w:val="de-DE"/>
                <w14:ligatures w14:val="standardContextual"/>
              </w:rPr>
              <w:lastRenderedPageBreak/>
              <w:t>Sie können die Hilfe eines zertifizierten oder qualifizierten Dolmetschers für das Gesundheitswesen in Anspruch nehmen.</w:t>
            </w:r>
          </w:p>
        </w:tc>
      </w:tr>
      <w:tr w:rsidR="006B6A32" w:rsidRPr="00572899" w14:paraId="0C80B483" w14:textId="77777777" w:rsidTr="006A13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1296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0FB8742" w14:textId="77777777" w:rsidR="006B6A32" w:rsidRPr="004E58F5" w:rsidRDefault="006B6A32" w:rsidP="006A13A3">
            <w:pPr>
              <w:spacing w:line="256" w:lineRule="auto"/>
              <w:rPr>
                <w:rFonts w:ascii="Calibri" w:eastAsia="Calibri" w:hAnsi="Calibri" w:cs="Calibri"/>
                <w:kern w:val="2"/>
                <w:sz w:val="36"/>
                <w:szCs w:val="36"/>
                <w:lang w:val="ro-RO"/>
                <w14:ligatures w14:val="standardContextual"/>
              </w:rPr>
            </w:pPr>
            <w:r w:rsidRPr="004E58F5">
              <w:rPr>
                <w:rFonts w:ascii="Calibri" w:eastAsia="Calibri" w:hAnsi="Calibri" w:cs="Calibri"/>
                <w:kern w:val="2"/>
                <w:sz w:val="36"/>
                <w:szCs w:val="36"/>
                <w:lang w:val="ro-RO"/>
                <w14:ligatures w14:val="standardContextual"/>
              </w:rPr>
              <w:lastRenderedPageBreak/>
              <w:t>Portuguese</w:t>
            </w:r>
          </w:p>
        </w:tc>
      </w:tr>
      <w:tr w:rsidR="006B6A32" w:rsidRPr="0079669C" w14:paraId="3CA05B54" w14:textId="77777777" w:rsidTr="006A13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12960" w:type="dxa"/>
            <w:tcBorders>
              <w:top w:val="single" w:sz="4" w:space="0" w:color="auto"/>
              <w:left w:val="single" w:sz="4" w:space="0" w:color="auto"/>
              <w:bottom w:val="single" w:sz="4" w:space="0" w:color="auto"/>
              <w:right w:val="single" w:sz="4" w:space="0" w:color="auto"/>
            </w:tcBorders>
          </w:tcPr>
          <w:p w14:paraId="4099CEA5" w14:textId="77777777" w:rsidR="006B6A32" w:rsidRPr="004E58F5" w:rsidRDefault="006B6A32" w:rsidP="006A13A3">
            <w:pPr>
              <w:spacing w:line="256" w:lineRule="auto"/>
              <w:rPr>
                <w:rFonts w:ascii="Calibri" w:eastAsia="Calibri" w:hAnsi="Calibri" w:cs="Calibri"/>
                <w:kern w:val="2"/>
                <w:sz w:val="36"/>
                <w:szCs w:val="36"/>
                <w:lang w:val="ro-RO"/>
                <w14:ligatures w14:val="standardContextual"/>
              </w:rPr>
            </w:pPr>
            <w:r w:rsidRPr="004E58F5">
              <w:rPr>
                <w:rFonts w:ascii="Calibri" w:eastAsia="Calibri" w:hAnsi="Calibri" w:cs="Calibri"/>
                <w:kern w:val="2"/>
                <w:sz w:val="36"/>
                <w:szCs w:val="36"/>
                <w:lang w:val="ro-RO"/>
                <w14:ligatures w14:val="standardContextual"/>
              </w:rPr>
              <w:t>Esta carta está disponível em outros idiomas, letras grandes ou braile, se preferir. Também poderá solicitar serviços de interpretação. Essa ajuda é gratuita. Ligue para</w:t>
            </w:r>
            <w:r>
              <w:rPr>
                <w:rFonts w:ascii="Calibri" w:eastAsia="Calibri" w:hAnsi="Calibri" w:cs="Calibri"/>
                <w:kern w:val="2"/>
                <w:sz w:val="36"/>
                <w:szCs w:val="36"/>
                <w:lang w:val="ro-RO"/>
                <w14:ligatures w14:val="standardContextual"/>
              </w:rPr>
              <w:t xml:space="preserve"> </w:t>
            </w:r>
            <w:r w:rsidRPr="00FA229A">
              <w:rPr>
                <w:rFonts w:ascii="Calibri" w:eastAsia="Calibri" w:hAnsi="Calibri" w:cs="Calibri"/>
                <w:kern w:val="2"/>
                <w:sz w:val="36"/>
                <w:szCs w:val="36"/>
                <w:highlight w:val="yellow"/>
                <w:lang w:val="ro-RO"/>
                <w14:ligatures w14:val="standardContextual"/>
              </w:rPr>
              <w:t>[555-555-5555]</w:t>
            </w:r>
            <w:r w:rsidRPr="004E58F5">
              <w:rPr>
                <w:rFonts w:ascii="Calibri" w:eastAsia="Calibri" w:hAnsi="Calibri" w:cs="Calibri"/>
                <w:kern w:val="2"/>
                <w:sz w:val="36"/>
                <w:szCs w:val="36"/>
                <w:lang w:val="ro-RO"/>
                <w14:ligatures w14:val="standardContextual"/>
              </w:rPr>
              <w:t xml:space="preserve"> ou use o serviço TTY </w:t>
            </w:r>
            <w:r w:rsidRPr="007B331C">
              <w:rPr>
                <w:rFonts w:ascii="Calibri" w:eastAsia="Calibri" w:hAnsi="Calibri" w:cs="Calibri"/>
                <w:kern w:val="2"/>
                <w:sz w:val="36"/>
                <w:szCs w:val="36"/>
                <w:highlight w:val="yellow"/>
                <w:lang w:val="ro-RO"/>
                <w14:ligatures w14:val="standardContextual"/>
              </w:rPr>
              <w:t>#TTY#.</w:t>
            </w:r>
            <w:r w:rsidRPr="004E58F5">
              <w:rPr>
                <w:rFonts w:ascii="Calibri" w:eastAsia="Calibri" w:hAnsi="Calibri" w:cs="Calibri"/>
                <w:kern w:val="2"/>
                <w:sz w:val="36"/>
                <w:szCs w:val="36"/>
                <w:lang w:val="ro-RO"/>
                <w14:ligatures w14:val="standardContextual"/>
              </w:rPr>
              <w:t xml:space="preserve"> Aceitamos encaminhamentos de chamadas.</w:t>
            </w:r>
          </w:p>
          <w:p w14:paraId="67996D9A" w14:textId="77777777" w:rsidR="006B6A32" w:rsidRPr="004E58F5" w:rsidRDefault="006B6A32" w:rsidP="006A13A3">
            <w:pPr>
              <w:spacing w:line="256" w:lineRule="auto"/>
              <w:rPr>
                <w:rFonts w:ascii="Calibri" w:eastAsia="Calibri" w:hAnsi="Calibri" w:cs="Calibri"/>
                <w:kern w:val="2"/>
                <w:sz w:val="36"/>
                <w:szCs w:val="36"/>
                <w:lang w:val="ro-RO"/>
                <w14:ligatures w14:val="standardContextual"/>
              </w:rPr>
            </w:pPr>
            <w:r w:rsidRPr="004E58F5">
              <w:rPr>
                <w:rFonts w:ascii="Calibri" w:eastAsia="Calibri" w:hAnsi="Calibri" w:cs="Calibri"/>
                <w:kern w:val="2"/>
                <w:sz w:val="36"/>
                <w:szCs w:val="36"/>
                <w:lang w:val="ro-RO"/>
                <w14:ligatures w14:val="standardContextual"/>
              </w:rPr>
              <w:t>-</w:t>
            </w:r>
          </w:p>
          <w:p w14:paraId="040E88BD" w14:textId="77777777" w:rsidR="006B6A32" w:rsidRPr="006D32C9" w:rsidRDefault="006B6A32" w:rsidP="006A13A3">
            <w:pPr>
              <w:spacing w:line="256" w:lineRule="auto"/>
              <w:rPr>
                <w:rFonts w:ascii="Calibri" w:eastAsia="Calibri" w:hAnsi="Calibri" w:cs="Calibri"/>
                <w:kern w:val="2"/>
                <w:sz w:val="36"/>
                <w:szCs w:val="36"/>
                <w:lang w:val="fr-FR"/>
                <w14:ligatures w14:val="standardContextual"/>
              </w:rPr>
            </w:pPr>
            <w:r w:rsidRPr="00F86260">
              <w:rPr>
                <w:rFonts w:ascii="Calibri" w:eastAsia="Calibri" w:hAnsi="Calibri" w:cs="Calibri"/>
                <w:kern w:val="2"/>
                <w:sz w:val="36"/>
                <w:szCs w:val="36"/>
                <w:lang w:val="fr-FR"/>
                <w14:ligatures w14:val="standardContextual"/>
              </w:rPr>
              <w:t>Você poderá obter a ajuda de intérpretes credenciados </w:t>
            </w:r>
            <w:r w:rsidRPr="00566A91">
              <w:rPr>
                <w:rFonts w:ascii="Calibri" w:eastAsia="Calibri" w:hAnsi="Calibri" w:cs="Calibri"/>
                <w:kern w:val="2"/>
                <w:sz w:val="36"/>
                <w:szCs w:val="36"/>
                <w:lang w:val="fr-FR"/>
                <w14:ligatures w14:val="standardContextual"/>
              </w:rPr>
              <w:t>ou</w:t>
            </w:r>
            <w:r w:rsidRPr="00F86260">
              <w:rPr>
                <w:rFonts w:ascii="Calibri" w:eastAsia="Calibri" w:hAnsi="Calibri" w:cs="Calibri"/>
                <w:kern w:val="2"/>
                <w:sz w:val="36"/>
                <w:szCs w:val="36"/>
                <w:lang w:val="fr-FR"/>
                <w14:ligatures w14:val="standardContextual"/>
              </w:rPr>
              <w:t> qualificados na área de saúde.</w:t>
            </w:r>
          </w:p>
        </w:tc>
      </w:tr>
      <w:tr w:rsidR="006B6A32" w:rsidRPr="00572899" w14:paraId="1D2E0ACD" w14:textId="77777777" w:rsidTr="006A13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1296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EDC86D8" w14:textId="77777777" w:rsidR="006B6A32" w:rsidRPr="004E58F5" w:rsidRDefault="006B6A32" w:rsidP="006A13A3">
            <w:pPr>
              <w:spacing w:line="256" w:lineRule="auto"/>
              <w:rPr>
                <w:rFonts w:ascii="Calibri" w:eastAsia="Calibri" w:hAnsi="Calibri" w:cs="Calibri"/>
                <w:kern w:val="2"/>
                <w:sz w:val="36"/>
                <w:szCs w:val="36"/>
                <w:lang w:val="ro-RO"/>
                <w14:ligatures w14:val="standardContextual"/>
              </w:rPr>
            </w:pPr>
            <w:r w:rsidRPr="004E58F5">
              <w:rPr>
                <w:rFonts w:ascii="Calibri" w:eastAsia="Calibri" w:hAnsi="Calibri" w:cs="Calibri"/>
                <w:kern w:val="2"/>
                <w:sz w:val="36"/>
                <w:szCs w:val="36"/>
                <w:lang w:val="ro-RO"/>
                <w14:ligatures w14:val="standardContextual"/>
              </w:rPr>
              <w:t>Japanese</w:t>
            </w:r>
          </w:p>
        </w:tc>
      </w:tr>
      <w:tr w:rsidR="006B6A32" w:rsidRPr="004B66E9" w14:paraId="6669734C" w14:textId="77777777" w:rsidTr="006A13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jc w:val="center"/>
        </w:trPr>
        <w:tc>
          <w:tcPr>
            <w:tcW w:w="12960" w:type="dxa"/>
            <w:tcBorders>
              <w:top w:val="single" w:sz="4" w:space="0" w:color="auto"/>
              <w:left w:val="single" w:sz="4" w:space="0" w:color="auto"/>
              <w:bottom w:val="single" w:sz="4" w:space="0" w:color="auto"/>
              <w:right w:val="single" w:sz="4" w:space="0" w:color="auto"/>
            </w:tcBorders>
          </w:tcPr>
          <w:p w14:paraId="0A61178B" w14:textId="77777777" w:rsidR="006B6A32" w:rsidRPr="004E58F5" w:rsidRDefault="006B6A32" w:rsidP="006A13A3">
            <w:pPr>
              <w:spacing w:line="256" w:lineRule="auto"/>
              <w:rPr>
                <w:rFonts w:ascii="Calibri" w:eastAsia="Calibri" w:hAnsi="Calibri" w:cs="Calibri"/>
                <w:kern w:val="2"/>
                <w:sz w:val="36"/>
                <w:szCs w:val="36"/>
                <w:lang w:val="ro-RO" w:eastAsia="ja-JP"/>
                <w14:ligatures w14:val="standardContextual"/>
              </w:rPr>
            </w:pPr>
            <w:r w:rsidRPr="004E58F5">
              <w:rPr>
                <w:rFonts w:ascii="MS Gothic" w:eastAsia="MS Gothic" w:hAnsi="MS Gothic" w:cs="MS Gothic" w:hint="eastAsia"/>
                <w:kern w:val="2"/>
                <w:sz w:val="36"/>
                <w:szCs w:val="36"/>
                <w:lang w:val="ro-RO" w:eastAsia="ja-JP"/>
                <w14:ligatures w14:val="standardContextual"/>
              </w:rPr>
              <w:t>この書類は、他の言語に翻訳されたもの、拡大文字版、点字版、その他ご希望の様式で入手可能です。また、通訳を依頼することも可能です。本サービスは無料でご利用いただけます。</w:t>
            </w:r>
            <w:r w:rsidRPr="00C16001">
              <w:rPr>
                <w:rFonts w:ascii="Calibri" w:eastAsia="Calibri" w:hAnsi="Calibri" w:cs="Calibri"/>
                <w:kern w:val="2"/>
                <w:sz w:val="36"/>
                <w:szCs w:val="36"/>
                <w:highlight w:val="yellow"/>
                <w:lang w:eastAsia="ja-JP"/>
                <w14:ligatures w14:val="standardContextual"/>
              </w:rPr>
              <w:t> [555-555-5555]</w:t>
            </w:r>
            <w:r w:rsidRPr="004E58F5">
              <w:rPr>
                <w:rFonts w:ascii="MS Gothic" w:eastAsia="MS Gothic" w:hAnsi="MS Gothic" w:cs="MS Gothic" w:hint="eastAsia"/>
                <w:kern w:val="2"/>
                <w:sz w:val="36"/>
                <w:szCs w:val="36"/>
                <w:lang w:val="ro-RO" w:eastAsia="ja-JP"/>
                <w14:ligatures w14:val="standardContextual"/>
              </w:rPr>
              <w:t>または</w:t>
            </w:r>
            <w:r w:rsidRPr="004E58F5">
              <w:rPr>
                <w:rFonts w:ascii="Calibri" w:eastAsia="Calibri" w:hAnsi="Calibri" w:cs="Calibri"/>
                <w:kern w:val="2"/>
                <w:sz w:val="36"/>
                <w:szCs w:val="36"/>
                <w:lang w:val="ro-RO" w:eastAsia="ja-JP"/>
                <w14:ligatures w14:val="standardContextual"/>
              </w:rPr>
              <w:t xml:space="preserve"> TTY </w:t>
            </w:r>
            <w:r w:rsidRPr="007B331C">
              <w:rPr>
                <w:rFonts w:ascii="Calibri" w:eastAsia="Calibri" w:hAnsi="Calibri" w:cs="Calibri"/>
                <w:kern w:val="2"/>
                <w:sz w:val="36"/>
                <w:szCs w:val="36"/>
                <w:highlight w:val="yellow"/>
                <w:lang w:val="ro-RO" w:eastAsia="ja-JP"/>
                <w14:ligatures w14:val="standardContextual"/>
              </w:rPr>
              <w:t>#TTY#</w:t>
            </w:r>
            <w:r w:rsidRPr="004E58F5">
              <w:rPr>
                <w:rFonts w:ascii="MS Gothic" w:eastAsia="MS Gothic" w:hAnsi="MS Gothic" w:cs="MS Gothic" w:hint="eastAsia"/>
                <w:kern w:val="2"/>
                <w:sz w:val="36"/>
                <w:szCs w:val="36"/>
                <w:lang w:val="ro-RO" w:eastAsia="ja-JP"/>
                <w14:ligatures w14:val="standardContextual"/>
              </w:rPr>
              <w:t>までお電話ください。電話リレーサービスでも構いません。</w:t>
            </w:r>
          </w:p>
          <w:p w14:paraId="49D0E465" w14:textId="77777777" w:rsidR="006B6A32" w:rsidRPr="004E58F5" w:rsidRDefault="006B6A32" w:rsidP="006A13A3">
            <w:pPr>
              <w:spacing w:line="256" w:lineRule="auto"/>
              <w:rPr>
                <w:rFonts w:ascii="Calibri" w:eastAsia="Calibri" w:hAnsi="Calibri" w:cs="Calibri"/>
                <w:kern w:val="2"/>
                <w:sz w:val="36"/>
                <w:szCs w:val="36"/>
                <w:lang w:val="ro-RO" w:eastAsia="ja-JP"/>
                <w14:ligatures w14:val="standardContextual"/>
              </w:rPr>
            </w:pPr>
            <w:r w:rsidRPr="004E58F5">
              <w:rPr>
                <w:rFonts w:ascii="Calibri" w:eastAsia="Calibri" w:hAnsi="Calibri" w:cs="Calibri"/>
                <w:kern w:val="2"/>
                <w:sz w:val="36"/>
                <w:szCs w:val="36"/>
                <w:lang w:val="ro-RO" w:eastAsia="ja-JP"/>
                <w14:ligatures w14:val="standardContextual"/>
              </w:rPr>
              <w:t>-</w:t>
            </w:r>
          </w:p>
          <w:p w14:paraId="6DD6D9AB" w14:textId="77777777" w:rsidR="006B6A32" w:rsidRPr="004E58F5" w:rsidRDefault="006B6A32" w:rsidP="006A13A3">
            <w:pPr>
              <w:spacing w:line="256" w:lineRule="auto"/>
              <w:rPr>
                <w:rFonts w:ascii="Calibri" w:eastAsia="Calibri" w:hAnsi="Calibri" w:cs="Calibri"/>
                <w:kern w:val="2"/>
                <w:sz w:val="36"/>
                <w:szCs w:val="36"/>
                <w:lang w:val="ro-RO" w:eastAsia="ja-JP"/>
                <w14:ligatures w14:val="standardContextual"/>
              </w:rPr>
            </w:pPr>
            <w:r w:rsidRPr="00430A26">
              <w:rPr>
                <w:rFonts w:ascii="MS Gothic" w:eastAsia="MS Gothic" w:hAnsi="MS Gothic" w:cs="MS Gothic"/>
                <w:kern w:val="2"/>
                <w:sz w:val="36"/>
                <w:szCs w:val="36"/>
                <w:lang w:val="ro-RO" w:eastAsia="ja-JP"/>
                <w14:ligatures w14:val="standardContextual"/>
              </w:rPr>
              <w:t>認定または有資格の医療通訳者から支援を受けられます。</w:t>
            </w:r>
          </w:p>
        </w:tc>
      </w:tr>
    </w:tbl>
    <w:p w14:paraId="7CDBA196" w14:textId="725AFAA7" w:rsidR="005E09BE" w:rsidRPr="006B6A32" w:rsidRDefault="005E09BE">
      <w:pPr>
        <w:rPr>
          <w:rFonts w:ascii="Segoe UI" w:hAnsi="Segoe UI" w:cs="Segoe UI"/>
          <w:sz w:val="24"/>
          <w:szCs w:val="24"/>
          <w:lang w:val="ro-RO"/>
        </w:rPr>
      </w:pPr>
    </w:p>
    <w:sectPr w:rsidR="005E09BE" w:rsidRPr="006B6A32" w:rsidSect="00E72E18">
      <w:footerReference w:type="first" r:id="rId13"/>
      <w:pgSz w:w="15840" w:h="12240" w:orient="landscape"/>
      <w:pgMar w:top="720" w:right="1008" w:bottom="720" w:left="1008" w:header="720"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BE029" w14:textId="77777777" w:rsidR="004A7C33" w:rsidRDefault="004A7C33" w:rsidP="00643F9F">
      <w:pPr>
        <w:spacing w:after="0" w:line="240" w:lineRule="auto"/>
      </w:pPr>
      <w:r>
        <w:separator/>
      </w:r>
    </w:p>
  </w:endnote>
  <w:endnote w:type="continuationSeparator" w:id="0">
    <w:p w14:paraId="55DC55AF" w14:textId="77777777" w:rsidR="004A7C33" w:rsidRDefault="004A7C33" w:rsidP="00643F9F">
      <w:pPr>
        <w:spacing w:after="0" w:line="240" w:lineRule="auto"/>
      </w:pPr>
      <w:r>
        <w:continuationSeparator/>
      </w:r>
    </w:p>
  </w:endnote>
  <w:endnote w:type="continuationNotice" w:id="1">
    <w:p w14:paraId="48EE097E" w14:textId="77777777" w:rsidR="004A7C33" w:rsidRDefault="004A7C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UI Gothic">
    <w:panose1 w:val="020B0600070205080204"/>
    <w:charset w:val="80"/>
    <w:family w:val="swiss"/>
    <w:pitch w:val="variable"/>
    <w:sig w:usb0="E00002FF" w:usb1="6AC7FDFB" w:usb2="08000012" w:usb3="00000000" w:csb0="0002009F" w:csb1="00000000"/>
  </w:font>
  <w:font w:name="Nyala">
    <w:charset w:val="00"/>
    <w:family w:val="auto"/>
    <w:pitch w:val="variable"/>
    <w:sig w:usb0="A000006F" w:usb1="00000000" w:usb2="00000800" w:usb3="00000000" w:csb0="00000093" w:csb1="00000000"/>
  </w:font>
  <w:font w:name="Aptos">
    <w:charset w:val="00"/>
    <w:family w:val="swiss"/>
    <w:pitch w:val="variable"/>
    <w:sig w:usb0="20000287" w:usb1="00000003" w:usb2="00000000" w:usb3="00000000" w:csb0="0000019F" w:csb1="00000000"/>
  </w:font>
  <w:font w:name="DaunPenh">
    <w:charset w:val="00"/>
    <w:family w:val="auto"/>
    <w:pitch w:val="variable"/>
    <w:sig w:usb0="80000003" w:usb1="00000000" w:usb2="00010000" w:usb3="00000000" w:csb0="0000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588E8" w14:textId="131BE4EC" w:rsidR="00E72E18" w:rsidRPr="00E72E18" w:rsidRDefault="00E72E18" w:rsidP="00E72E18">
    <w:pPr>
      <w:pStyle w:val="Header"/>
      <w:jc w:val="center"/>
      <w:rPr>
        <w:sz w:val="24"/>
        <w:szCs w:val="24"/>
      </w:rPr>
    </w:pPr>
    <w:r w:rsidRPr="00626AF8">
      <w:rPr>
        <w:b/>
        <w:bCs/>
        <w:sz w:val="24"/>
        <w:szCs w:val="24"/>
      </w:rPr>
      <w:t>Last Updated:</w:t>
    </w:r>
    <w:r w:rsidRPr="00E72E18">
      <w:rPr>
        <w:sz w:val="24"/>
        <w:szCs w:val="24"/>
      </w:rPr>
      <w:t xml:space="preserve"> </w:t>
    </w:r>
    <w:r w:rsidR="000E4FBF">
      <w:rPr>
        <w:sz w:val="24"/>
        <w:szCs w:val="24"/>
      </w:rPr>
      <w:t>June 4, 2025</w:t>
    </w:r>
    <w:r w:rsidRPr="00E72E18">
      <w:rPr>
        <w:sz w:val="24"/>
        <w:szCs w:val="24"/>
      </w:rPr>
      <w:t xml:space="preserve"> | </w:t>
    </w:r>
    <w:r w:rsidRPr="00626AF8">
      <w:rPr>
        <w:b/>
        <w:bCs/>
        <w:sz w:val="24"/>
        <w:szCs w:val="24"/>
      </w:rPr>
      <w:t>Questions?</w:t>
    </w:r>
    <w:r w:rsidRPr="00E72E18">
      <w:rPr>
        <w:sz w:val="24"/>
        <w:szCs w:val="24"/>
      </w:rPr>
      <w:t xml:space="preserve"> Please reach out to </w:t>
    </w:r>
    <w:hyperlink r:id="rId1" w:history="1">
      <w:r w:rsidRPr="00626AF8">
        <w:rPr>
          <w:rStyle w:val="Hyperlink"/>
          <w:sz w:val="24"/>
          <w:szCs w:val="24"/>
        </w:rPr>
        <w:t>CCOEngagementTeam@oha.oregon.gov</w:t>
      </w:r>
    </w:hyperlink>
  </w:p>
  <w:p w14:paraId="00B50E1F" w14:textId="77777777" w:rsidR="00E72E18" w:rsidRDefault="00E72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72FA5" w14:textId="77777777" w:rsidR="004A7C33" w:rsidRDefault="004A7C33" w:rsidP="00643F9F">
      <w:pPr>
        <w:spacing w:after="0" w:line="240" w:lineRule="auto"/>
      </w:pPr>
      <w:r>
        <w:separator/>
      </w:r>
    </w:p>
  </w:footnote>
  <w:footnote w:type="continuationSeparator" w:id="0">
    <w:p w14:paraId="22C1D5E4" w14:textId="77777777" w:rsidR="004A7C33" w:rsidRDefault="004A7C33" w:rsidP="00643F9F">
      <w:pPr>
        <w:spacing w:after="0" w:line="240" w:lineRule="auto"/>
      </w:pPr>
      <w:r>
        <w:continuationSeparator/>
      </w:r>
    </w:p>
  </w:footnote>
  <w:footnote w:type="continuationNotice" w:id="1">
    <w:p w14:paraId="40369CFD" w14:textId="77777777" w:rsidR="004A7C33" w:rsidRDefault="004A7C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5CEE"/>
    <w:multiLevelType w:val="hybridMultilevel"/>
    <w:tmpl w:val="B332279E"/>
    <w:lvl w:ilvl="0" w:tplc="F64087E6">
      <w:start w:val="1"/>
      <w:numFmt w:val="bullet"/>
      <w:lvlText w:val="■"/>
      <w:lvlJc w:val="left"/>
      <w:pPr>
        <w:ind w:left="720" w:hanging="360"/>
      </w:pPr>
      <w:rPr>
        <w:rFonts w:ascii="Arial" w:hAnsi="Arial" w:hint="default"/>
        <w:color w:val="005595"/>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1A73FD"/>
    <w:multiLevelType w:val="hybridMultilevel"/>
    <w:tmpl w:val="AF503894"/>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8E631E"/>
    <w:multiLevelType w:val="hybridMultilevel"/>
    <w:tmpl w:val="95706E5C"/>
    <w:lvl w:ilvl="0" w:tplc="F64087E6">
      <w:start w:val="1"/>
      <w:numFmt w:val="bullet"/>
      <w:lvlText w:val="■"/>
      <w:lvlJc w:val="left"/>
      <w:pPr>
        <w:ind w:left="720" w:hanging="360"/>
      </w:pPr>
      <w:rPr>
        <w:rFonts w:ascii="Arial" w:hAnsi="Arial" w:hint="default"/>
        <w:color w:val="005595"/>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06317E"/>
    <w:multiLevelType w:val="hybridMultilevel"/>
    <w:tmpl w:val="D3702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7961595">
    <w:abstractNumId w:val="1"/>
  </w:num>
  <w:num w:numId="2" w16cid:durableId="272058227">
    <w:abstractNumId w:val="3"/>
  </w:num>
  <w:num w:numId="3" w16cid:durableId="1845977383">
    <w:abstractNumId w:val="0"/>
  </w:num>
  <w:num w:numId="4" w16cid:durableId="313336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4D"/>
    <w:rsid w:val="000168D8"/>
    <w:rsid w:val="00034BB4"/>
    <w:rsid w:val="00045BEB"/>
    <w:rsid w:val="00061384"/>
    <w:rsid w:val="000629DE"/>
    <w:rsid w:val="0007011A"/>
    <w:rsid w:val="000830DF"/>
    <w:rsid w:val="000A456D"/>
    <w:rsid w:val="000B6E3D"/>
    <w:rsid w:val="000E4FBF"/>
    <w:rsid w:val="000F1617"/>
    <w:rsid w:val="00107C8B"/>
    <w:rsid w:val="00111CBD"/>
    <w:rsid w:val="00126AAD"/>
    <w:rsid w:val="0017162D"/>
    <w:rsid w:val="001961EB"/>
    <w:rsid w:val="001D4415"/>
    <w:rsid w:val="001E06FF"/>
    <w:rsid w:val="0020155E"/>
    <w:rsid w:val="002061D0"/>
    <w:rsid w:val="00214C9D"/>
    <w:rsid w:val="0022521D"/>
    <w:rsid w:val="0023233A"/>
    <w:rsid w:val="00244F7F"/>
    <w:rsid w:val="0026721D"/>
    <w:rsid w:val="002A2676"/>
    <w:rsid w:val="002B401A"/>
    <w:rsid w:val="002D0195"/>
    <w:rsid w:val="0032689B"/>
    <w:rsid w:val="00326EFE"/>
    <w:rsid w:val="00355314"/>
    <w:rsid w:val="003660F4"/>
    <w:rsid w:val="00375541"/>
    <w:rsid w:val="003A472F"/>
    <w:rsid w:val="003B0607"/>
    <w:rsid w:val="003C047B"/>
    <w:rsid w:val="003E33C8"/>
    <w:rsid w:val="00463DF5"/>
    <w:rsid w:val="00475598"/>
    <w:rsid w:val="004A7C33"/>
    <w:rsid w:val="004B66E9"/>
    <w:rsid w:val="004E5153"/>
    <w:rsid w:val="004E58F5"/>
    <w:rsid w:val="0050224F"/>
    <w:rsid w:val="00512855"/>
    <w:rsid w:val="00566EE3"/>
    <w:rsid w:val="00572899"/>
    <w:rsid w:val="00591A31"/>
    <w:rsid w:val="005E09BE"/>
    <w:rsid w:val="005E39D4"/>
    <w:rsid w:val="005F25D5"/>
    <w:rsid w:val="005F539C"/>
    <w:rsid w:val="005F71E4"/>
    <w:rsid w:val="00600697"/>
    <w:rsid w:val="00610824"/>
    <w:rsid w:val="00610E0D"/>
    <w:rsid w:val="00626AF8"/>
    <w:rsid w:val="006414CE"/>
    <w:rsid w:val="00643F9F"/>
    <w:rsid w:val="0066019B"/>
    <w:rsid w:val="00666467"/>
    <w:rsid w:val="006862B9"/>
    <w:rsid w:val="006B6A32"/>
    <w:rsid w:val="006E163F"/>
    <w:rsid w:val="006E62FD"/>
    <w:rsid w:val="006F37F8"/>
    <w:rsid w:val="006F4B46"/>
    <w:rsid w:val="00722EFF"/>
    <w:rsid w:val="00742CFE"/>
    <w:rsid w:val="007552E1"/>
    <w:rsid w:val="00766B3A"/>
    <w:rsid w:val="007701BB"/>
    <w:rsid w:val="007910A1"/>
    <w:rsid w:val="00793A1E"/>
    <w:rsid w:val="00794B54"/>
    <w:rsid w:val="007B331C"/>
    <w:rsid w:val="007C77D2"/>
    <w:rsid w:val="007E4B28"/>
    <w:rsid w:val="008013AA"/>
    <w:rsid w:val="0084407D"/>
    <w:rsid w:val="00844EBC"/>
    <w:rsid w:val="00857922"/>
    <w:rsid w:val="008B1DA5"/>
    <w:rsid w:val="008D3FF3"/>
    <w:rsid w:val="008E73FE"/>
    <w:rsid w:val="00926B33"/>
    <w:rsid w:val="00962D52"/>
    <w:rsid w:val="00985294"/>
    <w:rsid w:val="009C3986"/>
    <w:rsid w:val="009D7728"/>
    <w:rsid w:val="00A303AF"/>
    <w:rsid w:val="00A40BD6"/>
    <w:rsid w:val="00A61AD6"/>
    <w:rsid w:val="00A620F6"/>
    <w:rsid w:val="00A70931"/>
    <w:rsid w:val="00A83A62"/>
    <w:rsid w:val="00AA126A"/>
    <w:rsid w:val="00AE4A8D"/>
    <w:rsid w:val="00B11B12"/>
    <w:rsid w:val="00B13F04"/>
    <w:rsid w:val="00B23E6E"/>
    <w:rsid w:val="00B41158"/>
    <w:rsid w:val="00B4754F"/>
    <w:rsid w:val="00BA593E"/>
    <w:rsid w:val="00BB6FCD"/>
    <w:rsid w:val="00BD28ED"/>
    <w:rsid w:val="00BE085C"/>
    <w:rsid w:val="00BE1EF5"/>
    <w:rsid w:val="00BE5083"/>
    <w:rsid w:val="00BF31D0"/>
    <w:rsid w:val="00C01EF3"/>
    <w:rsid w:val="00C0514D"/>
    <w:rsid w:val="00C23371"/>
    <w:rsid w:val="00C23A83"/>
    <w:rsid w:val="00C32035"/>
    <w:rsid w:val="00C36A96"/>
    <w:rsid w:val="00C43F97"/>
    <w:rsid w:val="00C62449"/>
    <w:rsid w:val="00CD40BB"/>
    <w:rsid w:val="00CD46F4"/>
    <w:rsid w:val="00CE257E"/>
    <w:rsid w:val="00D01E2F"/>
    <w:rsid w:val="00D3413B"/>
    <w:rsid w:val="00D357AE"/>
    <w:rsid w:val="00D925BA"/>
    <w:rsid w:val="00DA3C60"/>
    <w:rsid w:val="00DD616B"/>
    <w:rsid w:val="00DE70E7"/>
    <w:rsid w:val="00E01B4D"/>
    <w:rsid w:val="00E036AA"/>
    <w:rsid w:val="00E21938"/>
    <w:rsid w:val="00E631A8"/>
    <w:rsid w:val="00E71CE7"/>
    <w:rsid w:val="00E72E18"/>
    <w:rsid w:val="00E8081D"/>
    <w:rsid w:val="00E94D6E"/>
    <w:rsid w:val="00EB5B33"/>
    <w:rsid w:val="00EF3814"/>
    <w:rsid w:val="00EF4A06"/>
    <w:rsid w:val="00EF6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D932D"/>
  <w15:chartTrackingRefBased/>
  <w15:docId w15:val="{AA6E2EF3-DAA9-4257-92E1-9A7D5419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5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3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F9F"/>
  </w:style>
  <w:style w:type="paragraph" w:styleId="Footer">
    <w:name w:val="footer"/>
    <w:basedOn w:val="Normal"/>
    <w:link w:val="FooterChar"/>
    <w:uiPriority w:val="99"/>
    <w:unhideWhenUsed/>
    <w:rsid w:val="00643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F9F"/>
  </w:style>
  <w:style w:type="paragraph" w:styleId="ListParagraph">
    <w:name w:val="List Paragraph"/>
    <w:basedOn w:val="Normal"/>
    <w:uiPriority w:val="34"/>
    <w:qFormat/>
    <w:rsid w:val="007B331C"/>
    <w:pPr>
      <w:ind w:left="720"/>
      <w:contextualSpacing/>
    </w:pPr>
  </w:style>
  <w:style w:type="character" w:styleId="Hyperlink">
    <w:name w:val="Hyperlink"/>
    <w:basedOn w:val="DefaultParagraphFont"/>
    <w:uiPriority w:val="99"/>
    <w:unhideWhenUsed/>
    <w:rsid w:val="005F539C"/>
    <w:rPr>
      <w:color w:val="0563C1" w:themeColor="hyperlink"/>
      <w:u w:val="single"/>
    </w:rPr>
  </w:style>
  <w:style w:type="character" w:styleId="UnresolvedMention">
    <w:name w:val="Unresolved Mention"/>
    <w:basedOn w:val="DefaultParagraphFont"/>
    <w:uiPriority w:val="99"/>
    <w:semiHidden/>
    <w:unhideWhenUsed/>
    <w:rsid w:val="005F539C"/>
    <w:rPr>
      <w:color w:val="605E5C"/>
      <w:shd w:val="clear" w:color="auto" w:fill="E1DFDD"/>
    </w:rPr>
  </w:style>
  <w:style w:type="paragraph" w:styleId="Revision">
    <w:name w:val="Revision"/>
    <w:hidden/>
    <w:uiPriority w:val="99"/>
    <w:semiHidden/>
    <w:rsid w:val="00E219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29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regon.gov/odhs/agency/pages/oep-one-dashboards.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odhs/agency/pages/oep-one-dashboards.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cfr.gov/current/title-45/section-92.1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COEngagementTeam@oha.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2025-06-04T07:00:00+00:00</Effective_x0020_date>
    <Contract_x0020_topic xmlns="47be7094-86b6-4c75-87da-a9bfd340ff09">Member Materials</Contract_x0020_topic>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 xsi:nil="true"/>
      <Description xsi:nil="true"/>
    </URL>
    <IASubtopic xmlns="59da1016-2a1b-4f8a-9768-d7a4932f6f16" xsi:nil="true"/>
    <Category xmlns="47be7094-86b6-4c75-87da-a9bfd340ff09">
      <Value>Other Reports</Value>
    </Category>
    <RoutingRuleDescription xmlns="http://schemas.microsoft.com/sharepoint/v3" xsi:nil="true"/>
    <Hide xmlns="47be7094-86b6-4c75-87da-a9bfd340ff09">true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8007878D-B77F-468E-A860-2ECE66097E42}">
  <ds:schemaRefs>
    <ds:schemaRef ds:uri="http://schemas.microsoft.com/sharepoint/v3/contenttype/forms"/>
  </ds:schemaRefs>
</ds:datastoreItem>
</file>

<file path=customXml/itemProps2.xml><?xml version="1.0" encoding="utf-8"?>
<ds:datastoreItem xmlns:ds="http://schemas.openxmlformats.org/officeDocument/2006/customXml" ds:itemID="{099083A2-6466-4368-8C2A-A8CDBF567B20}"/>
</file>

<file path=customXml/itemProps3.xml><?xml version="1.0" encoding="utf-8"?>
<ds:datastoreItem xmlns:ds="http://schemas.openxmlformats.org/officeDocument/2006/customXml" ds:itemID="{94E068D9-1CE5-46B4-BBEE-E139989FFA66}">
  <ds:schemaRefs>
    <ds:schemaRef ds:uri="http://purl.org/dc/dcmitype/"/>
    <ds:schemaRef ds:uri="http://schemas.microsoft.com/office/2006/metadata/properties"/>
    <ds:schemaRef ds:uri="55f958f7-070a-4117-bcb5-b50c0ccba210"/>
    <ds:schemaRef ds:uri="http://schemas.openxmlformats.org/package/2006/metadata/core-properties"/>
    <ds:schemaRef ds:uri="d9e2ab17-2cf8-4db7-bdb7-739bd64cf4c7"/>
    <ds:schemaRef ds:uri="http://schemas.microsoft.com/office/2006/documentManagement/types"/>
    <ds:schemaRef ds:uri="http://purl.org/dc/terms/"/>
    <ds:schemaRef ds:uri="http://purl.org/dc/elements/1.1/"/>
    <ds:schemaRef ds:uri="http://schemas.microsoft.com/office/infopath/2007/PartnerControls"/>
    <ds:schemaRef ds:uri="http://www.w3.org/XML/1998/namespace"/>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1491</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9971</CharactersWithSpaces>
  <SharedDoc>false</SharedDoc>
  <HLinks>
    <vt:vector size="24" baseType="variant">
      <vt:variant>
        <vt:i4>5439491</vt:i4>
      </vt:variant>
      <vt:variant>
        <vt:i4>6</vt:i4>
      </vt:variant>
      <vt:variant>
        <vt:i4>0</vt:i4>
      </vt:variant>
      <vt:variant>
        <vt:i4>5</vt:i4>
      </vt:variant>
      <vt:variant>
        <vt:lpwstr>https://app.powerbigov.us/view?r=eyJrIjoiMTRhMmNhZDktYzY4OS00MzIxLTg4NTAtNjc4NmVlNjA1NzI4IiwidCI6IjY1OGU2M2U4LThkMzktNDk5Yy04ZjQ4LTEzYWRjOTQ1MmY0YyJ9&amp;pageName=ReportSection6d9aa30e3ed997c7b246</vt:lpwstr>
      </vt:variant>
      <vt:variant>
        <vt:lpwstr/>
      </vt:variant>
      <vt:variant>
        <vt:i4>6160450</vt:i4>
      </vt:variant>
      <vt:variant>
        <vt:i4>3</vt:i4>
      </vt:variant>
      <vt:variant>
        <vt:i4>0</vt:i4>
      </vt:variant>
      <vt:variant>
        <vt:i4>5</vt:i4>
      </vt:variant>
      <vt:variant>
        <vt:lpwstr>https://www.oregon.gov/odhs/agency/pages/oep-one-dashboards.aspx</vt:lpwstr>
      </vt:variant>
      <vt:variant>
        <vt:lpwstr/>
      </vt:variant>
      <vt:variant>
        <vt:i4>6684790</vt:i4>
      </vt:variant>
      <vt:variant>
        <vt:i4>0</vt:i4>
      </vt:variant>
      <vt:variant>
        <vt:i4>0</vt:i4>
      </vt:variant>
      <vt:variant>
        <vt:i4>5</vt:i4>
      </vt:variant>
      <vt:variant>
        <vt:lpwstr>https://www.ecfr.gov/current/title-45/section-92.11</vt:lpwstr>
      </vt:variant>
      <vt:variant>
        <vt:lpwstr/>
      </vt:variant>
      <vt:variant>
        <vt:i4>3604544</vt:i4>
      </vt:variant>
      <vt:variant>
        <vt:i4>0</vt:i4>
      </vt:variant>
      <vt:variant>
        <vt:i4>0</vt:i4>
      </vt:variant>
      <vt:variant>
        <vt:i4>5</vt:i4>
      </vt:variant>
      <vt:variant>
        <vt:lpwstr>mailto:CCOEngagementTeam@oha.oregon.gov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Language Access Taglines_OHP Medicaid CCO Letters_15 languages</dc:title>
  <dc:subject/>
  <dc:creator>Reagan Tiffany T</dc:creator>
  <cp:keywords/>
  <dc:description/>
  <cp:lastModifiedBy>Tiffany Reagan (she/her)</cp:lastModifiedBy>
  <cp:revision>3</cp:revision>
  <dcterms:created xsi:type="dcterms:W3CDTF">2025-06-04T20:19:00Z</dcterms:created>
  <dcterms:modified xsi:type="dcterms:W3CDTF">2025-06-04T20:22:00Z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WorkflowChangePath">
    <vt:lpwstr>dff07ce7-2fe0-44e5-9d33-eb01c4950507,5;dff07ce7-2fe0-44e5-9d33-eb01c4950507,7;dff07ce7-2fe0-44e5-9d33-eb01c4950507,10;</vt:lpwstr>
  </property>
  <property fmtid="{D5CDD505-2E9C-101B-9397-08002B2CF9AE}" pid="4" name="MediaServiceImageTags">
    <vt:lpwstr/>
  </property>
  <property fmtid="{D5CDD505-2E9C-101B-9397-08002B2CF9AE}" pid="5" name="MSIP_Label_ebdd6eeb-0dd0-4927-947e-a759f08fcf55_Enabled">
    <vt:lpwstr>true</vt:lpwstr>
  </property>
  <property fmtid="{D5CDD505-2E9C-101B-9397-08002B2CF9AE}" pid="6" name="MSIP_Label_ebdd6eeb-0dd0-4927-947e-a759f08fcf55_SetDate">
    <vt:lpwstr>2024-06-20T22:29:47Z</vt:lpwstr>
  </property>
  <property fmtid="{D5CDD505-2E9C-101B-9397-08002B2CF9AE}" pid="7" name="MSIP_Label_ebdd6eeb-0dd0-4927-947e-a759f08fcf55_Method">
    <vt:lpwstr>Privileged</vt:lpwstr>
  </property>
  <property fmtid="{D5CDD505-2E9C-101B-9397-08002B2CF9AE}" pid="8" name="MSIP_Label_ebdd6eeb-0dd0-4927-947e-a759f08fcf55_Name">
    <vt:lpwstr>Level 1 - Published (Items)</vt:lpwstr>
  </property>
  <property fmtid="{D5CDD505-2E9C-101B-9397-08002B2CF9AE}" pid="9" name="MSIP_Label_ebdd6eeb-0dd0-4927-947e-a759f08fcf55_SiteId">
    <vt:lpwstr>658e63e8-8d39-499c-8f48-13adc9452f4c</vt:lpwstr>
  </property>
  <property fmtid="{D5CDD505-2E9C-101B-9397-08002B2CF9AE}" pid="10" name="MSIP_Label_ebdd6eeb-0dd0-4927-947e-a759f08fcf55_ActionId">
    <vt:lpwstr>97119a8b-eaed-44b7-973e-7626db6cf88c</vt:lpwstr>
  </property>
  <property fmtid="{D5CDD505-2E9C-101B-9397-08002B2CF9AE}" pid="11" name="MSIP_Label_ebdd6eeb-0dd0-4927-947e-a759f08fcf55_ContentBits">
    <vt:lpwstr>0</vt:lpwstr>
  </property>
</Properties>
</file>