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01" w:rsidRPr="00524122" w:rsidRDefault="003C31DE" w:rsidP="00F1032C">
      <w:pPr>
        <w:tabs>
          <w:tab w:val="left" w:pos="5400"/>
        </w:tabs>
        <w:jc w:val="center"/>
        <w:rPr>
          <w:b/>
        </w:rPr>
      </w:pPr>
      <w:r w:rsidRPr="00524122">
        <w:rPr>
          <w:b/>
        </w:rPr>
        <w:t>OHA attestation form for Applied Behavior Analysis (ABA) services</w:t>
      </w:r>
    </w:p>
    <w:p w:rsidR="003C31DE" w:rsidRDefault="003C31DE" w:rsidP="003C31DE">
      <w:pPr>
        <w:jc w:val="center"/>
      </w:pPr>
    </w:p>
    <w:p w:rsidR="00407D6D" w:rsidRDefault="00407D6D" w:rsidP="00407D6D">
      <w:pPr>
        <w:spacing w:line="240" w:lineRule="auto"/>
        <w:contextualSpacing/>
      </w:pPr>
      <w:r>
        <w:t>___</w:t>
      </w:r>
      <w:bookmarkStart w:id="0" w:name="_GoBack"/>
      <w:bookmarkEnd w:id="0"/>
      <w:r>
        <w:t>__________________________________ hereby attests that all ABA services that have been</w:t>
      </w:r>
    </w:p>
    <w:p w:rsidR="00407D6D" w:rsidRDefault="00407D6D" w:rsidP="00407D6D">
      <w:pPr>
        <w:spacing w:line="240" w:lineRule="auto"/>
        <w:contextualSpacing/>
      </w:pPr>
      <w:r>
        <w:tab/>
        <w:t xml:space="preserve">          (Name of CCO) </w:t>
      </w:r>
    </w:p>
    <w:p w:rsidR="003C31DE" w:rsidRDefault="00407D6D" w:rsidP="00407D6D">
      <w:pPr>
        <w:spacing w:line="240" w:lineRule="auto"/>
      </w:pPr>
      <w:r>
        <w:t xml:space="preserve">managed by our coordinated care organization, whether these services have been approved or denied, have followed </w:t>
      </w:r>
      <w:r w:rsidR="001C4E2D">
        <w:t xml:space="preserve">the conditions described in </w:t>
      </w:r>
      <w:r>
        <w:t>OAR</w:t>
      </w:r>
      <w:r w:rsidR="001C4E2D">
        <w:t xml:space="preserve"> 410-172-0650 (4)(h).  </w:t>
      </w:r>
    </w:p>
    <w:p w:rsidR="001C4E2D" w:rsidRDefault="001C4E2D" w:rsidP="00407D6D">
      <w:pPr>
        <w:spacing w:line="240" w:lineRule="auto"/>
      </w:pPr>
    </w:p>
    <w:p w:rsidR="001C4E2D" w:rsidRDefault="001C4E2D" w:rsidP="00407D6D">
      <w:pPr>
        <w:spacing w:line="240" w:lineRule="auto"/>
      </w:pPr>
      <w:r>
        <w:t>Members that have received ABA services through our CCO: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889" w:rsidTr="00622889">
        <w:tc>
          <w:tcPr>
            <w:tcW w:w="4675" w:type="dxa"/>
          </w:tcPr>
          <w:p w:rsidR="00622889" w:rsidRPr="00622889" w:rsidRDefault="00622889" w:rsidP="00622889">
            <w:pPr>
              <w:jc w:val="center"/>
              <w:rPr>
                <w:b/>
              </w:rPr>
            </w:pPr>
            <w:r w:rsidRPr="00622889">
              <w:rPr>
                <w:b/>
              </w:rPr>
              <w:t>Member ID</w:t>
            </w:r>
          </w:p>
        </w:tc>
        <w:tc>
          <w:tcPr>
            <w:tcW w:w="4675" w:type="dxa"/>
          </w:tcPr>
          <w:p w:rsidR="00622889" w:rsidRPr="00622889" w:rsidRDefault="00622889" w:rsidP="00407D6D">
            <w:r w:rsidRPr="00622889">
              <w:rPr>
                <w:b/>
              </w:rPr>
              <w:t>Date services began</w:t>
            </w:r>
            <w:r w:rsidRPr="00622889">
              <w:t xml:space="preserve"> (for </w:t>
            </w:r>
            <w:proofErr w:type="gramStart"/>
            <w:r w:rsidRPr="00622889">
              <w:t>time period</w:t>
            </w:r>
            <w:proofErr w:type="gramEnd"/>
            <w:r w:rsidRPr="00622889">
              <w:t xml:space="preserve"> </w:t>
            </w:r>
            <w:r w:rsidR="00CB2BD9">
              <w:t>1</w:t>
            </w:r>
            <w:r w:rsidRPr="00622889">
              <w:t>/1/201</w:t>
            </w:r>
            <w:r w:rsidR="00CB2BD9">
              <w:t>9</w:t>
            </w:r>
            <w:r w:rsidRPr="00622889">
              <w:t xml:space="preserve"> to 12/31/201</w:t>
            </w:r>
            <w:r w:rsidR="00CB2BD9">
              <w:t>9</w:t>
            </w:r>
            <w:r w:rsidRPr="00622889">
              <w:t>)</w:t>
            </w:r>
          </w:p>
        </w:tc>
      </w:tr>
      <w:tr w:rsidR="00622889" w:rsidTr="00622889">
        <w:tc>
          <w:tcPr>
            <w:tcW w:w="4675" w:type="dxa"/>
          </w:tcPr>
          <w:p w:rsidR="00622889" w:rsidRDefault="00622889" w:rsidP="00407D6D"/>
        </w:tc>
        <w:tc>
          <w:tcPr>
            <w:tcW w:w="4675" w:type="dxa"/>
          </w:tcPr>
          <w:p w:rsidR="00622889" w:rsidRDefault="00622889" w:rsidP="00407D6D"/>
        </w:tc>
      </w:tr>
      <w:tr w:rsidR="00622889" w:rsidTr="00622889">
        <w:tc>
          <w:tcPr>
            <w:tcW w:w="4675" w:type="dxa"/>
          </w:tcPr>
          <w:p w:rsidR="00622889" w:rsidRDefault="00622889" w:rsidP="00407D6D"/>
        </w:tc>
        <w:tc>
          <w:tcPr>
            <w:tcW w:w="4675" w:type="dxa"/>
          </w:tcPr>
          <w:p w:rsidR="00622889" w:rsidRDefault="00622889" w:rsidP="00407D6D"/>
        </w:tc>
      </w:tr>
      <w:tr w:rsidR="00622889" w:rsidTr="00622889">
        <w:tc>
          <w:tcPr>
            <w:tcW w:w="4675" w:type="dxa"/>
          </w:tcPr>
          <w:p w:rsidR="00622889" w:rsidRDefault="00622889" w:rsidP="00407D6D"/>
        </w:tc>
        <w:tc>
          <w:tcPr>
            <w:tcW w:w="4675" w:type="dxa"/>
          </w:tcPr>
          <w:p w:rsidR="00622889" w:rsidRDefault="0062288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CB2BD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CB2BD9" w:rsidRDefault="00CB2BD9" w:rsidP="00407D6D"/>
        </w:tc>
      </w:tr>
      <w:tr w:rsidR="00622889" w:rsidTr="00622889">
        <w:tc>
          <w:tcPr>
            <w:tcW w:w="4675" w:type="dxa"/>
          </w:tcPr>
          <w:p w:rsidR="00CB2BD9" w:rsidRDefault="00CB2BD9" w:rsidP="00407D6D"/>
        </w:tc>
        <w:tc>
          <w:tcPr>
            <w:tcW w:w="4675" w:type="dxa"/>
          </w:tcPr>
          <w:p w:rsidR="00622889" w:rsidRDefault="00622889" w:rsidP="00407D6D"/>
        </w:tc>
      </w:tr>
      <w:tr w:rsidR="00622889" w:rsidTr="00622889">
        <w:tc>
          <w:tcPr>
            <w:tcW w:w="4675" w:type="dxa"/>
          </w:tcPr>
          <w:p w:rsidR="00622889" w:rsidRDefault="00622889" w:rsidP="00407D6D"/>
        </w:tc>
        <w:tc>
          <w:tcPr>
            <w:tcW w:w="4675" w:type="dxa"/>
          </w:tcPr>
          <w:p w:rsidR="00622889" w:rsidRDefault="00622889" w:rsidP="00407D6D"/>
        </w:tc>
      </w:tr>
      <w:tr w:rsidR="00622889" w:rsidTr="00622889">
        <w:tc>
          <w:tcPr>
            <w:tcW w:w="4675" w:type="dxa"/>
          </w:tcPr>
          <w:p w:rsidR="00622889" w:rsidRDefault="00622889" w:rsidP="00407D6D"/>
        </w:tc>
        <w:tc>
          <w:tcPr>
            <w:tcW w:w="4675" w:type="dxa"/>
          </w:tcPr>
          <w:p w:rsidR="00622889" w:rsidRDefault="00622889" w:rsidP="00407D6D"/>
        </w:tc>
      </w:tr>
      <w:tr w:rsidR="00622889" w:rsidTr="00622889">
        <w:tc>
          <w:tcPr>
            <w:tcW w:w="4675" w:type="dxa"/>
          </w:tcPr>
          <w:p w:rsidR="00622889" w:rsidRDefault="00622889" w:rsidP="00407D6D"/>
        </w:tc>
        <w:tc>
          <w:tcPr>
            <w:tcW w:w="4675" w:type="dxa"/>
          </w:tcPr>
          <w:p w:rsidR="00622889" w:rsidRDefault="00622889" w:rsidP="00407D6D"/>
        </w:tc>
      </w:tr>
    </w:tbl>
    <w:p w:rsidR="001C4E2D" w:rsidRDefault="001C4E2D" w:rsidP="00407D6D">
      <w:pPr>
        <w:spacing w:line="240" w:lineRule="auto"/>
      </w:pPr>
    </w:p>
    <w:p w:rsidR="00407D6D" w:rsidRDefault="00407D6D" w:rsidP="003C31DE"/>
    <w:sectPr w:rsidR="0040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DE"/>
    <w:rsid w:val="001C4D90"/>
    <w:rsid w:val="001C4E2D"/>
    <w:rsid w:val="003C31DE"/>
    <w:rsid w:val="00407D6D"/>
    <w:rsid w:val="00524122"/>
    <w:rsid w:val="00622889"/>
    <w:rsid w:val="00992A01"/>
    <w:rsid w:val="00CB2BD9"/>
    <w:rsid w:val="00F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2EB8"/>
  <w15:chartTrackingRefBased/>
  <w15:docId w15:val="{B833093C-8BDA-46A7-89F2-06713A59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https://www.oregon.gov/oha/HSD/OHP/CCO/OHA%20attestation%20form%20for%20Applied%20Behavior%20Analysis%20CY19.docx</Url>
      <Description>OHA attestation form for Applied Behavior Analysis CY19</Description>
    </URL>
    <RoutingRuleDescription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47be7094-86b6-4c75-87da-a9bfd340ff09" xsi:nil="true"/>
    <IATopic xmlns="59da1016-2a1b-4f8a-9768-d7a4932f6f16" xsi:nil="true"/>
    <documentType xmlns="47be7094-86b6-4c75-87da-a9bfd340ff09">Report Template</documentType>
    <Category xmlns="47be7094-86b6-4c75-87da-a9bfd340ff09">
      <Value>Other Reports</Value>
    </Category>
    <Meta_x0020_Description xmlns="47be7094-86b6-4c75-87da-a9bfd340ff09" xsi:nil="true"/>
    <Effective_x0020_date xmlns="47be7094-86b6-4c75-87da-a9bfd340ff09">2019-01-01T08:00:00+00:00</Effective_x0020_date>
    <Contractor xmlns="47be7094-86b6-4c75-87da-a9bfd340ff09">
      <Value>CCO</Value>
    </Contractor>
    <Archive xmlns="47be7094-86b6-4c75-87da-a9bfd340ff09">false</Archive>
    <Contract_x0020_topic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688E5947-6272-4A01-BDD7-BCD4A4596609}"/>
</file>

<file path=customXml/itemProps2.xml><?xml version="1.0" encoding="utf-8"?>
<ds:datastoreItem xmlns:ds="http://schemas.openxmlformats.org/officeDocument/2006/customXml" ds:itemID="{F4B266CB-47AC-4843-96AB-A076EA0E1471}"/>
</file>

<file path=customXml/itemProps3.xml><?xml version="1.0" encoding="utf-8"?>
<ds:datastoreItem xmlns:ds="http://schemas.openxmlformats.org/officeDocument/2006/customXml" ds:itemID="{59A3DA96-0FC4-47D9-A743-BA62DDA58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attestation form for Applied Behavior Analysis CY19</dc:title>
  <dc:subject/>
  <dc:creator>Forsman Lea</dc:creator>
  <cp:keywords/>
  <dc:description/>
  <cp:lastModifiedBy>ROE Daniel</cp:lastModifiedBy>
  <cp:revision>2</cp:revision>
  <dcterms:created xsi:type="dcterms:W3CDTF">2018-12-28T22:51:00Z</dcterms:created>
  <dcterms:modified xsi:type="dcterms:W3CDTF">2018-12-28T22:51:00Z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Order">
    <vt:r8>15200</vt:r8>
  </property>
  <property fmtid="{D5CDD505-2E9C-101B-9397-08002B2CF9AE}" pid="4" name="WorkflowChangePath">
    <vt:lpwstr>dff07ce7-2fe0-44e5-9d33-eb01c4950507,9;dff07ce7-2fe0-44e5-9d33-eb01c4950507,11;dff07ce7-2fe0-44e5-9d33-eb01c4950507,13;</vt:lpwstr>
  </property>
</Properties>
</file>