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3F13" w14:textId="77777777" w:rsidR="009A0C10" w:rsidRDefault="001B1DCE">
      <w:pPr>
        <w:tabs>
          <w:tab w:val="left" w:pos="3720"/>
        </w:tabs>
        <w:spacing w:before="80"/>
        <w:ind w:left="120"/>
        <w:rPr>
          <w:b/>
          <w:sz w:val="24"/>
        </w:rPr>
      </w:pPr>
      <w:r>
        <w:fldChar w:fldCharType="begin"/>
      </w:r>
      <w:r>
        <w:instrText>HYPERLINK "https://apps.state.or.us/Forms/Served/oe0105h.doc" \h</w:instrText>
      </w:r>
      <w:r>
        <w:fldChar w:fldCharType="separate"/>
      </w:r>
      <w:r>
        <w:rPr>
          <w:color w:val="0000FF"/>
          <w:sz w:val="24"/>
          <w:u w:val="single" w:color="0000FF"/>
        </w:rPr>
        <w:t>Click</w:t>
      </w:r>
      <w:r>
        <w:rPr>
          <w:color w:val="0000FF"/>
          <w:spacing w:val="-1"/>
          <w:sz w:val="24"/>
          <w:u w:val="single" w:color="0000FF"/>
        </w:rPr>
        <w:t xml:space="preserve"> </w:t>
      </w:r>
      <w:r>
        <w:rPr>
          <w:color w:val="0000FF"/>
          <w:sz w:val="24"/>
          <w:u w:val="single" w:color="0000FF"/>
        </w:rPr>
        <w:t>here</w:t>
      </w:r>
      <w:r>
        <w:rPr>
          <w:color w:val="0000FF"/>
          <w:spacing w:val="-1"/>
          <w:sz w:val="24"/>
          <w:u w:val="single" w:color="0000FF"/>
        </w:rPr>
        <w:t xml:space="preserve"> </w:t>
      </w:r>
      <w:r>
        <w:rPr>
          <w:color w:val="0000FF"/>
          <w:sz w:val="24"/>
          <w:u w:val="single" w:color="0000FF"/>
        </w:rPr>
        <w:t>to</w:t>
      </w:r>
      <w:r>
        <w:rPr>
          <w:color w:val="0000FF"/>
          <w:spacing w:val="-1"/>
          <w:sz w:val="24"/>
          <w:u w:val="single" w:color="0000FF"/>
        </w:rPr>
        <w:t xml:space="preserve"> </w:t>
      </w:r>
      <w:r>
        <w:rPr>
          <w:color w:val="0000FF"/>
          <w:sz w:val="24"/>
          <w:u w:val="single" w:color="0000FF"/>
        </w:rPr>
        <w:t>link</w:t>
      </w:r>
      <w:r>
        <w:rPr>
          <w:color w:val="0000FF"/>
          <w:spacing w:val="-3"/>
          <w:sz w:val="24"/>
          <w:u w:val="single" w:color="0000FF"/>
        </w:rPr>
        <w:t xml:space="preserve"> </w:t>
      </w:r>
      <w:r>
        <w:rPr>
          <w:color w:val="0000FF"/>
          <w:sz w:val="24"/>
          <w:u w:val="single" w:color="0000FF"/>
        </w:rPr>
        <w:t>to</w:t>
      </w:r>
      <w:r>
        <w:rPr>
          <w:color w:val="0000FF"/>
          <w:spacing w:val="-1"/>
          <w:sz w:val="24"/>
          <w:u w:val="single" w:color="0000FF"/>
        </w:rPr>
        <w:t xml:space="preserve"> </w:t>
      </w:r>
      <w:r>
        <w:rPr>
          <w:color w:val="0000FF"/>
          <w:spacing w:val="-2"/>
          <w:sz w:val="24"/>
          <w:u w:val="single" w:color="0000FF"/>
        </w:rPr>
        <w:t>instructions</w:t>
      </w:r>
      <w:r>
        <w:rPr>
          <w:color w:val="0000FF"/>
          <w:spacing w:val="-2"/>
          <w:sz w:val="24"/>
          <w:u w:val="single" w:color="0000FF"/>
        </w:rPr>
        <w:fldChar w:fldCharType="end"/>
      </w:r>
      <w:r>
        <w:rPr>
          <w:color w:val="0000FF"/>
          <w:sz w:val="24"/>
        </w:rPr>
        <w:tab/>
      </w:r>
      <w:r>
        <w:rPr>
          <w:b/>
          <w:color w:val="FF0000"/>
          <w:sz w:val="24"/>
        </w:rPr>
        <w:t>All</w:t>
      </w:r>
      <w:r>
        <w:rPr>
          <w:b/>
          <w:color w:val="FF0000"/>
          <w:spacing w:val="-3"/>
          <w:sz w:val="24"/>
        </w:rPr>
        <w:t xml:space="preserve"> </w:t>
      </w:r>
      <w:r>
        <w:rPr>
          <w:b/>
          <w:color w:val="FF0000"/>
          <w:sz w:val="24"/>
        </w:rPr>
        <w:t>positions</w:t>
      </w:r>
      <w:r>
        <w:rPr>
          <w:b/>
          <w:color w:val="FF0000"/>
          <w:spacing w:val="-3"/>
          <w:sz w:val="24"/>
        </w:rPr>
        <w:t xml:space="preserve"> </w:t>
      </w:r>
      <w:r>
        <w:rPr>
          <w:b/>
          <w:color w:val="FF0000"/>
          <w:sz w:val="24"/>
        </w:rPr>
        <w:t>in</w:t>
      </w:r>
      <w:r>
        <w:rPr>
          <w:b/>
          <w:color w:val="FF0000"/>
          <w:spacing w:val="-4"/>
          <w:sz w:val="24"/>
        </w:rPr>
        <w:t xml:space="preserve"> </w:t>
      </w:r>
      <w:r>
        <w:rPr>
          <w:b/>
          <w:color w:val="FF0000"/>
          <w:sz w:val="24"/>
        </w:rPr>
        <w:t>OHA</w:t>
      </w:r>
      <w:r>
        <w:rPr>
          <w:b/>
          <w:color w:val="FF0000"/>
          <w:spacing w:val="-3"/>
          <w:sz w:val="24"/>
        </w:rPr>
        <w:t xml:space="preserve"> </w:t>
      </w:r>
      <w:r>
        <w:rPr>
          <w:b/>
          <w:color w:val="FF0000"/>
          <w:sz w:val="24"/>
        </w:rPr>
        <w:t>require</w:t>
      </w:r>
      <w:r>
        <w:rPr>
          <w:b/>
          <w:color w:val="FF0000"/>
          <w:spacing w:val="-4"/>
          <w:sz w:val="24"/>
        </w:rPr>
        <w:t xml:space="preserve"> </w:t>
      </w:r>
      <w:r>
        <w:rPr>
          <w:b/>
          <w:color w:val="FF0000"/>
          <w:sz w:val="24"/>
        </w:rPr>
        <w:t>a</w:t>
      </w:r>
      <w:r>
        <w:rPr>
          <w:b/>
          <w:color w:val="FF0000"/>
          <w:spacing w:val="-1"/>
          <w:sz w:val="24"/>
        </w:rPr>
        <w:t xml:space="preserve"> </w:t>
      </w:r>
      <w:r>
        <w:rPr>
          <w:b/>
          <w:color w:val="FF0000"/>
          <w:sz w:val="24"/>
        </w:rPr>
        <w:t>Criminal</w:t>
      </w:r>
      <w:r>
        <w:rPr>
          <w:b/>
          <w:color w:val="FF0000"/>
          <w:spacing w:val="-3"/>
          <w:sz w:val="24"/>
        </w:rPr>
        <w:t xml:space="preserve"> </w:t>
      </w:r>
      <w:r>
        <w:rPr>
          <w:b/>
          <w:color w:val="FF0000"/>
          <w:sz w:val="24"/>
        </w:rPr>
        <w:t>Background</w:t>
      </w:r>
      <w:r>
        <w:rPr>
          <w:b/>
          <w:color w:val="FF0000"/>
          <w:spacing w:val="-2"/>
          <w:sz w:val="24"/>
        </w:rPr>
        <w:t xml:space="preserve"> </w:t>
      </w:r>
      <w:r>
        <w:rPr>
          <w:b/>
          <w:color w:val="FF0000"/>
          <w:sz w:val="24"/>
        </w:rPr>
        <w:t>Check</w:t>
      </w:r>
      <w:r>
        <w:rPr>
          <w:b/>
          <w:color w:val="FF0000"/>
          <w:spacing w:val="-4"/>
          <w:sz w:val="24"/>
        </w:rPr>
        <w:t xml:space="preserve"> </w:t>
      </w:r>
      <w:r>
        <w:rPr>
          <w:b/>
          <w:color w:val="FF0000"/>
          <w:spacing w:val="-5"/>
          <w:sz w:val="24"/>
        </w:rPr>
        <w:t>and</w:t>
      </w:r>
    </w:p>
    <w:p w14:paraId="2D40840F" w14:textId="77777777" w:rsidR="009A0C10" w:rsidRDefault="001B1DCE">
      <w:pPr>
        <w:ind w:left="3721"/>
        <w:rPr>
          <w:b/>
          <w:sz w:val="24"/>
        </w:rPr>
      </w:pPr>
      <w:r>
        <w:rPr>
          <w:b/>
          <w:color w:val="FF0000"/>
          <w:sz w:val="24"/>
        </w:rPr>
        <w:t>an</w:t>
      </w:r>
      <w:r>
        <w:rPr>
          <w:b/>
          <w:color w:val="FF0000"/>
          <w:spacing w:val="-4"/>
          <w:sz w:val="24"/>
        </w:rPr>
        <w:t xml:space="preserve"> </w:t>
      </w:r>
      <w:r>
        <w:rPr>
          <w:b/>
          <w:color w:val="FF0000"/>
          <w:sz w:val="24"/>
        </w:rPr>
        <w:t>Abuse/Neglect</w:t>
      </w:r>
      <w:r>
        <w:rPr>
          <w:b/>
          <w:color w:val="FF0000"/>
          <w:spacing w:val="-3"/>
          <w:sz w:val="24"/>
        </w:rPr>
        <w:t xml:space="preserve"> </w:t>
      </w:r>
      <w:r>
        <w:rPr>
          <w:b/>
          <w:color w:val="FF0000"/>
          <w:sz w:val="24"/>
        </w:rPr>
        <w:t>Check.</w:t>
      </w:r>
      <w:r>
        <w:rPr>
          <w:b/>
          <w:color w:val="FF0000"/>
          <w:spacing w:val="-6"/>
          <w:sz w:val="24"/>
        </w:rPr>
        <w:t xml:space="preserve"> </w:t>
      </w:r>
      <w:r>
        <w:rPr>
          <w:b/>
          <w:color w:val="FF0000"/>
          <w:sz w:val="24"/>
        </w:rPr>
        <w:t>Fingerprints</w:t>
      </w:r>
      <w:r>
        <w:rPr>
          <w:b/>
          <w:color w:val="FF0000"/>
          <w:spacing w:val="-3"/>
          <w:sz w:val="24"/>
        </w:rPr>
        <w:t xml:space="preserve"> </w:t>
      </w:r>
      <w:r>
        <w:rPr>
          <w:b/>
          <w:color w:val="FF0000"/>
          <w:sz w:val="24"/>
        </w:rPr>
        <w:t>may</w:t>
      </w:r>
      <w:r>
        <w:rPr>
          <w:b/>
          <w:color w:val="FF0000"/>
          <w:spacing w:val="-4"/>
          <w:sz w:val="24"/>
        </w:rPr>
        <w:t xml:space="preserve"> </w:t>
      </w:r>
      <w:r>
        <w:rPr>
          <w:b/>
          <w:color w:val="FF0000"/>
          <w:sz w:val="24"/>
        </w:rPr>
        <w:t>be</w:t>
      </w:r>
      <w:r>
        <w:rPr>
          <w:b/>
          <w:color w:val="FF0000"/>
          <w:spacing w:val="-4"/>
          <w:sz w:val="24"/>
        </w:rPr>
        <w:t xml:space="preserve"> </w:t>
      </w:r>
      <w:r>
        <w:rPr>
          <w:b/>
          <w:color w:val="FF0000"/>
          <w:spacing w:val="-2"/>
          <w:sz w:val="24"/>
        </w:rPr>
        <w:t>required.</w:t>
      </w:r>
    </w:p>
    <w:p w14:paraId="1F170A38" w14:textId="77777777" w:rsidR="009A0C10" w:rsidRDefault="009A0C10">
      <w:pPr>
        <w:pStyle w:val="BodyText"/>
        <w:spacing w:before="46"/>
        <w:rPr>
          <w:b/>
          <w:sz w:val="20"/>
        </w:rPr>
      </w:pPr>
    </w:p>
    <w:tbl>
      <w:tblPr>
        <w:tblW w:w="0" w:type="auto"/>
        <w:tblInd w:w="113" w:type="dxa"/>
        <w:tblLayout w:type="fixed"/>
        <w:tblCellMar>
          <w:left w:w="0" w:type="dxa"/>
          <w:right w:w="0" w:type="dxa"/>
        </w:tblCellMar>
        <w:tblLook w:val="01E0" w:firstRow="1" w:lastRow="1" w:firstColumn="1" w:lastColumn="1" w:noHBand="0" w:noVBand="0"/>
      </w:tblPr>
      <w:tblGrid>
        <w:gridCol w:w="1961"/>
        <w:gridCol w:w="554"/>
        <w:gridCol w:w="1034"/>
        <w:gridCol w:w="331"/>
        <w:gridCol w:w="1388"/>
        <w:gridCol w:w="1739"/>
        <w:gridCol w:w="2298"/>
        <w:gridCol w:w="568"/>
        <w:gridCol w:w="1123"/>
      </w:tblGrid>
      <w:tr w:rsidR="009A0C10" w14:paraId="23FC1598" w14:textId="77777777">
        <w:trPr>
          <w:trHeight w:val="1738"/>
        </w:trPr>
        <w:tc>
          <w:tcPr>
            <w:tcW w:w="1961" w:type="dxa"/>
            <w:tcBorders>
              <w:top w:val="single" w:sz="4" w:space="0" w:color="000000"/>
            </w:tcBorders>
          </w:tcPr>
          <w:p w14:paraId="51EFC6DB" w14:textId="77777777" w:rsidR="009A0C10" w:rsidRDefault="009A0C10">
            <w:pPr>
              <w:pStyle w:val="TableParagraph"/>
              <w:spacing w:before="11"/>
              <w:rPr>
                <w:b/>
                <w:sz w:val="9"/>
              </w:rPr>
            </w:pPr>
          </w:p>
          <w:p w14:paraId="76ACA875" w14:textId="77777777" w:rsidR="009A0C10" w:rsidRDefault="001B1DCE">
            <w:pPr>
              <w:pStyle w:val="TableParagraph"/>
              <w:ind w:left="275"/>
              <w:rPr>
                <w:sz w:val="20"/>
              </w:rPr>
            </w:pPr>
            <w:r>
              <w:rPr>
                <w:noProof/>
                <w:sz w:val="20"/>
              </w:rPr>
              <w:drawing>
                <wp:inline distT="0" distB="0" distL="0" distR="0" wp14:anchorId="674213D7" wp14:editId="6D001B42">
                  <wp:extent cx="803196" cy="81838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3196" cy="818388"/>
                          </a:xfrm>
                          <a:prstGeom prst="rect">
                            <a:avLst/>
                          </a:prstGeom>
                        </pic:spPr>
                      </pic:pic>
                    </a:graphicData>
                  </a:graphic>
                </wp:inline>
              </w:drawing>
            </w:r>
          </w:p>
        </w:tc>
        <w:tc>
          <w:tcPr>
            <w:tcW w:w="554" w:type="dxa"/>
            <w:tcBorders>
              <w:top w:val="single" w:sz="4" w:space="0" w:color="000000"/>
            </w:tcBorders>
          </w:tcPr>
          <w:p w14:paraId="58C775BB" w14:textId="77777777" w:rsidR="009A0C10" w:rsidRDefault="009A0C10">
            <w:pPr>
              <w:pStyle w:val="TableParagraph"/>
              <w:rPr>
                <w:rFonts w:ascii="Times New Roman"/>
                <w:sz w:val="24"/>
              </w:rPr>
            </w:pPr>
          </w:p>
        </w:tc>
        <w:tc>
          <w:tcPr>
            <w:tcW w:w="4492" w:type="dxa"/>
            <w:gridSpan w:val="4"/>
            <w:tcBorders>
              <w:top w:val="single" w:sz="4" w:space="0" w:color="000000"/>
            </w:tcBorders>
          </w:tcPr>
          <w:p w14:paraId="76FC700E" w14:textId="77777777" w:rsidR="009A0C10" w:rsidRDefault="009A0C10">
            <w:pPr>
              <w:pStyle w:val="TableParagraph"/>
              <w:spacing w:before="34"/>
              <w:rPr>
                <w:b/>
                <w:sz w:val="24"/>
              </w:rPr>
            </w:pPr>
          </w:p>
          <w:p w14:paraId="4D63C338" w14:textId="77777777" w:rsidR="009A0C10" w:rsidRDefault="001B1DCE">
            <w:pPr>
              <w:pStyle w:val="TableParagraph"/>
              <w:ind w:left="83"/>
              <w:jc w:val="center"/>
              <w:rPr>
                <w:b/>
                <w:sz w:val="24"/>
              </w:rPr>
            </w:pPr>
            <w:r>
              <w:rPr>
                <w:b/>
                <w:sz w:val="24"/>
              </w:rPr>
              <w:t>STATE</w:t>
            </w:r>
            <w:r>
              <w:rPr>
                <w:b/>
                <w:spacing w:val="-4"/>
                <w:sz w:val="24"/>
              </w:rPr>
              <w:t xml:space="preserve"> </w:t>
            </w:r>
            <w:r>
              <w:rPr>
                <w:b/>
                <w:sz w:val="24"/>
              </w:rPr>
              <w:t>OF</w:t>
            </w:r>
            <w:r>
              <w:rPr>
                <w:b/>
                <w:spacing w:val="-1"/>
                <w:sz w:val="24"/>
              </w:rPr>
              <w:t xml:space="preserve"> </w:t>
            </w:r>
            <w:r>
              <w:rPr>
                <w:b/>
                <w:spacing w:val="-2"/>
                <w:sz w:val="24"/>
              </w:rPr>
              <w:t>OREGON</w:t>
            </w:r>
          </w:p>
          <w:p w14:paraId="0745182F" w14:textId="77777777" w:rsidR="009A0C10" w:rsidRDefault="001B1DCE">
            <w:pPr>
              <w:pStyle w:val="TableParagraph"/>
              <w:spacing w:before="59"/>
              <w:ind w:left="83" w:right="1"/>
              <w:jc w:val="center"/>
              <w:rPr>
                <w:b/>
                <w:sz w:val="28"/>
              </w:rPr>
            </w:pPr>
            <w:r>
              <w:rPr>
                <w:b/>
                <w:sz w:val="28"/>
              </w:rPr>
              <w:t>Oregon</w:t>
            </w:r>
            <w:r>
              <w:rPr>
                <w:b/>
                <w:spacing w:val="-7"/>
                <w:sz w:val="28"/>
              </w:rPr>
              <w:t xml:space="preserve"> </w:t>
            </w:r>
            <w:r>
              <w:rPr>
                <w:b/>
                <w:sz w:val="28"/>
              </w:rPr>
              <w:t>Health</w:t>
            </w:r>
            <w:r>
              <w:rPr>
                <w:b/>
                <w:spacing w:val="-7"/>
                <w:sz w:val="28"/>
              </w:rPr>
              <w:t xml:space="preserve"> </w:t>
            </w:r>
            <w:r>
              <w:rPr>
                <w:b/>
                <w:sz w:val="28"/>
              </w:rPr>
              <w:t>Authority</w:t>
            </w:r>
            <w:r>
              <w:rPr>
                <w:b/>
                <w:spacing w:val="-5"/>
                <w:sz w:val="28"/>
              </w:rPr>
              <w:t xml:space="preserve"> </w:t>
            </w:r>
            <w:r>
              <w:rPr>
                <w:b/>
                <w:spacing w:val="-4"/>
                <w:sz w:val="28"/>
              </w:rPr>
              <w:t>(OHA)</w:t>
            </w:r>
          </w:p>
          <w:p w14:paraId="00BD7894" w14:textId="77777777" w:rsidR="009A0C10" w:rsidRDefault="001B1DCE">
            <w:pPr>
              <w:pStyle w:val="TableParagraph"/>
              <w:spacing w:before="60"/>
              <w:ind w:left="83" w:right="5"/>
              <w:jc w:val="center"/>
              <w:rPr>
                <w:b/>
                <w:sz w:val="32"/>
              </w:rPr>
            </w:pPr>
            <w:r>
              <w:rPr>
                <w:b/>
                <w:sz w:val="32"/>
              </w:rPr>
              <w:t>POSITION</w:t>
            </w:r>
            <w:r>
              <w:rPr>
                <w:b/>
                <w:spacing w:val="-14"/>
                <w:sz w:val="32"/>
              </w:rPr>
              <w:t xml:space="preserve"> </w:t>
            </w:r>
            <w:r>
              <w:rPr>
                <w:b/>
                <w:spacing w:val="-2"/>
                <w:sz w:val="32"/>
              </w:rPr>
              <w:t>DESCRIPTION</w:t>
            </w:r>
          </w:p>
        </w:tc>
        <w:tc>
          <w:tcPr>
            <w:tcW w:w="3989" w:type="dxa"/>
            <w:gridSpan w:val="3"/>
            <w:tcBorders>
              <w:top w:val="single" w:sz="4" w:space="0" w:color="000000"/>
            </w:tcBorders>
          </w:tcPr>
          <w:p w14:paraId="7FC76D66" w14:textId="77777777" w:rsidR="009A0C10" w:rsidRDefault="009A0C10">
            <w:pPr>
              <w:pStyle w:val="TableParagraph"/>
              <w:rPr>
                <w:b/>
                <w:sz w:val="24"/>
              </w:rPr>
            </w:pPr>
          </w:p>
          <w:p w14:paraId="20BCE5A2" w14:textId="77777777" w:rsidR="009A0C10" w:rsidRDefault="009A0C10">
            <w:pPr>
              <w:pStyle w:val="TableParagraph"/>
              <w:spacing w:before="48"/>
              <w:rPr>
                <w:b/>
                <w:sz w:val="24"/>
              </w:rPr>
            </w:pPr>
          </w:p>
          <w:p w14:paraId="09C2355F" w14:textId="77777777" w:rsidR="009A0C10" w:rsidRDefault="001B1DCE">
            <w:pPr>
              <w:pStyle w:val="TableParagraph"/>
              <w:ind w:left="792"/>
              <w:rPr>
                <w:b/>
                <w:sz w:val="24"/>
              </w:rPr>
            </w:pPr>
            <w:r>
              <w:rPr>
                <w:b/>
                <w:sz w:val="24"/>
              </w:rPr>
              <w:t>Position</w:t>
            </w:r>
            <w:r>
              <w:rPr>
                <w:b/>
                <w:spacing w:val="-4"/>
                <w:sz w:val="24"/>
              </w:rPr>
              <w:t xml:space="preserve"> </w:t>
            </w:r>
            <w:r>
              <w:rPr>
                <w:b/>
                <w:sz w:val="24"/>
              </w:rPr>
              <w:t>Revised</w:t>
            </w:r>
            <w:r>
              <w:rPr>
                <w:b/>
                <w:spacing w:val="-4"/>
                <w:sz w:val="24"/>
              </w:rPr>
              <w:t xml:space="preserve"> </w:t>
            </w:r>
            <w:r>
              <w:rPr>
                <w:b/>
                <w:spacing w:val="-2"/>
                <w:sz w:val="24"/>
              </w:rPr>
              <w:t>Date:</w:t>
            </w:r>
          </w:p>
          <w:p w14:paraId="7A8635DB" w14:textId="203504A4" w:rsidR="009A0C10" w:rsidRDefault="001B1DCE">
            <w:pPr>
              <w:pStyle w:val="TableParagraph"/>
              <w:ind w:left="811"/>
              <w:rPr>
                <w:sz w:val="24"/>
              </w:rPr>
            </w:pPr>
            <w:r>
              <w:rPr>
                <w:spacing w:val="-2"/>
                <w:sz w:val="24"/>
              </w:rPr>
              <w:t>06/27/25</w:t>
            </w:r>
          </w:p>
          <w:p w14:paraId="09CD032E" w14:textId="77777777" w:rsidR="009A0C10" w:rsidRDefault="009A0C10">
            <w:pPr>
              <w:pStyle w:val="TableParagraph"/>
              <w:rPr>
                <w:b/>
                <w:sz w:val="24"/>
              </w:rPr>
            </w:pPr>
          </w:p>
          <w:p w14:paraId="18FFAF7D" w14:textId="77777777" w:rsidR="009A0C10" w:rsidRDefault="001B1DCE">
            <w:pPr>
              <w:pStyle w:val="TableParagraph"/>
              <w:spacing w:before="1"/>
              <w:ind w:left="792"/>
              <w:rPr>
                <w:b/>
                <w:sz w:val="24"/>
              </w:rPr>
            </w:pPr>
            <w:r>
              <w:rPr>
                <w:b/>
                <w:sz w:val="24"/>
              </w:rPr>
              <w:t>This</w:t>
            </w:r>
            <w:r>
              <w:rPr>
                <w:b/>
                <w:spacing w:val="-4"/>
                <w:sz w:val="24"/>
              </w:rPr>
              <w:t xml:space="preserve"> </w:t>
            </w:r>
            <w:r>
              <w:rPr>
                <w:b/>
                <w:sz w:val="24"/>
              </w:rPr>
              <w:t>position</w:t>
            </w:r>
            <w:r>
              <w:rPr>
                <w:b/>
                <w:spacing w:val="-1"/>
                <w:sz w:val="24"/>
              </w:rPr>
              <w:t xml:space="preserve"> </w:t>
            </w:r>
            <w:r>
              <w:rPr>
                <w:b/>
                <w:spacing w:val="-5"/>
                <w:sz w:val="24"/>
              </w:rPr>
              <w:t>is:</w:t>
            </w:r>
          </w:p>
        </w:tc>
      </w:tr>
      <w:tr w:rsidR="009A0C10" w14:paraId="7B5D32C9" w14:textId="77777777">
        <w:trPr>
          <w:trHeight w:val="1904"/>
        </w:trPr>
        <w:tc>
          <w:tcPr>
            <w:tcW w:w="5268" w:type="dxa"/>
            <w:gridSpan w:val="5"/>
            <w:tcBorders>
              <w:bottom w:val="single" w:sz="12" w:space="0" w:color="000000"/>
            </w:tcBorders>
          </w:tcPr>
          <w:p w14:paraId="18D53120" w14:textId="77777777" w:rsidR="009A0C10" w:rsidRDefault="001B1DCE">
            <w:pPr>
              <w:pStyle w:val="TableParagraph"/>
              <w:tabs>
                <w:tab w:val="left" w:pos="1389"/>
              </w:tabs>
              <w:spacing w:before="26"/>
              <w:ind w:left="129"/>
              <w:rPr>
                <w:sz w:val="24"/>
              </w:rPr>
            </w:pPr>
            <w:r>
              <w:rPr>
                <w:b/>
                <w:spacing w:val="-2"/>
                <w:sz w:val="24"/>
              </w:rPr>
              <w:t>Agency:</w:t>
            </w:r>
            <w:r>
              <w:rPr>
                <w:b/>
                <w:sz w:val="24"/>
              </w:rPr>
              <w:tab/>
            </w:r>
            <w:r>
              <w:rPr>
                <w:sz w:val="24"/>
              </w:rPr>
              <w:t>Oregon</w:t>
            </w:r>
            <w:r>
              <w:rPr>
                <w:spacing w:val="-7"/>
                <w:sz w:val="24"/>
              </w:rPr>
              <w:t xml:space="preserve"> </w:t>
            </w:r>
            <w:r>
              <w:rPr>
                <w:sz w:val="24"/>
              </w:rPr>
              <w:t>Health</w:t>
            </w:r>
            <w:r>
              <w:rPr>
                <w:spacing w:val="-5"/>
                <w:sz w:val="24"/>
              </w:rPr>
              <w:t xml:space="preserve"> </w:t>
            </w:r>
            <w:r>
              <w:rPr>
                <w:spacing w:val="-2"/>
                <w:sz w:val="24"/>
              </w:rPr>
              <w:t>Authority</w:t>
            </w:r>
          </w:p>
          <w:p w14:paraId="45CA6859" w14:textId="77777777" w:rsidR="009A0C10" w:rsidRDefault="009A0C10">
            <w:pPr>
              <w:pStyle w:val="TableParagraph"/>
              <w:rPr>
                <w:b/>
                <w:sz w:val="24"/>
              </w:rPr>
            </w:pPr>
          </w:p>
          <w:p w14:paraId="0112025E" w14:textId="3C3869FB" w:rsidR="009A0C10" w:rsidRDefault="001B1DCE">
            <w:pPr>
              <w:pStyle w:val="TableParagraph"/>
              <w:ind w:left="129"/>
              <w:rPr>
                <w:b/>
                <w:sz w:val="24"/>
              </w:rPr>
            </w:pPr>
            <w:r>
              <w:rPr>
                <w:b/>
                <w:sz w:val="24"/>
              </w:rPr>
              <w:t>Division:</w:t>
            </w:r>
            <w:r w:rsidR="006B4111">
              <w:rPr>
                <w:b/>
                <w:sz w:val="24"/>
              </w:rPr>
              <w:t xml:space="preserve">    </w:t>
            </w:r>
            <w:r w:rsidRPr="006B4111">
              <w:rPr>
                <w:bCs/>
                <w:sz w:val="24"/>
              </w:rPr>
              <w:t>Medicaid</w:t>
            </w:r>
            <w:r w:rsidRPr="006B4111">
              <w:rPr>
                <w:bCs/>
                <w:spacing w:val="-5"/>
                <w:sz w:val="24"/>
              </w:rPr>
              <w:t xml:space="preserve"> </w:t>
            </w:r>
            <w:r w:rsidRPr="006B4111">
              <w:rPr>
                <w:bCs/>
                <w:spacing w:val="-2"/>
                <w:sz w:val="24"/>
              </w:rPr>
              <w:t>Division</w:t>
            </w:r>
          </w:p>
          <w:p w14:paraId="2AF17012" w14:textId="77777777" w:rsidR="009A0C10" w:rsidRDefault="009A0C10">
            <w:pPr>
              <w:pStyle w:val="TableParagraph"/>
              <w:rPr>
                <w:b/>
                <w:sz w:val="24"/>
              </w:rPr>
            </w:pPr>
          </w:p>
          <w:p w14:paraId="0B65248E" w14:textId="77777777" w:rsidR="009A0C10" w:rsidRDefault="009A0C10">
            <w:pPr>
              <w:pStyle w:val="TableParagraph"/>
              <w:rPr>
                <w:b/>
                <w:sz w:val="24"/>
              </w:rPr>
            </w:pPr>
          </w:p>
          <w:p w14:paraId="42381B8A" w14:textId="77777777" w:rsidR="009A0C10" w:rsidRDefault="001B1DCE">
            <w:pPr>
              <w:pStyle w:val="TableParagraph"/>
              <w:tabs>
                <w:tab w:val="left" w:pos="3980"/>
              </w:tabs>
              <w:spacing w:before="1"/>
              <w:ind w:left="2868"/>
              <w:rPr>
                <w:sz w:val="24"/>
              </w:rPr>
            </w:pPr>
            <w:r>
              <w:rPr>
                <w:noProof/>
              </w:rPr>
              <mc:AlternateContent>
                <mc:Choice Requires="wpg">
                  <w:drawing>
                    <wp:anchor distT="0" distB="0" distL="0" distR="0" simplePos="0" relativeHeight="487089664" behindDoc="1" locked="0" layoutInCell="1" allowOverlap="1" wp14:anchorId="3822B25B" wp14:editId="26211ECF">
                      <wp:simplePos x="0" y="0"/>
                      <wp:positionH relativeFrom="column">
                        <wp:posOffset>1612646</wp:posOffset>
                      </wp:positionH>
                      <wp:positionV relativeFrom="paragraph">
                        <wp:posOffset>10691</wp:posOffset>
                      </wp:positionV>
                      <wp:extent cx="155575" cy="15621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6210"/>
                                <a:chOff x="0" y="0"/>
                                <a:chExt cx="155575" cy="156210"/>
                              </a:xfrm>
                            </wpg:grpSpPr>
                            <wps:wsp>
                              <wps:cNvPr id="5" name="Graphic 5"/>
                              <wps:cNvSpPr/>
                              <wps:spPr>
                                <a:xfrm>
                                  <a:off x="4572" y="4572"/>
                                  <a:ext cx="146685" cy="146685"/>
                                </a:xfrm>
                                <a:custGeom>
                                  <a:avLst/>
                                  <a:gdLst/>
                                  <a:ahLst/>
                                  <a:cxnLst/>
                                  <a:rect l="l" t="t" r="r" b="b"/>
                                  <a:pathLst>
                                    <a:path w="146685" h="146685">
                                      <a:moveTo>
                                        <a:pt x="0" y="146608"/>
                                      </a:moveTo>
                                      <a:lnTo>
                                        <a:pt x="146304" y="146608"/>
                                      </a:lnTo>
                                      <a:lnTo>
                                        <a:pt x="146304" y="0"/>
                                      </a:lnTo>
                                      <a:lnTo>
                                        <a:pt x="0" y="0"/>
                                      </a:lnTo>
                                      <a:lnTo>
                                        <a:pt x="0" y="14660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72251E" id="Group 4" o:spid="_x0000_s1026" style="position:absolute;margin-left:127pt;margin-top:.85pt;width:12.25pt;height:12.3pt;z-index:-16226816;mso-wrap-distance-left:0;mso-wrap-distance-right:0" coordsize="155575,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">
                      <v:shape id="Graphic 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" path="m,146608r146304,l146304,,,,,146608xe" filled="f" strokeweight=".25397mm">
                        <v:path arrowok="t"/>
                      </v:shape>
                    </v:group>
                  </w:pict>
                </mc:Fallback>
              </mc:AlternateContent>
            </w:r>
            <w:r>
              <w:rPr>
                <w:spacing w:val="-5"/>
                <w:sz w:val="24"/>
              </w:rPr>
              <w:t>New</w:t>
            </w:r>
            <w:r>
              <w:rPr>
                <w:sz w:val="24"/>
              </w:rPr>
              <w:tab/>
            </w:r>
            <w:r>
              <w:rPr>
                <w:noProof/>
                <w:position w:val="-3"/>
                <w:sz w:val="24"/>
              </w:rPr>
              <w:drawing>
                <wp:inline distT="0" distB="0" distL="0" distR="0" wp14:anchorId="5FA7A531" wp14:editId="3D793945">
                  <wp:extent cx="155448" cy="1558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5448" cy="155829"/>
                          </a:xfrm>
                          <a:prstGeom prst="rect">
                            <a:avLst/>
                          </a:prstGeom>
                        </pic:spPr>
                      </pic:pic>
                    </a:graphicData>
                  </a:graphic>
                </wp:inline>
              </w:drawing>
            </w:r>
            <w:r>
              <w:rPr>
                <w:rFonts w:ascii="Times New Roman"/>
                <w:sz w:val="24"/>
              </w:rPr>
              <w:t xml:space="preserve"> </w:t>
            </w:r>
            <w:r>
              <w:rPr>
                <w:sz w:val="24"/>
              </w:rPr>
              <w:t>Revised</w:t>
            </w:r>
          </w:p>
        </w:tc>
        <w:tc>
          <w:tcPr>
            <w:tcW w:w="1739" w:type="dxa"/>
            <w:tcBorders>
              <w:bottom w:val="single" w:sz="12" w:space="0" w:color="000000"/>
            </w:tcBorders>
          </w:tcPr>
          <w:p w14:paraId="7D8544F3" w14:textId="77777777" w:rsidR="009A0C10" w:rsidRDefault="009A0C10">
            <w:pPr>
              <w:pStyle w:val="TableParagraph"/>
              <w:rPr>
                <w:rFonts w:ascii="Times New Roman"/>
                <w:sz w:val="24"/>
              </w:rPr>
            </w:pPr>
          </w:p>
        </w:tc>
        <w:tc>
          <w:tcPr>
            <w:tcW w:w="3989" w:type="dxa"/>
            <w:gridSpan w:val="3"/>
            <w:tcBorders>
              <w:bottom w:val="single" w:sz="12" w:space="0" w:color="000000"/>
            </w:tcBorders>
          </w:tcPr>
          <w:p w14:paraId="7CB30F44" w14:textId="77777777" w:rsidR="009A0C10" w:rsidRDefault="001B1DCE">
            <w:pPr>
              <w:pStyle w:val="TableParagraph"/>
              <w:spacing w:before="25" w:line="297" w:lineRule="auto"/>
              <w:ind w:left="1106" w:right="787" w:hanging="300"/>
            </w:pPr>
            <w:r>
              <w:rPr>
                <w:noProof/>
              </w:rPr>
              <mc:AlternateContent>
                <mc:Choice Requires="wpg">
                  <w:drawing>
                    <wp:anchor distT="0" distB="0" distL="0" distR="0" simplePos="0" relativeHeight="487090176" behindDoc="1" locked="0" layoutInCell="1" allowOverlap="1" wp14:anchorId="6E96D831" wp14:editId="2BF0BE9F">
                      <wp:simplePos x="0" y="0"/>
                      <wp:positionH relativeFrom="column">
                        <wp:posOffset>510569</wp:posOffset>
                      </wp:positionH>
                      <wp:positionV relativeFrom="paragraph">
                        <wp:posOffset>226160</wp:posOffset>
                      </wp:positionV>
                      <wp:extent cx="140335" cy="14033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 name="Graphic 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4F1D7C" id="Group 7" o:spid="_x0000_s1026" style="position:absolute;margin-left:40.2pt;margin-top:17.8pt;width:11.05pt;height:11.05pt;z-index:-162263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">
                      <v:shape id="Graphic 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" path="m,131064r131063,l131063,,,,,131064xe" filled="f" strokeweight=".72pt">
                        <v:path arrowok="t"/>
                      </v:shape>
                    </v:group>
                  </w:pict>
                </mc:Fallback>
              </mc:AlternateContent>
            </w:r>
            <w:r>
              <w:rPr>
                <w:noProof/>
                <w:position w:val="-2"/>
              </w:rPr>
              <w:drawing>
                <wp:inline distT="0" distB="0" distL="0" distR="0" wp14:anchorId="4DCDA61D" wp14:editId="656A83E5">
                  <wp:extent cx="140208" cy="14020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40208" cy="140208"/>
                          </a:xfrm>
                          <a:prstGeom prst="rect">
                            <a:avLst/>
                          </a:prstGeom>
                        </pic:spPr>
                      </pic:pic>
                    </a:graphicData>
                  </a:graphic>
                </wp:inline>
              </w:drawing>
            </w:r>
            <w:r>
              <w:rPr>
                <w:rFonts w:ascii="Times New Roman"/>
                <w:spacing w:val="40"/>
                <w:sz w:val="20"/>
              </w:rPr>
              <w:t xml:space="preserve"> </w:t>
            </w:r>
            <w:hyperlink r:id="rId10">
              <w:r>
                <w:rPr>
                  <w:color w:val="0000FF"/>
                </w:rPr>
                <w:t>Classified</w:t>
              </w:r>
            </w:hyperlink>
            <w:r>
              <w:rPr>
                <w:color w:val="0000FF"/>
              </w:rPr>
              <w:t xml:space="preserve"> </w:t>
            </w:r>
            <w:hyperlink r:id="rId11">
              <w:r>
                <w:rPr>
                  <w:color w:val="0000FF"/>
                  <w:spacing w:val="-2"/>
                </w:rPr>
                <w:t>Unclassified</w:t>
              </w:r>
            </w:hyperlink>
            <w:r>
              <w:rPr>
                <w:color w:val="0000FF"/>
                <w:spacing w:val="-2"/>
              </w:rPr>
              <w:t xml:space="preserve"> </w:t>
            </w:r>
            <w:r>
              <w:t>Executive</w:t>
            </w:r>
            <w:r>
              <w:rPr>
                <w:spacing w:val="-16"/>
              </w:rPr>
              <w:t xml:space="preserve"> </w:t>
            </w:r>
            <w:r>
              <w:t>Service</w:t>
            </w:r>
          </w:p>
          <w:p w14:paraId="7C5DA09B" w14:textId="77777777" w:rsidR="009A0C10" w:rsidRDefault="001B1DCE">
            <w:pPr>
              <w:pStyle w:val="TableParagraph"/>
              <w:spacing w:line="250" w:lineRule="exact"/>
              <w:ind w:left="1106"/>
            </w:pPr>
            <w:r>
              <w:rPr>
                <w:noProof/>
              </w:rPr>
              <mc:AlternateContent>
                <mc:Choice Requires="wpg">
                  <w:drawing>
                    <wp:anchor distT="0" distB="0" distL="0" distR="0" simplePos="0" relativeHeight="487090688" behindDoc="1" locked="0" layoutInCell="1" allowOverlap="1" wp14:anchorId="4252CE78" wp14:editId="7DC7A91B">
                      <wp:simplePos x="0" y="0"/>
                      <wp:positionH relativeFrom="column">
                        <wp:posOffset>510569</wp:posOffset>
                      </wp:positionH>
                      <wp:positionV relativeFrom="paragraph">
                        <wp:posOffset>-189180</wp:posOffset>
                      </wp:positionV>
                      <wp:extent cx="140335" cy="1403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 name="Graphic 11"/>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A3F6D0" id="Group 10" o:spid="_x0000_s1026" style="position:absolute;margin-left:40.2pt;margin-top:-14.9pt;width:11.05pt;height:11.05pt;z-index:-162257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F/lg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">
                      <v:shape id="Graphic 1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" path="m,131064r131063,l131063,,,,,131064xe" filled="f" strokeweight=".72pt">
                        <v:path arrowok="t"/>
                      </v:shape>
                    </v:group>
                  </w:pict>
                </mc:Fallback>
              </mc:AlternateContent>
            </w:r>
            <w:r>
              <w:rPr>
                <w:noProof/>
              </w:rPr>
              <mc:AlternateContent>
                <mc:Choice Requires="wpg">
                  <w:drawing>
                    <wp:anchor distT="0" distB="0" distL="0" distR="0" simplePos="0" relativeHeight="487091200" behindDoc="1" locked="0" layoutInCell="1" allowOverlap="1" wp14:anchorId="6FAF7701" wp14:editId="3975477E">
                      <wp:simplePos x="0" y="0"/>
                      <wp:positionH relativeFrom="column">
                        <wp:posOffset>510569</wp:posOffset>
                      </wp:positionH>
                      <wp:positionV relativeFrom="paragraph">
                        <wp:posOffset>8939</wp:posOffset>
                      </wp:positionV>
                      <wp:extent cx="140335" cy="1403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 name="Graphic 13"/>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C36E77" id="Group 12" o:spid="_x0000_s1026" style="position:absolute;margin-left:40.2pt;margin-top:.7pt;width:11.05pt;height:11.05pt;z-index:-1622528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4v3lw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">
                      <v:shape id="Graphic 1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phFwQAAANsAAAAPAAAAZHJzL2Rvd25yZXYueG1sRE9NawIx&#10;EL0X/A9hCr3VbC2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LV2mEXBAAAA2wAAAA8AAAAA&#10;AAAAAAAAAAAABwIAAGRycy9kb3ducmV2LnhtbFBLBQYAAAAAAwADALcAAAD1AgAAAAA=&#10;" path="m,131064r131063,l131063,,,,,131064xe" filled="f" strokeweight=".72pt">
                        <v:path arrowok="t"/>
                      </v:shape>
                    </v:group>
                  </w:pict>
                </mc:Fallback>
              </mc:AlternateContent>
            </w:r>
            <w:r>
              <w:t>Mgmt</w:t>
            </w:r>
            <w:r>
              <w:rPr>
                <w:spacing w:val="-3"/>
              </w:rPr>
              <w:t xml:space="preserve"> </w:t>
            </w:r>
            <w:r>
              <w:t>Svc</w:t>
            </w:r>
            <w:r>
              <w:rPr>
                <w:spacing w:val="-1"/>
              </w:rPr>
              <w:t xml:space="preserve"> </w:t>
            </w:r>
            <w:r>
              <w:t>–</w:t>
            </w:r>
            <w:r>
              <w:rPr>
                <w:spacing w:val="-1"/>
              </w:rPr>
              <w:t xml:space="preserve"> </w:t>
            </w:r>
            <w:r>
              <w:rPr>
                <w:spacing w:val="-2"/>
              </w:rPr>
              <w:t>Supervisory</w:t>
            </w:r>
          </w:p>
          <w:p w14:paraId="2EE752B8" w14:textId="77777777" w:rsidR="009A0C10" w:rsidRDefault="001B1DCE">
            <w:pPr>
              <w:pStyle w:val="TableParagraph"/>
              <w:spacing w:before="5" w:line="310" w:lineRule="atLeast"/>
              <w:ind w:left="1106" w:right="42"/>
            </w:pPr>
            <w:r>
              <w:rPr>
                <w:noProof/>
              </w:rPr>
              <mc:AlternateContent>
                <mc:Choice Requires="wpg">
                  <w:drawing>
                    <wp:anchor distT="0" distB="0" distL="0" distR="0" simplePos="0" relativeHeight="487091712" behindDoc="1" locked="0" layoutInCell="1" allowOverlap="1" wp14:anchorId="6344766D" wp14:editId="548022A4">
                      <wp:simplePos x="0" y="0"/>
                      <wp:positionH relativeFrom="column">
                        <wp:posOffset>510569</wp:posOffset>
                      </wp:positionH>
                      <wp:positionV relativeFrom="paragraph">
                        <wp:posOffset>50024</wp:posOffset>
                      </wp:positionV>
                      <wp:extent cx="140335" cy="14033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 name="Graphic 15"/>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17574A" id="Group 14" o:spid="_x0000_s1026" style="position:absolute;margin-left:40.2pt;margin-top:3.95pt;width:11.05pt;height:11.05pt;z-index:-162247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S0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">
                      <v:shape id="Graphic 1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" path="m,131064r131063,l131063,,,,,131064xe" filled="f" strokeweight=".72pt">
                        <v:path arrowok="t"/>
                      </v:shape>
                    </v:group>
                  </w:pict>
                </mc:Fallback>
              </mc:AlternateContent>
            </w:r>
            <w:r>
              <w:rPr>
                <w:noProof/>
              </w:rPr>
              <mc:AlternateContent>
                <mc:Choice Requires="wpg">
                  <w:drawing>
                    <wp:anchor distT="0" distB="0" distL="0" distR="0" simplePos="0" relativeHeight="487092224" behindDoc="1" locked="0" layoutInCell="1" allowOverlap="1" wp14:anchorId="52BDCEC2" wp14:editId="56B1D8DE">
                      <wp:simplePos x="0" y="0"/>
                      <wp:positionH relativeFrom="column">
                        <wp:posOffset>510569</wp:posOffset>
                      </wp:positionH>
                      <wp:positionV relativeFrom="paragraph">
                        <wp:posOffset>248220</wp:posOffset>
                      </wp:positionV>
                      <wp:extent cx="140335" cy="1409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7" name="Graphic 17"/>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D8C887" id="Group 16" o:spid="_x0000_s1026" style="position:absolute;margin-left:40.2pt;margin-top:19.55pt;width:11.05pt;height:11.1pt;z-index:-16224256;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">
                      <v:shape id="Graphic 1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" path="m,131368r131063,l131063,,,,,131368xe" filled="f" strokeweight=".25397mm">
                        <v:path arrowok="t"/>
                      </v:shape>
                    </v:group>
                  </w:pict>
                </mc:Fallback>
              </mc:AlternateContent>
            </w:r>
            <w:r>
              <w:t>Mgmt Svc – Managerial Mgmt</w:t>
            </w:r>
            <w:r>
              <w:rPr>
                <w:spacing w:val="-13"/>
              </w:rPr>
              <w:t xml:space="preserve"> </w:t>
            </w:r>
            <w:r>
              <w:t>Svc</w:t>
            </w:r>
            <w:r>
              <w:rPr>
                <w:spacing w:val="-12"/>
              </w:rPr>
              <w:t xml:space="preserve"> </w:t>
            </w:r>
            <w:r>
              <w:t>–</w:t>
            </w:r>
            <w:r>
              <w:rPr>
                <w:spacing w:val="-12"/>
              </w:rPr>
              <w:t xml:space="preserve"> </w:t>
            </w:r>
            <w:r>
              <w:t>Confidential</w:t>
            </w:r>
          </w:p>
        </w:tc>
      </w:tr>
      <w:tr w:rsidR="009A0C10" w14:paraId="54A72D1C" w14:textId="77777777">
        <w:trPr>
          <w:trHeight w:val="546"/>
        </w:trPr>
        <w:tc>
          <w:tcPr>
            <w:tcW w:w="10996" w:type="dxa"/>
            <w:gridSpan w:val="9"/>
            <w:tcBorders>
              <w:top w:val="single" w:sz="12" w:space="0" w:color="000000"/>
              <w:bottom w:val="single" w:sz="12" w:space="0" w:color="000000"/>
            </w:tcBorders>
            <w:shd w:val="clear" w:color="auto" w:fill="FFFF99"/>
          </w:tcPr>
          <w:p w14:paraId="41722FF9" w14:textId="77777777" w:rsidR="009A0C10" w:rsidRDefault="001B1DCE">
            <w:pPr>
              <w:pStyle w:val="TableParagraph"/>
              <w:spacing w:before="134"/>
              <w:ind w:left="129"/>
              <w:rPr>
                <w:b/>
                <w:sz w:val="24"/>
              </w:rPr>
            </w:pPr>
            <w:r>
              <w:rPr>
                <w:b/>
                <w:sz w:val="24"/>
              </w:rPr>
              <w:t>SECTION</w:t>
            </w:r>
            <w:r>
              <w:rPr>
                <w:b/>
                <w:spacing w:val="-3"/>
                <w:sz w:val="24"/>
              </w:rPr>
              <w:t xml:space="preserve"> </w:t>
            </w:r>
            <w:r>
              <w:rPr>
                <w:b/>
                <w:sz w:val="24"/>
              </w:rPr>
              <w:t>1.</w:t>
            </w:r>
            <w:r>
              <w:rPr>
                <w:b/>
                <w:spacing w:val="-3"/>
                <w:sz w:val="24"/>
              </w:rPr>
              <w:t xml:space="preserve"> </w:t>
            </w:r>
            <w:r>
              <w:rPr>
                <w:b/>
                <w:sz w:val="24"/>
              </w:rPr>
              <w:t>POSITION</w:t>
            </w:r>
            <w:r>
              <w:rPr>
                <w:b/>
                <w:spacing w:val="-3"/>
                <w:sz w:val="24"/>
              </w:rPr>
              <w:t xml:space="preserve"> </w:t>
            </w:r>
            <w:r>
              <w:rPr>
                <w:b/>
                <w:spacing w:val="-2"/>
                <w:sz w:val="24"/>
              </w:rPr>
              <w:t>INFORMATION</w:t>
            </w:r>
          </w:p>
        </w:tc>
      </w:tr>
      <w:tr w:rsidR="009A0C10" w14:paraId="60F2832C" w14:textId="77777777">
        <w:trPr>
          <w:trHeight w:val="376"/>
        </w:trPr>
        <w:tc>
          <w:tcPr>
            <w:tcW w:w="2515" w:type="dxa"/>
            <w:gridSpan w:val="2"/>
            <w:tcBorders>
              <w:top w:val="single" w:sz="12" w:space="0" w:color="000000"/>
            </w:tcBorders>
          </w:tcPr>
          <w:p w14:paraId="2C7A7A38" w14:textId="77777777" w:rsidR="009A0C10" w:rsidRDefault="001B1DCE">
            <w:pPr>
              <w:pStyle w:val="TableParagraph"/>
              <w:spacing w:before="55"/>
              <w:ind w:left="129"/>
              <w:rPr>
                <w:sz w:val="24"/>
              </w:rPr>
            </w:pPr>
            <w:r>
              <w:rPr>
                <w:b/>
                <w:sz w:val="24"/>
              </w:rPr>
              <w:t>a.</w:t>
            </w:r>
            <w:r>
              <w:rPr>
                <w:b/>
                <w:spacing w:val="53"/>
                <w:w w:val="150"/>
                <w:sz w:val="24"/>
              </w:rPr>
              <w:t xml:space="preserve"> </w:t>
            </w:r>
            <w:r>
              <w:rPr>
                <w:sz w:val="24"/>
              </w:rPr>
              <w:t>Classification</w:t>
            </w:r>
            <w:r>
              <w:rPr>
                <w:spacing w:val="-1"/>
                <w:sz w:val="24"/>
              </w:rPr>
              <w:t xml:space="preserve"> </w:t>
            </w:r>
            <w:r>
              <w:rPr>
                <w:spacing w:val="-2"/>
                <w:sz w:val="24"/>
              </w:rPr>
              <w:t>Title:</w:t>
            </w:r>
          </w:p>
        </w:tc>
        <w:tc>
          <w:tcPr>
            <w:tcW w:w="4492" w:type="dxa"/>
            <w:gridSpan w:val="4"/>
            <w:tcBorders>
              <w:top w:val="single" w:sz="12" w:space="0" w:color="000000"/>
            </w:tcBorders>
          </w:tcPr>
          <w:p w14:paraId="71AF7129" w14:textId="77777777" w:rsidR="009A0C10" w:rsidRDefault="001B1DCE">
            <w:pPr>
              <w:pStyle w:val="TableParagraph"/>
              <w:tabs>
                <w:tab w:val="left" w:pos="8481"/>
              </w:tabs>
              <w:spacing w:before="55"/>
              <w:ind w:left="31" w:right="-4004"/>
              <w:rPr>
                <w:sz w:val="24"/>
              </w:rPr>
            </w:pPr>
            <w:r>
              <w:rPr>
                <w:spacing w:val="41"/>
                <w:sz w:val="24"/>
                <w:u w:val="single"/>
              </w:rPr>
              <w:t xml:space="preserve"> </w:t>
            </w:r>
            <w:r>
              <w:rPr>
                <w:sz w:val="24"/>
                <w:u w:val="single"/>
              </w:rPr>
              <w:t>Administrative</w:t>
            </w:r>
            <w:r>
              <w:rPr>
                <w:spacing w:val="-4"/>
                <w:sz w:val="24"/>
                <w:u w:val="single"/>
              </w:rPr>
              <w:t xml:space="preserve"> </w:t>
            </w:r>
            <w:r>
              <w:rPr>
                <w:sz w:val="24"/>
                <w:u w:val="single"/>
              </w:rPr>
              <w:t xml:space="preserve">Specialist </w:t>
            </w:r>
            <w:r>
              <w:rPr>
                <w:spacing w:val="-10"/>
                <w:sz w:val="24"/>
                <w:u w:val="single"/>
              </w:rPr>
              <w:t>1</w:t>
            </w:r>
            <w:r>
              <w:rPr>
                <w:sz w:val="24"/>
                <w:u w:val="single"/>
              </w:rPr>
              <w:tab/>
            </w:r>
          </w:p>
        </w:tc>
        <w:tc>
          <w:tcPr>
            <w:tcW w:w="2298" w:type="dxa"/>
            <w:tcBorders>
              <w:top w:val="single" w:sz="12" w:space="0" w:color="000000"/>
            </w:tcBorders>
          </w:tcPr>
          <w:p w14:paraId="72952249" w14:textId="77777777" w:rsidR="009A0C10" w:rsidRDefault="009A0C10">
            <w:pPr>
              <w:pStyle w:val="TableParagraph"/>
              <w:rPr>
                <w:rFonts w:ascii="Times New Roman"/>
                <w:sz w:val="24"/>
              </w:rPr>
            </w:pPr>
          </w:p>
        </w:tc>
        <w:tc>
          <w:tcPr>
            <w:tcW w:w="568" w:type="dxa"/>
            <w:tcBorders>
              <w:top w:val="single" w:sz="12" w:space="0" w:color="000000"/>
            </w:tcBorders>
          </w:tcPr>
          <w:p w14:paraId="5E51360A" w14:textId="77777777" w:rsidR="009A0C10" w:rsidRDefault="009A0C10">
            <w:pPr>
              <w:pStyle w:val="TableParagraph"/>
              <w:rPr>
                <w:rFonts w:ascii="Times New Roman"/>
                <w:sz w:val="24"/>
              </w:rPr>
            </w:pPr>
          </w:p>
        </w:tc>
        <w:tc>
          <w:tcPr>
            <w:tcW w:w="1123" w:type="dxa"/>
            <w:tcBorders>
              <w:top w:val="single" w:sz="12" w:space="0" w:color="000000"/>
            </w:tcBorders>
          </w:tcPr>
          <w:p w14:paraId="6C9310A5" w14:textId="77777777" w:rsidR="009A0C10" w:rsidRDefault="009A0C10">
            <w:pPr>
              <w:pStyle w:val="TableParagraph"/>
              <w:rPr>
                <w:rFonts w:ascii="Times New Roman"/>
                <w:sz w:val="24"/>
              </w:rPr>
            </w:pPr>
          </w:p>
        </w:tc>
      </w:tr>
      <w:tr w:rsidR="009A0C10" w14:paraId="495FBC57" w14:textId="77777777">
        <w:trPr>
          <w:trHeight w:val="360"/>
        </w:trPr>
        <w:tc>
          <w:tcPr>
            <w:tcW w:w="2515" w:type="dxa"/>
            <w:gridSpan w:val="2"/>
          </w:tcPr>
          <w:p w14:paraId="529F2B4A" w14:textId="77777777" w:rsidR="009A0C10" w:rsidRDefault="001B1DCE">
            <w:pPr>
              <w:pStyle w:val="TableParagraph"/>
              <w:spacing w:before="38"/>
              <w:ind w:left="129"/>
              <w:rPr>
                <w:sz w:val="24"/>
              </w:rPr>
            </w:pPr>
            <w:r>
              <w:rPr>
                <w:b/>
                <w:sz w:val="24"/>
              </w:rPr>
              <w:t>b.</w:t>
            </w:r>
            <w:r>
              <w:rPr>
                <w:b/>
                <w:spacing w:val="74"/>
                <w:sz w:val="24"/>
              </w:rPr>
              <w:t xml:space="preserve"> </w:t>
            </w:r>
            <w:r>
              <w:rPr>
                <w:sz w:val="24"/>
              </w:rPr>
              <w:t>Classification</w:t>
            </w:r>
            <w:r>
              <w:rPr>
                <w:spacing w:val="-2"/>
                <w:sz w:val="24"/>
              </w:rPr>
              <w:t xml:space="preserve"> </w:t>
            </w:r>
            <w:r>
              <w:rPr>
                <w:spacing w:val="-5"/>
                <w:sz w:val="24"/>
              </w:rPr>
              <w:t>No:</w:t>
            </w:r>
          </w:p>
        </w:tc>
        <w:tc>
          <w:tcPr>
            <w:tcW w:w="1034" w:type="dxa"/>
          </w:tcPr>
          <w:p w14:paraId="3F4C9CD6" w14:textId="77777777" w:rsidR="009A0C10" w:rsidRDefault="001B1DCE">
            <w:pPr>
              <w:pStyle w:val="TableParagraph"/>
              <w:tabs>
                <w:tab w:val="left" w:pos="4635"/>
              </w:tabs>
              <w:spacing w:before="38"/>
              <w:ind w:left="31" w:right="-3615"/>
              <w:rPr>
                <w:sz w:val="24"/>
              </w:rPr>
            </w:pPr>
            <w:r>
              <w:rPr>
                <w:spacing w:val="45"/>
                <w:sz w:val="24"/>
                <w:u w:val="single"/>
              </w:rPr>
              <w:t xml:space="preserve"> </w:t>
            </w:r>
            <w:r>
              <w:rPr>
                <w:spacing w:val="-2"/>
                <w:sz w:val="24"/>
                <w:u w:val="single"/>
              </w:rPr>
              <w:t>C0107</w:t>
            </w:r>
            <w:r>
              <w:rPr>
                <w:sz w:val="24"/>
                <w:u w:val="single"/>
              </w:rPr>
              <w:tab/>
            </w:r>
          </w:p>
        </w:tc>
        <w:tc>
          <w:tcPr>
            <w:tcW w:w="331" w:type="dxa"/>
          </w:tcPr>
          <w:p w14:paraId="7929873E" w14:textId="77777777" w:rsidR="009A0C10" w:rsidRDefault="009A0C10">
            <w:pPr>
              <w:pStyle w:val="TableParagraph"/>
              <w:rPr>
                <w:rFonts w:ascii="Times New Roman"/>
                <w:sz w:val="24"/>
              </w:rPr>
            </w:pPr>
          </w:p>
        </w:tc>
        <w:tc>
          <w:tcPr>
            <w:tcW w:w="1388" w:type="dxa"/>
          </w:tcPr>
          <w:p w14:paraId="49365CFE" w14:textId="77777777" w:rsidR="009A0C10" w:rsidRDefault="009A0C10">
            <w:pPr>
              <w:pStyle w:val="TableParagraph"/>
              <w:rPr>
                <w:rFonts w:ascii="Times New Roman"/>
                <w:sz w:val="24"/>
              </w:rPr>
            </w:pPr>
          </w:p>
        </w:tc>
        <w:tc>
          <w:tcPr>
            <w:tcW w:w="1739" w:type="dxa"/>
          </w:tcPr>
          <w:p w14:paraId="459A65B3" w14:textId="77777777" w:rsidR="009A0C10" w:rsidRDefault="009A0C10">
            <w:pPr>
              <w:pStyle w:val="TableParagraph"/>
              <w:rPr>
                <w:rFonts w:ascii="Times New Roman"/>
                <w:sz w:val="24"/>
              </w:rPr>
            </w:pPr>
          </w:p>
        </w:tc>
        <w:tc>
          <w:tcPr>
            <w:tcW w:w="2298" w:type="dxa"/>
          </w:tcPr>
          <w:p w14:paraId="4F3C4D4E" w14:textId="77777777" w:rsidR="009A0C10" w:rsidRDefault="001B1DCE">
            <w:pPr>
              <w:pStyle w:val="TableParagraph"/>
              <w:spacing w:before="38"/>
              <w:ind w:left="259"/>
              <w:rPr>
                <w:sz w:val="24"/>
              </w:rPr>
            </w:pPr>
            <w:r>
              <w:rPr>
                <w:b/>
                <w:sz w:val="24"/>
              </w:rPr>
              <w:t>c.</w:t>
            </w:r>
            <w:r>
              <w:rPr>
                <w:b/>
                <w:spacing w:val="54"/>
                <w:w w:val="150"/>
                <w:sz w:val="24"/>
              </w:rPr>
              <w:t xml:space="preserve"> </w:t>
            </w:r>
            <w:r>
              <w:rPr>
                <w:sz w:val="24"/>
              </w:rPr>
              <w:t>Effective</w:t>
            </w:r>
            <w:r>
              <w:rPr>
                <w:spacing w:val="-3"/>
                <w:sz w:val="24"/>
              </w:rPr>
              <w:t xml:space="preserve"> </w:t>
            </w:r>
            <w:r>
              <w:rPr>
                <w:spacing w:val="-4"/>
                <w:sz w:val="24"/>
              </w:rPr>
              <w:t>Date:</w:t>
            </w:r>
          </w:p>
        </w:tc>
        <w:tc>
          <w:tcPr>
            <w:tcW w:w="1691" w:type="dxa"/>
            <w:gridSpan w:val="2"/>
          </w:tcPr>
          <w:p w14:paraId="576E9BE6" w14:textId="77777777" w:rsidR="009A0C10" w:rsidRDefault="001B1DCE">
            <w:pPr>
              <w:pStyle w:val="TableParagraph"/>
              <w:tabs>
                <w:tab w:val="left" w:pos="1691"/>
              </w:tabs>
              <w:spacing w:before="38"/>
              <w:ind w:left="6" w:right="-15"/>
              <w:rPr>
                <w:sz w:val="24"/>
              </w:rPr>
            </w:pPr>
            <w:r>
              <w:rPr>
                <w:spacing w:val="45"/>
                <w:sz w:val="24"/>
                <w:u w:val="single"/>
              </w:rPr>
              <w:t xml:space="preserve"> </w:t>
            </w:r>
            <w:r>
              <w:rPr>
                <w:spacing w:val="-2"/>
                <w:sz w:val="24"/>
                <w:u w:val="single"/>
              </w:rPr>
              <w:t>6/4/2024</w:t>
            </w:r>
            <w:r>
              <w:rPr>
                <w:sz w:val="24"/>
                <w:u w:val="single"/>
              </w:rPr>
              <w:tab/>
            </w:r>
          </w:p>
        </w:tc>
      </w:tr>
      <w:tr w:rsidR="009A0C10" w14:paraId="606E7088" w14:textId="77777777">
        <w:trPr>
          <w:trHeight w:val="360"/>
        </w:trPr>
        <w:tc>
          <w:tcPr>
            <w:tcW w:w="1961" w:type="dxa"/>
          </w:tcPr>
          <w:p w14:paraId="78C9441F" w14:textId="77777777" w:rsidR="009A0C10" w:rsidRDefault="001B1DCE">
            <w:pPr>
              <w:pStyle w:val="TableParagraph"/>
              <w:spacing w:before="38"/>
              <w:ind w:left="129"/>
              <w:rPr>
                <w:sz w:val="24"/>
              </w:rPr>
            </w:pPr>
            <w:r>
              <w:rPr>
                <w:b/>
                <w:sz w:val="24"/>
              </w:rPr>
              <w:t>d.</w:t>
            </w:r>
            <w:r>
              <w:rPr>
                <w:b/>
                <w:spacing w:val="72"/>
                <w:sz w:val="24"/>
              </w:rPr>
              <w:t xml:space="preserve"> </w:t>
            </w:r>
            <w:r>
              <w:rPr>
                <w:sz w:val="24"/>
              </w:rPr>
              <w:t xml:space="preserve">Position </w:t>
            </w:r>
            <w:r>
              <w:rPr>
                <w:spacing w:val="-5"/>
                <w:sz w:val="24"/>
              </w:rPr>
              <w:t>No:</w:t>
            </w:r>
          </w:p>
        </w:tc>
        <w:tc>
          <w:tcPr>
            <w:tcW w:w="7344" w:type="dxa"/>
            <w:gridSpan w:val="6"/>
          </w:tcPr>
          <w:p w14:paraId="5C475664" w14:textId="77777777" w:rsidR="009A0C10" w:rsidRDefault="001B1DCE">
            <w:pPr>
              <w:pStyle w:val="TableParagraph"/>
              <w:tabs>
                <w:tab w:val="left" w:pos="5189"/>
              </w:tabs>
              <w:spacing w:before="38"/>
              <w:ind w:left="585"/>
              <w:rPr>
                <w:sz w:val="24"/>
              </w:rPr>
            </w:pPr>
            <w:r>
              <w:rPr>
                <w:spacing w:val="40"/>
                <w:sz w:val="24"/>
                <w:u w:val="single"/>
              </w:rPr>
              <w:t xml:space="preserve"> </w:t>
            </w:r>
            <w:r>
              <w:rPr>
                <w:sz w:val="24"/>
                <w:u w:val="single"/>
              </w:rPr>
              <w:t>5401040 /</w:t>
            </w:r>
            <w:r>
              <w:rPr>
                <w:spacing w:val="-6"/>
                <w:sz w:val="24"/>
                <w:u w:val="single"/>
              </w:rPr>
              <w:t xml:space="preserve"> </w:t>
            </w:r>
            <w:r>
              <w:rPr>
                <w:spacing w:val="-2"/>
                <w:sz w:val="24"/>
                <w:u w:val="single"/>
              </w:rPr>
              <w:t>000000042733</w:t>
            </w:r>
            <w:r>
              <w:rPr>
                <w:sz w:val="24"/>
                <w:u w:val="single"/>
              </w:rPr>
              <w:tab/>
            </w:r>
          </w:p>
        </w:tc>
        <w:tc>
          <w:tcPr>
            <w:tcW w:w="1691" w:type="dxa"/>
            <w:gridSpan w:val="2"/>
          </w:tcPr>
          <w:p w14:paraId="37CA215B" w14:textId="77777777" w:rsidR="009A0C10" w:rsidRDefault="009A0C10">
            <w:pPr>
              <w:pStyle w:val="TableParagraph"/>
              <w:rPr>
                <w:rFonts w:ascii="Times New Roman"/>
                <w:sz w:val="24"/>
              </w:rPr>
            </w:pPr>
          </w:p>
        </w:tc>
      </w:tr>
      <w:tr w:rsidR="009A0C10" w14:paraId="2BE023C0" w14:textId="77777777">
        <w:trPr>
          <w:trHeight w:val="360"/>
        </w:trPr>
        <w:tc>
          <w:tcPr>
            <w:tcW w:w="1961" w:type="dxa"/>
          </w:tcPr>
          <w:p w14:paraId="07DFEE65" w14:textId="77777777" w:rsidR="009A0C10" w:rsidRDefault="001B1DCE">
            <w:pPr>
              <w:pStyle w:val="TableParagraph"/>
              <w:spacing w:before="38"/>
              <w:ind w:left="129"/>
              <w:rPr>
                <w:sz w:val="24"/>
              </w:rPr>
            </w:pPr>
            <w:r>
              <w:rPr>
                <w:b/>
                <w:sz w:val="24"/>
              </w:rPr>
              <w:t>e.</w:t>
            </w:r>
            <w:r>
              <w:rPr>
                <w:b/>
                <w:spacing w:val="55"/>
                <w:w w:val="150"/>
                <w:sz w:val="24"/>
              </w:rPr>
              <w:t xml:space="preserve"> </w:t>
            </w:r>
            <w:r>
              <w:rPr>
                <w:sz w:val="24"/>
              </w:rPr>
              <w:t>Working</w:t>
            </w:r>
            <w:r>
              <w:rPr>
                <w:spacing w:val="-1"/>
                <w:sz w:val="24"/>
              </w:rPr>
              <w:t xml:space="preserve"> </w:t>
            </w:r>
            <w:r>
              <w:rPr>
                <w:spacing w:val="-2"/>
                <w:sz w:val="24"/>
              </w:rPr>
              <w:t>Title:</w:t>
            </w:r>
          </w:p>
        </w:tc>
        <w:tc>
          <w:tcPr>
            <w:tcW w:w="9035" w:type="dxa"/>
            <w:gridSpan w:val="8"/>
          </w:tcPr>
          <w:p w14:paraId="34C95C21" w14:textId="5A78A381" w:rsidR="009A0C10" w:rsidRDefault="001B1DCE">
            <w:pPr>
              <w:pStyle w:val="TableParagraph"/>
              <w:tabs>
                <w:tab w:val="left" w:pos="9035"/>
              </w:tabs>
              <w:spacing w:before="38"/>
              <w:ind w:left="585" w:right="-15"/>
              <w:rPr>
                <w:sz w:val="24"/>
              </w:rPr>
            </w:pPr>
            <w:r>
              <w:rPr>
                <w:spacing w:val="44"/>
                <w:sz w:val="24"/>
                <w:u w:val="single"/>
              </w:rPr>
              <w:t xml:space="preserve"> </w:t>
            </w:r>
            <w:r w:rsidR="008551E4">
              <w:rPr>
                <w:sz w:val="24"/>
                <w:u w:val="single"/>
              </w:rPr>
              <w:t xml:space="preserve">Administrative Workforce Specialist </w:t>
            </w:r>
            <w:r>
              <w:rPr>
                <w:sz w:val="24"/>
                <w:u w:val="single"/>
              </w:rPr>
              <w:tab/>
            </w:r>
          </w:p>
        </w:tc>
      </w:tr>
      <w:tr w:rsidR="009A0C10" w14:paraId="5D03FC66" w14:textId="77777777">
        <w:trPr>
          <w:trHeight w:val="360"/>
        </w:trPr>
        <w:tc>
          <w:tcPr>
            <w:tcW w:w="1961" w:type="dxa"/>
          </w:tcPr>
          <w:p w14:paraId="50C83459" w14:textId="77777777" w:rsidR="009A0C10" w:rsidRDefault="001B1DCE">
            <w:pPr>
              <w:pStyle w:val="TableParagraph"/>
              <w:tabs>
                <w:tab w:val="left" w:pos="489"/>
              </w:tabs>
              <w:spacing w:before="38"/>
              <w:ind w:left="129"/>
              <w:rPr>
                <w:sz w:val="24"/>
              </w:rPr>
            </w:pPr>
            <w:r>
              <w:rPr>
                <w:b/>
                <w:spacing w:val="-5"/>
                <w:sz w:val="24"/>
              </w:rPr>
              <w:t>f.</w:t>
            </w:r>
            <w:r>
              <w:rPr>
                <w:b/>
                <w:sz w:val="24"/>
              </w:rPr>
              <w:tab/>
            </w:r>
            <w:r>
              <w:rPr>
                <w:sz w:val="24"/>
              </w:rPr>
              <w:t>Agency</w:t>
            </w:r>
            <w:r>
              <w:rPr>
                <w:spacing w:val="-5"/>
                <w:sz w:val="24"/>
              </w:rPr>
              <w:t xml:space="preserve"> No:</w:t>
            </w:r>
          </w:p>
        </w:tc>
        <w:tc>
          <w:tcPr>
            <w:tcW w:w="9035" w:type="dxa"/>
            <w:gridSpan w:val="8"/>
          </w:tcPr>
          <w:p w14:paraId="2B8D0BA1" w14:textId="77777777" w:rsidR="009A0C10" w:rsidRDefault="001B1DCE">
            <w:pPr>
              <w:pStyle w:val="TableParagraph"/>
              <w:tabs>
                <w:tab w:val="left" w:pos="2038"/>
              </w:tabs>
              <w:spacing w:before="38"/>
              <w:ind w:left="585"/>
              <w:rPr>
                <w:sz w:val="24"/>
              </w:rPr>
            </w:pPr>
            <w:r>
              <w:rPr>
                <w:spacing w:val="45"/>
                <w:sz w:val="24"/>
                <w:u w:val="single"/>
              </w:rPr>
              <w:t xml:space="preserve"> </w:t>
            </w:r>
            <w:r>
              <w:rPr>
                <w:spacing w:val="-2"/>
                <w:sz w:val="24"/>
                <w:u w:val="single"/>
              </w:rPr>
              <w:t>44300</w:t>
            </w:r>
            <w:r>
              <w:rPr>
                <w:sz w:val="24"/>
                <w:u w:val="single"/>
              </w:rPr>
              <w:tab/>
            </w:r>
          </w:p>
        </w:tc>
      </w:tr>
      <w:tr w:rsidR="009A0C10" w14:paraId="397F92B4" w14:textId="77777777">
        <w:trPr>
          <w:trHeight w:val="360"/>
        </w:trPr>
        <w:tc>
          <w:tcPr>
            <w:tcW w:w="1961" w:type="dxa"/>
          </w:tcPr>
          <w:p w14:paraId="7CF6B7E2" w14:textId="77777777" w:rsidR="009A0C10" w:rsidRDefault="001B1DCE">
            <w:pPr>
              <w:pStyle w:val="TableParagraph"/>
              <w:spacing w:before="38"/>
              <w:ind w:left="129"/>
              <w:rPr>
                <w:sz w:val="24"/>
              </w:rPr>
            </w:pPr>
            <w:r>
              <w:rPr>
                <w:b/>
                <w:sz w:val="24"/>
              </w:rPr>
              <w:t>g.</w:t>
            </w:r>
            <w:r>
              <w:rPr>
                <w:b/>
                <w:spacing w:val="76"/>
                <w:sz w:val="24"/>
              </w:rPr>
              <w:t xml:space="preserve"> </w:t>
            </w:r>
            <w:r>
              <w:rPr>
                <w:sz w:val="24"/>
              </w:rPr>
              <w:t>Section</w:t>
            </w:r>
            <w:r>
              <w:rPr>
                <w:spacing w:val="-3"/>
                <w:sz w:val="24"/>
              </w:rPr>
              <w:t xml:space="preserve"> </w:t>
            </w:r>
            <w:r>
              <w:rPr>
                <w:spacing w:val="-2"/>
                <w:sz w:val="24"/>
              </w:rPr>
              <w:t>Title:</w:t>
            </w:r>
          </w:p>
        </w:tc>
        <w:tc>
          <w:tcPr>
            <w:tcW w:w="9035" w:type="dxa"/>
            <w:gridSpan w:val="8"/>
          </w:tcPr>
          <w:p w14:paraId="1FF94959" w14:textId="77777777" w:rsidR="009A0C10" w:rsidRDefault="001B1DCE">
            <w:pPr>
              <w:pStyle w:val="TableParagraph"/>
              <w:tabs>
                <w:tab w:val="left" w:pos="9035"/>
              </w:tabs>
              <w:spacing w:before="38"/>
              <w:ind w:left="585" w:right="-15"/>
              <w:rPr>
                <w:sz w:val="24"/>
              </w:rPr>
            </w:pPr>
            <w:r>
              <w:rPr>
                <w:spacing w:val="40"/>
                <w:sz w:val="24"/>
                <w:u w:val="single"/>
              </w:rPr>
              <w:t xml:space="preserve"> </w:t>
            </w:r>
            <w:r>
              <w:rPr>
                <w:sz w:val="24"/>
                <w:u w:val="single"/>
              </w:rPr>
              <w:t>Workforce</w:t>
            </w:r>
            <w:r>
              <w:rPr>
                <w:spacing w:val="-7"/>
                <w:sz w:val="24"/>
                <w:u w:val="single"/>
              </w:rPr>
              <w:t xml:space="preserve"> </w:t>
            </w:r>
            <w:r>
              <w:rPr>
                <w:sz w:val="24"/>
                <w:u w:val="single"/>
              </w:rPr>
              <w:t>Development,</w:t>
            </w:r>
            <w:r>
              <w:rPr>
                <w:spacing w:val="-3"/>
                <w:sz w:val="24"/>
                <w:u w:val="single"/>
              </w:rPr>
              <w:t xml:space="preserve"> </w:t>
            </w:r>
            <w:r>
              <w:rPr>
                <w:sz w:val="24"/>
                <w:u w:val="single"/>
              </w:rPr>
              <w:t>Equity</w:t>
            </w:r>
            <w:r>
              <w:rPr>
                <w:spacing w:val="-6"/>
                <w:sz w:val="24"/>
                <w:u w:val="single"/>
              </w:rPr>
              <w:t xml:space="preserve"> </w:t>
            </w:r>
            <w:r>
              <w:rPr>
                <w:sz w:val="24"/>
                <w:u w:val="single"/>
              </w:rPr>
              <w:t>and</w:t>
            </w:r>
            <w:r>
              <w:rPr>
                <w:spacing w:val="-6"/>
                <w:sz w:val="24"/>
                <w:u w:val="single"/>
              </w:rPr>
              <w:t xml:space="preserve"> </w:t>
            </w:r>
            <w:r>
              <w:rPr>
                <w:sz w:val="24"/>
                <w:u w:val="single"/>
              </w:rPr>
              <w:t>Administrative</w:t>
            </w:r>
            <w:r>
              <w:rPr>
                <w:spacing w:val="-4"/>
                <w:sz w:val="24"/>
                <w:u w:val="single"/>
              </w:rPr>
              <w:t xml:space="preserve"> </w:t>
            </w:r>
            <w:r>
              <w:rPr>
                <w:spacing w:val="-2"/>
                <w:sz w:val="24"/>
                <w:u w:val="single"/>
              </w:rPr>
              <w:t>Services</w:t>
            </w:r>
            <w:r>
              <w:rPr>
                <w:sz w:val="24"/>
                <w:u w:val="single"/>
              </w:rPr>
              <w:tab/>
            </w:r>
          </w:p>
        </w:tc>
      </w:tr>
      <w:tr w:rsidR="009A0C10" w14:paraId="171140A1" w14:textId="77777777">
        <w:trPr>
          <w:trHeight w:val="360"/>
        </w:trPr>
        <w:tc>
          <w:tcPr>
            <w:tcW w:w="2515" w:type="dxa"/>
            <w:gridSpan w:val="2"/>
          </w:tcPr>
          <w:p w14:paraId="6E2BE625" w14:textId="77777777" w:rsidR="009A0C10" w:rsidRDefault="001B1DCE">
            <w:pPr>
              <w:pStyle w:val="TableParagraph"/>
              <w:spacing w:before="38"/>
              <w:ind w:left="129"/>
              <w:rPr>
                <w:sz w:val="24"/>
              </w:rPr>
            </w:pPr>
            <w:r>
              <w:rPr>
                <w:b/>
                <w:sz w:val="24"/>
              </w:rPr>
              <w:t>h.</w:t>
            </w:r>
            <w:r>
              <w:rPr>
                <w:b/>
                <w:spacing w:val="76"/>
                <w:sz w:val="24"/>
              </w:rPr>
              <w:t xml:space="preserve"> </w:t>
            </w:r>
            <w:r>
              <w:rPr>
                <w:sz w:val="24"/>
              </w:rPr>
              <w:t>Employee</w:t>
            </w:r>
            <w:r>
              <w:rPr>
                <w:spacing w:val="-3"/>
                <w:sz w:val="24"/>
              </w:rPr>
              <w:t xml:space="preserve"> </w:t>
            </w:r>
            <w:r>
              <w:rPr>
                <w:spacing w:val="-4"/>
                <w:sz w:val="24"/>
              </w:rPr>
              <w:t>Name:</w:t>
            </w:r>
          </w:p>
        </w:tc>
        <w:tc>
          <w:tcPr>
            <w:tcW w:w="1034" w:type="dxa"/>
          </w:tcPr>
          <w:p w14:paraId="252902B8" w14:textId="77777777" w:rsidR="009A0C10" w:rsidRDefault="001B1DCE">
            <w:pPr>
              <w:pStyle w:val="TableParagraph"/>
              <w:tabs>
                <w:tab w:val="left" w:pos="8481"/>
              </w:tabs>
              <w:spacing w:before="38"/>
              <w:ind w:left="31" w:right="-7460"/>
              <w:rPr>
                <w:sz w:val="24"/>
              </w:rPr>
            </w:pPr>
            <w:r>
              <w:rPr>
                <w:spacing w:val="45"/>
                <w:sz w:val="24"/>
                <w:u w:val="single"/>
              </w:rPr>
              <w:t xml:space="preserve"> </w:t>
            </w:r>
            <w:r>
              <w:rPr>
                <w:spacing w:val="-2"/>
                <w:sz w:val="24"/>
                <w:u w:val="single"/>
              </w:rPr>
              <w:t>Vacant</w:t>
            </w:r>
            <w:r>
              <w:rPr>
                <w:sz w:val="24"/>
                <w:u w:val="single"/>
              </w:rPr>
              <w:tab/>
            </w:r>
          </w:p>
        </w:tc>
        <w:tc>
          <w:tcPr>
            <w:tcW w:w="331" w:type="dxa"/>
          </w:tcPr>
          <w:p w14:paraId="315A0843" w14:textId="77777777" w:rsidR="009A0C10" w:rsidRDefault="009A0C10">
            <w:pPr>
              <w:pStyle w:val="TableParagraph"/>
              <w:rPr>
                <w:rFonts w:ascii="Times New Roman"/>
                <w:sz w:val="24"/>
              </w:rPr>
            </w:pPr>
          </w:p>
        </w:tc>
        <w:tc>
          <w:tcPr>
            <w:tcW w:w="1388" w:type="dxa"/>
          </w:tcPr>
          <w:p w14:paraId="65FBCDC0" w14:textId="77777777" w:rsidR="009A0C10" w:rsidRDefault="009A0C10">
            <w:pPr>
              <w:pStyle w:val="TableParagraph"/>
              <w:rPr>
                <w:rFonts w:ascii="Times New Roman"/>
                <w:sz w:val="24"/>
              </w:rPr>
            </w:pPr>
          </w:p>
        </w:tc>
        <w:tc>
          <w:tcPr>
            <w:tcW w:w="1739" w:type="dxa"/>
          </w:tcPr>
          <w:p w14:paraId="08112FAC" w14:textId="77777777" w:rsidR="009A0C10" w:rsidRDefault="009A0C10">
            <w:pPr>
              <w:pStyle w:val="TableParagraph"/>
              <w:rPr>
                <w:rFonts w:ascii="Times New Roman"/>
                <w:sz w:val="24"/>
              </w:rPr>
            </w:pPr>
          </w:p>
        </w:tc>
        <w:tc>
          <w:tcPr>
            <w:tcW w:w="2298" w:type="dxa"/>
          </w:tcPr>
          <w:p w14:paraId="165E82B3" w14:textId="77777777" w:rsidR="009A0C10" w:rsidRDefault="009A0C10">
            <w:pPr>
              <w:pStyle w:val="TableParagraph"/>
              <w:rPr>
                <w:rFonts w:ascii="Times New Roman"/>
                <w:sz w:val="24"/>
              </w:rPr>
            </w:pPr>
          </w:p>
        </w:tc>
        <w:tc>
          <w:tcPr>
            <w:tcW w:w="568" w:type="dxa"/>
          </w:tcPr>
          <w:p w14:paraId="42C8BCC2" w14:textId="77777777" w:rsidR="009A0C10" w:rsidRDefault="009A0C10">
            <w:pPr>
              <w:pStyle w:val="TableParagraph"/>
              <w:rPr>
                <w:rFonts w:ascii="Times New Roman"/>
                <w:sz w:val="24"/>
              </w:rPr>
            </w:pPr>
          </w:p>
        </w:tc>
        <w:tc>
          <w:tcPr>
            <w:tcW w:w="1123" w:type="dxa"/>
          </w:tcPr>
          <w:p w14:paraId="29FE2D01" w14:textId="77777777" w:rsidR="009A0C10" w:rsidRDefault="009A0C10">
            <w:pPr>
              <w:pStyle w:val="TableParagraph"/>
              <w:rPr>
                <w:rFonts w:ascii="Times New Roman"/>
                <w:sz w:val="24"/>
              </w:rPr>
            </w:pPr>
          </w:p>
        </w:tc>
      </w:tr>
      <w:tr w:rsidR="009A0C10" w14:paraId="1349D71D" w14:textId="77777777">
        <w:trPr>
          <w:trHeight w:val="360"/>
        </w:trPr>
        <w:tc>
          <w:tcPr>
            <w:tcW w:w="3880" w:type="dxa"/>
            <w:gridSpan w:val="4"/>
          </w:tcPr>
          <w:p w14:paraId="0BE91BFC" w14:textId="77777777" w:rsidR="009A0C10" w:rsidRDefault="001B1DCE">
            <w:pPr>
              <w:pStyle w:val="TableParagraph"/>
              <w:spacing w:before="38"/>
              <w:ind w:left="175"/>
              <w:rPr>
                <w:sz w:val="24"/>
              </w:rPr>
            </w:pPr>
            <w:r>
              <w:rPr>
                <w:b/>
                <w:sz w:val="24"/>
              </w:rPr>
              <w:t>i.</w:t>
            </w:r>
            <w:r>
              <w:rPr>
                <w:b/>
                <w:spacing w:val="75"/>
                <w:w w:val="150"/>
                <w:sz w:val="24"/>
              </w:rPr>
              <w:t xml:space="preserve"> </w:t>
            </w:r>
            <w:r>
              <w:rPr>
                <w:sz w:val="24"/>
              </w:rPr>
              <w:t>Work</w:t>
            </w:r>
            <w:r>
              <w:rPr>
                <w:spacing w:val="-2"/>
                <w:sz w:val="24"/>
              </w:rPr>
              <w:t xml:space="preserve"> </w:t>
            </w:r>
            <w:r>
              <w:rPr>
                <w:sz w:val="24"/>
              </w:rPr>
              <w:t>Location</w:t>
            </w:r>
            <w:r>
              <w:rPr>
                <w:spacing w:val="-1"/>
                <w:sz w:val="24"/>
              </w:rPr>
              <w:t xml:space="preserve"> </w:t>
            </w:r>
            <w:r>
              <w:rPr>
                <w:sz w:val="24"/>
              </w:rPr>
              <w:t>(City —</w:t>
            </w:r>
            <w:r>
              <w:rPr>
                <w:spacing w:val="-4"/>
                <w:sz w:val="24"/>
              </w:rPr>
              <w:t xml:space="preserve"> </w:t>
            </w:r>
            <w:r>
              <w:rPr>
                <w:spacing w:val="-2"/>
                <w:sz w:val="24"/>
              </w:rPr>
              <w:t>County):</w:t>
            </w:r>
          </w:p>
        </w:tc>
        <w:tc>
          <w:tcPr>
            <w:tcW w:w="7116" w:type="dxa"/>
            <w:gridSpan w:val="5"/>
          </w:tcPr>
          <w:p w14:paraId="08E34E91" w14:textId="2CFFC8D8" w:rsidR="009A0C10" w:rsidRDefault="001B1DCE">
            <w:pPr>
              <w:pStyle w:val="TableParagraph"/>
              <w:tabs>
                <w:tab w:val="left" w:pos="7116"/>
              </w:tabs>
              <w:spacing w:before="38"/>
              <w:ind w:left="119" w:right="-15"/>
              <w:rPr>
                <w:sz w:val="24"/>
              </w:rPr>
            </w:pPr>
            <w:r>
              <w:rPr>
                <w:spacing w:val="43"/>
                <w:sz w:val="24"/>
                <w:u w:val="single"/>
              </w:rPr>
              <w:t xml:space="preserve"> </w:t>
            </w:r>
            <w:r>
              <w:rPr>
                <w:sz w:val="24"/>
                <w:u w:val="single"/>
              </w:rPr>
              <w:t>Salem/Marion;</w:t>
            </w:r>
            <w:r>
              <w:rPr>
                <w:spacing w:val="-1"/>
                <w:sz w:val="24"/>
                <w:u w:val="single"/>
              </w:rPr>
              <w:t xml:space="preserve"> </w:t>
            </w:r>
            <w:r w:rsidR="004A7DE1">
              <w:rPr>
                <w:spacing w:val="-1"/>
                <w:sz w:val="24"/>
                <w:u w:val="single"/>
              </w:rPr>
              <w:t xml:space="preserve">or Portland/Multnomah </w:t>
            </w:r>
            <w:r>
              <w:rPr>
                <w:spacing w:val="-2"/>
                <w:sz w:val="24"/>
                <w:u w:val="single"/>
              </w:rPr>
              <w:t>Hybrid</w:t>
            </w:r>
            <w:r>
              <w:rPr>
                <w:sz w:val="24"/>
                <w:u w:val="single"/>
              </w:rPr>
              <w:tab/>
            </w:r>
          </w:p>
        </w:tc>
      </w:tr>
      <w:tr w:rsidR="009A0C10" w14:paraId="1A6CCBAA" w14:textId="77777777">
        <w:trPr>
          <w:trHeight w:val="352"/>
        </w:trPr>
        <w:tc>
          <w:tcPr>
            <w:tcW w:w="2515" w:type="dxa"/>
            <w:gridSpan w:val="2"/>
          </w:tcPr>
          <w:p w14:paraId="12CE1D20" w14:textId="77777777" w:rsidR="009A0C10" w:rsidRDefault="001B1DCE">
            <w:pPr>
              <w:pStyle w:val="TableParagraph"/>
              <w:spacing w:before="38"/>
              <w:ind w:left="175"/>
              <w:rPr>
                <w:sz w:val="24"/>
              </w:rPr>
            </w:pPr>
            <w:r>
              <w:rPr>
                <w:b/>
                <w:sz w:val="24"/>
              </w:rPr>
              <w:t>j.</w:t>
            </w:r>
            <w:r>
              <w:rPr>
                <w:b/>
                <w:spacing w:val="76"/>
                <w:w w:val="150"/>
                <w:sz w:val="24"/>
              </w:rPr>
              <w:t xml:space="preserve"> </w:t>
            </w:r>
            <w:r>
              <w:rPr>
                <w:sz w:val="24"/>
              </w:rPr>
              <w:t>Supervisor</w:t>
            </w:r>
            <w:r>
              <w:rPr>
                <w:spacing w:val="-2"/>
                <w:sz w:val="24"/>
              </w:rPr>
              <w:t xml:space="preserve"> </w:t>
            </w:r>
            <w:r>
              <w:rPr>
                <w:spacing w:val="-4"/>
                <w:sz w:val="24"/>
              </w:rPr>
              <w:t>Name:</w:t>
            </w:r>
          </w:p>
        </w:tc>
        <w:tc>
          <w:tcPr>
            <w:tcW w:w="8481" w:type="dxa"/>
            <w:gridSpan w:val="7"/>
          </w:tcPr>
          <w:p w14:paraId="084000D6" w14:textId="6B392609" w:rsidR="009A0C10" w:rsidRDefault="006B4111" w:rsidP="006B4111">
            <w:pPr>
              <w:pStyle w:val="TableParagraph"/>
              <w:tabs>
                <w:tab w:val="left" w:pos="9035"/>
              </w:tabs>
              <w:spacing w:before="38"/>
              <w:ind w:left="585" w:right="-15"/>
              <w:rPr>
                <w:sz w:val="24"/>
              </w:rPr>
            </w:pPr>
            <w:r>
              <w:rPr>
                <w:spacing w:val="42"/>
                <w:sz w:val="24"/>
                <w:u w:val="single"/>
              </w:rPr>
              <w:t xml:space="preserve"> </w:t>
            </w:r>
            <w:r w:rsidRPr="006B4111">
              <w:rPr>
                <w:sz w:val="24"/>
                <w:u w:val="single"/>
              </w:rPr>
              <w:t>Krysten Legette</w:t>
            </w:r>
            <w:r w:rsidR="001B1DCE">
              <w:rPr>
                <w:sz w:val="24"/>
                <w:u w:val="single"/>
              </w:rPr>
              <w:tab/>
            </w:r>
          </w:p>
        </w:tc>
      </w:tr>
      <w:tr w:rsidR="009A0C10" w14:paraId="0FC05800" w14:textId="77777777">
        <w:trPr>
          <w:trHeight w:val="706"/>
        </w:trPr>
        <w:tc>
          <w:tcPr>
            <w:tcW w:w="1961" w:type="dxa"/>
          </w:tcPr>
          <w:p w14:paraId="5ACDFBE4" w14:textId="77777777" w:rsidR="009A0C10" w:rsidRDefault="001B1DCE">
            <w:pPr>
              <w:pStyle w:val="TableParagraph"/>
              <w:tabs>
                <w:tab w:val="left" w:pos="1665"/>
              </w:tabs>
              <w:spacing w:before="31"/>
              <w:ind w:left="129"/>
              <w:rPr>
                <w:sz w:val="24"/>
              </w:rPr>
            </w:pPr>
            <w:r>
              <w:rPr>
                <w:b/>
                <w:sz w:val="24"/>
              </w:rPr>
              <w:t>k.</w:t>
            </w:r>
            <w:r>
              <w:rPr>
                <w:b/>
                <w:spacing w:val="57"/>
                <w:w w:val="150"/>
                <w:sz w:val="24"/>
              </w:rPr>
              <w:t xml:space="preserve"> </w:t>
            </w:r>
            <w:r>
              <w:rPr>
                <w:spacing w:val="-2"/>
                <w:sz w:val="24"/>
              </w:rPr>
              <w:t>Position:</w:t>
            </w:r>
            <w:r>
              <w:rPr>
                <w:sz w:val="24"/>
              </w:rPr>
              <w:tab/>
            </w:r>
            <w:r>
              <w:rPr>
                <w:noProof/>
                <w:position w:val="-2"/>
                <w:sz w:val="24"/>
              </w:rPr>
              <w:drawing>
                <wp:inline distT="0" distB="0" distL="0" distR="0" wp14:anchorId="7FD9A82B" wp14:editId="5C156C8F">
                  <wp:extent cx="140208" cy="14020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140208" cy="140208"/>
                          </a:xfrm>
                          <a:prstGeom prst="rect">
                            <a:avLst/>
                          </a:prstGeom>
                        </pic:spPr>
                      </pic:pic>
                    </a:graphicData>
                  </a:graphic>
                </wp:inline>
              </w:drawing>
            </w:r>
          </w:p>
          <w:p w14:paraId="2B455071" w14:textId="77777777" w:rsidR="009A0C10" w:rsidRDefault="009A0C10">
            <w:pPr>
              <w:pStyle w:val="TableParagraph"/>
              <w:spacing w:before="3"/>
              <w:rPr>
                <w:b/>
                <w:sz w:val="8"/>
              </w:rPr>
            </w:pPr>
          </w:p>
          <w:p w14:paraId="1D2BC722" w14:textId="77777777" w:rsidR="009A0C10" w:rsidRDefault="001B1DCE">
            <w:pPr>
              <w:pStyle w:val="TableParagraph"/>
              <w:spacing w:line="220" w:lineRule="exact"/>
              <w:ind w:left="1666"/>
              <w:rPr>
                <w:sz w:val="20"/>
              </w:rPr>
            </w:pPr>
            <w:r>
              <w:rPr>
                <w:noProof/>
                <w:position w:val="-3"/>
                <w:sz w:val="20"/>
              </w:rPr>
              <w:drawing>
                <wp:inline distT="0" distB="0" distL="0" distR="0" wp14:anchorId="3CF29C5D" wp14:editId="426583A3">
                  <wp:extent cx="140017" cy="14001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40017" cy="140017"/>
                          </a:xfrm>
                          <a:prstGeom prst="rect">
                            <a:avLst/>
                          </a:prstGeom>
                        </pic:spPr>
                      </pic:pic>
                    </a:graphicData>
                  </a:graphic>
                </wp:inline>
              </w:drawing>
            </w:r>
          </w:p>
        </w:tc>
        <w:tc>
          <w:tcPr>
            <w:tcW w:w="9035" w:type="dxa"/>
            <w:gridSpan w:val="8"/>
          </w:tcPr>
          <w:p w14:paraId="33833327" w14:textId="77777777" w:rsidR="009A0C10" w:rsidRDefault="001B1DCE">
            <w:pPr>
              <w:pStyle w:val="TableParagraph"/>
              <w:tabs>
                <w:tab w:val="left" w:pos="2237"/>
                <w:tab w:val="left" w:pos="4669"/>
                <w:tab w:val="left" w:pos="7189"/>
              </w:tabs>
              <w:spacing w:before="31"/>
              <w:ind w:left="5"/>
              <w:rPr>
                <w:sz w:val="24"/>
              </w:rPr>
            </w:pPr>
            <w:r>
              <w:rPr>
                <w:noProof/>
              </w:rPr>
              <mc:AlternateContent>
                <mc:Choice Requires="wpg">
                  <w:drawing>
                    <wp:anchor distT="0" distB="0" distL="0" distR="0" simplePos="0" relativeHeight="487092736" behindDoc="1" locked="0" layoutInCell="1" allowOverlap="1" wp14:anchorId="4B77D49D" wp14:editId="4F24610D">
                      <wp:simplePos x="0" y="0"/>
                      <wp:positionH relativeFrom="column">
                        <wp:posOffset>1230210</wp:posOffset>
                      </wp:positionH>
                      <wp:positionV relativeFrom="paragraph">
                        <wp:posOffset>42238</wp:posOffset>
                      </wp:positionV>
                      <wp:extent cx="140335" cy="1403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1" name="Graphic 2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170D3A" id="Group 20" o:spid="_x0000_s1026" style="position:absolute;margin-left:96.85pt;margin-top:3.35pt;width:11.05pt;height:11.05pt;z-index:-162237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Pilg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">
                      <v:shape id="Graphic 2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487093248" behindDoc="1" locked="0" layoutInCell="1" allowOverlap="1" wp14:anchorId="41AC1DA5" wp14:editId="02FA0854">
                      <wp:simplePos x="0" y="0"/>
                      <wp:positionH relativeFrom="column">
                        <wp:posOffset>2774276</wp:posOffset>
                      </wp:positionH>
                      <wp:positionV relativeFrom="paragraph">
                        <wp:posOffset>42238</wp:posOffset>
                      </wp:positionV>
                      <wp:extent cx="140335" cy="14033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3" name="Graphic 2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F7BBB8" id="Group 22" o:spid="_x0000_s1026" style="position:absolute;margin-left:218.45pt;margin-top:3.35pt;width:11.05pt;height:11.05pt;z-index:-1622323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lqlg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">
                      <v:shape id="Graphic 2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" path="m,131063r131063,l131063,,,,,131063xe" filled="f" strokeweight=".72pt">
                        <v:path arrowok="t"/>
                      </v:shape>
                    </v:group>
                  </w:pict>
                </mc:Fallback>
              </mc:AlternateContent>
            </w:r>
            <w:r>
              <w:rPr>
                <w:noProof/>
              </w:rPr>
              <mc:AlternateContent>
                <mc:Choice Requires="wpg">
                  <w:drawing>
                    <wp:anchor distT="0" distB="0" distL="0" distR="0" simplePos="0" relativeHeight="487093760" behindDoc="1" locked="0" layoutInCell="1" allowOverlap="1" wp14:anchorId="4D1E39A2" wp14:editId="1B95E1C2">
                      <wp:simplePos x="0" y="0"/>
                      <wp:positionH relativeFrom="column">
                        <wp:posOffset>4374857</wp:posOffset>
                      </wp:positionH>
                      <wp:positionV relativeFrom="paragraph">
                        <wp:posOffset>42238</wp:posOffset>
                      </wp:positionV>
                      <wp:extent cx="140335" cy="14033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5" name="Graphic 25"/>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9469DF" id="Group 24" o:spid="_x0000_s1026" style="position:absolute;margin-left:344.5pt;margin-top:3.35pt;width:11.05pt;height:11.05pt;z-index:-1622272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YplQ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">
                      <v:shape id="Graphic 25"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" path="m,131063r131063,l131063,,,,,131063xe" filled="f" strokeweight=".72pt">
                        <v:path arrowok="t"/>
                      </v:shape>
                    </v:group>
                  </w:pict>
                </mc:Fallback>
              </mc:AlternateContent>
            </w:r>
            <w:r>
              <w:rPr>
                <w:spacing w:val="-2"/>
                <w:sz w:val="24"/>
              </w:rPr>
              <w:t>Permanent</w:t>
            </w:r>
            <w:r>
              <w:rPr>
                <w:sz w:val="24"/>
              </w:rPr>
              <w:tab/>
            </w:r>
            <w:r>
              <w:rPr>
                <w:spacing w:val="-2"/>
                <w:sz w:val="24"/>
              </w:rPr>
              <w:t>Seasonal</w:t>
            </w:r>
            <w:r>
              <w:rPr>
                <w:sz w:val="24"/>
              </w:rPr>
              <w:tab/>
              <w:t>Limited</w:t>
            </w:r>
            <w:r>
              <w:rPr>
                <w:spacing w:val="-5"/>
                <w:sz w:val="24"/>
              </w:rPr>
              <w:t xml:space="preserve"> </w:t>
            </w:r>
            <w:r>
              <w:rPr>
                <w:spacing w:val="-2"/>
                <w:sz w:val="24"/>
              </w:rPr>
              <w:t>Duration</w:t>
            </w:r>
            <w:r>
              <w:rPr>
                <w:sz w:val="24"/>
              </w:rPr>
              <w:tab/>
              <w:t>Academic</w:t>
            </w:r>
            <w:r>
              <w:rPr>
                <w:spacing w:val="-4"/>
                <w:sz w:val="24"/>
              </w:rPr>
              <w:t xml:space="preserve"> Year</w:t>
            </w:r>
          </w:p>
          <w:p w14:paraId="4B4E23CD" w14:textId="77777777" w:rsidR="009A0C10" w:rsidRDefault="001B1DCE">
            <w:pPr>
              <w:pStyle w:val="TableParagraph"/>
              <w:tabs>
                <w:tab w:val="left" w:pos="2237"/>
                <w:tab w:val="left" w:pos="4669"/>
                <w:tab w:val="left" w:pos="7189"/>
              </w:tabs>
              <w:spacing w:before="60"/>
              <w:ind w:left="5"/>
              <w:rPr>
                <w:sz w:val="24"/>
              </w:rPr>
            </w:pPr>
            <w:r>
              <w:rPr>
                <w:noProof/>
              </w:rPr>
              <mc:AlternateContent>
                <mc:Choice Requires="wpg">
                  <w:drawing>
                    <wp:anchor distT="0" distB="0" distL="0" distR="0" simplePos="0" relativeHeight="487094272" behindDoc="1" locked="0" layoutInCell="1" allowOverlap="1" wp14:anchorId="60029B27" wp14:editId="5F07128A">
                      <wp:simplePos x="0" y="0"/>
                      <wp:positionH relativeFrom="column">
                        <wp:posOffset>1230210</wp:posOffset>
                      </wp:positionH>
                      <wp:positionV relativeFrom="paragraph">
                        <wp:posOffset>60653</wp:posOffset>
                      </wp:positionV>
                      <wp:extent cx="140335" cy="14033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7" name="Graphic 27"/>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976A17" id="Group 26" o:spid="_x0000_s1026" style="position:absolute;margin-left:96.85pt;margin-top:4.8pt;width:11.05pt;height:11.05pt;z-index:-1622220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yhlgIAACsGAAAOAAAAZHJzL2Uyb0RvYy54bWykVF1v2yAUfZ+0/4B4X5yvtpsVp5qaNZpU&#10;dZWaac8E4w8NAwMSp/9+l2vjfHTapM4P9sH3cLn3cGBxe2gk2Qvraq0yOhmNKRGK67xWZUa/b+4/&#10;fKT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">
                      <v:shape id="Graphic 2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487094784" behindDoc="1" locked="0" layoutInCell="1" allowOverlap="1" wp14:anchorId="2D5F1D23" wp14:editId="34ED9BDC">
                      <wp:simplePos x="0" y="0"/>
                      <wp:positionH relativeFrom="column">
                        <wp:posOffset>2774276</wp:posOffset>
                      </wp:positionH>
                      <wp:positionV relativeFrom="paragraph">
                        <wp:posOffset>60653</wp:posOffset>
                      </wp:positionV>
                      <wp:extent cx="140335" cy="14033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9" name="Graphic 29"/>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B79A306" id="Group 28" o:spid="_x0000_s1026" style="position:absolute;margin-left:218.45pt;margin-top:4.8pt;width:11.05pt;height:11.05pt;z-index:-162216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ivlgIAACsGAAAOAAAAZHJzL2Uyb0RvYy54bWykVF1v2yAUfZ+0/4B4X5yvdqsVp5qaNZpU&#10;dZWaac8E4w8NAwMSp/9+l2vjfHTapM4P9sH3cLn3cGBxe2gk2Qvraq0yOhmNKRGK67xWZUa/b+4/&#10;fKL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">
                      <v:shape id="Graphic 2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487095296" behindDoc="1" locked="0" layoutInCell="1" allowOverlap="1" wp14:anchorId="1A812017" wp14:editId="66B8CBAC">
                      <wp:simplePos x="0" y="0"/>
                      <wp:positionH relativeFrom="column">
                        <wp:posOffset>4374857</wp:posOffset>
                      </wp:positionH>
                      <wp:positionV relativeFrom="paragraph">
                        <wp:posOffset>60653</wp:posOffset>
                      </wp:positionV>
                      <wp:extent cx="140335" cy="1403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1" name="Graphic 31"/>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9F231C" id="Group 30" o:spid="_x0000_s1026" style="position:absolute;margin-left:344.5pt;margin-top:4.8pt;width:11.05pt;height:11.05pt;z-index:-1622118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IPlg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">
                      <v:shape id="Graphic 31"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" path="m,131063r131063,l131063,,,,,131063xe" filled="f" strokeweight=".72pt">
                        <v:path arrowok="t"/>
                      </v:shape>
                    </v:group>
                  </w:pict>
                </mc:Fallback>
              </mc:AlternateContent>
            </w:r>
            <w:r>
              <w:rPr>
                <w:spacing w:val="-2"/>
                <w:sz w:val="24"/>
              </w:rPr>
              <w:t>Full-</w:t>
            </w:r>
            <w:r>
              <w:rPr>
                <w:spacing w:val="-4"/>
                <w:sz w:val="24"/>
              </w:rPr>
              <w:t>Time</w:t>
            </w:r>
            <w:r>
              <w:rPr>
                <w:sz w:val="24"/>
              </w:rPr>
              <w:tab/>
            </w:r>
            <w:r>
              <w:rPr>
                <w:spacing w:val="-2"/>
                <w:sz w:val="24"/>
              </w:rPr>
              <w:t>Part-</w:t>
            </w:r>
            <w:r>
              <w:rPr>
                <w:spacing w:val="-4"/>
                <w:sz w:val="24"/>
              </w:rPr>
              <w:t>Time</w:t>
            </w:r>
            <w:r>
              <w:rPr>
                <w:sz w:val="24"/>
              </w:rPr>
              <w:tab/>
            </w:r>
            <w:r>
              <w:rPr>
                <w:spacing w:val="-2"/>
                <w:sz w:val="24"/>
              </w:rPr>
              <w:t>Intermittent</w:t>
            </w:r>
            <w:r>
              <w:rPr>
                <w:sz w:val="24"/>
              </w:rPr>
              <w:tab/>
              <w:t>Job</w:t>
            </w:r>
            <w:r>
              <w:rPr>
                <w:spacing w:val="-5"/>
                <w:sz w:val="24"/>
              </w:rPr>
              <w:t xml:space="preserve"> </w:t>
            </w:r>
            <w:r>
              <w:rPr>
                <w:spacing w:val="-2"/>
                <w:sz w:val="24"/>
              </w:rPr>
              <w:t>Share</w:t>
            </w:r>
          </w:p>
        </w:tc>
      </w:tr>
      <w:tr w:rsidR="009A0C10" w14:paraId="68AB0823" w14:textId="77777777">
        <w:trPr>
          <w:trHeight w:val="1004"/>
        </w:trPr>
        <w:tc>
          <w:tcPr>
            <w:tcW w:w="1961" w:type="dxa"/>
          </w:tcPr>
          <w:p w14:paraId="60FCBA63" w14:textId="77777777" w:rsidR="009A0C10" w:rsidRDefault="001B1DCE">
            <w:pPr>
              <w:pStyle w:val="TableParagraph"/>
              <w:spacing w:before="56"/>
              <w:ind w:left="160"/>
              <w:rPr>
                <w:sz w:val="24"/>
              </w:rPr>
            </w:pPr>
            <w:r>
              <w:rPr>
                <w:noProof/>
              </w:rPr>
              <mc:AlternateContent>
                <mc:Choice Requires="wpg">
                  <w:drawing>
                    <wp:anchor distT="0" distB="0" distL="0" distR="0" simplePos="0" relativeHeight="487095808" behindDoc="1" locked="0" layoutInCell="1" allowOverlap="1" wp14:anchorId="5A6A83F6" wp14:editId="43556595">
                      <wp:simplePos x="0" y="0"/>
                      <wp:positionH relativeFrom="column">
                        <wp:posOffset>1057910</wp:posOffset>
                      </wp:positionH>
                      <wp:positionV relativeFrom="paragraph">
                        <wp:posOffset>58113</wp:posOffset>
                      </wp:positionV>
                      <wp:extent cx="140335" cy="1403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3" name="Graphic 3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B94C89" id="Group 32" o:spid="_x0000_s1026" style="position:absolute;margin-left:83.3pt;margin-top:4.6pt;width:11.05pt;height:11.05pt;z-index:-1622067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iHlw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">
                      <v:shape id="Graphic 3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" path="m,131063r131063,l131063,,,,,131063xe" filled="f" strokeweight=".72pt">
                        <v:path arrowok="t"/>
                      </v:shape>
                    </v:group>
                  </w:pict>
                </mc:Fallback>
              </mc:AlternateContent>
            </w:r>
            <w:r>
              <w:rPr>
                <w:b/>
                <w:sz w:val="24"/>
              </w:rPr>
              <w:t>l.</w:t>
            </w:r>
            <w:r>
              <w:rPr>
                <w:b/>
                <w:spacing w:val="30"/>
                <w:sz w:val="24"/>
              </w:rPr>
              <w:t xml:space="preserve">  </w:t>
            </w:r>
            <w:r>
              <w:rPr>
                <w:spacing w:val="-2"/>
                <w:sz w:val="24"/>
              </w:rPr>
              <w:t>FLSA:</w:t>
            </w:r>
          </w:p>
          <w:p w14:paraId="5A873F41" w14:textId="77777777" w:rsidR="009A0C10" w:rsidRDefault="009A0C10">
            <w:pPr>
              <w:pStyle w:val="TableParagraph"/>
              <w:spacing w:before="3"/>
              <w:rPr>
                <w:b/>
                <w:sz w:val="8"/>
              </w:rPr>
            </w:pPr>
          </w:p>
          <w:p w14:paraId="119291E8" w14:textId="77777777" w:rsidR="009A0C10" w:rsidRDefault="001B1DCE">
            <w:pPr>
              <w:pStyle w:val="TableParagraph"/>
              <w:spacing w:line="221" w:lineRule="exact"/>
              <w:ind w:left="1666"/>
              <w:rPr>
                <w:sz w:val="20"/>
              </w:rPr>
            </w:pPr>
            <w:r>
              <w:rPr>
                <w:noProof/>
                <w:position w:val="-3"/>
                <w:sz w:val="20"/>
              </w:rPr>
              <w:drawing>
                <wp:inline distT="0" distB="0" distL="0" distR="0" wp14:anchorId="3E26F094" wp14:editId="76E8235F">
                  <wp:extent cx="140874" cy="14087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140874" cy="140874"/>
                          </a:xfrm>
                          <a:prstGeom prst="rect">
                            <a:avLst/>
                          </a:prstGeom>
                        </pic:spPr>
                      </pic:pic>
                    </a:graphicData>
                  </a:graphic>
                </wp:inline>
              </w:drawing>
            </w:r>
          </w:p>
          <w:p w14:paraId="3EF43D55" w14:textId="77777777" w:rsidR="009A0C10" w:rsidRDefault="009A0C10">
            <w:pPr>
              <w:pStyle w:val="TableParagraph"/>
              <w:spacing w:before="125"/>
              <w:rPr>
                <w:b/>
                <w:sz w:val="20"/>
              </w:rPr>
            </w:pPr>
          </w:p>
        </w:tc>
        <w:tc>
          <w:tcPr>
            <w:tcW w:w="1588" w:type="dxa"/>
            <w:gridSpan w:val="2"/>
          </w:tcPr>
          <w:p w14:paraId="3AE1CDBB" w14:textId="77777777" w:rsidR="009A0C10" w:rsidRDefault="001B1DCE">
            <w:pPr>
              <w:pStyle w:val="TableParagraph"/>
              <w:spacing w:before="56"/>
              <w:ind w:left="5"/>
              <w:rPr>
                <w:sz w:val="24"/>
              </w:rPr>
            </w:pPr>
            <w:r>
              <w:rPr>
                <w:spacing w:val="-2"/>
                <w:sz w:val="24"/>
              </w:rPr>
              <w:t>Exempt</w:t>
            </w:r>
          </w:p>
          <w:p w14:paraId="039E4F56" w14:textId="77777777" w:rsidR="009A0C10" w:rsidRDefault="001B1DCE">
            <w:pPr>
              <w:pStyle w:val="TableParagraph"/>
              <w:spacing w:before="60"/>
              <w:ind w:left="5"/>
              <w:rPr>
                <w:sz w:val="24"/>
              </w:rPr>
            </w:pPr>
            <w:r>
              <w:rPr>
                <w:spacing w:val="-2"/>
                <w:sz w:val="24"/>
              </w:rPr>
              <w:t>Non-Exempt</w:t>
            </w:r>
          </w:p>
        </w:tc>
        <w:tc>
          <w:tcPr>
            <w:tcW w:w="1719" w:type="dxa"/>
            <w:gridSpan w:val="2"/>
          </w:tcPr>
          <w:p w14:paraId="6B5645E5" w14:textId="77777777" w:rsidR="009A0C10" w:rsidRDefault="001B1DCE">
            <w:pPr>
              <w:pStyle w:val="TableParagraph"/>
              <w:spacing w:before="56"/>
              <w:ind w:left="143"/>
              <w:rPr>
                <w:sz w:val="24"/>
              </w:rPr>
            </w:pPr>
            <w:r>
              <w:rPr>
                <w:noProof/>
              </w:rPr>
              <mc:AlternateContent>
                <mc:Choice Requires="wpg">
                  <w:drawing>
                    <wp:anchor distT="0" distB="0" distL="0" distR="0" simplePos="0" relativeHeight="487096320" behindDoc="1" locked="0" layoutInCell="1" allowOverlap="1" wp14:anchorId="42A1E9E6" wp14:editId="5896F618">
                      <wp:simplePos x="0" y="0"/>
                      <wp:positionH relativeFrom="column">
                        <wp:posOffset>930997</wp:posOffset>
                      </wp:positionH>
                      <wp:positionV relativeFrom="paragraph">
                        <wp:posOffset>58113</wp:posOffset>
                      </wp:positionV>
                      <wp:extent cx="140335" cy="14033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6" name="Graphic 36"/>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EB2831" id="Group 35" o:spid="_x0000_s1026" style="position:absolute;margin-left:73.3pt;margin-top:4.6pt;width:11.05pt;height:11.05pt;z-index:-1622016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llgIAACs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">
                      <v:shape id="Graphic 3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" path="m,131063r131063,l131063,,,,,131063xe" filled="f" strokeweight=".72pt">
                        <v:path arrowok="t"/>
                      </v:shape>
                    </v:group>
                  </w:pict>
                </mc:Fallback>
              </mc:AlternateContent>
            </w:r>
            <w:r>
              <w:rPr>
                <w:noProof/>
              </w:rPr>
              <mc:AlternateContent>
                <mc:Choice Requires="wpg">
                  <w:drawing>
                    <wp:anchor distT="0" distB="0" distL="0" distR="0" simplePos="0" relativeHeight="487096832" behindDoc="1" locked="0" layoutInCell="1" allowOverlap="1" wp14:anchorId="326BD2E2" wp14:editId="6D85EB9C">
                      <wp:simplePos x="0" y="0"/>
                      <wp:positionH relativeFrom="column">
                        <wp:posOffset>930997</wp:posOffset>
                      </wp:positionH>
                      <wp:positionV relativeFrom="paragraph">
                        <wp:posOffset>271473</wp:posOffset>
                      </wp:positionV>
                      <wp:extent cx="140335" cy="14033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8" name="Graphic 38"/>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8FE786" id="Group 37" o:spid="_x0000_s1026" style="position:absolute;margin-left:73.3pt;margin-top:21.4pt;width:11.05pt;height:11.05pt;z-index:-1621964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9zr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">
                      <v:shape id="Graphic 3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" path="m,131063r131063,l131063,,,,,131063xe" filled="f" strokeweight=".72pt">
                        <v:path arrowok="t"/>
                      </v:shape>
                    </v:group>
                  </w:pict>
                </mc:Fallback>
              </mc:AlternateContent>
            </w:r>
            <w:r>
              <w:rPr>
                <w:noProof/>
              </w:rPr>
              <mc:AlternateContent>
                <mc:Choice Requires="wpg">
                  <w:drawing>
                    <wp:anchor distT="0" distB="0" distL="0" distR="0" simplePos="0" relativeHeight="487097344" behindDoc="1" locked="0" layoutInCell="1" allowOverlap="1" wp14:anchorId="45ACB2C3" wp14:editId="0D52BCAF">
                      <wp:simplePos x="0" y="0"/>
                      <wp:positionH relativeFrom="column">
                        <wp:posOffset>930997</wp:posOffset>
                      </wp:positionH>
                      <wp:positionV relativeFrom="paragraph">
                        <wp:posOffset>484833</wp:posOffset>
                      </wp:positionV>
                      <wp:extent cx="140335" cy="14033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0" name="Graphic 40"/>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53EDF0" id="Group 39" o:spid="_x0000_s1026" style="position:absolute;margin-left:73.3pt;margin-top:38.2pt;width:11.05pt;height:11.05pt;z-index:-162191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">
                      <v:shape id="Graphic 4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" path="m,131063r131063,l131063,,,,,131063xe" filled="f" strokeweight=".72pt">
                        <v:path arrowok="t"/>
                      </v:shape>
                    </v:group>
                  </w:pict>
                </mc:Fallback>
              </mc:AlternateContent>
            </w:r>
            <w:r>
              <w:rPr>
                <w:sz w:val="24"/>
              </w:rPr>
              <w:t>If</w:t>
            </w:r>
            <w:r>
              <w:rPr>
                <w:spacing w:val="-2"/>
                <w:sz w:val="24"/>
              </w:rPr>
              <w:t xml:space="preserve"> Exempt:</w:t>
            </w:r>
          </w:p>
        </w:tc>
        <w:tc>
          <w:tcPr>
            <w:tcW w:w="1739" w:type="dxa"/>
          </w:tcPr>
          <w:p w14:paraId="67C4501C" w14:textId="77777777" w:rsidR="009A0C10" w:rsidRDefault="001B1DCE">
            <w:pPr>
              <w:pStyle w:val="TableParagraph"/>
              <w:spacing w:line="336" w:lineRule="exact"/>
              <w:ind w:left="49" w:right="182"/>
              <w:rPr>
                <w:sz w:val="24"/>
              </w:rPr>
            </w:pPr>
            <w:r>
              <w:rPr>
                <w:spacing w:val="-2"/>
                <w:sz w:val="24"/>
              </w:rPr>
              <w:t>Executive Professional Administrative</w:t>
            </w:r>
          </w:p>
        </w:tc>
        <w:tc>
          <w:tcPr>
            <w:tcW w:w="2866" w:type="dxa"/>
            <w:gridSpan w:val="2"/>
          </w:tcPr>
          <w:p w14:paraId="71422DFE" w14:textId="77777777" w:rsidR="009A0C10" w:rsidRDefault="001B1DCE">
            <w:pPr>
              <w:pStyle w:val="TableParagraph"/>
              <w:spacing w:before="56"/>
              <w:ind w:left="139"/>
              <w:rPr>
                <w:sz w:val="24"/>
              </w:rPr>
            </w:pPr>
            <w:r>
              <w:rPr>
                <w:b/>
                <w:sz w:val="24"/>
              </w:rPr>
              <w:t>m.</w:t>
            </w:r>
            <w:r>
              <w:rPr>
                <w:b/>
                <w:spacing w:val="75"/>
                <w:sz w:val="24"/>
              </w:rPr>
              <w:t xml:space="preserve"> </w:t>
            </w:r>
            <w:r>
              <w:rPr>
                <w:sz w:val="24"/>
              </w:rPr>
              <w:t>Eligible</w:t>
            </w:r>
            <w:r>
              <w:rPr>
                <w:spacing w:val="-2"/>
                <w:sz w:val="24"/>
              </w:rPr>
              <w:t xml:space="preserve"> </w:t>
            </w:r>
            <w:r>
              <w:rPr>
                <w:sz w:val="24"/>
              </w:rPr>
              <w:t>for</w:t>
            </w:r>
            <w:r>
              <w:rPr>
                <w:spacing w:val="-1"/>
                <w:sz w:val="24"/>
              </w:rPr>
              <w:t xml:space="preserve"> </w:t>
            </w:r>
            <w:r>
              <w:rPr>
                <w:spacing w:val="-2"/>
                <w:sz w:val="24"/>
              </w:rPr>
              <w:t>Overtime:</w:t>
            </w:r>
          </w:p>
        </w:tc>
        <w:tc>
          <w:tcPr>
            <w:tcW w:w="1123" w:type="dxa"/>
          </w:tcPr>
          <w:p w14:paraId="12EB51BA" w14:textId="77777777" w:rsidR="009A0C10" w:rsidRDefault="001B1DCE">
            <w:pPr>
              <w:pStyle w:val="TableParagraph"/>
              <w:spacing w:before="56" w:line="292" w:lineRule="auto"/>
              <w:ind w:left="374" w:right="331" w:hanging="300"/>
              <w:rPr>
                <w:sz w:val="24"/>
              </w:rPr>
            </w:pPr>
            <w:r>
              <w:rPr>
                <w:noProof/>
              </w:rPr>
              <mc:AlternateContent>
                <mc:Choice Requires="wpg">
                  <w:drawing>
                    <wp:anchor distT="0" distB="0" distL="0" distR="0" simplePos="0" relativeHeight="487097856" behindDoc="1" locked="0" layoutInCell="1" allowOverlap="1" wp14:anchorId="3A1D30E2" wp14:editId="0CE9277F">
                      <wp:simplePos x="0" y="0"/>
                      <wp:positionH relativeFrom="column">
                        <wp:posOffset>46578</wp:posOffset>
                      </wp:positionH>
                      <wp:positionV relativeFrom="paragraph">
                        <wp:posOffset>271473</wp:posOffset>
                      </wp:positionV>
                      <wp:extent cx="140335" cy="14033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2" name="Graphic 42"/>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208BC" id="Group 41" o:spid="_x0000_s1026" style="position:absolute;margin-left:3.65pt;margin-top:21.4pt;width:11.05pt;height:11.05pt;z-index:-1621862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ap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">
                      <v:shape id="Graphic 4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" path="m,131063r131064,l131064,,,,,131063xe" filled="f" strokeweight=".72pt">
                        <v:path arrowok="t"/>
                      </v:shape>
                    </v:group>
                  </w:pict>
                </mc:Fallback>
              </mc:AlternateContent>
            </w:r>
            <w:r>
              <w:rPr>
                <w:noProof/>
                <w:position w:val="-2"/>
              </w:rPr>
              <w:drawing>
                <wp:inline distT="0" distB="0" distL="0" distR="0" wp14:anchorId="679CDAFF" wp14:editId="078A5AC2">
                  <wp:extent cx="140208" cy="14020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140208" cy="140208"/>
                          </a:xfrm>
                          <a:prstGeom prst="rect">
                            <a:avLst/>
                          </a:prstGeom>
                        </pic:spPr>
                      </pic:pic>
                    </a:graphicData>
                  </a:graphic>
                </wp:inline>
              </w:drawing>
            </w:r>
            <w:r>
              <w:rPr>
                <w:rFonts w:ascii="Times New Roman"/>
                <w:spacing w:val="1"/>
                <w:sz w:val="20"/>
              </w:rPr>
              <w:t xml:space="preserve"> </w:t>
            </w:r>
            <w:r>
              <w:rPr>
                <w:sz w:val="24"/>
              </w:rPr>
              <w:t xml:space="preserve">Yes </w:t>
            </w:r>
            <w:r>
              <w:rPr>
                <w:spacing w:val="-6"/>
                <w:sz w:val="24"/>
              </w:rPr>
              <w:t>No</w:t>
            </w:r>
          </w:p>
        </w:tc>
      </w:tr>
    </w:tbl>
    <w:p w14:paraId="04641011" w14:textId="77777777" w:rsidR="009A0C10" w:rsidRDefault="001B1DCE">
      <w:pPr>
        <w:pStyle w:val="BodyText"/>
        <w:spacing w:before="85"/>
        <w:rPr>
          <w:b/>
          <w:sz w:val="20"/>
        </w:rPr>
      </w:pPr>
      <w:r>
        <w:rPr>
          <w:noProof/>
        </w:rPr>
        <mc:AlternateContent>
          <mc:Choice Requires="wpg">
            <w:drawing>
              <wp:anchor distT="0" distB="0" distL="0" distR="0" simplePos="0" relativeHeight="487587840" behindDoc="1" locked="0" layoutInCell="1" allowOverlap="1" wp14:anchorId="61C86A17" wp14:editId="609AD53C">
                <wp:simplePos x="0" y="0"/>
                <wp:positionH relativeFrom="page">
                  <wp:posOffset>448055</wp:posOffset>
                </wp:positionH>
                <wp:positionV relativeFrom="paragraph">
                  <wp:posOffset>215772</wp:posOffset>
                </wp:positionV>
                <wp:extent cx="6983095" cy="38481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095" cy="384810"/>
                          <a:chOff x="0" y="0"/>
                          <a:chExt cx="6983095" cy="384810"/>
                        </a:xfrm>
                      </wpg:grpSpPr>
                      <wps:wsp>
                        <wps:cNvPr id="45" name="Graphic 45"/>
                        <wps:cNvSpPr/>
                        <wps:spPr>
                          <a:xfrm>
                            <a:off x="9144" y="18364"/>
                            <a:ext cx="6974205" cy="347980"/>
                          </a:xfrm>
                          <a:custGeom>
                            <a:avLst/>
                            <a:gdLst/>
                            <a:ahLst/>
                            <a:cxnLst/>
                            <a:rect l="l" t="t" r="r" b="b"/>
                            <a:pathLst>
                              <a:path w="6974205" h="347980">
                                <a:moveTo>
                                  <a:pt x="6973824" y="0"/>
                                </a:moveTo>
                                <a:lnTo>
                                  <a:pt x="0" y="0"/>
                                </a:lnTo>
                                <a:lnTo>
                                  <a:pt x="0" y="347776"/>
                                </a:lnTo>
                                <a:lnTo>
                                  <a:pt x="6973824" y="347776"/>
                                </a:lnTo>
                                <a:lnTo>
                                  <a:pt x="6973824" y="0"/>
                                </a:lnTo>
                                <a:close/>
                              </a:path>
                            </a:pathLst>
                          </a:custGeom>
                          <a:solidFill>
                            <a:srgbClr val="FFFF99"/>
                          </a:solidFill>
                        </wps:spPr>
                        <wps:bodyPr wrap="square" lIns="0" tIns="0" rIns="0" bIns="0" rtlCol="0">
                          <a:prstTxWarp prst="textNoShape">
                            <a:avLst/>
                          </a:prstTxWarp>
                          <a:noAutofit/>
                        </wps:bodyPr>
                      </wps:wsp>
                      <wps:wsp>
                        <wps:cNvPr id="46" name="Graphic 46"/>
                        <wps:cNvSpPr/>
                        <wps:spPr>
                          <a:xfrm>
                            <a:off x="9144" y="0"/>
                            <a:ext cx="6974205" cy="18415"/>
                          </a:xfrm>
                          <a:custGeom>
                            <a:avLst/>
                            <a:gdLst/>
                            <a:ahLst/>
                            <a:cxnLst/>
                            <a:rect l="l" t="t" r="r" b="b"/>
                            <a:pathLst>
                              <a:path w="6974205" h="18415">
                                <a:moveTo>
                                  <a:pt x="6973824" y="0"/>
                                </a:moveTo>
                                <a:lnTo>
                                  <a:pt x="0" y="0"/>
                                </a:lnTo>
                                <a:lnTo>
                                  <a:pt x="0" y="18287"/>
                                </a:lnTo>
                                <a:lnTo>
                                  <a:pt x="6973824" y="18287"/>
                                </a:lnTo>
                                <a:lnTo>
                                  <a:pt x="6973824"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9144" y="18287"/>
                            <a:ext cx="6974205" cy="347980"/>
                          </a:xfrm>
                          <a:custGeom>
                            <a:avLst/>
                            <a:gdLst/>
                            <a:ahLst/>
                            <a:cxnLst/>
                            <a:rect l="l" t="t" r="r" b="b"/>
                            <a:pathLst>
                              <a:path w="6974205" h="347980">
                                <a:moveTo>
                                  <a:pt x="6973824" y="346329"/>
                                </a:moveTo>
                                <a:lnTo>
                                  <a:pt x="0" y="346329"/>
                                </a:lnTo>
                                <a:lnTo>
                                  <a:pt x="0" y="347853"/>
                                </a:lnTo>
                                <a:lnTo>
                                  <a:pt x="6973824" y="347853"/>
                                </a:lnTo>
                                <a:lnTo>
                                  <a:pt x="6973824" y="346329"/>
                                </a:lnTo>
                                <a:close/>
                              </a:path>
                              <a:path w="6974205" h="347980">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48" name="Graphic 48"/>
                        <wps:cNvSpPr/>
                        <wps:spPr>
                          <a:xfrm>
                            <a:off x="0" y="366140"/>
                            <a:ext cx="6983095" cy="18415"/>
                          </a:xfrm>
                          <a:custGeom>
                            <a:avLst/>
                            <a:gdLst/>
                            <a:ahLst/>
                            <a:cxnLst/>
                            <a:rect l="l" t="t" r="r" b="b"/>
                            <a:pathLst>
                              <a:path w="6983095" h="18415">
                                <a:moveTo>
                                  <a:pt x="6982968" y="0"/>
                                </a:moveTo>
                                <a:lnTo>
                                  <a:pt x="0" y="0"/>
                                </a:lnTo>
                                <a:lnTo>
                                  <a:pt x="0" y="18288"/>
                                </a:lnTo>
                                <a:lnTo>
                                  <a:pt x="6982968" y="18288"/>
                                </a:lnTo>
                                <a:lnTo>
                                  <a:pt x="6982968" y="0"/>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0" y="18288"/>
                            <a:ext cx="6983095" cy="347980"/>
                          </a:xfrm>
                          <a:prstGeom prst="rect">
                            <a:avLst/>
                          </a:prstGeom>
                        </wps:spPr>
                        <wps:txbx>
                          <w:txbxContent>
                            <w:p w14:paraId="02801DD6" w14:textId="77777777" w:rsidR="009A0C10" w:rsidRDefault="001B1DCE">
                              <w:pPr>
                                <w:spacing w:before="135"/>
                                <w:ind w:left="122"/>
                                <w:rPr>
                                  <w:b/>
                                  <w:sz w:val="24"/>
                                </w:rPr>
                              </w:pPr>
                              <w:r>
                                <w:rPr>
                                  <w:b/>
                                  <w:sz w:val="24"/>
                                </w:rPr>
                                <w:t>SECTION</w:t>
                              </w:r>
                              <w:r>
                                <w:rPr>
                                  <w:b/>
                                  <w:spacing w:val="-3"/>
                                  <w:sz w:val="24"/>
                                </w:rPr>
                                <w:t xml:space="preserve"> </w:t>
                              </w:r>
                              <w:r>
                                <w:rPr>
                                  <w:b/>
                                  <w:sz w:val="24"/>
                                </w:rPr>
                                <w:t>2.</w:t>
                              </w:r>
                              <w:r>
                                <w:rPr>
                                  <w:b/>
                                  <w:spacing w:val="-3"/>
                                  <w:sz w:val="24"/>
                                </w:rPr>
                                <w:t xml:space="preserve"> </w:t>
                              </w:r>
                              <w:r>
                                <w:rPr>
                                  <w:b/>
                                  <w:sz w:val="24"/>
                                </w:rPr>
                                <w:t>PROGRAM</w:t>
                              </w:r>
                              <w:r>
                                <w:rPr>
                                  <w:b/>
                                  <w:spacing w:val="-3"/>
                                  <w:sz w:val="24"/>
                                </w:rPr>
                                <w:t xml:space="preserve"> </w:t>
                              </w:r>
                              <w:r>
                                <w:rPr>
                                  <w:b/>
                                  <w:sz w:val="24"/>
                                </w:rPr>
                                <w:t>AND</w:t>
                              </w:r>
                              <w:r>
                                <w:rPr>
                                  <w:b/>
                                  <w:spacing w:val="-3"/>
                                  <w:sz w:val="24"/>
                                </w:rPr>
                                <w:t xml:space="preserve"> </w:t>
                              </w:r>
                              <w:r>
                                <w:rPr>
                                  <w:b/>
                                  <w:sz w:val="24"/>
                                </w:rPr>
                                <w:t>POSITION</w:t>
                              </w:r>
                              <w:r>
                                <w:rPr>
                                  <w:b/>
                                  <w:spacing w:val="-3"/>
                                  <w:sz w:val="24"/>
                                </w:rPr>
                                <w:t xml:space="preserve"> </w:t>
                              </w:r>
                              <w:r>
                                <w:rPr>
                                  <w:b/>
                                  <w:spacing w:val="-2"/>
                                  <w:sz w:val="24"/>
                                </w:rPr>
                                <w:t>INFORMATION</w:t>
                              </w:r>
                            </w:p>
                          </w:txbxContent>
                        </wps:txbx>
                        <wps:bodyPr wrap="square" lIns="0" tIns="0" rIns="0" bIns="0" rtlCol="0">
                          <a:noAutofit/>
                        </wps:bodyPr>
                      </wps:wsp>
                    </wpg:wgp>
                  </a:graphicData>
                </a:graphic>
              </wp:anchor>
            </w:drawing>
          </mc:Choice>
          <mc:Fallback>
            <w:pict>
              <v:group w14:anchorId="61C86A17" id="Group 44" o:spid="_x0000_s1026" style="position:absolute;margin-left:35.3pt;margin-top:17pt;width:549.85pt;height:30.3pt;z-index:-15728640;mso-wrap-distance-left:0;mso-wrap-distance-right:0;mso-position-horizontal-relative:page" coordsize="69830,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">
                <v:shape id="Graphic 45" o:spid="_x0000_s1027" style="position:absolute;left:91;top:183;width:69742;height:3480;visibility:visible;mso-wrap-style:square;v-text-anchor:top" coordsize="697420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" path="m6973824,l,,,347776r6973824,l6973824,xe" fillcolor="#ff9" stroked="f">
                  <v:path arrowok="t"/>
                </v:shape>
                <v:shape id="Graphic 46" o:spid="_x0000_s1028" style="position:absolute;left:91;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" path="m6973824,l,,,18287r6973824,l6973824,xe" fillcolor="black" stroked="f">
                  <v:path arrowok="t"/>
                </v:shape>
                <v:shape id="Graphic 47" o:spid="_x0000_s1029" style="position:absolute;left:91;top:182;width:69742;height:3480;visibility:visible;mso-wrap-style:square;v-text-anchor:top" coordsize="697420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" path="m6973824,346329l,346329r,1524l6973824,347853r,-1524xem6973824,l,,,1524r6973824,l6973824,xe" fillcolor="#ff9" stroked="f">
                  <v:path arrowok="t"/>
                </v:shape>
                <v:shape id="Graphic 48" o:spid="_x0000_s1030" style="position:absolute;top:3661;width:69830;height:184;visibility:visible;mso-wrap-style:square;v-text-anchor:top" coordsize="6983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" path="m6982968,l,,,18288r6982968,l6982968,xe" fillcolor="black" stroked="f">
                  <v:path arrowok="t"/>
                </v:shape>
                <v:shapetype id="_x0000_t202" coordsize="21600,21600" o:spt="202" path="m,l,21600r21600,l21600,xe">
                  <v:stroke joinstyle="miter"/>
                  <v:path gradientshapeok="t" o:connecttype="rect"/>
                </v:shapetype>
                <v:shape id="Textbox 49" o:spid="_x0000_s1031" type="#_x0000_t202" style="position:absolute;top:182;width:69830;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2801DD6" w14:textId="77777777" w:rsidR="009A0C10" w:rsidRDefault="001B1DCE">
                        <w:pPr>
                          <w:spacing w:before="135"/>
                          <w:ind w:left="122"/>
                          <w:rPr>
                            <w:b/>
                            <w:sz w:val="24"/>
                          </w:rPr>
                        </w:pPr>
                        <w:r>
                          <w:rPr>
                            <w:b/>
                            <w:sz w:val="24"/>
                          </w:rPr>
                          <w:t>SECTION</w:t>
                        </w:r>
                        <w:r>
                          <w:rPr>
                            <w:b/>
                            <w:spacing w:val="-3"/>
                            <w:sz w:val="24"/>
                          </w:rPr>
                          <w:t xml:space="preserve"> </w:t>
                        </w:r>
                        <w:r>
                          <w:rPr>
                            <w:b/>
                            <w:sz w:val="24"/>
                          </w:rPr>
                          <w:t>2.</w:t>
                        </w:r>
                        <w:r>
                          <w:rPr>
                            <w:b/>
                            <w:spacing w:val="-3"/>
                            <w:sz w:val="24"/>
                          </w:rPr>
                          <w:t xml:space="preserve"> </w:t>
                        </w:r>
                        <w:r>
                          <w:rPr>
                            <w:b/>
                            <w:sz w:val="24"/>
                          </w:rPr>
                          <w:t>PROGRAM</w:t>
                        </w:r>
                        <w:r>
                          <w:rPr>
                            <w:b/>
                            <w:spacing w:val="-3"/>
                            <w:sz w:val="24"/>
                          </w:rPr>
                          <w:t xml:space="preserve"> </w:t>
                        </w:r>
                        <w:r>
                          <w:rPr>
                            <w:b/>
                            <w:sz w:val="24"/>
                          </w:rPr>
                          <w:t>AND</w:t>
                        </w:r>
                        <w:r>
                          <w:rPr>
                            <w:b/>
                            <w:spacing w:val="-3"/>
                            <w:sz w:val="24"/>
                          </w:rPr>
                          <w:t xml:space="preserve"> </w:t>
                        </w:r>
                        <w:r>
                          <w:rPr>
                            <w:b/>
                            <w:sz w:val="24"/>
                          </w:rPr>
                          <w:t>POSITION</w:t>
                        </w:r>
                        <w:r>
                          <w:rPr>
                            <w:b/>
                            <w:spacing w:val="-3"/>
                            <w:sz w:val="24"/>
                          </w:rPr>
                          <w:t xml:space="preserve"> </w:t>
                        </w:r>
                        <w:r>
                          <w:rPr>
                            <w:b/>
                            <w:spacing w:val="-2"/>
                            <w:sz w:val="24"/>
                          </w:rPr>
                          <w:t>INFORMATION</w:t>
                        </w:r>
                      </w:p>
                    </w:txbxContent>
                  </v:textbox>
                </v:shape>
                <w10:wrap type="topAndBottom" anchorx="page"/>
              </v:group>
            </w:pict>
          </mc:Fallback>
        </mc:AlternateContent>
      </w:r>
    </w:p>
    <w:p w14:paraId="0DC91E7E" w14:textId="77777777" w:rsidR="009A0C10" w:rsidRDefault="001B1DCE">
      <w:pPr>
        <w:pStyle w:val="Heading1"/>
        <w:numPr>
          <w:ilvl w:val="0"/>
          <w:numId w:val="9"/>
        </w:numPr>
        <w:tabs>
          <w:tab w:val="left" w:pos="478"/>
          <w:tab w:val="left" w:pos="480"/>
        </w:tabs>
        <w:spacing w:before="139"/>
        <w:ind w:right="1166"/>
      </w:pPr>
      <w:r>
        <w:t>Describe</w:t>
      </w:r>
      <w:r>
        <w:rPr>
          <w:spacing w:val="-4"/>
        </w:rPr>
        <w:t xml:space="preserve"> </w:t>
      </w:r>
      <w:r>
        <w:t>the</w:t>
      </w:r>
      <w:r>
        <w:rPr>
          <w:spacing w:val="-4"/>
        </w:rPr>
        <w:t xml:space="preserve"> </w:t>
      </w:r>
      <w:r>
        <w:t>program</w:t>
      </w:r>
      <w:r>
        <w:rPr>
          <w:spacing w:val="-4"/>
        </w:rPr>
        <w:t xml:space="preserve"> </w:t>
      </w:r>
      <w:r>
        <w:t>in</w:t>
      </w:r>
      <w:r>
        <w:rPr>
          <w:spacing w:val="-4"/>
        </w:rPr>
        <w:t xml:space="preserve"> </w:t>
      </w:r>
      <w:r>
        <w:t>which</w:t>
      </w:r>
      <w:r>
        <w:rPr>
          <w:spacing w:val="-4"/>
        </w:rPr>
        <w:t xml:space="preserve"> </w:t>
      </w:r>
      <w:r>
        <w:t>this</w:t>
      </w:r>
      <w:r>
        <w:rPr>
          <w:spacing w:val="-4"/>
        </w:rPr>
        <w:t xml:space="preserve"> </w:t>
      </w:r>
      <w:r>
        <w:t>position</w:t>
      </w:r>
      <w:r>
        <w:rPr>
          <w:spacing w:val="-4"/>
        </w:rPr>
        <w:t xml:space="preserve"> </w:t>
      </w:r>
      <w:r>
        <w:t>exists. Include</w:t>
      </w:r>
      <w:r>
        <w:rPr>
          <w:spacing w:val="-4"/>
        </w:rPr>
        <w:t xml:space="preserve"> </w:t>
      </w:r>
      <w:r>
        <w:t>program</w:t>
      </w:r>
      <w:r>
        <w:rPr>
          <w:spacing w:val="-4"/>
        </w:rPr>
        <w:t xml:space="preserve"> </w:t>
      </w:r>
      <w:r>
        <w:t>purpose,</w:t>
      </w:r>
      <w:r>
        <w:rPr>
          <w:spacing w:val="-6"/>
        </w:rPr>
        <w:t xml:space="preserve"> </w:t>
      </w:r>
      <w:r>
        <w:t>who’s affected, size and scope. Include relationship to agency mission.</w:t>
      </w:r>
    </w:p>
    <w:p w14:paraId="0C95F541" w14:textId="77777777" w:rsidR="004A7DE1" w:rsidRDefault="004A7DE1" w:rsidP="004A7DE1">
      <w:pPr>
        <w:pStyle w:val="ListParagraph"/>
        <w:tabs>
          <w:tab w:val="left" w:pos="1560"/>
        </w:tabs>
        <w:ind w:right="915" w:firstLine="0"/>
      </w:pPr>
    </w:p>
    <w:p w14:paraId="387962F0" w14:textId="77777777" w:rsidR="004A7DE1" w:rsidRPr="000856DD" w:rsidRDefault="004A7DE1" w:rsidP="004A7DE1">
      <w:pPr>
        <w:spacing w:after="60"/>
        <w:ind w:left="360" w:right="187"/>
        <w:rPr>
          <w:sz w:val="24"/>
          <w:szCs w:val="24"/>
        </w:rPr>
      </w:pPr>
      <w:r w:rsidRPr="000856DD">
        <w:rPr>
          <w:sz w:val="24"/>
          <w:szCs w:val="24"/>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w:t>
      </w:r>
      <w:r w:rsidRPr="000856DD">
        <w:rPr>
          <w:sz w:val="24"/>
          <w:szCs w:val="24"/>
        </w:rPr>
        <w:lastRenderedPageBreak/>
        <w:t>redistributing of resources and power; and recognizing, reconciling, and rectifying historical and contemporary injustices.” OHA’s 10-year goal is to eliminate health inequities.</w:t>
      </w:r>
    </w:p>
    <w:p w14:paraId="23D568B5" w14:textId="77777777" w:rsidR="004A7DE1" w:rsidRPr="000856DD" w:rsidRDefault="004A7DE1" w:rsidP="004A7DE1">
      <w:pPr>
        <w:spacing w:after="60"/>
        <w:ind w:left="360" w:right="187"/>
        <w:rPr>
          <w:sz w:val="24"/>
          <w:szCs w:val="24"/>
        </w:rPr>
      </w:pPr>
    </w:p>
    <w:p w14:paraId="4D1EA139" w14:textId="77777777" w:rsidR="004A7DE1" w:rsidRPr="000856DD" w:rsidRDefault="004A7DE1" w:rsidP="004A7DE1">
      <w:pPr>
        <w:spacing w:after="60"/>
        <w:ind w:left="360" w:right="187"/>
        <w:rPr>
          <w:sz w:val="24"/>
          <w:szCs w:val="24"/>
        </w:rPr>
      </w:pPr>
      <w:r w:rsidRPr="000856DD">
        <w:rPr>
          <w:sz w:val="24"/>
          <w:szCs w:val="24"/>
        </w:rPr>
        <w:t>The Medicaid Division is aligned with the Oregon Health Authority’s core values of partnership, service excellence, leadership, integrity, health equity, innovation, and transparency. In our practice, these values are expressed through:</w:t>
      </w:r>
    </w:p>
    <w:p w14:paraId="2B1BEDC3" w14:textId="77777777" w:rsidR="004A7DE1" w:rsidRPr="000856DD" w:rsidRDefault="004A7DE1" w:rsidP="004A7DE1">
      <w:pPr>
        <w:spacing w:after="60"/>
        <w:ind w:left="360" w:right="187"/>
        <w:rPr>
          <w:sz w:val="24"/>
          <w:szCs w:val="24"/>
        </w:rPr>
      </w:pPr>
    </w:p>
    <w:p w14:paraId="697D1473" w14:textId="77777777" w:rsidR="004A7DE1" w:rsidRPr="000856DD" w:rsidRDefault="004A7DE1" w:rsidP="004A7DE1">
      <w:pPr>
        <w:spacing w:before="120" w:after="60"/>
        <w:ind w:left="360" w:right="187"/>
        <w:rPr>
          <w:b/>
          <w:bCs/>
          <w:sz w:val="24"/>
          <w:szCs w:val="24"/>
        </w:rPr>
      </w:pPr>
      <w:r w:rsidRPr="000856DD">
        <w:rPr>
          <w:b/>
          <w:bCs/>
          <w:sz w:val="24"/>
          <w:szCs w:val="24"/>
        </w:rPr>
        <w:t>Health Equity:</w:t>
      </w:r>
    </w:p>
    <w:p w14:paraId="7E866BF8" w14:textId="77777777" w:rsidR="004A7DE1" w:rsidRPr="000856DD" w:rsidRDefault="004A7DE1" w:rsidP="004A7DE1">
      <w:pPr>
        <w:widowControl/>
        <w:numPr>
          <w:ilvl w:val="0"/>
          <w:numId w:val="13"/>
        </w:numPr>
        <w:autoSpaceDE/>
        <w:autoSpaceDN/>
        <w:spacing w:after="60"/>
        <w:ind w:right="187"/>
        <w:rPr>
          <w:sz w:val="24"/>
          <w:szCs w:val="24"/>
        </w:rPr>
      </w:pPr>
      <w:r w:rsidRPr="000856DD">
        <w:rPr>
          <w:sz w:val="24"/>
          <w:szCs w:val="24"/>
        </w:rPr>
        <w:t>Addressing the clinical and social conditions, as well as the historical and contemporary injustices, which undermine health, so everyone can reach their full health potential.</w:t>
      </w:r>
    </w:p>
    <w:p w14:paraId="05E91464" w14:textId="77777777" w:rsidR="004A7DE1" w:rsidRPr="000856DD" w:rsidRDefault="004A7DE1" w:rsidP="004A7DE1">
      <w:pPr>
        <w:widowControl/>
        <w:numPr>
          <w:ilvl w:val="0"/>
          <w:numId w:val="13"/>
        </w:numPr>
        <w:autoSpaceDE/>
        <w:autoSpaceDN/>
        <w:spacing w:after="60"/>
        <w:ind w:right="187"/>
        <w:rPr>
          <w:sz w:val="24"/>
          <w:szCs w:val="24"/>
        </w:rPr>
      </w:pPr>
      <w:r w:rsidRPr="000856DD">
        <w:rPr>
          <w:sz w:val="24"/>
          <w:szCs w:val="24"/>
        </w:rPr>
        <w:t>Considering the diversity of Oregon’s communities as we make decisions about how policy and practice are developed, and how resources are distributed.</w:t>
      </w:r>
    </w:p>
    <w:p w14:paraId="59BFE737" w14:textId="77777777" w:rsidR="004A7DE1" w:rsidRPr="000856DD" w:rsidRDefault="004A7DE1" w:rsidP="004A7DE1">
      <w:pPr>
        <w:widowControl/>
        <w:numPr>
          <w:ilvl w:val="0"/>
          <w:numId w:val="13"/>
        </w:numPr>
        <w:autoSpaceDE/>
        <w:autoSpaceDN/>
        <w:spacing w:after="60"/>
        <w:ind w:right="187"/>
        <w:rPr>
          <w:sz w:val="24"/>
          <w:szCs w:val="24"/>
        </w:rPr>
      </w:pPr>
      <w:r w:rsidRPr="000856DD">
        <w:rPr>
          <w:sz w:val="24"/>
          <w:szCs w:val="24"/>
        </w:rPr>
        <w:t>Respecting diverse cultures, populations, histories, and health practices; ensuring a diverse workforce and inclusive work environment.</w:t>
      </w:r>
    </w:p>
    <w:p w14:paraId="32160D3C" w14:textId="77777777" w:rsidR="004A7DE1" w:rsidRPr="000856DD" w:rsidRDefault="004A7DE1" w:rsidP="004A7DE1">
      <w:pPr>
        <w:spacing w:before="120" w:after="60"/>
        <w:ind w:left="360" w:right="187"/>
        <w:rPr>
          <w:b/>
          <w:bCs/>
          <w:sz w:val="24"/>
          <w:szCs w:val="24"/>
        </w:rPr>
      </w:pPr>
      <w:r w:rsidRPr="000856DD">
        <w:rPr>
          <w:b/>
          <w:bCs/>
          <w:sz w:val="24"/>
          <w:szCs w:val="24"/>
        </w:rPr>
        <w:t>Service Excellence:</w:t>
      </w:r>
    </w:p>
    <w:p w14:paraId="130691FD" w14:textId="77777777" w:rsidR="004A7DE1" w:rsidRPr="000856DD" w:rsidRDefault="004A7DE1" w:rsidP="004A7DE1">
      <w:pPr>
        <w:widowControl/>
        <w:numPr>
          <w:ilvl w:val="0"/>
          <w:numId w:val="10"/>
        </w:numPr>
        <w:autoSpaceDE/>
        <w:autoSpaceDN/>
        <w:spacing w:after="60"/>
        <w:ind w:right="187"/>
        <w:rPr>
          <w:sz w:val="24"/>
          <w:szCs w:val="24"/>
        </w:rPr>
      </w:pPr>
      <w:r w:rsidRPr="000856DD">
        <w:rPr>
          <w:sz w:val="24"/>
          <w:szCs w:val="24"/>
        </w:rPr>
        <w:t>Exceeding expectations and being committed to delivering responsive, efficient, and effective solutions.</w:t>
      </w:r>
    </w:p>
    <w:p w14:paraId="7E1B4C8E" w14:textId="77777777" w:rsidR="004A7DE1" w:rsidRPr="000856DD" w:rsidRDefault="004A7DE1" w:rsidP="004A7DE1">
      <w:pPr>
        <w:spacing w:before="120" w:after="60"/>
        <w:ind w:left="360" w:right="187"/>
        <w:rPr>
          <w:b/>
          <w:bCs/>
          <w:sz w:val="24"/>
          <w:szCs w:val="24"/>
        </w:rPr>
      </w:pPr>
      <w:r w:rsidRPr="000856DD">
        <w:rPr>
          <w:b/>
          <w:bCs/>
          <w:sz w:val="24"/>
          <w:szCs w:val="24"/>
        </w:rPr>
        <w:t>Integrity:</w:t>
      </w:r>
    </w:p>
    <w:p w14:paraId="7854E5E2" w14:textId="77777777" w:rsidR="004A7DE1" w:rsidRPr="000856DD" w:rsidRDefault="004A7DE1" w:rsidP="004A7DE1">
      <w:pPr>
        <w:widowControl/>
        <w:numPr>
          <w:ilvl w:val="0"/>
          <w:numId w:val="12"/>
        </w:numPr>
        <w:autoSpaceDE/>
        <w:autoSpaceDN/>
        <w:spacing w:after="60"/>
        <w:ind w:right="187"/>
        <w:rPr>
          <w:sz w:val="24"/>
          <w:szCs w:val="24"/>
        </w:rPr>
      </w:pPr>
      <w:r w:rsidRPr="000856DD">
        <w:rPr>
          <w:sz w:val="24"/>
          <w:szCs w:val="24"/>
        </w:rPr>
        <w:t>Being accountable for maintaining the highest standards and outcomes in all aspects of our work; being a good steward of public trust and resources.</w:t>
      </w:r>
    </w:p>
    <w:p w14:paraId="6C040A82" w14:textId="77777777" w:rsidR="004A7DE1" w:rsidRPr="000856DD" w:rsidRDefault="004A7DE1" w:rsidP="004A7DE1">
      <w:pPr>
        <w:widowControl/>
        <w:numPr>
          <w:ilvl w:val="0"/>
          <w:numId w:val="12"/>
        </w:numPr>
        <w:autoSpaceDE/>
        <w:autoSpaceDN/>
        <w:spacing w:after="60"/>
        <w:ind w:right="187"/>
        <w:rPr>
          <w:sz w:val="24"/>
          <w:szCs w:val="24"/>
        </w:rPr>
      </w:pPr>
      <w:r w:rsidRPr="000856DD">
        <w:rPr>
          <w:sz w:val="24"/>
          <w:szCs w:val="24"/>
        </w:rPr>
        <w:t>Ensuring decisions are informed, fiscally responsible, open, and easily understood.</w:t>
      </w:r>
    </w:p>
    <w:p w14:paraId="7213FD5B" w14:textId="77777777" w:rsidR="004A7DE1" w:rsidRPr="000856DD" w:rsidRDefault="004A7DE1" w:rsidP="004A7DE1">
      <w:pPr>
        <w:spacing w:before="120" w:after="60"/>
        <w:ind w:left="360" w:right="187"/>
        <w:rPr>
          <w:b/>
          <w:bCs/>
          <w:sz w:val="24"/>
          <w:szCs w:val="24"/>
        </w:rPr>
      </w:pPr>
      <w:r w:rsidRPr="000856DD">
        <w:rPr>
          <w:b/>
          <w:bCs/>
          <w:sz w:val="24"/>
          <w:szCs w:val="24"/>
        </w:rPr>
        <w:t>Leadership:</w:t>
      </w:r>
    </w:p>
    <w:p w14:paraId="03EB8E10" w14:textId="77777777" w:rsidR="004A7DE1" w:rsidRPr="000856DD" w:rsidRDefault="004A7DE1" w:rsidP="004A7DE1">
      <w:pPr>
        <w:widowControl/>
        <w:numPr>
          <w:ilvl w:val="0"/>
          <w:numId w:val="11"/>
        </w:numPr>
        <w:autoSpaceDE/>
        <w:autoSpaceDN/>
        <w:spacing w:after="60"/>
        <w:ind w:right="187"/>
        <w:rPr>
          <w:sz w:val="24"/>
          <w:szCs w:val="24"/>
        </w:rPr>
      </w:pPr>
      <w:r w:rsidRPr="000856DD">
        <w:rPr>
          <w:sz w:val="24"/>
          <w:szCs w:val="24"/>
        </w:rPr>
        <w:t>Ensuring every employee has the ability and opportunity to help make changes that improve health and transform health care.</w:t>
      </w:r>
    </w:p>
    <w:p w14:paraId="7EB5B4FB" w14:textId="77777777" w:rsidR="004A7DE1" w:rsidRPr="000856DD" w:rsidRDefault="004A7DE1" w:rsidP="004A7DE1">
      <w:pPr>
        <w:widowControl/>
        <w:numPr>
          <w:ilvl w:val="0"/>
          <w:numId w:val="11"/>
        </w:numPr>
        <w:autoSpaceDE/>
        <w:autoSpaceDN/>
        <w:spacing w:after="60"/>
        <w:ind w:right="187"/>
        <w:rPr>
          <w:sz w:val="24"/>
          <w:szCs w:val="24"/>
        </w:rPr>
      </w:pPr>
      <w:r w:rsidRPr="000856DD">
        <w:rPr>
          <w:sz w:val="24"/>
          <w:szCs w:val="24"/>
        </w:rPr>
        <w:t>Leading improvement in health through innovative strategies and creative solutions.</w:t>
      </w:r>
    </w:p>
    <w:p w14:paraId="1BECF1BA" w14:textId="77777777" w:rsidR="004A7DE1" w:rsidRPr="000856DD" w:rsidRDefault="004A7DE1" w:rsidP="004A7DE1">
      <w:pPr>
        <w:spacing w:before="120" w:after="60"/>
        <w:ind w:left="360" w:right="187"/>
        <w:rPr>
          <w:b/>
          <w:bCs/>
          <w:sz w:val="24"/>
          <w:szCs w:val="24"/>
        </w:rPr>
      </w:pPr>
      <w:r w:rsidRPr="000856DD">
        <w:rPr>
          <w:b/>
          <w:bCs/>
          <w:sz w:val="24"/>
          <w:szCs w:val="24"/>
        </w:rPr>
        <w:t>Partnership:</w:t>
      </w:r>
    </w:p>
    <w:p w14:paraId="6C023FD0" w14:textId="77777777" w:rsidR="004A7DE1" w:rsidRPr="000856DD" w:rsidRDefault="004A7DE1" w:rsidP="004A7DE1">
      <w:pPr>
        <w:widowControl/>
        <w:numPr>
          <w:ilvl w:val="0"/>
          <w:numId w:val="14"/>
        </w:numPr>
        <w:autoSpaceDE/>
        <w:autoSpaceDN/>
        <w:spacing w:after="60"/>
        <w:ind w:right="187"/>
        <w:rPr>
          <w:sz w:val="24"/>
          <w:szCs w:val="24"/>
        </w:rPr>
      </w:pPr>
      <w:r w:rsidRPr="000856DD">
        <w:rPr>
          <w:sz w:val="24"/>
          <w:szCs w:val="24"/>
        </w:rPr>
        <w:t>Seeking out, listening to, and collaborating with partners across diverse communities; respecting internal and external ideas and opinions.</w:t>
      </w:r>
    </w:p>
    <w:p w14:paraId="2D570733" w14:textId="77777777" w:rsidR="004A7DE1" w:rsidRPr="000856DD" w:rsidRDefault="004A7DE1" w:rsidP="004A7DE1">
      <w:pPr>
        <w:widowControl/>
        <w:numPr>
          <w:ilvl w:val="0"/>
          <w:numId w:val="14"/>
        </w:numPr>
        <w:autoSpaceDE/>
        <w:autoSpaceDN/>
        <w:spacing w:after="60"/>
        <w:ind w:right="187"/>
        <w:rPr>
          <w:sz w:val="24"/>
          <w:szCs w:val="24"/>
        </w:rPr>
      </w:pPr>
      <w:r w:rsidRPr="000856DD">
        <w:rPr>
          <w:sz w:val="24"/>
          <w:szCs w:val="24"/>
        </w:rPr>
        <w:t>Working with key invested partners and communities to protect and promote the health of all people in Oregon.</w:t>
      </w:r>
    </w:p>
    <w:p w14:paraId="7EBBF415" w14:textId="77777777" w:rsidR="004A7DE1" w:rsidRPr="000856DD" w:rsidRDefault="004A7DE1" w:rsidP="004A7DE1">
      <w:pPr>
        <w:spacing w:before="120" w:after="60"/>
        <w:ind w:left="360" w:right="187"/>
        <w:rPr>
          <w:b/>
          <w:bCs/>
          <w:sz w:val="24"/>
          <w:szCs w:val="24"/>
        </w:rPr>
      </w:pPr>
      <w:r w:rsidRPr="000856DD">
        <w:rPr>
          <w:b/>
          <w:bCs/>
          <w:sz w:val="24"/>
          <w:szCs w:val="24"/>
        </w:rPr>
        <w:t>Innovation:</w:t>
      </w:r>
    </w:p>
    <w:p w14:paraId="0B8FD18D" w14:textId="77777777" w:rsidR="004A7DE1" w:rsidRPr="000856DD" w:rsidRDefault="004A7DE1" w:rsidP="004A7DE1">
      <w:pPr>
        <w:widowControl/>
        <w:numPr>
          <w:ilvl w:val="0"/>
          <w:numId w:val="15"/>
        </w:numPr>
        <w:autoSpaceDE/>
        <w:autoSpaceDN/>
        <w:spacing w:after="60"/>
        <w:ind w:right="187"/>
        <w:rPr>
          <w:sz w:val="24"/>
          <w:szCs w:val="24"/>
        </w:rPr>
      </w:pPr>
      <w:r w:rsidRPr="000856DD">
        <w:rPr>
          <w:sz w:val="24"/>
          <w:szCs w:val="24"/>
        </w:rPr>
        <w:t xml:space="preserve">Not being satisfied with the status quo and seeking new and better ways to meet the needs of the people we serve with creativity and openness. </w:t>
      </w:r>
    </w:p>
    <w:p w14:paraId="2766D4E2" w14:textId="77777777" w:rsidR="004A7DE1" w:rsidRPr="000856DD" w:rsidRDefault="004A7DE1" w:rsidP="004A7DE1">
      <w:pPr>
        <w:widowControl/>
        <w:numPr>
          <w:ilvl w:val="0"/>
          <w:numId w:val="15"/>
        </w:numPr>
        <w:autoSpaceDE/>
        <w:autoSpaceDN/>
        <w:spacing w:after="60"/>
        <w:ind w:right="187"/>
        <w:rPr>
          <w:sz w:val="24"/>
          <w:szCs w:val="24"/>
        </w:rPr>
      </w:pPr>
      <w:r w:rsidRPr="000856DD">
        <w:rPr>
          <w:sz w:val="24"/>
          <w:szCs w:val="24"/>
        </w:rPr>
        <w:t>Pursuing opportunities to develop new evidence to evolve our practices.</w:t>
      </w:r>
    </w:p>
    <w:p w14:paraId="2F01A098" w14:textId="77777777" w:rsidR="004A7DE1" w:rsidRPr="000856DD" w:rsidRDefault="004A7DE1" w:rsidP="004A7DE1">
      <w:pPr>
        <w:spacing w:before="120" w:after="60"/>
        <w:ind w:left="360" w:right="187"/>
        <w:rPr>
          <w:b/>
          <w:bCs/>
          <w:sz w:val="24"/>
          <w:szCs w:val="24"/>
        </w:rPr>
      </w:pPr>
      <w:r w:rsidRPr="000856DD">
        <w:rPr>
          <w:b/>
          <w:bCs/>
          <w:sz w:val="24"/>
          <w:szCs w:val="24"/>
        </w:rPr>
        <w:t xml:space="preserve">Transparency: </w:t>
      </w:r>
    </w:p>
    <w:p w14:paraId="6C7AAD6D" w14:textId="77777777" w:rsidR="004A7DE1" w:rsidRPr="000856DD" w:rsidRDefault="004A7DE1" w:rsidP="004A7DE1">
      <w:pPr>
        <w:widowControl/>
        <w:numPr>
          <w:ilvl w:val="0"/>
          <w:numId w:val="15"/>
        </w:numPr>
        <w:autoSpaceDE/>
        <w:autoSpaceDN/>
        <w:spacing w:after="60"/>
        <w:ind w:right="187"/>
        <w:rPr>
          <w:sz w:val="24"/>
          <w:szCs w:val="24"/>
        </w:rPr>
      </w:pPr>
      <w:r w:rsidRPr="000856DD">
        <w:rPr>
          <w:sz w:val="24"/>
          <w:szCs w:val="24"/>
        </w:rPr>
        <w:t xml:space="preserve">Communicating honestly and openly, ensuring our actions are upfront and visible. </w:t>
      </w:r>
    </w:p>
    <w:p w14:paraId="395C1001" w14:textId="77777777" w:rsidR="004A7DE1" w:rsidRPr="000856DD" w:rsidRDefault="004A7DE1" w:rsidP="004A7DE1">
      <w:pPr>
        <w:widowControl/>
        <w:numPr>
          <w:ilvl w:val="0"/>
          <w:numId w:val="15"/>
        </w:numPr>
        <w:autoSpaceDE/>
        <w:autoSpaceDN/>
        <w:spacing w:after="60"/>
        <w:ind w:right="187"/>
        <w:rPr>
          <w:sz w:val="24"/>
          <w:szCs w:val="24"/>
        </w:rPr>
      </w:pPr>
      <w:r w:rsidRPr="000856DD">
        <w:rPr>
          <w:sz w:val="24"/>
          <w:szCs w:val="24"/>
        </w:rPr>
        <w:t>Providing open access to information and meaningful opportunities to provide input and participate in our decision-making.</w:t>
      </w:r>
    </w:p>
    <w:p w14:paraId="5CFC8A44" w14:textId="77777777" w:rsidR="004A7DE1" w:rsidRDefault="004A7DE1" w:rsidP="004A7DE1">
      <w:pPr>
        <w:spacing w:after="60"/>
        <w:ind w:right="187"/>
      </w:pPr>
    </w:p>
    <w:p w14:paraId="5F513A67" w14:textId="77777777" w:rsidR="004A7DE1" w:rsidRPr="000856DD" w:rsidRDefault="004A7DE1" w:rsidP="004A7DE1">
      <w:pPr>
        <w:spacing w:after="120"/>
        <w:ind w:left="360" w:right="187"/>
        <w:rPr>
          <w:b/>
          <w:bCs/>
          <w:color w:val="000000" w:themeColor="text1"/>
          <w:sz w:val="24"/>
          <w:szCs w:val="24"/>
        </w:rPr>
      </w:pPr>
      <w:r w:rsidRPr="000856DD">
        <w:rPr>
          <w:b/>
          <w:bCs/>
          <w:color w:val="000000" w:themeColor="text1"/>
          <w:sz w:val="24"/>
          <w:szCs w:val="24"/>
        </w:rPr>
        <w:t>Medicaid Division description:</w:t>
      </w:r>
    </w:p>
    <w:p w14:paraId="4A3A6A3E" w14:textId="77777777" w:rsidR="004A7DE1" w:rsidRPr="000856DD" w:rsidRDefault="004A7DE1" w:rsidP="004A7DE1">
      <w:pPr>
        <w:spacing w:before="80" w:after="80"/>
        <w:ind w:left="360"/>
        <w:rPr>
          <w:bCs/>
          <w:color w:val="000000"/>
          <w:sz w:val="24"/>
          <w:szCs w:val="24"/>
        </w:rPr>
      </w:pPr>
      <w:r w:rsidRPr="000856DD">
        <w:rPr>
          <w:color w:val="000000" w:themeColor="text1"/>
          <w:sz w:val="24"/>
          <w:szCs w:val="24"/>
        </w:rPr>
        <w:t xml:space="preserve">OHA is home to most of the state's publicly supported health programs. OHA divisions include Behavioral Health, Equity and Inclusion, Fiscal and Operations, Health Policy and Analytics, Medicaid, Public Health, and the Oregon State Hospital. </w:t>
      </w:r>
    </w:p>
    <w:p w14:paraId="3E0AAAC9" w14:textId="77777777" w:rsidR="004A7DE1" w:rsidRPr="000856DD" w:rsidRDefault="004A7DE1" w:rsidP="004A7DE1">
      <w:pPr>
        <w:spacing w:before="80" w:after="80"/>
        <w:ind w:left="360"/>
        <w:rPr>
          <w:bCs/>
          <w:color w:val="000000"/>
          <w:sz w:val="24"/>
          <w:szCs w:val="24"/>
        </w:rPr>
      </w:pPr>
    </w:p>
    <w:p w14:paraId="3A46A7D4" w14:textId="77777777" w:rsidR="004A7DE1" w:rsidRPr="000856DD" w:rsidRDefault="004A7DE1" w:rsidP="004A7DE1">
      <w:pPr>
        <w:spacing w:before="80" w:after="80"/>
        <w:ind w:left="360"/>
        <w:rPr>
          <w:bCs/>
          <w:color w:val="000000"/>
          <w:sz w:val="24"/>
          <w:szCs w:val="24"/>
        </w:rPr>
      </w:pPr>
      <w:r w:rsidRPr="000856DD">
        <w:rPr>
          <w:color w:val="000000" w:themeColor="text1"/>
          <w:sz w:val="24"/>
          <w:szCs w:val="24"/>
        </w:rPr>
        <w:t>The Medicaid Division is responsible for the design, development, implementation, monitoring, evaluation, and improvement of publicly funded Medicaid programs and related health programs, which includes the Oregon Health Plan (OHP), Healthier Oregon, the OHP-Bridge Program, and initiatives under 1115 demonstration waivers, state plan authorities, and 1915 home and community-based services waivers. The Division is the Single State Medicaid agency authorized to enter into agreements with the federal government for the state of Oregon. The division defines and manages the Oregon Administrative Rules divisions that govern OHP-covered health care services, eligible fee for service health care providers and participating managed care plans, including Coordinated Care Organizations (CCOs), to ensure programs and services are delivered effectively, equitably, and in compliance with state and federal regulations.</w:t>
      </w:r>
    </w:p>
    <w:p w14:paraId="43A13C71" w14:textId="77777777" w:rsidR="004A7DE1" w:rsidRPr="000856DD" w:rsidRDefault="004A7DE1" w:rsidP="004A7DE1">
      <w:pPr>
        <w:spacing w:before="80" w:after="80"/>
        <w:ind w:left="360"/>
        <w:rPr>
          <w:bCs/>
          <w:color w:val="000000"/>
          <w:sz w:val="24"/>
          <w:szCs w:val="24"/>
        </w:rPr>
      </w:pPr>
    </w:p>
    <w:p w14:paraId="1B989F62" w14:textId="77777777" w:rsidR="004A7DE1" w:rsidRPr="000856DD" w:rsidRDefault="004A7DE1" w:rsidP="004A7DE1">
      <w:pPr>
        <w:spacing w:before="80" w:after="80"/>
        <w:ind w:left="360"/>
        <w:rPr>
          <w:bCs/>
          <w:color w:val="000000"/>
          <w:sz w:val="24"/>
          <w:szCs w:val="24"/>
        </w:rPr>
      </w:pPr>
      <w:r w:rsidRPr="000856DD">
        <w:rPr>
          <w:color w:val="000000" w:themeColor="text1"/>
          <w:sz w:val="24"/>
          <w:szCs w:val="24"/>
        </w:rPr>
        <w:t>Medicaid, and the related health programs the division oversees, provides coverage for health care and related services for Oregonians with low income. Currently, one out of every three Oregonians receive healthcare through Medicaid programs. These programs play a crucial role in improving health care access, promoting health equity, and reducing disparities across the state. The collective and collaborative effort of division management and staff are essential in helping OHA achieve its vision and aim to produce better and more equitable health outcomes and move closer to our strategic goal to eliminate health inequities by 2030.</w:t>
      </w:r>
    </w:p>
    <w:p w14:paraId="49272E65" w14:textId="77777777" w:rsidR="004A7DE1" w:rsidRPr="000856DD" w:rsidRDefault="004A7DE1" w:rsidP="004A7DE1">
      <w:pPr>
        <w:spacing w:after="60"/>
        <w:ind w:left="360" w:right="187"/>
        <w:rPr>
          <w:sz w:val="24"/>
          <w:szCs w:val="24"/>
        </w:rPr>
      </w:pPr>
    </w:p>
    <w:p w14:paraId="7F2BB094" w14:textId="77777777" w:rsidR="004A7DE1" w:rsidRPr="000856DD" w:rsidRDefault="004A7DE1" w:rsidP="004A7DE1">
      <w:pPr>
        <w:spacing w:after="120"/>
        <w:ind w:left="360" w:right="187"/>
        <w:rPr>
          <w:b/>
          <w:bCs/>
          <w:sz w:val="24"/>
          <w:szCs w:val="24"/>
        </w:rPr>
      </w:pPr>
      <w:r w:rsidRPr="000856DD">
        <w:rPr>
          <w:b/>
          <w:bCs/>
          <w:sz w:val="24"/>
          <w:szCs w:val="24"/>
        </w:rPr>
        <w:t>Unit/Program Description:</w:t>
      </w:r>
    </w:p>
    <w:p w14:paraId="2BFA32BE" w14:textId="77777777" w:rsidR="004A7DE1" w:rsidRDefault="004A7DE1" w:rsidP="004A7DE1">
      <w:pPr>
        <w:pStyle w:val="ListParagraph"/>
        <w:tabs>
          <w:tab w:val="left" w:pos="1560"/>
        </w:tabs>
        <w:ind w:right="915" w:firstLine="0"/>
      </w:pPr>
    </w:p>
    <w:p w14:paraId="1E02211E" w14:textId="77777777" w:rsidR="009A0C10" w:rsidRDefault="001B1DCE">
      <w:pPr>
        <w:pStyle w:val="BodyText"/>
        <w:spacing w:before="60"/>
        <w:ind w:left="480" w:right="778"/>
        <w:jc w:val="both"/>
      </w:pPr>
      <w:r>
        <w:t>OHA</w:t>
      </w:r>
      <w:r>
        <w:rPr>
          <w:spacing w:val="-1"/>
        </w:rPr>
        <w:t xml:space="preserve"> </w:t>
      </w:r>
      <w:r>
        <w:t>is</w:t>
      </w:r>
      <w:r>
        <w:rPr>
          <w:spacing w:val="-1"/>
        </w:rPr>
        <w:t xml:space="preserve"> </w:t>
      </w:r>
      <w:r>
        <w:t>home</w:t>
      </w:r>
      <w:r>
        <w:rPr>
          <w:spacing w:val="-3"/>
        </w:rPr>
        <w:t xml:space="preserve"> </w:t>
      </w:r>
      <w:r>
        <w:t>to</w:t>
      </w:r>
      <w:r>
        <w:rPr>
          <w:spacing w:val="-3"/>
        </w:rPr>
        <w:t xml:space="preserve"> </w:t>
      </w:r>
      <w:r>
        <w:t>most</w:t>
      </w:r>
      <w:r>
        <w:rPr>
          <w:spacing w:val="-3"/>
        </w:rPr>
        <w:t xml:space="preserve"> </w:t>
      </w:r>
      <w:r>
        <w:t>of</w:t>
      </w:r>
      <w:r>
        <w:rPr>
          <w:spacing w:val="-1"/>
        </w:rPr>
        <w:t xml:space="preserve"> </w:t>
      </w:r>
      <w:r>
        <w:t>the</w:t>
      </w:r>
      <w:r>
        <w:rPr>
          <w:spacing w:val="-1"/>
        </w:rPr>
        <w:t xml:space="preserve"> </w:t>
      </w:r>
      <w:r>
        <w:t>state's</w:t>
      </w:r>
      <w:r>
        <w:rPr>
          <w:spacing w:val="-4"/>
        </w:rPr>
        <w:t xml:space="preserve"> </w:t>
      </w:r>
      <w:r>
        <w:t>publicly</w:t>
      </w:r>
      <w:r>
        <w:rPr>
          <w:spacing w:val="-1"/>
        </w:rPr>
        <w:t xml:space="preserve"> </w:t>
      </w:r>
      <w:r>
        <w:t>supported</w:t>
      </w:r>
      <w:r>
        <w:rPr>
          <w:spacing w:val="-3"/>
        </w:rPr>
        <w:t xml:space="preserve"> </w:t>
      </w:r>
      <w:r>
        <w:t>health</w:t>
      </w:r>
      <w:r>
        <w:rPr>
          <w:spacing w:val="-3"/>
        </w:rPr>
        <w:t xml:space="preserve"> </w:t>
      </w:r>
      <w:r>
        <w:t>programs.</w:t>
      </w:r>
      <w:r>
        <w:rPr>
          <w:spacing w:val="-1"/>
        </w:rPr>
        <w:t xml:space="preserve"> </w:t>
      </w:r>
      <w:r>
        <w:t>OHA</w:t>
      </w:r>
      <w:r>
        <w:rPr>
          <w:spacing w:val="-3"/>
        </w:rPr>
        <w:t xml:space="preserve"> </w:t>
      </w:r>
      <w:r>
        <w:t>divisions</w:t>
      </w:r>
      <w:r>
        <w:rPr>
          <w:spacing w:val="-1"/>
        </w:rPr>
        <w:t xml:space="preserve"> </w:t>
      </w:r>
      <w:r>
        <w:t>include Public</w:t>
      </w:r>
      <w:r>
        <w:rPr>
          <w:spacing w:val="-4"/>
        </w:rPr>
        <w:t xml:space="preserve"> </w:t>
      </w:r>
      <w:r>
        <w:t>Health,</w:t>
      </w:r>
      <w:r>
        <w:rPr>
          <w:spacing w:val="-4"/>
        </w:rPr>
        <w:t xml:space="preserve"> </w:t>
      </w:r>
      <w:r>
        <w:t>Equity</w:t>
      </w:r>
      <w:r>
        <w:rPr>
          <w:spacing w:val="-6"/>
        </w:rPr>
        <w:t xml:space="preserve"> </w:t>
      </w:r>
      <w:r>
        <w:t>and</w:t>
      </w:r>
      <w:r>
        <w:rPr>
          <w:spacing w:val="-4"/>
        </w:rPr>
        <w:t xml:space="preserve"> </w:t>
      </w:r>
      <w:r>
        <w:t>Inclusion,</w:t>
      </w:r>
      <w:r>
        <w:rPr>
          <w:spacing w:val="-2"/>
        </w:rPr>
        <w:t xml:space="preserve"> </w:t>
      </w:r>
      <w:r>
        <w:t>Medicaid,</w:t>
      </w:r>
      <w:r>
        <w:rPr>
          <w:spacing w:val="-6"/>
        </w:rPr>
        <w:t xml:space="preserve"> </w:t>
      </w:r>
      <w:r>
        <w:t>Behavioral</w:t>
      </w:r>
      <w:r>
        <w:rPr>
          <w:spacing w:val="-4"/>
        </w:rPr>
        <w:t xml:space="preserve"> </w:t>
      </w:r>
      <w:r>
        <w:t>Health,</w:t>
      </w:r>
      <w:r>
        <w:rPr>
          <w:spacing w:val="-4"/>
        </w:rPr>
        <w:t xml:space="preserve"> </w:t>
      </w:r>
      <w:r>
        <w:t>Health</w:t>
      </w:r>
      <w:r>
        <w:rPr>
          <w:spacing w:val="-2"/>
        </w:rPr>
        <w:t xml:space="preserve"> </w:t>
      </w:r>
      <w:r>
        <w:t>Policy,</w:t>
      </w:r>
      <w:r>
        <w:rPr>
          <w:spacing w:val="-3"/>
        </w:rPr>
        <w:t xml:space="preserve"> </w:t>
      </w:r>
      <w:r>
        <w:t>and</w:t>
      </w:r>
      <w:r>
        <w:rPr>
          <w:spacing w:val="-4"/>
        </w:rPr>
        <w:t xml:space="preserve"> </w:t>
      </w:r>
      <w:r>
        <w:t>Analytics, Fiscal and Operations, and the Oregon State Hospital.</w:t>
      </w:r>
    </w:p>
    <w:p w14:paraId="52BD31FF" w14:textId="77777777" w:rsidR="009A0C10" w:rsidRDefault="009A0C10">
      <w:pPr>
        <w:pStyle w:val="BodyText"/>
      </w:pPr>
    </w:p>
    <w:p w14:paraId="3F33E305" w14:textId="77777777" w:rsidR="009A0C10" w:rsidRDefault="001B1DCE">
      <w:pPr>
        <w:pStyle w:val="BodyText"/>
        <w:ind w:left="480" w:right="365"/>
      </w:pPr>
      <w:r>
        <w:t>Medicaid Division is responsible for the design, development, implementation, monitoring, evaluation,</w:t>
      </w:r>
      <w:r>
        <w:rPr>
          <w:spacing w:val="-6"/>
        </w:rPr>
        <w:t xml:space="preserve"> </w:t>
      </w:r>
      <w:r>
        <w:t>and</w:t>
      </w:r>
      <w:r>
        <w:rPr>
          <w:spacing w:val="-4"/>
        </w:rPr>
        <w:t xml:space="preserve"> </w:t>
      </w:r>
      <w:r>
        <w:t>improvement</w:t>
      </w:r>
      <w:r>
        <w:rPr>
          <w:spacing w:val="-6"/>
        </w:rPr>
        <w:t xml:space="preserve"> </w:t>
      </w:r>
      <w:r>
        <w:t>of publicly</w:t>
      </w:r>
      <w:r>
        <w:rPr>
          <w:spacing w:val="-4"/>
        </w:rPr>
        <w:t xml:space="preserve"> </w:t>
      </w:r>
      <w:r>
        <w:t>funded,</w:t>
      </w:r>
      <w:r>
        <w:rPr>
          <w:spacing w:val="-3"/>
        </w:rPr>
        <w:t xml:space="preserve"> </w:t>
      </w:r>
      <w:r>
        <w:t>Medicaid</w:t>
      </w:r>
      <w:r>
        <w:rPr>
          <w:spacing w:val="-6"/>
        </w:rPr>
        <w:t xml:space="preserve"> </w:t>
      </w:r>
      <w:r>
        <w:t>programs,</w:t>
      </w:r>
      <w:r>
        <w:rPr>
          <w:spacing w:val="-2"/>
        </w:rPr>
        <w:t xml:space="preserve"> </w:t>
      </w:r>
      <w:r>
        <w:t>identified</w:t>
      </w:r>
      <w:r>
        <w:rPr>
          <w:spacing w:val="-4"/>
        </w:rPr>
        <w:t xml:space="preserve"> </w:t>
      </w:r>
      <w:r>
        <w:t>within</w:t>
      </w:r>
      <w:r>
        <w:rPr>
          <w:spacing w:val="-4"/>
        </w:rPr>
        <w:t xml:space="preserve"> </w:t>
      </w:r>
      <w:r>
        <w:t>the</w:t>
      </w:r>
      <w:r>
        <w:rPr>
          <w:spacing w:val="-4"/>
        </w:rPr>
        <w:t xml:space="preserve"> </w:t>
      </w:r>
      <w:r>
        <w:t>Medicaid State Plan, CCO contracts, the 1915(i) Home and Community Based Services, state plan option, the 1115 Oregon Health Plan (OHP) Demonstration Waiver, and the 1115 Substance Use Disorder Demonstration Waiver. Additionally, the Medicaid Administration is Oregon’s Federally recognized Medicaid authority. The Medicaid Division also provides administrative oversight of all Medicaid-funded programs operated by the Oregon Department of Human Services (ODHS),</w:t>
      </w:r>
    </w:p>
    <w:p w14:paraId="40711F92" w14:textId="77777777" w:rsidR="009A0C10" w:rsidRDefault="001B1DCE">
      <w:pPr>
        <w:pStyle w:val="BodyText"/>
        <w:spacing w:before="80"/>
        <w:ind w:left="480" w:right="317"/>
      </w:pPr>
      <w:r>
        <w:t>including,</w:t>
      </w:r>
      <w:r>
        <w:rPr>
          <w:spacing w:val="-5"/>
        </w:rPr>
        <w:t xml:space="preserve"> </w:t>
      </w:r>
      <w:r>
        <w:t>but</w:t>
      </w:r>
      <w:r>
        <w:rPr>
          <w:spacing w:val="-3"/>
        </w:rPr>
        <w:t xml:space="preserve"> </w:t>
      </w:r>
      <w:r>
        <w:t>not</w:t>
      </w:r>
      <w:r>
        <w:rPr>
          <w:spacing w:val="-3"/>
        </w:rPr>
        <w:t xml:space="preserve"> </w:t>
      </w:r>
      <w:r>
        <w:t>limited</w:t>
      </w:r>
      <w:r>
        <w:rPr>
          <w:spacing w:val="-3"/>
        </w:rPr>
        <w:t xml:space="preserve"> </w:t>
      </w:r>
      <w:r>
        <w:t>to</w:t>
      </w:r>
      <w:r>
        <w:rPr>
          <w:spacing w:val="-5"/>
        </w:rPr>
        <w:t xml:space="preserve"> </w:t>
      </w:r>
      <w:r>
        <w:t>Long-Term</w:t>
      </w:r>
      <w:r>
        <w:rPr>
          <w:spacing w:val="-5"/>
        </w:rPr>
        <w:t xml:space="preserve"> </w:t>
      </w:r>
      <w:r>
        <w:t>Services</w:t>
      </w:r>
      <w:r>
        <w:rPr>
          <w:spacing w:val="-3"/>
        </w:rPr>
        <w:t xml:space="preserve"> </w:t>
      </w:r>
      <w:r>
        <w:t>and</w:t>
      </w:r>
      <w:r>
        <w:rPr>
          <w:spacing w:val="-3"/>
        </w:rPr>
        <w:t xml:space="preserve"> </w:t>
      </w:r>
      <w:r>
        <w:t>Supports</w:t>
      </w:r>
      <w:r>
        <w:rPr>
          <w:spacing w:val="-3"/>
        </w:rPr>
        <w:t xml:space="preserve"> </w:t>
      </w:r>
      <w:r>
        <w:t>(LTSS)</w:t>
      </w:r>
      <w:r>
        <w:rPr>
          <w:spacing w:val="-3"/>
        </w:rPr>
        <w:t xml:space="preserve"> </w:t>
      </w:r>
      <w:r>
        <w:t>and</w:t>
      </w:r>
      <w:r>
        <w:rPr>
          <w:spacing w:val="-5"/>
        </w:rPr>
        <w:t xml:space="preserve"> </w:t>
      </w:r>
      <w:r>
        <w:t>services</w:t>
      </w:r>
      <w:r>
        <w:rPr>
          <w:spacing w:val="-3"/>
        </w:rPr>
        <w:t xml:space="preserve"> </w:t>
      </w:r>
      <w:r>
        <w:t>for</w:t>
      </w:r>
      <w:r>
        <w:rPr>
          <w:spacing w:val="-3"/>
        </w:rPr>
        <w:t xml:space="preserve"> </w:t>
      </w:r>
      <w:r>
        <w:t>people</w:t>
      </w:r>
      <w:r>
        <w:rPr>
          <w:spacing w:val="-3"/>
        </w:rPr>
        <w:t xml:space="preserve"> </w:t>
      </w:r>
      <w:r>
        <w:t xml:space="preserve">with intellectual and developmental disabilities (DD). The division maintains and manages the more than 27 Oregon Administrative Rules divisions, over 500 rules, that govern OHP-covered health care services, eligible health care providers and participating managed care plans, including </w:t>
      </w:r>
      <w:r>
        <w:rPr>
          <w:spacing w:val="-2"/>
        </w:rPr>
        <w:t>CCOs.</w:t>
      </w:r>
    </w:p>
    <w:p w14:paraId="4ED50DFD" w14:textId="77777777" w:rsidR="009A0C10" w:rsidRDefault="009A0C10">
      <w:pPr>
        <w:pStyle w:val="BodyText"/>
      </w:pPr>
    </w:p>
    <w:p w14:paraId="5E86769B" w14:textId="77777777" w:rsidR="009A0C10" w:rsidRDefault="009A0C10">
      <w:pPr>
        <w:pStyle w:val="BodyText"/>
        <w:spacing w:before="1"/>
      </w:pPr>
    </w:p>
    <w:p w14:paraId="6780EE06" w14:textId="77777777" w:rsidR="009A0C10" w:rsidRDefault="001B1DCE">
      <w:pPr>
        <w:pStyle w:val="BodyText"/>
        <w:ind w:left="480"/>
      </w:pPr>
      <w:r>
        <w:rPr>
          <w:b/>
        </w:rPr>
        <w:t>Workforce</w:t>
      </w:r>
      <w:r>
        <w:rPr>
          <w:b/>
          <w:spacing w:val="-5"/>
        </w:rPr>
        <w:t xml:space="preserve"> </w:t>
      </w:r>
      <w:r>
        <w:rPr>
          <w:b/>
        </w:rPr>
        <w:t>Development,</w:t>
      </w:r>
      <w:r>
        <w:rPr>
          <w:b/>
          <w:spacing w:val="-5"/>
        </w:rPr>
        <w:t xml:space="preserve"> </w:t>
      </w:r>
      <w:r>
        <w:rPr>
          <w:b/>
        </w:rPr>
        <w:t>Equity</w:t>
      </w:r>
      <w:r>
        <w:rPr>
          <w:b/>
          <w:spacing w:val="-5"/>
        </w:rPr>
        <w:t xml:space="preserve"> </w:t>
      </w:r>
      <w:r>
        <w:rPr>
          <w:b/>
        </w:rPr>
        <w:t>and</w:t>
      </w:r>
      <w:r>
        <w:rPr>
          <w:b/>
          <w:spacing w:val="-5"/>
        </w:rPr>
        <w:t xml:space="preserve"> </w:t>
      </w:r>
      <w:r>
        <w:rPr>
          <w:b/>
        </w:rPr>
        <w:t>Administrative</w:t>
      </w:r>
      <w:r>
        <w:rPr>
          <w:b/>
          <w:spacing w:val="-6"/>
        </w:rPr>
        <w:t xml:space="preserve"> </w:t>
      </w:r>
      <w:r>
        <w:rPr>
          <w:b/>
        </w:rPr>
        <w:t>Services</w:t>
      </w:r>
      <w:r>
        <w:rPr>
          <w:b/>
          <w:spacing w:val="-5"/>
        </w:rPr>
        <w:t xml:space="preserve"> </w:t>
      </w:r>
      <w:r>
        <w:rPr>
          <w:b/>
        </w:rPr>
        <w:t xml:space="preserve">unit </w:t>
      </w:r>
      <w:r>
        <w:t>within</w:t>
      </w:r>
      <w:r>
        <w:rPr>
          <w:spacing w:val="-5"/>
        </w:rPr>
        <w:t xml:space="preserve"> </w:t>
      </w:r>
      <w:r>
        <w:t>the</w:t>
      </w:r>
      <w:r>
        <w:rPr>
          <w:spacing w:val="-3"/>
        </w:rPr>
        <w:t xml:space="preserve"> </w:t>
      </w:r>
      <w:r>
        <w:t>Medicaid</w:t>
      </w:r>
      <w:r>
        <w:rPr>
          <w:spacing w:val="-6"/>
        </w:rPr>
        <w:t xml:space="preserve"> </w:t>
      </w:r>
      <w:r>
        <w:t>Division (formerly part of the Health Systems Division) focuses on strategic workforce development and engagement. Its responsibilities include equitable hiring, retention, training, and various core administrative services functions including but not limited to facilities management, equipment management, small procurement, and travel coordination, and records management.</w:t>
      </w:r>
    </w:p>
    <w:p w14:paraId="58385497" w14:textId="77777777" w:rsidR="009A0C10" w:rsidRDefault="009A0C10">
      <w:pPr>
        <w:pStyle w:val="BodyText"/>
      </w:pPr>
    </w:p>
    <w:p w14:paraId="0411FABA" w14:textId="77777777" w:rsidR="009A0C10" w:rsidRDefault="001B1DCE">
      <w:pPr>
        <w:pStyle w:val="BodyText"/>
        <w:ind w:left="480" w:right="317"/>
      </w:pPr>
      <w:r>
        <w:t>In direct consultation with Division Directors and or Deputy Directors, this unit sets the direction of ensuring Medicaid Division has strategic alignment and coordination of equitable workforce recruitment across all teams/sections/units, including Human Resources, Equity &amp; Inclusion, Budget,</w:t>
      </w:r>
      <w:r>
        <w:rPr>
          <w:spacing w:val="-5"/>
        </w:rPr>
        <w:t xml:space="preserve"> </w:t>
      </w:r>
      <w:r>
        <w:t>Government</w:t>
      </w:r>
      <w:r>
        <w:rPr>
          <w:spacing w:val="-3"/>
        </w:rPr>
        <w:t xml:space="preserve"> </w:t>
      </w:r>
      <w:r>
        <w:t>Relations,</w:t>
      </w:r>
      <w:r>
        <w:rPr>
          <w:spacing w:val="-3"/>
        </w:rPr>
        <w:t xml:space="preserve"> </w:t>
      </w:r>
      <w:r>
        <w:t>and</w:t>
      </w:r>
      <w:r>
        <w:rPr>
          <w:spacing w:val="-3"/>
        </w:rPr>
        <w:t xml:space="preserve"> </w:t>
      </w:r>
      <w:r>
        <w:t>the</w:t>
      </w:r>
      <w:r>
        <w:rPr>
          <w:spacing w:val="-3"/>
        </w:rPr>
        <w:t xml:space="preserve"> </w:t>
      </w:r>
      <w:r>
        <w:t>Director’s</w:t>
      </w:r>
      <w:r>
        <w:rPr>
          <w:spacing w:val="-3"/>
        </w:rPr>
        <w:t xml:space="preserve"> </w:t>
      </w:r>
      <w:r>
        <w:t>Office,</w:t>
      </w:r>
      <w:r>
        <w:rPr>
          <w:spacing w:val="-5"/>
        </w:rPr>
        <w:t xml:space="preserve"> </w:t>
      </w:r>
      <w:r>
        <w:t>as</w:t>
      </w:r>
      <w:r>
        <w:rPr>
          <w:spacing w:val="-3"/>
        </w:rPr>
        <w:t xml:space="preserve"> </w:t>
      </w:r>
      <w:r>
        <w:t>well</w:t>
      </w:r>
      <w:r>
        <w:rPr>
          <w:spacing w:val="-4"/>
        </w:rPr>
        <w:t xml:space="preserve"> </w:t>
      </w:r>
      <w:r>
        <w:t>as</w:t>
      </w:r>
      <w:r>
        <w:rPr>
          <w:spacing w:val="-5"/>
        </w:rPr>
        <w:t xml:space="preserve"> </w:t>
      </w:r>
      <w:r>
        <w:t>with</w:t>
      </w:r>
      <w:r>
        <w:rPr>
          <w:spacing w:val="-2"/>
        </w:rPr>
        <w:t xml:space="preserve"> </w:t>
      </w:r>
      <w:r>
        <w:t>the</w:t>
      </w:r>
      <w:r>
        <w:rPr>
          <w:spacing w:val="-5"/>
        </w:rPr>
        <w:t xml:space="preserve"> </w:t>
      </w:r>
      <w:r>
        <w:t>state’s</w:t>
      </w:r>
      <w:r>
        <w:rPr>
          <w:spacing w:val="-3"/>
        </w:rPr>
        <w:t xml:space="preserve"> </w:t>
      </w:r>
      <w:r>
        <w:t>Department</w:t>
      </w:r>
      <w:r>
        <w:rPr>
          <w:spacing w:val="-3"/>
        </w:rPr>
        <w:t xml:space="preserve"> </w:t>
      </w:r>
      <w:r>
        <w:t>of Administrative Services (DAS).</w:t>
      </w:r>
    </w:p>
    <w:p w14:paraId="40CC6B31" w14:textId="77777777" w:rsidR="009A0C10" w:rsidRDefault="009A0C10">
      <w:pPr>
        <w:pStyle w:val="BodyText"/>
      </w:pPr>
    </w:p>
    <w:p w14:paraId="7D39046C" w14:textId="77777777" w:rsidR="009A0C10" w:rsidRDefault="001B1DCE">
      <w:pPr>
        <w:pStyle w:val="BodyText"/>
        <w:spacing w:before="1"/>
        <w:ind w:left="480" w:right="1012"/>
        <w:jc w:val="both"/>
      </w:pPr>
      <w:r>
        <w:t>This</w:t>
      </w:r>
      <w:r>
        <w:rPr>
          <w:spacing w:val="-2"/>
        </w:rPr>
        <w:t xml:space="preserve"> </w:t>
      </w:r>
      <w:r>
        <w:t>unit</w:t>
      </w:r>
      <w:r>
        <w:rPr>
          <w:spacing w:val="-4"/>
        </w:rPr>
        <w:t xml:space="preserve"> </w:t>
      </w:r>
      <w:r>
        <w:t>provides</w:t>
      </w:r>
      <w:r>
        <w:rPr>
          <w:spacing w:val="-4"/>
        </w:rPr>
        <w:t xml:space="preserve"> </w:t>
      </w:r>
      <w:r>
        <w:t>expertise,</w:t>
      </w:r>
      <w:r>
        <w:rPr>
          <w:spacing w:val="-2"/>
        </w:rPr>
        <w:t xml:space="preserve"> </w:t>
      </w:r>
      <w:r>
        <w:t>technical</w:t>
      </w:r>
      <w:r>
        <w:rPr>
          <w:spacing w:val="-4"/>
        </w:rPr>
        <w:t xml:space="preserve"> </w:t>
      </w:r>
      <w:r>
        <w:t>assistance,</w:t>
      </w:r>
      <w:r>
        <w:rPr>
          <w:spacing w:val="-4"/>
        </w:rPr>
        <w:t xml:space="preserve"> </w:t>
      </w:r>
      <w:r>
        <w:t>design</w:t>
      </w:r>
      <w:r>
        <w:rPr>
          <w:spacing w:val="-2"/>
        </w:rPr>
        <w:t xml:space="preserve"> </w:t>
      </w:r>
      <w:r>
        <w:t>input,</w:t>
      </w:r>
      <w:r>
        <w:rPr>
          <w:spacing w:val="-4"/>
        </w:rPr>
        <w:t xml:space="preserve"> </w:t>
      </w:r>
      <w:r>
        <w:t>and</w:t>
      </w:r>
      <w:r>
        <w:rPr>
          <w:spacing w:val="-2"/>
        </w:rPr>
        <w:t xml:space="preserve"> </w:t>
      </w:r>
      <w:r>
        <w:t>oversight</w:t>
      </w:r>
      <w:r>
        <w:rPr>
          <w:spacing w:val="-2"/>
        </w:rPr>
        <w:t xml:space="preserve"> </w:t>
      </w:r>
      <w:r>
        <w:t>to</w:t>
      </w:r>
      <w:r>
        <w:rPr>
          <w:spacing w:val="-2"/>
        </w:rPr>
        <w:t xml:space="preserve"> </w:t>
      </w:r>
      <w:r>
        <w:t>ensure</w:t>
      </w:r>
      <w:r>
        <w:rPr>
          <w:spacing w:val="-2"/>
        </w:rPr>
        <w:t xml:space="preserve"> </w:t>
      </w:r>
      <w:r>
        <w:t>that workforce</w:t>
      </w:r>
      <w:r>
        <w:rPr>
          <w:spacing w:val="-5"/>
        </w:rPr>
        <w:t xml:space="preserve"> </w:t>
      </w:r>
      <w:r>
        <w:t>development</w:t>
      </w:r>
      <w:r>
        <w:rPr>
          <w:spacing w:val="-5"/>
        </w:rPr>
        <w:t xml:space="preserve"> </w:t>
      </w:r>
      <w:r>
        <w:t>and</w:t>
      </w:r>
      <w:r>
        <w:rPr>
          <w:spacing w:val="-5"/>
        </w:rPr>
        <w:t xml:space="preserve"> </w:t>
      </w:r>
      <w:r>
        <w:t>administrative</w:t>
      </w:r>
      <w:r>
        <w:rPr>
          <w:spacing w:val="-5"/>
        </w:rPr>
        <w:t xml:space="preserve"> </w:t>
      </w:r>
      <w:r>
        <w:t>services</w:t>
      </w:r>
      <w:r>
        <w:rPr>
          <w:spacing w:val="-5"/>
        </w:rPr>
        <w:t xml:space="preserve"> </w:t>
      </w:r>
      <w:r>
        <w:t>functions</w:t>
      </w:r>
      <w:r>
        <w:rPr>
          <w:spacing w:val="-5"/>
        </w:rPr>
        <w:t xml:space="preserve"> </w:t>
      </w:r>
      <w:r>
        <w:t>are</w:t>
      </w:r>
      <w:r>
        <w:rPr>
          <w:spacing w:val="-8"/>
        </w:rPr>
        <w:t xml:space="preserve"> </w:t>
      </w:r>
      <w:r>
        <w:t>compliant</w:t>
      </w:r>
      <w:r>
        <w:rPr>
          <w:spacing w:val="-5"/>
        </w:rPr>
        <w:t xml:space="preserve"> </w:t>
      </w:r>
      <w:r>
        <w:t>with</w:t>
      </w:r>
      <w:r>
        <w:rPr>
          <w:spacing w:val="-6"/>
        </w:rPr>
        <w:t xml:space="preserve"> </w:t>
      </w:r>
      <w:r>
        <w:t>established policies, objectives, program priorities or applicable laws, rules, and regulations.</w:t>
      </w:r>
    </w:p>
    <w:p w14:paraId="0F6BAA55" w14:textId="77777777" w:rsidR="009A0C10" w:rsidRDefault="009A0C10">
      <w:pPr>
        <w:pStyle w:val="BodyText"/>
      </w:pPr>
    </w:p>
    <w:p w14:paraId="3072458A" w14:textId="77777777" w:rsidR="009A0C10" w:rsidRDefault="009A0C10">
      <w:pPr>
        <w:pStyle w:val="BodyText"/>
      </w:pPr>
    </w:p>
    <w:p w14:paraId="2AE27DA0" w14:textId="77777777" w:rsidR="009A0C10" w:rsidRDefault="001B1DCE">
      <w:pPr>
        <w:pStyle w:val="Heading1"/>
        <w:numPr>
          <w:ilvl w:val="0"/>
          <w:numId w:val="9"/>
        </w:numPr>
        <w:tabs>
          <w:tab w:val="left" w:pos="478"/>
          <w:tab w:val="left" w:pos="480"/>
        </w:tabs>
        <w:ind w:right="745"/>
      </w:pPr>
      <w:r>
        <w:t>Describe</w:t>
      </w:r>
      <w:r>
        <w:rPr>
          <w:spacing w:val="-3"/>
        </w:rPr>
        <w:t xml:space="preserve"> </w:t>
      </w:r>
      <w:r>
        <w:t>the</w:t>
      </w:r>
      <w:r>
        <w:rPr>
          <w:spacing w:val="-3"/>
        </w:rPr>
        <w:t xml:space="preserve"> </w:t>
      </w:r>
      <w:r>
        <w:t>primary</w:t>
      </w:r>
      <w:r>
        <w:rPr>
          <w:spacing w:val="-4"/>
        </w:rPr>
        <w:t xml:space="preserve"> </w:t>
      </w:r>
      <w:r>
        <w:t>purpose</w:t>
      </w:r>
      <w:r>
        <w:rPr>
          <w:spacing w:val="-3"/>
        </w:rPr>
        <w:t xml:space="preserve"> </w:t>
      </w:r>
      <w:r>
        <w:t>of</w:t>
      </w:r>
      <w:r>
        <w:rPr>
          <w:spacing w:val="-3"/>
        </w:rPr>
        <w:t xml:space="preserve"> </w:t>
      </w:r>
      <w:r>
        <w:t>this</w:t>
      </w:r>
      <w:r>
        <w:rPr>
          <w:spacing w:val="-2"/>
        </w:rPr>
        <w:t xml:space="preserve"> </w:t>
      </w:r>
      <w:r>
        <w:t>position,</w:t>
      </w:r>
      <w:r>
        <w:rPr>
          <w:spacing w:val="-3"/>
        </w:rPr>
        <w:t xml:space="preserve"> </w:t>
      </w:r>
      <w:r>
        <w:t>and</w:t>
      </w:r>
      <w:r>
        <w:rPr>
          <w:spacing w:val="-3"/>
        </w:rPr>
        <w:t xml:space="preserve"> </w:t>
      </w:r>
      <w:r>
        <w:t>how</w:t>
      </w:r>
      <w:r>
        <w:rPr>
          <w:spacing w:val="-3"/>
        </w:rPr>
        <w:t xml:space="preserve"> </w:t>
      </w:r>
      <w:r>
        <w:t>it</w:t>
      </w:r>
      <w:r>
        <w:rPr>
          <w:spacing w:val="-3"/>
        </w:rPr>
        <w:t xml:space="preserve"> </w:t>
      </w:r>
      <w:r>
        <w:t>functions</w:t>
      </w:r>
      <w:r>
        <w:rPr>
          <w:spacing w:val="-3"/>
        </w:rPr>
        <w:t xml:space="preserve"> </w:t>
      </w:r>
      <w:r>
        <w:t>within</w:t>
      </w:r>
      <w:r>
        <w:rPr>
          <w:spacing w:val="-3"/>
        </w:rPr>
        <w:t xml:space="preserve"> </w:t>
      </w:r>
      <w:r>
        <w:t>this</w:t>
      </w:r>
      <w:r>
        <w:rPr>
          <w:spacing w:val="-3"/>
        </w:rPr>
        <w:t xml:space="preserve"> </w:t>
      </w:r>
      <w:r>
        <w:t>program. Complete this statement. The primary purpose of this position is to:</w:t>
      </w:r>
    </w:p>
    <w:p w14:paraId="4DFA2955" w14:textId="77777777" w:rsidR="009A0C10" w:rsidRDefault="009A0C10">
      <w:pPr>
        <w:pStyle w:val="BodyText"/>
        <w:spacing w:before="134"/>
        <w:rPr>
          <w:b/>
        </w:rPr>
      </w:pPr>
    </w:p>
    <w:p w14:paraId="5870EB3A" w14:textId="77777777" w:rsidR="005324A6" w:rsidRPr="00B468CB" w:rsidRDefault="005324A6" w:rsidP="005324A6">
      <w:pPr>
        <w:ind w:left="480"/>
        <w:rPr>
          <w:sz w:val="24"/>
          <w:szCs w:val="24"/>
        </w:rPr>
      </w:pPr>
      <w:r w:rsidRPr="00B468CB">
        <w:rPr>
          <w:sz w:val="24"/>
          <w:szCs w:val="24"/>
        </w:rPr>
        <w:t>The purpose of this position is to provide routine administrative and logistical support to the Workforce Development, Equity, and Administrative Services Unit within the Medicaid Division. This includes assisting with key processes such as recruitment, onboarding, offboarding, records and access tracking, coordination of hiring activities, maintaining contact lists and schedules, and supporting employee workspace readiness. The position ensures timely and accurate completion of operational tasks that contribute to smooth internal workflows, equitable employee experiences, and efficient service delivery across the Medicaid Business Office.</w:t>
      </w:r>
    </w:p>
    <w:p w14:paraId="4F2C4F4D" w14:textId="77777777" w:rsidR="009A0C10" w:rsidRDefault="001B1DCE">
      <w:pPr>
        <w:pStyle w:val="BodyText"/>
        <w:spacing w:before="82"/>
        <w:rPr>
          <w:sz w:val="20"/>
        </w:rPr>
      </w:pPr>
      <w:r>
        <w:rPr>
          <w:noProof/>
        </w:rPr>
        <mc:AlternateContent>
          <mc:Choice Requires="wpg">
            <w:drawing>
              <wp:anchor distT="0" distB="0" distL="0" distR="0" simplePos="0" relativeHeight="487597056" behindDoc="1" locked="0" layoutInCell="1" allowOverlap="1" wp14:anchorId="2EF359AE" wp14:editId="48C43DDB">
                <wp:simplePos x="0" y="0"/>
                <wp:positionH relativeFrom="page">
                  <wp:posOffset>455676</wp:posOffset>
                </wp:positionH>
                <wp:positionV relativeFrom="paragraph">
                  <wp:posOffset>213567</wp:posOffset>
                </wp:positionV>
                <wp:extent cx="6974205" cy="38417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384175"/>
                          <a:chOff x="0" y="0"/>
                          <a:chExt cx="6974205" cy="384175"/>
                        </a:xfrm>
                      </wpg:grpSpPr>
                      <wps:wsp>
                        <wps:cNvPr id="53" name="Graphic 53"/>
                        <wps:cNvSpPr/>
                        <wps:spPr>
                          <a:xfrm>
                            <a:off x="0" y="19811"/>
                            <a:ext cx="6974205" cy="346075"/>
                          </a:xfrm>
                          <a:custGeom>
                            <a:avLst/>
                            <a:gdLst/>
                            <a:ahLst/>
                            <a:cxnLst/>
                            <a:rect l="l" t="t" r="r" b="b"/>
                            <a:pathLst>
                              <a:path w="6974205" h="346075">
                                <a:moveTo>
                                  <a:pt x="6973824" y="0"/>
                                </a:moveTo>
                                <a:lnTo>
                                  <a:pt x="0" y="0"/>
                                </a:lnTo>
                                <a:lnTo>
                                  <a:pt x="0" y="345948"/>
                                </a:lnTo>
                                <a:lnTo>
                                  <a:pt x="6973824" y="345948"/>
                                </a:lnTo>
                                <a:lnTo>
                                  <a:pt x="6973824" y="0"/>
                                </a:lnTo>
                                <a:close/>
                              </a:path>
                            </a:pathLst>
                          </a:custGeom>
                          <a:solidFill>
                            <a:srgbClr val="FFFF99"/>
                          </a:solidFill>
                        </wps:spPr>
                        <wps:bodyPr wrap="square" lIns="0" tIns="0" rIns="0" bIns="0" rtlCol="0">
                          <a:prstTxWarp prst="textNoShape">
                            <a:avLst/>
                          </a:prstTxWarp>
                          <a:noAutofit/>
                        </wps:bodyPr>
                      </wps:wsp>
                      <wps:wsp>
                        <wps:cNvPr id="54" name="Graphic 54"/>
                        <wps:cNvSpPr/>
                        <wps:spPr>
                          <a:xfrm>
                            <a:off x="0" y="0"/>
                            <a:ext cx="6974205" cy="18415"/>
                          </a:xfrm>
                          <a:custGeom>
                            <a:avLst/>
                            <a:gdLst/>
                            <a:ahLst/>
                            <a:cxnLst/>
                            <a:rect l="l" t="t" r="r" b="b"/>
                            <a:pathLst>
                              <a:path w="6974205" h="18415">
                                <a:moveTo>
                                  <a:pt x="6973824" y="0"/>
                                </a:moveTo>
                                <a:lnTo>
                                  <a:pt x="0" y="0"/>
                                </a:lnTo>
                                <a:lnTo>
                                  <a:pt x="0" y="18287"/>
                                </a:lnTo>
                                <a:lnTo>
                                  <a:pt x="6973824" y="18287"/>
                                </a:lnTo>
                                <a:lnTo>
                                  <a:pt x="6973824"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0" y="18288"/>
                            <a:ext cx="6974205" cy="1905"/>
                          </a:xfrm>
                          <a:custGeom>
                            <a:avLst/>
                            <a:gdLst/>
                            <a:ahLst/>
                            <a:cxnLst/>
                            <a:rect l="l" t="t" r="r" b="b"/>
                            <a:pathLst>
                              <a:path w="6974205" h="1905">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56" name="Graphic 56"/>
                        <wps:cNvSpPr/>
                        <wps:spPr>
                          <a:xfrm>
                            <a:off x="0" y="365759"/>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0" y="0"/>
                            <a:ext cx="6974205" cy="384175"/>
                          </a:xfrm>
                          <a:prstGeom prst="rect">
                            <a:avLst/>
                          </a:prstGeom>
                        </wps:spPr>
                        <wps:txbx>
                          <w:txbxContent>
                            <w:p w14:paraId="4C1E2878" w14:textId="77777777" w:rsidR="009A0C10" w:rsidRDefault="001B1DCE">
                              <w:pPr>
                                <w:spacing w:before="166"/>
                                <w:ind w:left="115"/>
                                <w:rPr>
                                  <w:b/>
                                  <w:sz w:val="24"/>
                                </w:rPr>
                              </w:pPr>
                              <w:r>
                                <w:rPr>
                                  <w:b/>
                                  <w:sz w:val="24"/>
                                </w:rPr>
                                <w:t>SECTION</w:t>
                              </w:r>
                              <w:r>
                                <w:rPr>
                                  <w:b/>
                                  <w:spacing w:val="-3"/>
                                  <w:sz w:val="24"/>
                                </w:rPr>
                                <w:t xml:space="preserve"> </w:t>
                              </w:r>
                              <w:r>
                                <w:rPr>
                                  <w:b/>
                                  <w:sz w:val="24"/>
                                </w:rPr>
                                <w:t>3.</w:t>
                              </w:r>
                              <w:r>
                                <w:rPr>
                                  <w:b/>
                                  <w:spacing w:val="-3"/>
                                  <w:sz w:val="24"/>
                                </w:rPr>
                                <w:t xml:space="preserve"> </w:t>
                              </w:r>
                              <w:r>
                                <w:rPr>
                                  <w:b/>
                                  <w:sz w:val="24"/>
                                </w:rPr>
                                <w:t>DESCRIPTION</w:t>
                              </w:r>
                              <w:r>
                                <w:rPr>
                                  <w:b/>
                                  <w:spacing w:val="-2"/>
                                  <w:sz w:val="24"/>
                                </w:rPr>
                                <w:t xml:space="preserve"> </w:t>
                              </w:r>
                              <w:r>
                                <w:rPr>
                                  <w:b/>
                                  <w:sz w:val="24"/>
                                </w:rPr>
                                <w:t>OF</w:t>
                              </w:r>
                              <w:r>
                                <w:rPr>
                                  <w:b/>
                                  <w:spacing w:val="-2"/>
                                  <w:sz w:val="24"/>
                                </w:rPr>
                                <w:t xml:space="preserve"> DUTIES</w:t>
                              </w:r>
                            </w:p>
                          </w:txbxContent>
                        </wps:txbx>
                        <wps:bodyPr wrap="square" lIns="0" tIns="0" rIns="0" bIns="0" rtlCol="0">
                          <a:noAutofit/>
                        </wps:bodyPr>
                      </wps:wsp>
                    </wpg:wgp>
                  </a:graphicData>
                </a:graphic>
              </wp:anchor>
            </w:drawing>
          </mc:Choice>
          <mc:Fallback>
            <w:pict>
              <v:group w14:anchorId="2EF359AE" id="Group 52" o:spid="_x0000_s1032" style="position:absolute;margin-left:35.9pt;margin-top:16.8pt;width:549.15pt;height:30.25pt;z-index:-15719424;mso-wrap-distance-left:0;mso-wrap-distance-right:0;mso-position-horizontal-relative:page" coordsize="69742,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">
                <v:shape id="Graphic 53" o:spid="_x0000_s1033" style="position:absolute;top:198;width:69742;height:3460;visibility:visible;mso-wrap-style:square;v-text-anchor:top" coordsize="697420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" path="m6973824,l,,,345948r6973824,l6973824,xe" fillcolor="#ff9" stroked="f">
                  <v:path arrowok="t"/>
                </v:shape>
                <v:shape id="Graphic 54" o:spid="_x0000_s1034" style="position:absolute;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" path="m6973824,l,,,18287r6973824,l6973824,xe" fillcolor="black" stroked="f">
                  <v:path arrowok="t"/>
                </v:shape>
                <v:shape id="Graphic 55" o:spid="_x0000_s1035" style="position:absolute;top:182;width:69742;height:19;visibility:visible;mso-wrap-style:square;v-text-anchor:top" coordsize="69742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" path="m6973824,l,,,1524r6973824,l6973824,xe" fillcolor="#ff9" stroked="f">
                  <v:path arrowok="t"/>
                </v:shape>
                <v:shape id="Graphic 56" o:spid="_x0000_s1036" style="position:absolute;top:3657;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" path="m6973824,l,,,18288r6973824,l6973824,xe" fillcolor="black" stroked="f">
                  <v:path arrowok="t"/>
                </v:shape>
                <v:shape id="Textbox 57" o:spid="_x0000_s1037" type="#_x0000_t202" style="position:absolute;width:69742;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C1E2878" w14:textId="77777777" w:rsidR="009A0C10" w:rsidRDefault="001B1DCE">
                        <w:pPr>
                          <w:spacing w:before="166"/>
                          <w:ind w:left="115"/>
                          <w:rPr>
                            <w:b/>
                            <w:sz w:val="24"/>
                          </w:rPr>
                        </w:pPr>
                        <w:r>
                          <w:rPr>
                            <w:b/>
                            <w:sz w:val="24"/>
                          </w:rPr>
                          <w:t>SECTION</w:t>
                        </w:r>
                        <w:r>
                          <w:rPr>
                            <w:b/>
                            <w:spacing w:val="-3"/>
                            <w:sz w:val="24"/>
                          </w:rPr>
                          <w:t xml:space="preserve"> </w:t>
                        </w:r>
                        <w:r>
                          <w:rPr>
                            <w:b/>
                            <w:sz w:val="24"/>
                          </w:rPr>
                          <w:t>3.</w:t>
                        </w:r>
                        <w:r>
                          <w:rPr>
                            <w:b/>
                            <w:spacing w:val="-3"/>
                            <w:sz w:val="24"/>
                          </w:rPr>
                          <w:t xml:space="preserve"> </w:t>
                        </w:r>
                        <w:r>
                          <w:rPr>
                            <w:b/>
                            <w:sz w:val="24"/>
                          </w:rPr>
                          <w:t>DESCRIPTION</w:t>
                        </w:r>
                        <w:r>
                          <w:rPr>
                            <w:b/>
                            <w:spacing w:val="-2"/>
                            <w:sz w:val="24"/>
                          </w:rPr>
                          <w:t xml:space="preserve"> </w:t>
                        </w:r>
                        <w:r>
                          <w:rPr>
                            <w:b/>
                            <w:sz w:val="24"/>
                          </w:rPr>
                          <w:t>OF</w:t>
                        </w:r>
                        <w:r>
                          <w:rPr>
                            <w:b/>
                            <w:spacing w:val="-2"/>
                            <w:sz w:val="24"/>
                          </w:rPr>
                          <w:t xml:space="preserve"> DUTIES</w:t>
                        </w:r>
                      </w:p>
                    </w:txbxContent>
                  </v:textbox>
                </v:shape>
                <w10:wrap type="topAndBottom" anchorx="page"/>
              </v:group>
            </w:pict>
          </mc:Fallback>
        </mc:AlternateContent>
      </w:r>
    </w:p>
    <w:p w14:paraId="71EB0AAC" w14:textId="77777777" w:rsidR="009A0C10" w:rsidRDefault="001B1DCE">
      <w:pPr>
        <w:pStyle w:val="Heading1"/>
        <w:spacing w:before="3"/>
        <w:ind w:left="232" w:right="462"/>
        <w:jc w:val="both"/>
      </w:pPr>
      <w:r>
        <w:t>List</w:t>
      </w:r>
      <w:r>
        <w:rPr>
          <w:spacing w:val="-3"/>
        </w:rPr>
        <w:t xml:space="preserve"> </w:t>
      </w:r>
      <w:r>
        <w:t>the</w:t>
      </w:r>
      <w:r>
        <w:rPr>
          <w:spacing w:val="-3"/>
        </w:rPr>
        <w:t xml:space="preserve"> </w:t>
      </w:r>
      <w:r>
        <w:t>major</w:t>
      </w:r>
      <w:r>
        <w:rPr>
          <w:spacing w:val="-3"/>
        </w:rPr>
        <w:t xml:space="preserve"> </w:t>
      </w:r>
      <w:r>
        <w:t>duties</w:t>
      </w:r>
      <w:r>
        <w:rPr>
          <w:spacing w:val="-5"/>
        </w:rPr>
        <w:t xml:space="preserve"> </w:t>
      </w:r>
      <w:r>
        <w:t>of</w:t>
      </w:r>
      <w:r>
        <w:rPr>
          <w:spacing w:val="-4"/>
        </w:rPr>
        <w:t xml:space="preserve"> </w:t>
      </w:r>
      <w:r>
        <w:t>the</w:t>
      </w:r>
      <w:r>
        <w:rPr>
          <w:spacing w:val="-3"/>
        </w:rPr>
        <w:t xml:space="preserve"> </w:t>
      </w:r>
      <w:r>
        <w:t>position.</w:t>
      </w:r>
      <w:r>
        <w:rPr>
          <w:spacing w:val="-3"/>
        </w:rPr>
        <w:t xml:space="preserve"> </w:t>
      </w:r>
      <w:r>
        <w:t>State</w:t>
      </w:r>
      <w:r>
        <w:rPr>
          <w:spacing w:val="-5"/>
        </w:rPr>
        <w:t xml:space="preserve"> </w:t>
      </w:r>
      <w:r>
        <w:t>the</w:t>
      </w:r>
      <w:r>
        <w:rPr>
          <w:spacing w:val="-3"/>
        </w:rPr>
        <w:t xml:space="preserve"> </w:t>
      </w:r>
      <w:r>
        <w:t>percentage</w:t>
      </w:r>
      <w:r>
        <w:rPr>
          <w:spacing w:val="-3"/>
        </w:rPr>
        <w:t xml:space="preserve"> </w:t>
      </w:r>
      <w:r>
        <w:t>of</w:t>
      </w:r>
      <w:r>
        <w:rPr>
          <w:spacing w:val="-3"/>
        </w:rPr>
        <w:t xml:space="preserve"> </w:t>
      </w:r>
      <w:r>
        <w:t>time</w:t>
      </w:r>
      <w:r>
        <w:rPr>
          <w:spacing w:val="-3"/>
        </w:rPr>
        <w:t xml:space="preserve"> </w:t>
      </w:r>
      <w:r>
        <w:t>for</w:t>
      </w:r>
      <w:r>
        <w:rPr>
          <w:spacing w:val="-3"/>
        </w:rPr>
        <w:t xml:space="preserve"> </w:t>
      </w:r>
      <w:r>
        <w:t>each</w:t>
      </w:r>
      <w:r>
        <w:rPr>
          <w:spacing w:val="-3"/>
        </w:rPr>
        <w:t xml:space="preserve"> </w:t>
      </w:r>
      <w:r>
        <w:t>duty.</w:t>
      </w:r>
      <w:r>
        <w:rPr>
          <w:spacing w:val="-3"/>
        </w:rPr>
        <w:t xml:space="preserve"> </w:t>
      </w:r>
      <w:r>
        <w:t>Mark</w:t>
      </w:r>
      <w:r>
        <w:rPr>
          <w:spacing w:val="-5"/>
        </w:rPr>
        <w:t xml:space="preserve"> </w:t>
      </w:r>
      <w:r>
        <w:t>“N”</w:t>
      </w:r>
      <w:r>
        <w:rPr>
          <w:spacing w:val="-3"/>
        </w:rPr>
        <w:t xml:space="preserve"> </w:t>
      </w:r>
      <w:r>
        <w:t>for new</w:t>
      </w:r>
      <w:r>
        <w:rPr>
          <w:spacing w:val="-2"/>
        </w:rPr>
        <w:t xml:space="preserve"> </w:t>
      </w:r>
      <w:r>
        <w:t>duties,</w:t>
      </w:r>
      <w:r>
        <w:rPr>
          <w:spacing w:val="-4"/>
        </w:rPr>
        <w:t xml:space="preserve"> </w:t>
      </w:r>
      <w:r>
        <w:t>“R”</w:t>
      </w:r>
      <w:r>
        <w:rPr>
          <w:spacing w:val="-2"/>
        </w:rPr>
        <w:t xml:space="preserve"> </w:t>
      </w:r>
      <w:r>
        <w:t>for</w:t>
      </w:r>
      <w:r>
        <w:rPr>
          <w:spacing w:val="-2"/>
        </w:rPr>
        <w:t xml:space="preserve"> </w:t>
      </w:r>
      <w:r>
        <w:t>revised</w:t>
      </w:r>
      <w:r>
        <w:rPr>
          <w:spacing w:val="-2"/>
        </w:rPr>
        <w:t xml:space="preserve"> </w:t>
      </w:r>
      <w:r>
        <w:t>duties</w:t>
      </w:r>
      <w:r>
        <w:rPr>
          <w:spacing w:val="-4"/>
        </w:rPr>
        <w:t xml:space="preserve"> </w:t>
      </w:r>
      <w:r>
        <w:t>or</w:t>
      </w:r>
      <w:r>
        <w:rPr>
          <w:spacing w:val="-2"/>
        </w:rPr>
        <w:t xml:space="preserve"> </w:t>
      </w:r>
      <w:r>
        <w:t>“NC”</w:t>
      </w:r>
      <w:r>
        <w:rPr>
          <w:spacing w:val="-2"/>
        </w:rPr>
        <w:t xml:space="preserve"> </w:t>
      </w:r>
      <w:r>
        <w:t>for</w:t>
      </w:r>
      <w:r>
        <w:rPr>
          <w:spacing w:val="-2"/>
        </w:rPr>
        <w:t xml:space="preserve"> </w:t>
      </w:r>
      <w:r>
        <w:t>no</w:t>
      </w:r>
      <w:r>
        <w:rPr>
          <w:spacing w:val="-2"/>
        </w:rPr>
        <w:t xml:space="preserve"> </w:t>
      </w:r>
      <w:r>
        <w:t>change</w:t>
      </w:r>
      <w:r>
        <w:rPr>
          <w:spacing w:val="-2"/>
        </w:rPr>
        <w:t xml:space="preserve"> </w:t>
      </w:r>
      <w:r>
        <w:t>in</w:t>
      </w:r>
      <w:r>
        <w:rPr>
          <w:spacing w:val="-5"/>
        </w:rPr>
        <w:t xml:space="preserve"> </w:t>
      </w:r>
      <w:r>
        <w:t>duties.</w:t>
      </w:r>
      <w:r>
        <w:rPr>
          <w:spacing w:val="-2"/>
        </w:rPr>
        <w:t xml:space="preserve"> </w:t>
      </w:r>
      <w:r>
        <w:t>Indicate</w:t>
      </w:r>
      <w:r>
        <w:rPr>
          <w:spacing w:val="-4"/>
        </w:rPr>
        <w:t xml:space="preserve"> </w:t>
      </w:r>
      <w:r>
        <w:t>whether</w:t>
      </w:r>
      <w:r>
        <w:rPr>
          <w:spacing w:val="-5"/>
        </w:rPr>
        <w:t xml:space="preserve"> </w:t>
      </w:r>
      <w:r>
        <w:t>the</w:t>
      </w:r>
      <w:r>
        <w:rPr>
          <w:spacing w:val="-2"/>
        </w:rPr>
        <w:t xml:space="preserve"> </w:t>
      </w:r>
      <w:r>
        <w:t>duty is an “Essential” (E) or “Non-Essential” (NE) function.</w:t>
      </w:r>
    </w:p>
    <w:p w14:paraId="6105502F" w14:textId="77777777" w:rsidR="009A0C10" w:rsidRDefault="001B1DCE">
      <w:pPr>
        <w:spacing w:before="77" w:after="26"/>
        <w:ind w:left="232"/>
        <w:jc w:val="both"/>
        <w:rPr>
          <w:i/>
          <w:sz w:val="24"/>
        </w:rPr>
      </w:pPr>
      <w:r>
        <w:rPr>
          <w:b/>
          <w:i/>
          <w:sz w:val="24"/>
        </w:rPr>
        <w:t>Note:</w:t>
      </w:r>
      <w:r>
        <w:rPr>
          <w:b/>
          <w:i/>
          <w:spacing w:val="-4"/>
          <w:sz w:val="24"/>
        </w:rPr>
        <w:t xml:space="preserve"> </w:t>
      </w:r>
      <w:r>
        <w:rPr>
          <w:i/>
          <w:sz w:val="24"/>
        </w:rPr>
        <w:t>If</w:t>
      </w:r>
      <w:r>
        <w:rPr>
          <w:i/>
          <w:spacing w:val="-2"/>
          <w:sz w:val="24"/>
        </w:rPr>
        <w:t xml:space="preserve"> </w:t>
      </w:r>
      <w:r>
        <w:rPr>
          <w:i/>
          <w:sz w:val="24"/>
        </w:rPr>
        <w:t>additional</w:t>
      </w:r>
      <w:r>
        <w:rPr>
          <w:i/>
          <w:spacing w:val="-3"/>
          <w:sz w:val="24"/>
        </w:rPr>
        <w:t xml:space="preserve"> </w:t>
      </w:r>
      <w:r>
        <w:rPr>
          <w:i/>
          <w:sz w:val="24"/>
        </w:rPr>
        <w:t>rows</w:t>
      </w:r>
      <w:r>
        <w:rPr>
          <w:i/>
          <w:spacing w:val="-2"/>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below</w:t>
      </w:r>
      <w:r>
        <w:rPr>
          <w:i/>
          <w:spacing w:val="-3"/>
          <w:sz w:val="24"/>
        </w:rPr>
        <w:t xml:space="preserve"> </w:t>
      </w:r>
      <w:r>
        <w:rPr>
          <w:i/>
          <w:sz w:val="24"/>
        </w:rPr>
        <w:t>table</w:t>
      </w:r>
      <w:r>
        <w:rPr>
          <w:i/>
          <w:spacing w:val="-4"/>
          <w:sz w:val="24"/>
        </w:rPr>
        <w:t xml:space="preserve"> </w:t>
      </w:r>
      <w:r>
        <w:rPr>
          <w:i/>
          <w:sz w:val="24"/>
        </w:rPr>
        <w:t>are</w:t>
      </w:r>
      <w:r>
        <w:rPr>
          <w:i/>
          <w:spacing w:val="-3"/>
          <w:sz w:val="24"/>
        </w:rPr>
        <w:t xml:space="preserve"> </w:t>
      </w:r>
      <w:r>
        <w:rPr>
          <w:i/>
          <w:sz w:val="24"/>
        </w:rPr>
        <w:t>needed,</w:t>
      </w:r>
      <w:r>
        <w:rPr>
          <w:i/>
          <w:spacing w:val="-4"/>
          <w:sz w:val="24"/>
        </w:rPr>
        <w:t xml:space="preserve"> </w:t>
      </w:r>
      <w:r>
        <w:rPr>
          <w:i/>
          <w:sz w:val="24"/>
        </w:rPr>
        <w:t>place</w:t>
      </w:r>
      <w:r>
        <w:rPr>
          <w:i/>
          <w:spacing w:val="-2"/>
          <w:sz w:val="24"/>
        </w:rPr>
        <w:t xml:space="preserve"> </w:t>
      </w:r>
      <w:r>
        <w:rPr>
          <w:i/>
          <w:sz w:val="24"/>
        </w:rPr>
        <w:t>cursor</w:t>
      </w:r>
      <w:r>
        <w:rPr>
          <w:i/>
          <w:spacing w:val="-5"/>
          <w:sz w:val="24"/>
        </w:rPr>
        <w:t xml:space="preserve"> </w:t>
      </w:r>
      <w:r>
        <w:rPr>
          <w:i/>
          <w:sz w:val="24"/>
        </w:rPr>
        <w:t>at</w:t>
      </w:r>
      <w:r>
        <w:rPr>
          <w:i/>
          <w:spacing w:val="-3"/>
          <w:sz w:val="24"/>
        </w:rPr>
        <w:t xml:space="preserve"> </w:t>
      </w:r>
      <w:r>
        <w:rPr>
          <w:i/>
          <w:sz w:val="24"/>
        </w:rPr>
        <w:t>end</w:t>
      </w:r>
      <w:r>
        <w:rPr>
          <w:i/>
          <w:spacing w:val="-4"/>
          <w:sz w:val="24"/>
        </w:rPr>
        <w:t xml:space="preserve"> </w:t>
      </w:r>
      <w:r>
        <w:rPr>
          <w:i/>
          <w:sz w:val="24"/>
        </w:rPr>
        <w:t>of</w:t>
      </w:r>
      <w:r>
        <w:rPr>
          <w:i/>
          <w:spacing w:val="-5"/>
          <w:sz w:val="24"/>
        </w:rPr>
        <w:t xml:space="preserve"> </w:t>
      </w:r>
      <w:r>
        <w:rPr>
          <w:i/>
          <w:sz w:val="24"/>
        </w:rPr>
        <w:t>a</w:t>
      </w:r>
      <w:r>
        <w:rPr>
          <w:i/>
          <w:spacing w:val="-2"/>
          <w:sz w:val="24"/>
        </w:rPr>
        <w:t xml:space="preserve"> </w:t>
      </w:r>
      <w:r>
        <w:rPr>
          <w:i/>
          <w:sz w:val="24"/>
        </w:rPr>
        <w:t>row</w:t>
      </w:r>
      <w:r>
        <w:rPr>
          <w:i/>
          <w:spacing w:val="-3"/>
          <w:sz w:val="24"/>
        </w:rPr>
        <w:t xml:space="preserve"> </w:t>
      </w:r>
      <w:r>
        <w:rPr>
          <w:i/>
          <w:sz w:val="24"/>
        </w:rPr>
        <w:t>(outside</w:t>
      </w:r>
      <w:r>
        <w:rPr>
          <w:i/>
          <w:spacing w:val="-2"/>
          <w:sz w:val="24"/>
        </w:rPr>
        <w:t xml:space="preserve"> table)</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60"/>
        <w:gridCol w:w="1261"/>
        <w:gridCol w:w="7003"/>
      </w:tblGrid>
      <w:tr w:rsidR="009A0C10" w14:paraId="053FA98A" w14:textId="77777777">
        <w:trPr>
          <w:trHeight w:val="421"/>
        </w:trPr>
        <w:tc>
          <w:tcPr>
            <w:tcW w:w="1460" w:type="dxa"/>
          </w:tcPr>
          <w:p w14:paraId="23E203E7" w14:textId="77777777" w:rsidR="009A0C10" w:rsidRDefault="001B1DCE">
            <w:pPr>
              <w:pStyle w:val="TableParagraph"/>
              <w:spacing w:before="72"/>
              <w:ind w:left="162"/>
              <w:rPr>
                <w:b/>
                <w:sz w:val="24"/>
              </w:rPr>
            </w:pPr>
            <w:r>
              <w:rPr>
                <w:b/>
                <w:sz w:val="24"/>
              </w:rPr>
              <w:t>%</w:t>
            </w:r>
            <w:r>
              <w:rPr>
                <w:b/>
                <w:spacing w:val="-2"/>
                <w:sz w:val="24"/>
              </w:rPr>
              <w:t xml:space="preserve"> </w:t>
            </w:r>
            <w:r>
              <w:rPr>
                <w:b/>
                <w:sz w:val="24"/>
              </w:rPr>
              <w:t>of</w:t>
            </w:r>
            <w:r>
              <w:rPr>
                <w:b/>
                <w:spacing w:val="-1"/>
                <w:sz w:val="24"/>
              </w:rPr>
              <w:t xml:space="preserve"> </w:t>
            </w:r>
            <w:r>
              <w:rPr>
                <w:b/>
                <w:spacing w:val="-4"/>
                <w:sz w:val="24"/>
              </w:rPr>
              <w:t>Time</w:t>
            </w:r>
          </w:p>
        </w:tc>
        <w:tc>
          <w:tcPr>
            <w:tcW w:w="1260" w:type="dxa"/>
          </w:tcPr>
          <w:p w14:paraId="30BC6CD1" w14:textId="77777777" w:rsidR="009A0C10" w:rsidRDefault="001B1DCE">
            <w:pPr>
              <w:pStyle w:val="TableParagraph"/>
              <w:spacing w:before="72"/>
              <w:ind w:left="215"/>
              <w:rPr>
                <w:b/>
                <w:sz w:val="24"/>
              </w:rPr>
            </w:pPr>
            <w:r>
              <w:rPr>
                <w:b/>
                <w:spacing w:val="-2"/>
                <w:sz w:val="24"/>
              </w:rPr>
              <w:t>N/R/NC</w:t>
            </w:r>
          </w:p>
        </w:tc>
        <w:tc>
          <w:tcPr>
            <w:tcW w:w="1261" w:type="dxa"/>
          </w:tcPr>
          <w:p w14:paraId="47A754BC" w14:textId="77777777" w:rsidR="009A0C10" w:rsidRDefault="001B1DCE">
            <w:pPr>
              <w:pStyle w:val="TableParagraph"/>
              <w:spacing w:before="72"/>
              <w:ind w:left="349"/>
              <w:rPr>
                <w:b/>
                <w:sz w:val="24"/>
              </w:rPr>
            </w:pPr>
            <w:r>
              <w:rPr>
                <w:b/>
                <w:spacing w:val="-4"/>
                <w:sz w:val="24"/>
              </w:rPr>
              <w:t>E/NE</w:t>
            </w:r>
          </w:p>
        </w:tc>
        <w:tc>
          <w:tcPr>
            <w:tcW w:w="7003" w:type="dxa"/>
          </w:tcPr>
          <w:p w14:paraId="796A7CB8" w14:textId="77777777" w:rsidR="009A0C10" w:rsidRDefault="001B1DCE">
            <w:pPr>
              <w:pStyle w:val="TableParagraph"/>
              <w:spacing w:before="72"/>
              <w:ind w:left="7"/>
              <w:jc w:val="center"/>
              <w:rPr>
                <w:b/>
                <w:sz w:val="24"/>
              </w:rPr>
            </w:pPr>
            <w:r>
              <w:rPr>
                <w:b/>
                <w:spacing w:val="-2"/>
                <w:sz w:val="24"/>
              </w:rPr>
              <w:t>DUTIES</w:t>
            </w:r>
          </w:p>
        </w:tc>
      </w:tr>
    </w:tbl>
    <w:p w14:paraId="7657CEFF" w14:textId="77777777" w:rsidR="009A0C10" w:rsidRDefault="009A0C10">
      <w:pPr>
        <w:pStyle w:val="BodyText"/>
        <w:spacing w:before="202"/>
        <w:rPr>
          <w: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0"/>
        <w:gridCol w:w="1260"/>
        <w:gridCol w:w="1261"/>
        <w:gridCol w:w="7003"/>
      </w:tblGrid>
      <w:tr w:rsidR="000856DD" w14:paraId="7125ED84" w14:textId="77777777">
        <w:trPr>
          <w:trHeight w:val="1931"/>
        </w:trPr>
        <w:tc>
          <w:tcPr>
            <w:tcW w:w="1460" w:type="dxa"/>
            <w:tcBorders>
              <w:top w:val="nil"/>
              <w:bottom w:val="single" w:sz="4" w:space="0" w:color="C0C0C0"/>
              <w:right w:val="single" w:sz="4" w:space="0" w:color="C0C0C0"/>
            </w:tcBorders>
          </w:tcPr>
          <w:p w14:paraId="21AD11DD" w14:textId="77777777" w:rsidR="000856DD" w:rsidRDefault="000856DD" w:rsidP="000856DD">
            <w:pPr>
              <w:pStyle w:val="TableParagraph"/>
              <w:spacing w:before="82"/>
              <w:ind w:left="141"/>
              <w:rPr>
                <w:sz w:val="24"/>
              </w:rPr>
            </w:pPr>
            <w:r>
              <w:rPr>
                <w:sz w:val="24"/>
              </w:rPr>
              <w:t>At</w:t>
            </w:r>
            <w:r>
              <w:rPr>
                <w:spacing w:val="-1"/>
                <w:sz w:val="24"/>
              </w:rPr>
              <w:t xml:space="preserve"> </w:t>
            </w:r>
            <w:r>
              <w:rPr>
                <w:sz w:val="24"/>
              </w:rPr>
              <w:t>all</w:t>
            </w:r>
            <w:r>
              <w:rPr>
                <w:spacing w:val="-1"/>
                <w:sz w:val="24"/>
              </w:rPr>
              <w:t xml:space="preserve"> </w:t>
            </w:r>
            <w:r>
              <w:rPr>
                <w:spacing w:val="-2"/>
                <w:sz w:val="24"/>
              </w:rPr>
              <w:t>times</w:t>
            </w:r>
          </w:p>
        </w:tc>
        <w:tc>
          <w:tcPr>
            <w:tcW w:w="1260" w:type="dxa"/>
            <w:tcBorders>
              <w:top w:val="nil"/>
              <w:left w:val="single" w:sz="4" w:space="0" w:color="C0C0C0"/>
              <w:bottom w:val="single" w:sz="4" w:space="0" w:color="C0C0C0"/>
              <w:right w:val="single" w:sz="4" w:space="0" w:color="C0C0C0"/>
            </w:tcBorders>
          </w:tcPr>
          <w:p w14:paraId="0792FD44" w14:textId="77777777" w:rsidR="000856DD" w:rsidRDefault="000856DD" w:rsidP="000856DD">
            <w:pPr>
              <w:pStyle w:val="TableParagraph"/>
              <w:spacing w:before="82"/>
              <w:ind w:left="6"/>
              <w:jc w:val="center"/>
              <w:rPr>
                <w:sz w:val="24"/>
              </w:rPr>
            </w:pPr>
            <w:r>
              <w:rPr>
                <w:spacing w:val="-5"/>
                <w:sz w:val="24"/>
              </w:rPr>
              <w:t>NC</w:t>
            </w:r>
          </w:p>
        </w:tc>
        <w:tc>
          <w:tcPr>
            <w:tcW w:w="1261" w:type="dxa"/>
            <w:tcBorders>
              <w:top w:val="nil"/>
              <w:left w:val="single" w:sz="4" w:space="0" w:color="C0C0C0"/>
              <w:bottom w:val="single" w:sz="4" w:space="0" w:color="C0C0C0"/>
              <w:right w:val="single" w:sz="4" w:space="0" w:color="C0C0C0"/>
            </w:tcBorders>
          </w:tcPr>
          <w:p w14:paraId="2D0AD31A" w14:textId="77777777" w:rsidR="000856DD" w:rsidRDefault="000856DD" w:rsidP="000856DD">
            <w:pPr>
              <w:pStyle w:val="TableParagraph"/>
              <w:spacing w:before="82"/>
              <w:ind w:left="8"/>
              <w:jc w:val="center"/>
              <w:rPr>
                <w:sz w:val="24"/>
              </w:rPr>
            </w:pPr>
            <w:r>
              <w:rPr>
                <w:spacing w:val="-10"/>
                <w:sz w:val="24"/>
              </w:rPr>
              <w:t>E</w:t>
            </w:r>
          </w:p>
        </w:tc>
        <w:tc>
          <w:tcPr>
            <w:tcW w:w="7003" w:type="dxa"/>
            <w:tcBorders>
              <w:top w:val="nil"/>
              <w:left w:val="single" w:sz="4" w:space="0" w:color="C0C0C0"/>
              <w:bottom w:val="single" w:sz="4" w:space="0" w:color="C0C0C0"/>
            </w:tcBorders>
          </w:tcPr>
          <w:p w14:paraId="2D2F9811" w14:textId="77777777" w:rsidR="000856DD" w:rsidRPr="000856DD" w:rsidRDefault="000856DD" w:rsidP="000856DD">
            <w:pPr>
              <w:spacing w:before="80" w:after="80"/>
              <w:rPr>
                <w:b/>
                <w:bCs/>
                <w:sz w:val="24"/>
                <w:szCs w:val="24"/>
              </w:rPr>
            </w:pPr>
            <w:r w:rsidRPr="000856DD">
              <w:rPr>
                <w:b/>
                <w:bCs/>
                <w:sz w:val="24"/>
                <w:szCs w:val="24"/>
              </w:rPr>
              <w:t>Align Conduct with OHA’s Values and 2030 Strategic Goal</w:t>
            </w:r>
          </w:p>
          <w:p w14:paraId="15E97CF9"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Demonstrate awareness, understanding and alignment in service delivery with the OHA Core Values of Health Equity, Service Excellence, Integrity, Leadership, Partnership, Innovation, and Transparency.</w:t>
            </w:r>
          </w:p>
          <w:p w14:paraId="396C2A29"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In addition to the cultivation of equitable practices across all aspects of the position description, learn and apply knowledge and skills to interrupt systemic racism and oppression of groups most impacted by historical and contemporary racism and social injustices.</w:t>
            </w:r>
          </w:p>
          <w:p w14:paraId="059A283C"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 xml:space="preserve">Demonstrate recognition of the value of individual and cultural difference; demonstrate evidence of ongoing development of personal cultural awareness and humility; contribute to an inclusive work environment that is respectful and accepting of diversity and where talents and abilities are valued. </w:t>
            </w:r>
          </w:p>
          <w:p w14:paraId="06064843"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 xml:space="preserve">Contribute to a positive and productive work environment; maintain regular and punctual attendance; perform all duties in a safe manner; and comply with all policies and procedures. </w:t>
            </w:r>
          </w:p>
          <w:p w14:paraId="3A0EEA3D"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 xml:space="preserve">Demonstrate professional behavior. Interrupt and report inappropriate behaviors, especially those in violation of policy. </w:t>
            </w:r>
          </w:p>
          <w:p w14:paraId="693CECF7"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Promote and actively participate in OHA’s 2030 goal of eliminating health inequities.</w:t>
            </w:r>
          </w:p>
          <w:p w14:paraId="615BB285"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Hold awareness and be attentive to the direct and indirect accountabilities and opportunities within the Medicaid Division to positively impact and influence the goals, strategies, actions, and measures outlined in OHA’s strategic plan (2024-2027).</w:t>
            </w:r>
          </w:p>
          <w:p w14:paraId="15DC7CA6" w14:textId="77777777" w:rsidR="000856DD" w:rsidRPr="000856DD" w:rsidRDefault="000856DD" w:rsidP="000856DD">
            <w:pPr>
              <w:widowControl/>
              <w:numPr>
                <w:ilvl w:val="0"/>
                <w:numId w:val="16"/>
              </w:numPr>
              <w:autoSpaceDE/>
              <w:autoSpaceDN/>
              <w:spacing w:before="80" w:after="80"/>
              <w:rPr>
                <w:sz w:val="24"/>
                <w:szCs w:val="24"/>
              </w:rPr>
            </w:pPr>
            <w:r w:rsidRPr="000856DD">
              <w:rPr>
                <w:sz w:val="24"/>
                <w:szCs w:val="24"/>
              </w:rPr>
              <w:t xml:space="preserve">Use language that promotes equity, engagement, asset-framing, and power-sharing; when crafting written content or correspondence, reference and adhere to equity-centered communication guidelines outlined in the </w:t>
            </w:r>
            <w:hyperlink r:id="rId14" w:history="1">
              <w:r w:rsidRPr="000856DD">
                <w:rPr>
                  <w:color w:val="0563C1"/>
                  <w:sz w:val="24"/>
                  <w:szCs w:val="24"/>
                  <w:u w:val="single"/>
                </w:rPr>
                <w:t>ODHS/OHA Writing Style Guide</w:t>
              </w:r>
            </w:hyperlink>
            <w:r w:rsidRPr="000856DD">
              <w:rPr>
                <w:sz w:val="24"/>
                <w:szCs w:val="24"/>
              </w:rPr>
              <w:t xml:space="preserve">. </w:t>
            </w:r>
          </w:p>
          <w:p w14:paraId="2FD7495B" w14:textId="3E0DA995" w:rsidR="000856DD" w:rsidRPr="000856DD" w:rsidRDefault="000856DD" w:rsidP="000856DD">
            <w:pPr>
              <w:pStyle w:val="TableParagraph"/>
              <w:ind w:left="114"/>
              <w:rPr>
                <w:sz w:val="24"/>
                <w:szCs w:val="24"/>
              </w:rPr>
            </w:pPr>
          </w:p>
        </w:tc>
      </w:tr>
      <w:tr w:rsidR="009A0C10" w14:paraId="4F806301" w14:textId="77777777">
        <w:trPr>
          <w:trHeight w:val="6374"/>
        </w:trPr>
        <w:tc>
          <w:tcPr>
            <w:tcW w:w="1460" w:type="dxa"/>
            <w:tcBorders>
              <w:top w:val="single" w:sz="4" w:space="0" w:color="C0C0C0"/>
              <w:bottom w:val="single" w:sz="4" w:space="0" w:color="C0C0C0"/>
              <w:right w:val="single" w:sz="4" w:space="0" w:color="C0C0C0"/>
            </w:tcBorders>
          </w:tcPr>
          <w:p w14:paraId="4CA1C4DD" w14:textId="77777777" w:rsidR="009A0C10" w:rsidRDefault="001B1DCE">
            <w:pPr>
              <w:pStyle w:val="TableParagraph"/>
              <w:spacing w:before="82"/>
              <w:ind w:left="11"/>
              <w:jc w:val="center"/>
              <w:rPr>
                <w:sz w:val="24"/>
              </w:rPr>
            </w:pPr>
            <w:r>
              <w:rPr>
                <w:spacing w:val="-5"/>
                <w:sz w:val="24"/>
              </w:rPr>
              <w:t>50%</w:t>
            </w:r>
          </w:p>
        </w:tc>
        <w:tc>
          <w:tcPr>
            <w:tcW w:w="1260" w:type="dxa"/>
            <w:tcBorders>
              <w:top w:val="single" w:sz="4" w:space="0" w:color="C0C0C0"/>
              <w:left w:val="single" w:sz="4" w:space="0" w:color="C0C0C0"/>
              <w:bottom w:val="single" w:sz="4" w:space="0" w:color="C0C0C0"/>
              <w:right w:val="single" w:sz="4" w:space="0" w:color="C0C0C0"/>
            </w:tcBorders>
          </w:tcPr>
          <w:p w14:paraId="750A21A2" w14:textId="77777777" w:rsidR="009A0C10" w:rsidRDefault="001B1DCE">
            <w:pPr>
              <w:pStyle w:val="TableParagraph"/>
              <w:spacing w:before="82"/>
              <w:ind w:left="6"/>
              <w:jc w:val="center"/>
              <w:rPr>
                <w:sz w:val="24"/>
              </w:rPr>
            </w:pPr>
            <w:r>
              <w:rPr>
                <w:spacing w:val="-5"/>
                <w:sz w:val="24"/>
              </w:rPr>
              <w:t>NC</w:t>
            </w:r>
          </w:p>
        </w:tc>
        <w:tc>
          <w:tcPr>
            <w:tcW w:w="1261" w:type="dxa"/>
            <w:tcBorders>
              <w:top w:val="single" w:sz="4" w:space="0" w:color="C0C0C0"/>
              <w:left w:val="single" w:sz="4" w:space="0" w:color="C0C0C0"/>
              <w:bottom w:val="single" w:sz="4" w:space="0" w:color="C0C0C0"/>
              <w:right w:val="single" w:sz="4" w:space="0" w:color="C0C0C0"/>
            </w:tcBorders>
          </w:tcPr>
          <w:p w14:paraId="20B92B68" w14:textId="77777777" w:rsidR="009A0C10" w:rsidRDefault="001B1DCE">
            <w:pPr>
              <w:pStyle w:val="TableParagraph"/>
              <w:spacing w:before="82"/>
              <w:ind w:left="8"/>
              <w:jc w:val="center"/>
              <w:rPr>
                <w:sz w:val="24"/>
              </w:rPr>
            </w:pPr>
            <w:r>
              <w:rPr>
                <w:spacing w:val="-10"/>
                <w:sz w:val="24"/>
              </w:rPr>
              <w:t>E</w:t>
            </w:r>
          </w:p>
        </w:tc>
        <w:tc>
          <w:tcPr>
            <w:tcW w:w="7003" w:type="dxa"/>
            <w:tcBorders>
              <w:top w:val="single" w:sz="4" w:space="0" w:color="C0C0C0"/>
              <w:left w:val="single" w:sz="4" w:space="0" w:color="C0C0C0"/>
              <w:bottom w:val="single" w:sz="4" w:space="0" w:color="C0C0C0"/>
            </w:tcBorders>
          </w:tcPr>
          <w:p w14:paraId="7AC2E974" w14:textId="77777777" w:rsidR="009A0C10" w:rsidRDefault="001B1DCE">
            <w:pPr>
              <w:pStyle w:val="TableParagraph"/>
              <w:ind w:left="114"/>
              <w:rPr>
                <w:b/>
                <w:sz w:val="24"/>
              </w:rPr>
            </w:pPr>
            <w:r>
              <w:rPr>
                <w:b/>
                <w:spacing w:val="-2"/>
                <w:sz w:val="24"/>
              </w:rPr>
              <w:t>Coordination</w:t>
            </w:r>
          </w:p>
          <w:p w14:paraId="2282FB95" w14:textId="77777777" w:rsidR="009A0C10" w:rsidRDefault="001B1DCE">
            <w:pPr>
              <w:pStyle w:val="TableParagraph"/>
              <w:numPr>
                <w:ilvl w:val="0"/>
                <w:numId w:val="8"/>
              </w:numPr>
              <w:tabs>
                <w:tab w:val="left" w:pos="834"/>
              </w:tabs>
              <w:spacing w:before="183" w:line="256" w:lineRule="auto"/>
              <w:ind w:right="144"/>
              <w:rPr>
                <w:sz w:val="24"/>
              </w:rPr>
            </w:pPr>
            <w:r>
              <w:rPr>
                <w:sz w:val="24"/>
              </w:rPr>
              <w:t>Assist</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coordination</w:t>
            </w:r>
            <w:r>
              <w:rPr>
                <w:spacing w:val="-8"/>
                <w:sz w:val="24"/>
              </w:rPr>
              <w:t xml:space="preserve"> </w:t>
            </w:r>
            <w:r>
              <w:rPr>
                <w:sz w:val="24"/>
              </w:rPr>
              <w:t>and</w:t>
            </w:r>
            <w:r>
              <w:rPr>
                <w:spacing w:val="-8"/>
                <w:sz w:val="24"/>
              </w:rPr>
              <w:t xml:space="preserve"> </w:t>
            </w:r>
            <w:r>
              <w:rPr>
                <w:sz w:val="24"/>
              </w:rPr>
              <w:t>implementation</w:t>
            </w:r>
            <w:r>
              <w:rPr>
                <w:spacing w:val="-6"/>
                <w:sz w:val="24"/>
              </w:rPr>
              <w:t xml:space="preserve"> </w:t>
            </w:r>
            <w:r>
              <w:rPr>
                <w:sz w:val="24"/>
              </w:rPr>
              <w:t>of</w:t>
            </w:r>
            <w:r>
              <w:rPr>
                <w:spacing w:val="-6"/>
                <w:sz w:val="24"/>
              </w:rPr>
              <w:t xml:space="preserve"> </w:t>
            </w:r>
            <w:r>
              <w:rPr>
                <w:sz w:val="24"/>
              </w:rPr>
              <w:t xml:space="preserve">policy </w:t>
            </w:r>
            <w:r>
              <w:rPr>
                <w:spacing w:val="-2"/>
                <w:sz w:val="24"/>
              </w:rPr>
              <w:t>changes.</w:t>
            </w:r>
          </w:p>
          <w:p w14:paraId="15FA4119" w14:textId="77777777" w:rsidR="009A0C10" w:rsidRDefault="001B1DCE">
            <w:pPr>
              <w:pStyle w:val="TableParagraph"/>
              <w:numPr>
                <w:ilvl w:val="0"/>
                <w:numId w:val="8"/>
              </w:numPr>
              <w:tabs>
                <w:tab w:val="left" w:pos="834"/>
              </w:tabs>
              <w:spacing w:before="161" w:line="259" w:lineRule="auto"/>
              <w:ind w:right="383"/>
              <w:rPr>
                <w:sz w:val="24"/>
              </w:rPr>
            </w:pPr>
            <w:r>
              <w:rPr>
                <w:sz w:val="24"/>
              </w:rPr>
              <w:t>Back up unit Office Specialist in answering incoming calls from internal and external customers.</w:t>
            </w:r>
            <w:r>
              <w:rPr>
                <w:spacing w:val="40"/>
                <w:sz w:val="24"/>
              </w:rPr>
              <w:t xml:space="preserve"> </w:t>
            </w:r>
            <w:r>
              <w:rPr>
                <w:sz w:val="24"/>
              </w:rPr>
              <w:t>Explain program information, guidelines, regulations, policies and</w:t>
            </w:r>
            <w:r>
              <w:rPr>
                <w:spacing w:val="-7"/>
                <w:sz w:val="24"/>
              </w:rPr>
              <w:t xml:space="preserve"> </w:t>
            </w:r>
            <w:r>
              <w:rPr>
                <w:sz w:val="24"/>
              </w:rPr>
              <w:t>protocols,</w:t>
            </w:r>
            <w:r>
              <w:rPr>
                <w:spacing w:val="-5"/>
                <w:sz w:val="24"/>
              </w:rPr>
              <w:t xml:space="preserve"> </w:t>
            </w:r>
            <w:r>
              <w:rPr>
                <w:sz w:val="24"/>
              </w:rPr>
              <w:t>answer</w:t>
            </w:r>
            <w:r>
              <w:rPr>
                <w:spacing w:val="-8"/>
                <w:sz w:val="24"/>
              </w:rPr>
              <w:t xml:space="preserve"> </w:t>
            </w:r>
            <w:r>
              <w:rPr>
                <w:sz w:val="24"/>
              </w:rPr>
              <w:t>questions</w:t>
            </w:r>
            <w:r>
              <w:rPr>
                <w:spacing w:val="-5"/>
                <w:sz w:val="24"/>
              </w:rPr>
              <w:t xml:space="preserve"> </w:t>
            </w:r>
            <w:r>
              <w:rPr>
                <w:sz w:val="24"/>
              </w:rPr>
              <w:t>and</w:t>
            </w:r>
            <w:r>
              <w:rPr>
                <w:spacing w:val="-7"/>
                <w:sz w:val="24"/>
              </w:rPr>
              <w:t xml:space="preserve"> </w:t>
            </w:r>
            <w:r>
              <w:rPr>
                <w:sz w:val="24"/>
              </w:rPr>
              <w:t>make</w:t>
            </w:r>
            <w:r>
              <w:rPr>
                <w:spacing w:val="-5"/>
                <w:sz w:val="24"/>
              </w:rPr>
              <w:t xml:space="preserve"> </w:t>
            </w:r>
            <w:r>
              <w:rPr>
                <w:sz w:val="24"/>
              </w:rPr>
              <w:t>referrals</w:t>
            </w:r>
            <w:r>
              <w:rPr>
                <w:spacing w:val="-5"/>
                <w:sz w:val="24"/>
              </w:rPr>
              <w:t xml:space="preserve"> </w:t>
            </w:r>
            <w:r>
              <w:rPr>
                <w:sz w:val="24"/>
              </w:rPr>
              <w:t>to staff or other areas.</w:t>
            </w:r>
          </w:p>
          <w:p w14:paraId="3CA017E0" w14:textId="77777777" w:rsidR="009A0C10" w:rsidRDefault="001B1DCE">
            <w:pPr>
              <w:pStyle w:val="TableParagraph"/>
              <w:numPr>
                <w:ilvl w:val="0"/>
                <w:numId w:val="8"/>
              </w:numPr>
              <w:tabs>
                <w:tab w:val="left" w:pos="834"/>
              </w:tabs>
              <w:spacing w:line="256" w:lineRule="auto"/>
              <w:ind w:right="157"/>
              <w:rPr>
                <w:sz w:val="24"/>
              </w:rPr>
            </w:pPr>
            <w:r>
              <w:rPr>
                <w:sz w:val="24"/>
              </w:rPr>
              <w:t>Receive and review projects documents submitted. Review</w:t>
            </w:r>
            <w:r>
              <w:rPr>
                <w:spacing w:val="-6"/>
                <w:sz w:val="24"/>
              </w:rPr>
              <w:t xml:space="preserve"> </w:t>
            </w:r>
            <w:r>
              <w:rPr>
                <w:sz w:val="24"/>
              </w:rPr>
              <w:t>documents</w:t>
            </w:r>
            <w:r>
              <w:rPr>
                <w:spacing w:val="-8"/>
                <w:sz w:val="24"/>
              </w:rPr>
              <w:t xml:space="preserve"> </w:t>
            </w:r>
            <w:r>
              <w:rPr>
                <w:sz w:val="24"/>
              </w:rPr>
              <w:t>for</w:t>
            </w:r>
            <w:r>
              <w:rPr>
                <w:spacing w:val="-9"/>
                <w:sz w:val="24"/>
              </w:rPr>
              <w:t xml:space="preserve"> </w:t>
            </w:r>
            <w:r>
              <w:rPr>
                <w:sz w:val="24"/>
              </w:rPr>
              <w:t>accuracy.</w:t>
            </w:r>
            <w:r>
              <w:rPr>
                <w:spacing w:val="40"/>
                <w:sz w:val="24"/>
              </w:rPr>
              <w:t xml:space="preserve"> </w:t>
            </w:r>
            <w:r>
              <w:rPr>
                <w:sz w:val="24"/>
              </w:rPr>
              <w:t>Correspond</w:t>
            </w:r>
            <w:r>
              <w:rPr>
                <w:spacing w:val="-7"/>
                <w:sz w:val="24"/>
              </w:rPr>
              <w:t xml:space="preserve"> </w:t>
            </w:r>
            <w:r>
              <w:rPr>
                <w:sz w:val="24"/>
              </w:rPr>
              <w:t>with</w:t>
            </w:r>
            <w:r>
              <w:rPr>
                <w:spacing w:val="-5"/>
                <w:sz w:val="24"/>
              </w:rPr>
              <w:t xml:space="preserve"> </w:t>
            </w:r>
            <w:r>
              <w:rPr>
                <w:sz w:val="24"/>
              </w:rPr>
              <w:t>those involved to identify errors in form completion and seek revised submission.</w:t>
            </w:r>
          </w:p>
          <w:p w14:paraId="64C0C444" w14:textId="77777777" w:rsidR="009A0C10" w:rsidRDefault="001B1DCE">
            <w:pPr>
              <w:pStyle w:val="TableParagraph"/>
              <w:numPr>
                <w:ilvl w:val="0"/>
                <w:numId w:val="8"/>
              </w:numPr>
              <w:tabs>
                <w:tab w:val="left" w:pos="834"/>
              </w:tabs>
              <w:spacing w:before="4" w:line="256" w:lineRule="auto"/>
              <w:ind w:right="685"/>
              <w:rPr>
                <w:sz w:val="24"/>
              </w:rPr>
            </w:pPr>
            <w:r>
              <w:rPr>
                <w:sz w:val="24"/>
              </w:rPr>
              <w:t>Monitor</w:t>
            </w:r>
            <w:r>
              <w:rPr>
                <w:spacing w:val="-5"/>
                <w:sz w:val="24"/>
              </w:rPr>
              <w:t xml:space="preserve"> </w:t>
            </w:r>
            <w:r>
              <w:rPr>
                <w:sz w:val="24"/>
              </w:rPr>
              <w:t>and</w:t>
            </w:r>
            <w:r>
              <w:rPr>
                <w:spacing w:val="-5"/>
                <w:sz w:val="24"/>
              </w:rPr>
              <w:t xml:space="preserve"> </w:t>
            </w:r>
            <w:r>
              <w:rPr>
                <w:sz w:val="24"/>
              </w:rPr>
              <w:t>request</w:t>
            </w:r>
            <w:r>
              <w:rPr>
                <w:spacing w:val="-5"/>
                <w:sz w:val="24"/>
              </w:rPr>
              <w:t xml:space="preserve"> </w:t>
            </w:r>
            <w:r>
              <w:rPr>
                <w:sz w:val="24"/>
              </w:rPr>
              <w:t>updates</w:t>
            </w:r>
            <w:r>
              <w:rPr>
                <w:spacing w:val="-5"/>
                <w:sz w:val="24"/>
              </w:rPr>
              <w:t xml:space="preserve"> </w:t>
            </w:r>
            <w:r>
              <w:rPr>
                <w:sz w:val="24"/>
              </w:rPr>
              <w:t>to OHA</w:t>
            </w:r>
            <w:r>
              <w:rPr>
                <w:spacing w:val="-5"/>
                <w:sz w:val="24"/>
              </w:rPr>
              <w:t xml:space="preserve"> </w:t>
            </w:r>
            <w:r>
              <w:rPr>
                <w:sz w:val="24"/>
              </w:rPr>
              <w:t>OWL</w:t>
            </w:r>
            <w:r>
              <w:rPr>
                <w:spacing w:val="-7"/>
                <w:sz w:val="24"/>
              </w:rPr>
              <w:t xml:space="preserve"> </w:t>
            </w:r>
            <w:r>
              <w:rPr>
                <w:sz w:val="24"/>
              </w:rPr>
              <w:t>page</w:t>
            </w:r>
            <w:r>
              <w:rPr>
                <w:spacing w:val="-7"/>
                <w:sz w:val="24"/>
              </w:rPr>
              <w:t xml:space="preserve"> </w:t>
            </w:r>
            <w:r>
              <w:rPr>
                <w:sz w:val="24"/>
              </w:rPr>
              <w:t>for program specific information.</w:t>
            </w:r>
          </w:p>
          <w:p w14:paraId="52364104" w14:textId="77777777" w:rsidR="009A0C10" w:rsidRDefault="001B1DCE">
            <w:pPr>
              <w:pStyle w:val="TableParagraph"/>
              <w:numPr>
                <w:ilvl w:val="0"/>
                <w:numId w:val="8"/>
              </w:numPr>
              <w:tabs>
                <w:tab w:val="left" w:pos="834"/>
              </w:tabs>
              <w:spacing w:before="2" w:line="256" w:lineRule="auto"/>
              <w:ind w:right="138"/>
              <w:rPr>
                <w:sz w:val="24"/>
              </w:rPr>
            </w:pPr>
            <w:r>
              <w:rPr>
                <w:sz w:val="24"/>
              </w:rPr>
              <w:t>Assist</w:t>
            </w:r>
            <w:r>
              <w:rPr>
                <w:spacing w:val="-5"/>
                <w:sz w:val="24"/>
              </w:rPr>
              <w:t xml:space="preserve"> </w:t>
            </w:r>
            <w:r>
              <w:rPr>
                <w:sz w:val="24"/>
              </w:rPr>
              <w:t>Administrative</w:t>
            </w:r>
            <w:r>
              <w:rPr>
                <w:spacing w:val="-6"/>
                <w:sz w:val="24"/>
              </w:rPr>
              <w:t xml:space="preserve"> </w:t>
            </w:r>
            <w:r>
              <w:rPr>
                <w:sz w:val="24"/>
              </w:rPr>
              <w:t>Specialist</w:t>
            </w:r>
            <w:r>
              <w:rPr>
                <w:spacing w:val="-5"/>
                <w:sz w:val="24"/>
              </w:rPr>
              <w:t xml:space="preserve"> </w:t>
            </w:r>
            <w:r>
              <w:rPr>
                <w:sz w:val="24"/>
              </w:rPr>
              <w:t>2</w:t>
            </w:r>
            <w:r>
              <w:rPr>
                <w:spacing w:val="-5"/>
                <w:sz w:val="24"/>
              </w:rPr>
              <w:t xml:space="preserve"> </w:t>
            </w:r>
            <w:r>
              <w:rPr>
                <w:sz w:val="24"/>
              </w:rPr>
              <w:t>to</w:t>
            </w:r>
            <w:r>
              <w:rPr>
                <w:spacing w:val="-6"/>
                <w:sz w:val="24"/>
              </w:rPr>
              <w:t xml:space="preserve"> </w:t>
            </w:r>
            <w:r>
              <w:rPr>
                <w:sz w:val="24"/>
              </w:rPr>
              <w:t>update</w:t>
            </w:r>
            <w:r>
              <w:rPr>
                <w:spacing w:val="-5"/>
                <w:sz w:val="24"/>
              </w:rPr>
              <w:t xml:space="preserve"> </w:t>
            </w:r>
            <w:r>
              <w:rPr>
                <w:sz w:val="24"/>
              </w:rPr>
              <w:t>and</w:t>
            </w:r>
            <w:r>
              <w:rPr>
                <w:spacing w:val="-6"/>
                <w:sz w:val="24"/>
              </w:rPr>
              <w:t xml:space="preserve"> </w:t>
            </w:r>
            <w:r>
              <w:rPr>
                <w:sz w:val="24"/>
              </w:rPr>
              <w:t>maintain OHA Medicaid state phone lists in spreadsheet.</w:t>
            </w:r>
          </w:p>
          <w:p w14:paraId="066907E7" w14:textId="77777777" w:rsidR="009A0C10" w:rsidRDefault="001B1DCE">
            <w:pPr>
              <w:pStyle w:val="TableParagraph"/>
              <w:numPr>
                <w:ilvl w:val="0"/>
                <w:numId w:val="8"/>
              </w:numPr>
              <w:tabs>
                <w:tab w:val="left" w:pos="834"/>
              </w:tabs>
              <w:spacing w:before="3" w:line="256" w:lineRule="auto"/>
              <w:ind w:right="163"/>
              <w:rPr>
                <w:sz w:val="24"/>
              </w:rPr>
            </w:pPr>
            <w:r>
              <w:rPr>
                <w:sz w:val="24"/>
              </w:rPr>
              <w:t>Work</w:t>
            </w:r>
            <w:r>
              <w:rPr>
                <w:spacing w:val="-5"/>
                <w:sz w:val="24"/>
              </w:rPr>
              <w:t xml:space="preserve"> </w:t>
            </w:r>
            <w:r>
              <w:rPr>
                <w:sz w:val="24"/>
              </w:rPr>
              <w:t>with</w:t>
            </w:r>
            <w:r>
              <w:rPr>
                <w:spacing w:val="-3"/>
                <w:sz w:val="24"/>
              </w:rPr>
              <w:t xml:space="preserve"> </w:t>
            </w:r>
            <w:r>
              <w:rPr>
                <w:sz w:val="24"/>
              </w:rPr>
              <w:t>OHA</w:t>
            </w:r>
            <w:r>
              <w:rPr>
                <w:spacing w:val="-5"/>
                <w:sz w:val="24"/>
              </w:rPr>
              <w:t xml:space="preserve"> </w:t>
            </w:r>
            <w:r>
              <w:rPr>
                <w:sz w:val="24"/>
              </w:rPr>
              <w:t>Medicaid</w:t>
            </w:r>
            <w:r>
              <w:rPr>
                <w:spacing w:val="-4"/>
                <w:sz w:val="24"/>
              </w:rPr>
              <w:t xml:space="preserve"> </w:t>
            </w:r>
            <w:r>
              <w:rPr>
                <w:sz w:val="24"/>
              </w:rPr>
              <w:t>email</w:t>
            </w:r>
            <w:r>
              <w:rPr>
                <w:spacing w:val="-6"/>
                <w:sz w:val="24"/>
              </w:rPr>
              <w:t xml:space="preserve"> </w:t>
            </w:r>
            <w:r>
              <w:rPr>
                <w:sz w:val="24"/>
              </w:rPr>
              <w:t>distribution</w:t>
            </w:r>
            <w:r>
              <w:rPr>
                <w:spacing w:val="-7"/>
                <w:sz w:val="24"/>
              </w:rPr>
              <w:t xml:space="preserve"> </w:t>
            </w:r>
            <w:r>
              <w:rPr>
                <w:sz w:val="24"/>
              </w:rPr>
              <w:t>list</w:t>
            </w:r>
            <w:r>
              <w:rPr>
                <w:spacing w:val="-5"/>
                <w:sz w:val="24"/>
              </w:rPr>
              <w:t xml:space="preserve"> </w:t>
            </w:r>
            <w:r>
              <w:rPr>
                <w:sz w:val="24"/>
              </w:rPr>
              <w:t>owners</w:t>
            </w:r>
            <w:r>
              <w:rPr>
                <w:spacing w:val="-3"/>
                <w:sz w:val="24"/>
              </w:rPr>
              <w:t xml:space="preserve"> </w:t>
            </w:r>
            <w:r>
              <w:rPr>
                <w:sz w:val="24"/>
              </w:rPr>
              <w:t>in each unit to update and maintain outlook email distribution lists in spreadsheet whenever there is an</w:t>
            </w:r>
          </w:p>
          <w:p w14:paraId="0660ED68" w14:textId="77777777" w:rsidR="009A0C10" w:rsidRDefault="001B1DCE">
            <w:pPr>
              <w:pStyle w:val="TableParagraph"/>
              <w:spacing w:before="4"/>
              <w:ind w:left="834"/>
              <w:rPr>
                <w:sz w:val="24"/>
              </w:rPr>
            </w:pPr>
            <w:r>
              <w:rPr>
                <w:sz w:val="24"/>
              </w:rPr>
              <w:t>onboarding,</w:t>
            </w:r>
            <w:r>
              <w:rPr>
                <w:spacing w:val="-5"/>
                <w:sz w:val="24"/>
              </w:rPr>
              <w:t xml:space="preserve"> </w:t>
            </w:r>
            <w:r>
              <w:rPr>
                <w:sz w:val="24"/>
              </w:rPr>
              <w:t>offboarding</w:t>
            </w:r>
            <w:r>
              <w:rPr>
                <w:spacing w:val="-5"/>
                <w:sz w:val="24"/>
              </w:rPr>
              <w:t xml:space="preserve"> </w:t>
            </w:r>
            <w:r>
              <w:rPr>
                <w:sz w:val="24"/>
              </w:rPr>
              <w:t>or</w:t>
            </w:r>
            <w:r>
              <w:rPr>
                <w:spacing w:val="-5"/>
                <w:sz w:val="24"/>
              </w:rPr>
              <w:t xml:space="preserve"> </w:t>
            </w:r>
            <w:r>
              <w:rPr>
                <w:spacing w:val="-2"/>
                <w:sz w:val="24"/>
              </w:rPr>
              <w:t>transfer.</w:t>
            </w:r>
          </w:p>
        </w:tc>
      </w:tr>
      <w:tr w:rsidR="009A0C10" w14:paraId="0ED89605" w14:textId="77777777">
        <w:trPr>
          <w:trHeight w:val="1367"/>
        </w:trPr>
        <w:tc>
          <w:tcPr>
            <w:tcW w:w="1460" w:type="dxa"/>
            <w:tcBorders>
              <w:top w:val="single" w:sz="4" w:space="0" w:color="C0C0C0"/>
              <w:right w:val="single" w:sz="4" w:space="0" w:color="C0C0C0"/>
            </w:tcBorders>
          </w:tcPr>
          <w:p w14:paraId="0B630E5C" w14:textId="77777777" w:rsidR="009A0C10" w:rsidRDefault="001B1DCE">
            <w:pPr>
              <w:pStyle w:val="TableParagraph"/>
              <w:spacing w:before="82"/>
              <w:ind w:left="11"/>
              <w:jc w:val="center"/>
              <w:rPr>
                <w:sz w:val="24"/>
              </w:rPr>
            </w:pPr>
            <w:r>
              <w:rPr>
                <w:spacing w:val="-5"/>
                <w:sz w:val="24"/>
              </w:rPr>
              <w:t>20%</w:t>
            </w:r>
          </w:p>
        </w:tc>
        <w:tc>
          <w:tcPr>
            <w:tcW w:w="1260" w:type="dxa"/>
            <w:tcBorders>
              <w:top w:val="single" w:sz="4" w:space="0" w:color="C0C0C0"/>
              <w:left w:val="single" w:sz="4" w:space="0" w:color="C0C0C0"/>
              <w:right w:val="single" w:sz="4" w:space="0" w:color="C0C0C0"/>
            </w:tcBorders>
          </w:tcPr>
          <w:p w14:paraId="722A8F99" w14:textId="77777777" w:rsidR="009A0C10" w:rsidRDefault="001B1DCE">
            <w:pPr>
              <w:pStyle w:val="TableParagraph"/>
              <w:spacing w:before="82"/>
              <w:ind w:left="6"/>
              <w:jc w:val="center"/>
              <w:rPr>
                <w:sz w:val="24"/>
              </w:rPr>
            </w:pPr>
            <w:r>
              <w:rPr>
                <w:spacing w:val="-5"/>
                <w:sz w:val="24"/>
              </w:rPr>
              <w:t>NC</w:t>
            </w:r>
          </w:p>
        </w:tc>
        <w:tc>
          <w:tcPr>
            <w:tcW w:w="1261" w:type="dxa"/>
            <w:tcBorders>
              <w:top w:val="single" w:sz="4" w:space="0" w:color="C0C0C0"/>
              <w:left w:val="single" w:sz="4" w:space="0" w:color="C0C0C0"/>
              <w:right w:val="single" w:sz="4" w:space="0" w:color="C0C0C0"/>
            </w:tcBorders>
          </w:tcPr>
          <w:p w14:paraId="65D3D8EA" w14:textId="77777777" w:rsidR="009A0C10" w:rsidRDefault="001B1DCE">
            <w:pPr>
              <w:pStyle w:val="TableParagraph"/>
              <w:spacing w:before="82"/>
              <w:ind w:left="8"/>
              <w:jc w:val="center"/>
              <w:rPr>
                <w:sz w:val="24"/>
              </w:rPr>
            </w:pPr>
            <w:r>
              <w:rPr>
                <w:spacing w:val="-10"/>
                <w:sz w:val="24"/>
              </w:rPr>
              <w:t>E</w:t>
            </w:r>
          </w:p>
        </w:tc>
        <w:tc>
          <w:tcPr>
            <w:tcW w:w="7003" w:type="dxa"/>
            <w:tcBorders>
              <w:top w:val="single" w:sz="4" w:space="0" w:color="C0C0C0"/>
              <w:left w:val="single" w:sz="4" w:space="0" w:color="C0C0C0"/>
            </w:tcBorders>
          </w:tcPr>
          <w:p w14:paraId="0B357E6D" w14:textId="77777777" w:rsidR="009A0C10" w:rsidRDefault="001B1DCE">
            <w:pPr>
              <w:pStyle w:val="TableParagraph"/>
              <w:ind w:left="114"/>
              <w:rPr>
                <w:b/>
                <w:sz w:val="24"/>
              </w:rPr>
            </w:pPr>
            <w:r>
              <w:rPr>
                <w:b/>
                <w:sz w:val="24"/>
              </w:rPr>
              <w:t>Hiring</w:t>
            </w:r>
            <w:r>
              <w:rPr>
                <w:b/>
                <w:spacing w:val="-7"/>
                <w:sz w:val="24"/>
              </w:rPr>
              <w:t xml:space="preserve"> </w:t>
            </w:r>
            <w:r>
              <w:rPr>
                <w:b/>
                <w:sz w:val="24"/>
              </w:rPr>
              <w:t>Program</w:t>
            </w:r>
            <w:r>
              <w:rPr>
                <w:b/>
                <w:spacing w:val="-5"/>
                <w:sz w:val="24"/>
              </w:rPr>
              <w:t xml:space="preserve"> </w:t>
            </w:r>
            <w:r>
              <w:rPr>
                <w:b/>
                <w:spacing w:val="-2"/>
                <w:sz w:val="24"/>
              </w:rPr>
              <w:t>Support</w:t>
            </w:r>
          </w:p>
          <w:p w14:paraId="1E3FC0EA" w14:textId="77777777" w:rsidR="009A0C10" w:rsidRDefault="001B1DCE">
            <w:pPr>
              <w:pStyle w:val="TableParagraph"/>
              <w:numPr>
                <w:ilvl w:val="0"/>
                <w:numId w:val="7"/>
              </w:numPr>
              <w:tabs>
                <w:tab w:val="left" w:pos="834"/>
              </w:tabs>
              <w:spacing w:before="177" w:line="298" w:lineRule="exact"/>
              <w:ind w:right="382"/>
              <w:jc w:val="both"/>
              <w:rPr>
                <w:sz w:val="24"/>
              </w:rPr>
            </w:pPr>
            <w:r>
              <w:rPr>
                <w:sz w:val="24"/>
              </w:rPr>
              <w:t>Support</w:t>
            </w:r>
            <w:r>
              <w:rPr>
                <w:spacing w:val="-2"/>
                <w:sz w:val="24"/>
              </w:rPr>
              <w:t xml:space="preserve"> </w:t>
            </w:r>
            <w:r>
              <w:rPr>
                <w:sz w:val="24"/>
              </w:rPr>
              <w:t>Equitable</w:t>
            </w:r>
            <w:r>
              <w:rPr>
                <w:spacing w:val="-2"/>
                <w:sz w:val="24"/>
              </w:rPr>
              <w:t xml:space="preserve"> </w:t>
            </w:r>
            <w:r>
              <w:rPr>
                <w:sz w:val="24"/>
              </w:rPr>
              <w:t>Hiring</w:t>
            </w:r>
            <w:r>
              <w:rPr>
                <w:spacing w:val="-2"/>
                <w:sz w:val="24"/>
              </w:rPr>
              <w:t xml:space="preserve"> </w:t>
            </w:r>
            <w:r>
              <w:rPr>
                <w:sz w:val="24"/>
              </w:rPr>
              <w:t>process</w:t>
            </w:r>
            <w:r>
              <w:rPr>
                <w:spacing w:val="-2"/>
                <w:sz w:val="24"/>
              </w:rPr>
              <w:t xml:space="preserve"> </w:t>
            </w:r>
            <w:r>
              <w:rPr>
                <w:sz w:val="24"/>
              </w:rPr>
              <w:t>by</w:t>
            </w:r>
            <w:r>
              <w:rPr>
                <w:spacing w:val="-5"/>
                <w:sz w:val="24"/>
              </w:rPr>
              <w:t xml:space="preserve"> </w:t>
            </w:r>
            <w:r>
              <w:rPr>
                <w:sz w:val="24"/>
              </w:rPr>
              <w:t>collaborating</w:t>
            </w:r>
            <w:r>
              <w:rPr>
                <w:spacing w:val="-2"/>
                <w:sz w:val="24"/>
              </w:rPr>
              <w:t xml:space="preserve"> </w:t>
            </w:r>
            <w:r>
              <w:rPr>
                <w:sz w:val="24"/>
              </w:rPr>
              <w:t>with Medicaid</w:t>
            </w:r>
            <w:r>
              <w:rPr>
                <w:spacing w:val="-8"/>
                <w:sz w:val="24"/>
              </w:rPr>
              <w:t xml:space="preserve"> </w:t>
            </w:r>
            <w:r>
              <w:rPr>
                <w:sz w:val="24"/>
              </w:rPr>
              <w:t>Division</w:t>
            </w:r>
            <w:r>
              <w:rPr>
                <w:spacing w:val="-8"/>
                <w:sz w:val="24"/>
              </w:rPr>
              <w:t xml:space="preserve"> </w:t>
            </w:r>
            <w:r>
              <w:rPr>
                <w:sz w:val="24"/>
              </w:rPr>
              <w:t>position</w:t>
            </w:r>
            <w:r>
              <w:rPr>
                <w:spacing w:val="-8"/>
                <w:sz w:val="24"/>
              </w:rPr>
              <w:t xml:space="preserve"> </w:t>
            </w:r>
            <w:r>
              <w:rPr>
                <w:sz w:val="24"/>
              </w:rPr>
              <w:t>management</w:t>
            </w:r>
            <w:r>
              <w:rPr>
                <w:spacing w:val="-10"/>
                <w:sz w:val="24"/>
              </w:rPr>
              <w:t xml:space="preserve"> </w:t>
            </w:r>
            <w:r>
              <w:rPr>
                <w:sz w:val="24"/>
              </w:rPr>
              <w:t>analyst,</w:t>
            </w:r>
            <w:r>
              <w:rPr>
                <w:spacing w:val="-8"/>
                <w:sz w:val="24"/>
              </w:rPr>
              <w:t xml:space="preserve"> </w:t>
            </w:r>
            <w:r>
              <w:rPr>
                <w:sz w:val="24"/>
              </w:rPr>
              <w:t>hiring managers and management in scheduling interviews,</w:t>
            </w:r>
          </w:p>
        </w:tc>
      </w:tr>
      <w:tr w:rsidR="009A0C10" w14:paraId="326B0856"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863"/>
        </w:trPr>
        <w:tc>
          <w:tcPr>
            <w:tcW w:w="1460" w:type="dxa"/>
            <w:tcBorders>
              <w:left w:val="single" w:sz="4" w:space="0" w:color="000000"/>
            </w:tcBorders>
          </w:tcPr>
          <w:p w14:paraId="6884E8A5" w14:textId="77777777" w:rsidR="009A0C10" w:rsidRDefault="009A0C10">
            <w:pPr>
              <w:pStyle w:val="TableParagraph"/>
              <w:rPr>
                <w:rFonts w:ascii="Times New Roman"/>
              </w:rPr>
            </w:pPr>
          </w:p>
        </w:tc>
        <w:tc>
          <w:tcPr>
            <w:tcW w:w="1260" w:type="dxa"/>
          </w:tcPr>
          <w:p w14:paraId="4DDE0178" w14:textId="77777777" w:rsidR="009A0C10" w:rsidRDefault="009A0C10">
            <w:pPr>
              <w:pStyle w:val="TableParagraph"/>
              <w:rPr>
                <w:rFonts w:ascii="Times New Roman"/>
              </w:rPr>
            </w:pPr>
          </w:p>
        </w:tc>
        <w:tc>
          <w:tcPr>
            <w:tcW w:w="1261" w:type="dxa"/>
          </w:tcPr>
          <w:p w14:paraId="58EB3847" w14:textId="77777777" w:rsidR="009A0C10" w:rsidRDefault="009A0C10">
            <w:pPr>
              <w:pStyle w:val="TableParagraph"/>
              <w:rPr>
                <w:rFonts w:ascii="Times New Roman"/>
              </w:rPr>
            </w:pPr>
          </w:p>
        </w:tc>
        <w:tc>
          <w:tcPr>
            <w:tcW w:w="7003" w:type="dxa"/>
            <w:tcBorders>
              <w:right w:val="single" w:sz="4" w:space="0" w:color="000000"/>
            </w:tcBorders>
          </w:tcPr>
          <w:p w14:paraId="52DAD3E8" w14:textId="57D23382" w:rsidR="009A0C10" w:rsidRDefault="001B1DCE">
            <w:pPr>
              <w:pStyle w:val="TableParagraph"/>
              <w:spacing w:line="259" w:lineRule="auto"/>
              <w:ind w:left="834"/>
              <w:rPr>
                <w:sz w:val="24"/>
              </w:rPr>
            </w:pPr>
            <w:r>
              <w:rPr>
                <w:sz w:val="24"/>
              </w:rPr>
              <w:t>sending</w:t>
            </w:r>
            <w:r>
              <w:rPr>
                <w:spacing w:val="-7"/>
                <w:sz w:val="24"/>
              </w:rPr>
              <w:t xml:space="preserve"> </w:t>
            </w:r>
            <w:r>
              <w:rPr>
                <w:sz w:val="24"/>
              </w:rPr>
              <w:t>interview</w:t>
            </w:r>
            <w:r>
              <w:rPr>
                <w:spacing w:val="-7"/>
                <w:sz w:val="24"/>
              </w:rPr>
              <w:t xml:space="preserve"> </w:t>
            </w:r>
            <w:r>
              <w:rPr>
                <w:sz w:val="24"/>
              </w:rPr>
              <w:t>questions</w:t>
            </w:r>
            <w:r>
              <w:rPr>
                <w:spacing w:val="-7"/>
                <w:sz w:val="24"/>
              </w:rPr>
              <w:t xml:space="preserve"> </w:t>
            </w:r>
            <w:r>
              <w:rPr>
                <w:sz w:val="24"/>
              </w:rPr>
              <w:t>to</w:t>
            </w:r>
            <w:r>
              <w:rPr>
                <w:spacing w:val="-7"/>
                <w:sz w:val="24"/>
              </w:rPr>
              <w:t xml:space="preserve"> </w:t>
            </w:r>
            <w:r w:rsidR="000856DD">
              <w:rPr>
                <w:sz w:val="24"/>
              </w:rPr>
              <w:t>candidates and</w:t>
            </w:r>
            <w:r>
              <w:rPr>
                <w:spacing w:val="-7"/>
                <w:sz w:val="24"/>
              </w:rPr>
              <w:t xml:space="preserve"> </w:t>
            </w:r>
            <w:r>
              <w:rPr>
                <w:sz w:val="24"/>
              </w:rPr>
              <w:t xml:space="preserve">creating requisition folders and files on Teams within required </w:t>
            </w:r>
            <w:r>
              <w:rPr>
                <w:spacing w:val="-2"/>
                <w:sz w:val="24"/>
              </w:rPr>
              <w:t>timelines.</w:t>
            </w:r>
          </w:p>
          <w:p w14:paraId="30005C80" w14:textId="77777777" w:rsidR="009A0C10" w:rsidRDefault="001B1DCE">
            <w:pPr>
              <w:pStyle w:val="TableParagraph"/>
              <w:numPr>
                <w:ilvl w:val="0"/>
                <w:numId w:val="6"/>
              </w:numPr>
              <w:tabs>
                <w:tab w:val="left" w:pos="834"/>
              </w:tabs>
              <w:spacing w:line="256" w:lineRule="auto"/>
              <w:ind w:right="175"/>
              <w:jc w:val="both"/>
              <w:rPr>
                <w:sz w:val="24"/>
              </w:rPr>
            </w:pPr>
            <w:r>
              <w:rPr>
                <w:sz w:val="24"/>
              </w:rPr>
              <w:t>Assist with onboarding / offboarding assuring</w:t>
            </w:r>
            <w:r>
              <w:rPr>
                <w:spacing w:val="-3"/>
                <w:sz w:val="24"/>
              </w:rPr>
              <w:t xml:space="preserve"> </w:t>
            </w:r>
            <w:r>
              <w:rPr>
                <w:sz w:val="24"/>
              </w:rPr>
              <w:t>necessary paperwork,</w:t>
            </w:r>
            <w:r>
              <w:rPr>
                <w:spacing w:val="-5"/>
                <w:sz w:val="24"/>
              </w:rPr>
              <w:t xml:space="preserve"> </w:t>
            </w:r>
            <w:r>
              <w:rPr>
                <w:sz w:val="24"/>
              </w:rPr>
              <w:t>system</w:t>
            </w:r>
            <w:r>
              <w:rPr>
                <w:spacing w:val="-4"/>
                <w:sz w:val="24"/>
              </w:rPr>
              <w:t xml:space="preserve"> </w:t>
            </w:r>
            <w:r>
              <w:rPr>
                <w:sz w:val="24"/>
              </w:rPr>
              <w:t>access,</w:t>
            </w:r>
            <w:r>
              <w:rPr>
                <w:spacing w:val="-3"/>
                <w:sz w:val="24"/>
              </w:rPr>
              <w:t xml:space="preserve"> </w:t>
            </w:r>
            <w:r>
              <w:rPr>
                <w:sz w:val="24"/>
              </w:rPr>
              <w:t>and</w:t>
            </w:r>
            <w:r>
              <w:rPr>
                <w:spacing w:val="-7"/>
                <w:sz w:val="24"/>
              </w:rPr>
              <w:t xml:space="preserve"> </w:t>
            </w:r>
            <w:r>
              <w:rPr>
                <w:sz w:val="24"/>
              </w:rPr>
              <w:t>equipment</w:t>
            </w:r>
            <w:r>
              <w:rPr>
                <w:spacing w:val="-5"/>
                <w:sz w:val="24"/>
              </w:rPr>
              <w:t xml:space="preserve"> </w:t>
            </w:r>
            <w:r>
              <w:rPr>
                <w:sz w:val="24"/>
              </w:rPr>
              <w:t>are</w:t>
            </w:r>
            <w:r>
              <w:rPr>
                <w:spacing w:val="-4"/>
                <w:sz w:val="24"/>
              </w:rPr>
              <w:t xml:space="preserve"> </w:t>
            </w:r>
            <w:r>
              <w:rPr>
                <w:sz w:val="24"/>
              </w:rPr>
              <w:t>ready</w:t>
            </w:r>
            <w:r>
              <w:rPr>
                <w:spacing w:val="-8"/>
                <w:sz w:val="24"/>
              </w:rPr>
              <w:t xml:space="preserve"> </w:t>
            </w:r>
            <w:r>
              <w:rPr>
                <w:sz w:val="24"/>
              </w:rPr>
              <w:t>for new hires.</w:t>
            </w:r>
          </w:p>
          <w:p w14:paraId="18E95F96" w14:textId="77777777" w:rsidR="009A0C10" w:rsidRDefault="001B1DCE">
            <w:pPr>
              <w:pStyle w:val="TableParagraph"/>
              <w:numPr>
                <w:ilvl w:val="0"/>
                <w:numId w:val="6"/>
              </w:numPr>
              <w:tabs>
                <w:tab w:val="left" w:pos="833"/>
              </w:tabs>
              <w:spacing w:before="4"/>
              <w:ind w:left="833" w:hanging="359"/>
              <w:jc w:val="both"/>
              <w:rPr>
                <w:sz w:val="24"/>
              </w:rPr>
            </w:pPr>
            <w:r>
              <w:rPr>
                <w:sz w:val="24"/>
              </w:rPr>
              <w:t>Assisting</w:t>
            </w:r>
            <w:r>
              <w:rPr>
                <w:spacing w:val="-8"/>
                <w:sz w:val="24"/>
              </w:rPr>
              <w:t xml:space="preserve"> </w:t>
            </w:r>
            <w:r>
              <w:rPr>
                <w:sz w:val="24"/>
              </w:rPr>
              <w:t>managers</w:t>
            </w:r>
            <w:r>
              <w:rPr>
                <w:spacing w:val="-5"/>
                <w:sz w:val="24"/>
              </w:rPr>
              <w:t xml:space="preserve"> </w:t>
            </w:r>
            <w:r>
              <w:rPr>
                <w:sz w:val="24"/>
              </w:rPr>
              <w:t>with</w:t>
            </w:r>
            <w:r>
              <w:rPr>
                <w:spacing w:val="-5"/>
                <w:sz w:val="24"/>
              </w:rPr>
              <w:t xml:space="preserve"> </w:t>
            </w:r>
            <w:r>
              <w:rPr>
                <w:sz w:val="24"/>
              </w:rPr>
              <w:t>reference</w:t>
            </w:r>
            <w:r>
              <w:rPr>
                <w:spacing w:val="-4"/>
                <w:sz w:val="24"/>
              </w:rPr>
              <w:t xml:space="preserve"> </w:t>
            </w:r>
            <w:r>
              <w:rPr>
                <w:spacing w:val="-2"/>
                <w:sz w:val="24"/>
              </w:rPr>
              <w:t>checks.</w:t>
            </w:r>
          </w:p>
          <w:p w14:paraId="4C04C31A" w14:textId="77777777" w:rsidR="009A0C10" w:rsidRDefault="001B1DCE">
            <w:pPr>
              <w:pStyle w:val="TableParagraph"/>
              <w:numPr>
                <w:ilvl w:val="0"/>
                <w:numId w:val="6"/>
              </w:numPr>
              <w:tabs>
                <w:tab w:val="left" w:pos="834"/>
              </w:tabs>
              <w:spacing w:before="20" w:line="256" w:lineRule="auto"/>
              <w:ind w:right="1089"/>
              <w:rPr>
                <w:sz w:val="24"/>
              </w:rPr>
            </w:pPr>
            <w:r>
              <w:rPr>
                <w:sz w:val="24"/>
              </w:rPr>
              <w:t>Submits/revoke</w:t>
            </w:r>
            <w:r>
              <w:rPr>
                <w:spacing w:val="-6"/>
                <w:sz w:val="24"/>
              </w:rPr>
              <w:t xml:space="preserve"> </w:t>
            </w:r>
            <w:r>
              <w:rPr>
                <w:sz w:val="24"/>
              </w:rPr>
              <w:t>system</w:t>
            </w:r>
            <w:r>
              <w:rPr>
                <w:spacing w:val="-7"/>
                <w:sz w:val="24"/>
              </w:rPr>
              <w:t xml:space="preserve"> </w:t>
            </w:r>
            <w:r>
              <w:rPr>
                <w:sz w:val="24"/>
              </w:rPr>
              <w:t>and</w:t>
            </w:r>
            <w:r>
              <w:rPr>
                <w:spacing w:val="-10"/>
                <w:sz w:val="24"/>
              </w:rPr>
              <w:t xml:space="preserve"> </w:t>
            </w:r>
            <w:r>
              <w:rPr>
                <w:sz w:val="24"/>
              </w:rPr>
              <w:t>program</w:t>
            </w:r>
            <w:r>
              <w:rPr>
                <w:spacing w:val="-7"/>
                <w:sz w:val="24"/>
              </w:rPr>
              <w:t xml:space="preserve"> </w:t>
            </w:r>
            <w:r>
              <w:rPr>
                <w:sz w:val="24"/>
              </w:rPr>
              <w:t>access</w:t>
            </w:r>
            <w:r>
              <w:rPr>
                <w:spacing w:val="-11"/>
                <w:sz w:val="24"/>
              </w:rPr>
              <w:t xml:space="preserve"> </w:t>
            </w:r>
            <w:r>
              <w:rPr>
                <w:sz w:val="24"/>
              </w:rPr>
              <w:t>for Medicaid Division employees and contractors.</w:t>
            </w:r>
          </w:p>
          <w:p w14:paraId="6DBD8C77" w14:textId="77777777" w:rsidR="009A0C10" w:rsidRDefault="001B1DCE">
            <w:pPr>
              <w:pStyle w:val="TableParagraph"/>
              <w:numPr>
                <w:ilvl w:val="0"/>
                <w:numId w:val="6"/>
              </w:numPr>
              <w:tabs>
                <w:tab w:val="left" w:pos="834"/>
              </w:tabs>
              <w:spacing w:before="3" w:line="256" w:lineRule="auto"/>
              <w:ind w:right="516"/>
              <w:rPr>
                <w:sz w:val="24"/>
              </w:rPr>
            </w:pPr>
            <w:r>
              <w:rPr>
                <w:sz w:val="24"/>
              </w:rPr>
              <w:t>Prepare</w:t>
            </w:r>
            <w:r>
              <w:rPr>
                <w:spacing w:val="-6"/>
                <w:sz w:val="24"/>
              </w:rPr>
              <w:t xml:space="preserve"> </w:t>
            </w:r>
            <w:r>
              <w:rPr>
                <w:sz w:val="24"/>
              </w:rPr>
              <w:t>cubicles</w:t>
            </w:r>
            <w:r>
              <w:rPr>
                <w:spacing w:val="-8"/>
                <w:sz w:val="24"/>
              </w:rPr>
              <w:t xml:space="preserve"> </w:t>
            </w:r>
            <w:r>
              <w:rPr>
                <w:sz w:val="24"/>
              </w:rPr>
              <w:t>for</w:t>
            </w:r>
            <w:r>
              <w:rPr>
                <w:spacing w:val="-6"/>
                <w:sz w:val="24"/>
              </w:rPr>
              <w:t xml:space="preserve"> </w:t>
            </w:r>
            <w:r>
              <w:rPr>
                <w:sz w:val="24"/>
              </w:rPr>
              <w:t>new</w:t>
            </w:r>
            <w:r>
              <w:rPr>
                <w:spacing w:val="-6"/>
                <w:sz w:val="24"/>
              </w:rPr>
              <w:t xml:space="preserve"> </w:t>
            </w:r>
            <w:r>
              <w:rPr>
                <w:sz w:val="24"/>
              </w:rPr>
              <w:t>employees</w:t>
            </w:r>
            <w:r>
              <w:rPr>
                <w:spacing w:val="-6"/>
                <w:sz w:val="24"/>
              </w:rPr>
              <w:t xml:space="preserve"> </w:t>
            </w:r>
            <w:r>
              <w:rPr>
                <w:sz w:val="24"/>
              </w:rPr>
              <w:t>and</w:t>
            </w:r>
            <w:r>
              <w:rPr>
                <w:spacing w:val="-8"/>
                <w:sz w:val="24"/>
              </w:rPr>
              <w:t xml:space="preserve"> </w:t>
            </w:r>
            <w:r>
              <w:rPr>
                <w:sz w:val="24"/>
              </w:rPr>
              <w:t>assure</w:t>
            </w:r>
            <w:r>
              <w:rPr>
                <w:spacing w:val="-6"/>
                <w:sz w:val="24"/>
              </w:rPr>
              <w:t xml:space="preserve"> </w:t>
            </w:r>
            <w:r>
              <w:rPr>
                <w:sz w:val="24"/>
              </w:rPr>
              <w:t>they have appropriate office equipment/supplies.</w:t>
            </w:r>
          </w:p>
          <w:p w14:paraId="1BC2B123" w14:textId="77777777" w:rsidR="009A0C10" w:rsidRDefault="001B1DCE">
            <w:pPr>
              <w:pStyle w:val="TableParagraph"/>
              <w:numPr>
                <w:ilvl w:val="0"/>
                <w:numId w:val="6"/>
              </w:numPr>
              <w:tabs>
                <w:tab w:val="left" w:pos="834"/>
              </w:tabs>
              <w:spacing w:before="2" w:line="256" w:lineRule="auto"/>
              <w:ind w:right="463"/>
              <w:rPr>
                <w:sz w:val="24"/>
              </w:rPr>
            </w:pPr>
            <w:r>
              <w:rPr>
                <w:sz w:val="24"/>
              </w:rPr>
              <w:t>Assist</w:t>
            </w:r>
            <w:r>
              <w:rPr>
                <w:spacing w:val="-7"/>
                <w:sz w:val="24"/>
              </w:rPr>
              <w:t xml:space="preserve"> </w:t>
            </w:r>
            <w:r>
              <w:rPr>
                <w:sz w:val="24"/>
              </w:rPr>
              <w:t>Background</w:t>
            </w:r>
            <w:r>
              <w:rPr>
                <w:spacing w:val="-7"/>
                <w:sz w:val="24"/>
              </w:rPr>
              <w:t xml:space="preserve"> </w:t>
            </w:r>
            <w:r>
              <w:rPr>
                <w:sz w:val="24"/>
              </w:rPr>
              <w:t>check</w:t>
            </w:r>
            <w:r>
              <w:rPr>
                <w:spacing w:val="-7"/>
                <w:sz w:val="24"/>
              </w:rPr>
              <w:t xml:space="preserve"> </w:t>
            </w:r>
            <w:r>
              <w:rPr>
                <w:sz w:val="24"/>
              </w:rPr>
              <w:t>unit</w:t>
            </w:r>
            <w:r>
              <w:rPr>
                <w:spacing w:val="-7"/>
                <w:sz w:val="24"/>
              </w:rPr>
              <w:t xml:space="preserve"> </w:t>
            </w:r>
            <w:r>
              <w:rPr>
                <w:sz w:val="24"/>
              </w:rPr>
              <w:t>for</w:t>
            </w:r>
            <w:r>
              <w:rPr>
                <w:spacing w:val="-7"/>
                <w:sz w:val="24"/>
              </w:rPr>
              <w:t xml:space="preserve"> </w:t>
            </w:r>
            <w:r>
              <w:rPr>
                <w:sz w:val="24"/>
              </w:rPr>
              <w:t>criminal</w:t>
            </w:r>
            <w:r>
              <w:rPr>
                <w:spacing w:val="-9"/>
                <w:sz w:val="24"/>
              </w:rPr>
              <w:t xml:space="preserve"> </w:t>
            </w:r>
            <w:r>
              <w:rPr>
                <w:sz w:val="24"/>
              </w:rPr>
              <w:t>background checks for employees and contractors.</w:t>
            </w:r>
          </w:p>
          <w:p w14:paraId="17124197" w14:textId="77777777" w:rsidR="009A0C10" w:rsidRDefault="001B1DCE">
            <w:pPr>
              <w:pStyle w:val="TableParagraph"/>
              <w:numPr>
                <w:ilvl w:val="0"/>
                <w:numId w:val="6"/>
              </w:numPr>
              <w:tabs>
                <w:tab w:val="left" w:pos="834"/>
              </w:tabs>
              <w:spacing w:before="2" w:line="256" w:lineRule="auto"/>
              <w:ind w:right="664"/>
              <w:rPr>
                <w:sz w:val="24"/>
              </w:rPr>
            </w:pPr>
            <w:r>
              <w:rPr>
                <w:sz w:val="24"/>
              </w:rPr>
              <w:t>Act</w:t>
            </w:r>
            <w:r>
              <w:rPr>
                <w:spacing w:val="-4"/>
                <w:sz w:val="24"/>
              </w:rPr>
              <w:t xml:space="preserve"> </w:t>
            </w:r>
            <w:r>
              <w:rPr>
                <w:sz w:val="24"/>
              </w:rPr>
              <w:t>as</w:t>
            </w:r>
            <w:r>
              <w:rPr>
                <w:spacing w:val="-6"/>
                <w:sz w:val="24"/>
              </w:rPr>
              <w:t xml:space="preserve"> </w:t>
            </w:r>
            <w:r>
              <w:rPr>
                <w:sz w:val="24"/>
              </w:rPr>
              <w:t>a</w:t>
            </w:r>
            <w:r>
              <w:rPr>
                <w:spacing w:val="-6"/>
                <w:sz w:val="24"/>
              </w:rPr>
              <w:t xml:space="preserve"> </w:t>
            </w:r>
            <w:r>
              <w:rPr>
                <w:sz w:val="24"/>
              </w:rPr>
              <w:t>member</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Ergo</w:t>
            </w:r>
            <w:r>
              <w:rPr>
                <w:spacing w:val="-6"/>
                <w:sz w:val="24"/>
              </w:rPr>
              <w:t xml:space="preserve"> </w:t>
            </w:r>
            <w:r>
              <w:rPr>
                <w:sz w:val="24"/>
              </w:rPr>
              <w:t>Assessment</w:t>
            </w:r>
            <w:r>
              <w:rPr>
                <w:spacing w:val="-4"/>
                <w:sz w:val="24"/>
              </w:rPr>
              <w:t xml:space="preserve"> </w:t>
            </w:r>
            <w:r>
              <w:rPr>
                <w:sz w:val="24"/>
              </w:rPr>
              <w:t>team</w:t>
            </w:r>
            <w:r>
              <w:rPr>
                <w:spacing w:val="-5"/>
                <w:sz w:val="24"/>
              </w:rPr>
              <w:t xml:space="preserve"> </w:t>
            </w:r>
            <w:r>
              <w:rPr>
                <w:sz w:val="24"/>
              </w:rPr>
              <w:t>and conduct individual Ergo Assessments.</w:t>
            </w:r>
          </w:p>
        </w:tc>
      </w:tr>
      <w:tr w:rsidR="009A0C10" w14:paraId="1B10516E"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150"/>
        </w:trPr>
        <w:tc>
          <w:tcPr>
            <w:tcW w:w="1460" w:type="dxa"/>
            <w:tcBorders>
              <w:left w:val="single" w:sz="4" w:space="0" w:color="000000"/>
            </w:tcBorders>
          </w:tcPr>
          <w:p w14:paraId="4F2B93D9" w14:textId="77777777" w:rsidR="009A0C10" w:rsidRDefault="001B1DCE">
            <w:pPr>
              <w:pStyle w:val="TableParagraph"/>
              <w:ind w:left="11"/>
              <w:jc w:val="center"/>
              <w:rPr>
                <w:sz w:val="24"/>
              </w:rPr>
            </w:pPr>
            <w:r>
              <w:rPr>
                <w:spacing w:val="-5"/>
                <w:sz w:val="24"/>
              </w:rPr>
              <w:t>15%</w:t>
            </w:r>
          </w:p>
        </w:tc>
        <w:tc>
          <w:tcPr>
            <w:tcW w:w="1260" w:type="dxa"/>
          </w:tcPr>
          <w:p w14:paraId="55D3C60B" w14:textId="77777777" w:rsidR="009A0C10" w:rsidRDefault="001B1DCE">
            <w:pPr>
              <w:pStyle w:val="TableParagraph"/>
              <w:spacing w:before="82"/>
              <w:ind w:left="6"/>
              <w:jc w:val="center"/>
              <w:rPr>
                <w:sz w:val="24"/>
              </w:rPr>
            </w:pPr>
            <w:r>
              <w:rPr>
                <w:spacing w:val="-5"/>
                <w:sz w:val="24"/>
              </w:rPr>
              <w:t>NC</w:t>
            </w:r>
          </w:p>
        </w:tc>
        <w:tc>
          <w:tcPr>
            <w:tcW w:w="1261" w:type="dxa"/>
          </w:tcPr>
          <w:p w14:paraId="38618883" w14:textId="77777777" w:rsidR="009A0C10" w:rsidRDefault="001B1DCE">
            <w:pPr>
              <w:pStyle w:val="TableParagraph"/>
              <w:spacing w:before="82"/>
              <w:ind w:left="8"/>
              <w:jc w:val="center"/>
              <w:rPr>
                <w:sz w:val="24"/>
              </w:rPr>
            </w:pPr>
            <w:r>
              <w:rPr>
                <w:spacing w:val="-10"/>
                <w:sz w:val="24"/>
              </w:rPr>
              <w:t>E</w:t>
            </w:r>
          </w:p>
        </w:tc>
        <w:tc>
          <w:tcPr>
            <w:tcW w:w="7003" w:type="dxa"/>
            <w:tcBorders>
              <w:right w:val="single" w:sz="4" w:space="0" w:color="000000"/>
            </w:tcBorders>
          </w:tcPr>
          <w:p w14:paraId="10BECE61" w14:textId="77777777" w:rsidR="009A0C10" w:rsidRDefault="001B1DCE">
            <w:pPr>
              <w:pStyle w:val="TableParagraph"/>
              <w:ind w:left="114"/>
              <w:rPr>
                <w:b/>
                <w:sz w:val="24"/>
              </w:rPr>
            </w:pPr>
            <w:r>
              <w:rPr>
                <w:b/>
                <w:spacing w:val="-2"/>
                <w:sz w:val="24"/>
              </w:rPr>
              <w:t>Department</w:t>
            </w:r>
            <w:r>
              <w:rPr>
                <w:b/>
                <w:spacing w:val="1"/>
                <w:sz w:val="24"/>
              </w:rPr>
              <w:t xml:space="preserve"> </w:t>
            </w:r>
            <w:r>
              <w:rPr>
                <w:b/>
                <w:spacing w:val="-2"/>
                <w:sz w:val="24"/>
              </w:rPr>
              <w:t>Support</w:t>
            </w:r>
          </w:p>
          <w:p w14:paraId="030008FA" w14:textId="77777777" w:rsidR="009A0C10" w:rsidRDefault="001B1DCE">
            <w:pPr>
              <w:pStyle w:val="TableParagraph"/>
              <w:numPr>
                <w:ilvl w:val="0"/>
                <w:numId w:val="5"/>
              </w:numPr>
              <w:tabs>
                <w:tab w:val="left" w:pos="834"/>
              </w:tabs>
              <w:spacing w:before="183" w:line="256" w:lineRule="auto"/>
              <w:ind w:right="541"/>
              <w:jc w:val="both"/>
              <w:rPr>
                <w:sz w:val="24"/>
              </w:rPr>
            </w:pPr>
            <w:r>
              <w:rPr>
                <w:sz w:val="24"/>
              </w:rPr>
              <w:t>Collaborate with team members in organizing and/or coordinating</w:t>
            </w:r>
            <w:r>
              <w:rPr>
                <w:spacing w:val="-8"/>
                <w:sz w:val="24"/>
              </w:rPr>
              <w:t xml:space="preserve"> </w:t>
            </w:r>
            <w:r>
              <w:rPr>
                <w:sz w:val="24"/>
              </w:rPr>
              <w:t>planning,</w:t>
            </w:r>
            <w:r>
              <w:rPr>
                <w:spacing w:val="-10"/>
                <w:sz w:val="24"/>
              </w:rPr>
              <w:t xml:space="preserve"> </w:t>
            </w:r>
            <w:r>
              <w:rPr>
                <w:sz w:val="24"/>
              </w:rPr>
              <w:t>task</w:t>
            </w:r>
            <w:r>
              <w:rPr>
                <w:spacing w:val="-6"/>
                <w:sz w:val="24"/>
              </w:rPr>
              <w:t xml:space="preserve"> </w:t>
            </w:r>
            <w:r>
              <w:rPr>
                <w:sz w:val="24"/>
              </w:rPr>
              <w:t>management</w:t>
            </w:r>
            <w:r>
              <w:rPr>
                <w:spacing w:val="-8"/>
                <w:sz w:val="24"/>
              </w:rPr>
              <w:t xml:space="preserve"> </w:t>
            </w:r>
            <w:r>
              <w:rPr>
                <w:sz w:val="24"/>
              </w:rPr>
              <w:t>and</w:t>
            </w:r>
            <w:r>
              <w:rPr>
                <w:spacing w:val="-10"/>
                <w:sz w:val="24"/>
              </w:rPr>
              <w:t xml:space="preserve"> </w:t>
            </w:r>
            <w:r>
              <w:rPr>
                <w:sz w:val="24"/>
              </w:rPr>
              <w:t xml:space="preserve">system </w:t>
            </w:r>
            <w:r>
              <w:rPr>
                <w:spacing w:val="-2"/>
                <w:sz w:val="24"/>
              </w:rPr>
              <w:t>development.</w:t>
            </w:r>
          </w:p>
          <w:p w14:paraId="336518F7" w14:textId="77777777" w:rsidR="009A0C10" w:rsidRDefault="001B1DCE">
            <w:pPr>
              <w:pStyle w:val="TableParagraph"/>
              <w:numPr>
                <w:ilvl w:val="0"/>
                <w:numId w:val="5"/>
              </w:numPr>
              <w:tabs>
                <w:tab w:val="left" w:pos="834"/>
              </w:tabs>
              <w:spacing w:before="165" w:line="259" w:lineRule="auto"/>
              <w:ind w:right="210"/>
              <w:rPr>
                <w:sz w:val="24"/>
              </w:rPr>
            </w:pPr>
            <w:r>
              <w:rPr>
                <w:sz w:val="24"/>
              </w:rPr>
              <w:t>Compose correspondence such as letters, memos, and reports and act as the agency coordinator for technical manuals,</w:t>
            </w:r>
            <w:r>
              <w:rPr>
                <w:spacing w:val="-8"/>
                <w:sz w:val="24"/>
              </w:rPr>
              <w:t xml:space="preserve"> </w:t>
            </w:r>
            <w:r>
              <w:rPr>
                <w:sz w:val="24"/>
              </w:rPr>
              <w:t>directives</w:t>
            </w:r>
            <w:r>
              <w:rPr>
                <w:spacing w:val="-8"/>
                <w:sz w:val="24"/>
              </w:rPr>
              <w:t xml:space="preserve"> </w:t>
            </w:r>
            <w:r>
              <w:rPr>
                <w:sz w:val="24"/>
              </w:rPr>
              <w:t>and</w:t>
            </w:r>
            <w:r>
              <w:rPr>
                <w:spacing w:val="-6"/>
                <w:sz w:val="24"/>
              </w:rPr>
              <w:t xml:space="preserve"> </w:t>
            </w:r>
            <w:r>
              <w:rPr>
                <w:sz w:val="24"/>
              </w:rPr>
              <w:t>procedures</w:t>
            </w:r>
            <w:r>
              <w:rPr>
                <w:spacing w:val="-8"/>
                <w:sz w:val="24"/>
              </w:rPr>
              <w:t xml:space="preserve"> </w:t>
            </w:r>
            <w:r>
              <w:rPr>
                <w:sz w:val="24"/>
              </w:rPr>
              <w:t>by</w:t>
            </w:r>
            <w:r>
              <w:rPr>
                <w:spacing w:val="-6"/>
                <w:sz w:val="24"/>
              </w:rPr>
              <w:t xml:space="preserve"> </w:t>
            </w:r>
            <w:r>
              <w:rPr>
                <w:sz w:val="24"/>
              </w:rPr>
              <w:t>editing,</w:t>
            </w:r>
            <w:r>
              <w:rPr>
                <w:spacing w:val="-6"/>
                <w:sz w:val="24"/>
              </w:rPr>
              <w:t xml:space="preserve"> </w:t>
            </w:r>
            <w:r>
              <w:rPr>
                <w:sz w:val="24"/>
              </w:rPr>
              <w:t>proofing, arranging for printing and distribution.</w:t>
            </w:r>
          </w:p>
          <w:p w14:paraId="487B93C6" w14:textId="77777777" w:rsidR="009A0C10" w:rsidRDefault="001B1DCE">
            <w:pPr>
              <w:pStyle w:val="TableParagraph"/>
              <w:numPr>
                <w:ilvl w:val="0"/>
                <w:numId w:val="5"/>
              </w:numPr>
              <w:tabs>
                <w:tab w:val="left" w:pos="834"/>
              </w:tabs>
              <w:spacing w:line="256" w:lineRule="auto"/>
              <w:ind w:right="847"/>
              <w:rPr>
                <w:sz w:val="24"/>
              </w:rPr>
            </w:pPr>
            <w:r>
              <w:rPr>
                <w:sz w:val="24"/>
              </w:rPr>
              <w:t>Assist</w:t>
            </w:r>
            <w:r>
              <w:rPr>
                <w:spacing w:val="-5"/>
                <w:sz w:val="24"/>
              </w:rPr>
              <w:t xml:space="preserve"> </w:t>
            </w:r>
            <w:r>
              <w:rPr>
                <w:sz w:val="24"/>
              </w:rPr>
              <w:t>unit</w:t>
            </w:r>
            <w:r>
              <w:rPr>
                <w:spacing w:val="-7"/>
                <w:sz w:val="24"/>
              </w:rPr>
              <w:t xml:space="preserve"> </w:t>
            </w:r>
            <w:r>
              <w:rPr>
                <w:sz w:val="24"/>
              </w:rPr>
              <w:t>members</w:t>
            </w:r>
            <w:r>
              <w:rPr>
                <w:spacing w:val="-5"/>
                <w:sz w:val="24"/>
              </w:rPr>
              <w:t xml:space="preserve"> </w:t>
            </w:r>
            <w:r>
              <w:rPr>
                <w:sz w:val="24"/>
              </w:rPr>
              <w:t>with</w:t>
            </w:r>
            <w:r>
              <w:rPr>
                <w:spacing w:val="-5"/>
                <w:sz w:val="24"/>
              </w:rPr>
              <w:t xml:space="preserve"> </w:t>
            </w:r>
            <w:r>
              <w:rPr>
                <w:sz w:val="24"/>
              </w:rPr>
              <w:t>submission</w:t>
            </w:r>
            <w:r>
              <w:rPr>
                <w:spacing w:val="-5"/>
                <w:sz w:val="24"/>
              </w:rPr>
              <w:t xml:space="preserve"> </w:t>
            </w:r>
            <w:r>
              <w:rPr>
                <w:sz w:val="24"/>
              </w:rPr>
              <w:t>of</w:t>
            </w:r>
            <w:r>
              <w:rPr>
                <w:spacing w:val="-7"/>
                <w:sz w:val="24"/>
              </w:rPr>
              <w:t xml:space="preserve"> </w:t>
            </w:r>
            <w:r>
              <w:rPr>
                <w:sz w:val="24"/>
              </w:rPr>
              <w:t>travel</w:t>
            </w:r>
            <w:r>
              <w:rPr>
                <w:spacing w:val="-8"/>
                <w:sz w:val="24"/>
              </w:rPr>
              <w:t xml:space="preserve"> </w:t>
            </w:r>
            <w:r>
              <w:rPr>
                <w:sz w:val="24"/>
              </w:rPr>
              <w:t>and expense claims.</w:t>
            </w:r>
          </w:p>
          <w:p w14:paraId="47E0EDD1" w14:textId="77777777" w:rsidR="009A0C10" w:rsidRDefault="001B1DCE">
            <w:pPr>
              <w:pStyle w:val="TableParagraph"/>
              <w:numPr>
                <w:ilvl w:val="0"/>
                <w:numId w:val="5"/>
              </w:numPr>
              <w:tabs>
                <w:tab w:val="left" w:pos="834"/>
              </w:tabs>
              <w:spacing w:line="298" w:lineRule="exact"/>
              <w:ind w:right="124"/>
              <w:rPr>
                <w:sz w:val="24"/>
              </w:rPr>
            </w:pPr>
            <w:r>
              <w:rPr>
                <w:sz w:val="24"/>
              </w:rPr>
              <w:t>Assist unit Administrative Specialist 2 in determining if criteria</w:t>
            </w:r>
            <w:r>
              <w:rPr>
                <w:spacing w:val="-5"/>
                <w:sz w:val="24"/>
              </w:rPr>
              <w:t xml:space="preserve"> </w:t>
            </w:r>
            <w:r>
              <w:rPr>
                <w:sz w:val="24"/>
              </w:rPr>
              <w:t>are</w:t>
            </w:r>
            <w:r>
              <w:rPr>
                <w:spacing w:val="-7"/>
                <w:sz w:val="24"/>
              </w:rPr>
              <w:t xml:space="preserve"> </w:t>
            </w:r>
            <w:r>
              <w:rPr>
                <w:sz w:val="24"/>
              </w:rPr>
              <w:t>met</w:t>
            </w:r>
            <w:r>
              <w:rPr>
                <w:spacing w:val="-7"/>
                <w:sz w:val="24"/>
              </w:rPr>
              <w:t xml:space="preserve"> </w:t>
            </w:r>
            <w:r>
              <w:rPr>
                <w:sz w:val="24"/>
              </w:rPr>
              <w:t>for</w:t>
            </w:r>
            <w:r>
              <w:rPr>
                <w:spacing w:val="-5"/>
                <w:sz w:val="24"/>
              </w:rPr>
              <w:t xml:space="preserve"> </w:t>
            </w:r>
            <w:r>
              <w:rPr>
                <w:sz w:val="24"/>
              </w:rPr>
              <w:t>reimbursements</w:t>
            </w:r>
            <w:r>
              <w:rPr>
                <w:spacing w:val="-2"/>
                <w:sz w:val="24"/>
              </w:rPr>
              <w:t xml:space="preserve"> </w:t>
            </w:r>
            <w:r>
              <w:rPr>
                <w:sz w:val="24"/>
              </w:rPr>
              <w:t>/</w:t>
            </w:r>
            <w:r>
              <w:rPr>
                <w:spacing w:val="-4"/>
                <w:sz w:val="24"/>
              </w:rPr>
              <w:t xml:space="preserve"> </w:t>
            </w:r>
            <w:r>
              <w:rPr>
                <w:sz w:val="24"/>
              </w:rPr>
              <w:t>payments</w:t>
            </w:r>
            <w:r>
              <w:rPr>
                <w:spacing w:val="-4"/>
                <w:sz w:val="24"/>
              </w:rPr>
              <w:t xml:space="preserve"> </w:t>
            </w:r>
            <w:r>
              <w:rPr>
                <w:sz w:val="24"/>
              </w:rPr>
              <w:t>based</w:t>
            </w:r>
            <w:r>
              <w:rPr>
                <w:spacing w:val="-7"/>
                <w:sz w:val="24"/>
              </w:rPr>
              <w:t xml:space="preserve"> </w:t>
            </w:r>
            <w:r>
              <w:rPr>
                <w:sz w:val="24"/>
              </w:rPr>
              <w:t>on Office of Financial Services’ travel policy (in-state travel vs</w:t>
            </w:r>
            <w:r>
              <w:rPr>
                <w:spacing w:val="-6"/>
                <w:sz w:val="24"/>
              </w:rPr>
              <w:t xml:space="preserve"> </w:t>
            </w:r>
            <w:r>
              <w:rPr>
                <w:sz w:val="24"/>
              </w:rPr>
              <w:t>Out-Of-State</w:t>
            </w:r>
            <w:r>
              <w:rPr>
                <w:spacing w:val="-6"/>
                <w:sz w:val="24"/>
              </w:rPr>
              <w:t xml:space="preserve"> </w:t>
            </w:r>
            <w:r>
              <w:rPr>
                <w:sz w:val="24"/>
              </w:rPr>
              <w:t>travel,</w:t>
            </w:r>
            <w:r>
              <w:rPr>
                <w:spacing w:val="-7"/>
                <w:sz w:val="24"/>
              </w:rPr>
              <w:t xml:space="preserve"> </w:t>
            </w:r>
            <w:r>
              <w:rPr>
                <w:sz w:val="24"/>
              </w:rPr>
              <w:t>Sponsored</w:t>
            </w:r>
            <w:r>
              <w:rPr>
                <w:spacing w:val="-6"/>
                <w:sz w:val="24"/>
              </w:rPr>
              <w:t xml:space="preserve"> </w:t>
            </w:r>
            <w:r>
              <w:rPr>
                <w:sz w:val="24"/>
              </w:rPr>
              <w:t>or</w:t>
            </w:r>
            <w:r>
              <w:rPr>
                <w:spacing w:val="-6"/>
                <w:sz w:val="24"/>
              </w:rPr>
              <w:t xml:space="preserve"> </w:t>
            </w:r>
            <w:r>
              <w:rPr>
                <w:sz w:val="24"/>
              </w:rPr>
              <w:t>non-sponsored</w:t>
            </w:r>
            <w:r>
              <w:rPr>
                <w:spacing w:val="-6"/>
                <w:sz w:val="24"/>
              </w:rPr>
              <w:t xml:space="preserve"> </w:t>
            </w:r>
            <w:r>
              <w:rPr>
                <w:sz w:val="24"/>
              </w:rPr>
              <w:t>trip, Vehicle usage etc.). Assist Administrative Specialist 2 to file invoices from payment.</w:t>
            </w:r>
          </w:p>
        </w:tc>
      </w:tr>
      <w:tr w:rsidR="009A0C10" w14:paraId="32CFD991"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926"/>
        </w:trPr>
        <w:tc>
          <w:tcPr>
            <w:tcW w:w="1460" w:type="dxa"/>
            <w:tcBorders>
              <w:left w:val="single" w:sz="4" w:space="0" w:color="000000"/>
            </w:tcBorders>
          </w:tcPr>
          <w:p w14:paraId="5C10AF04" w14:textId="77777777" w:rsidR="009A0C10" w:rsidRDefault="001B1DCE">
            <w:pPr>
              <w:pStyle w:val="TableParagraph"/>
              <w:spacing w:before="82"/>
              <w:ind w:left="11"/>
              <w:jc w:val="center"/>
              <w:rPr>
                <w:sz w:val="24"/>
              </w:rPr>
            </w:pPr>
            <w:r>
              <w:rPr>
                <w:spacing w:val="-5"/>
                <w:sz w:val="24"/>
              </w:rPr>
              <w:t>10%</w:t>
            </w:r>
          </w:p>
        </w:tc>
        <w:tc>
          <w:tcPr>
            <w:tcW w:w="1260" w:type="dxa"/>
          </w:tcPr>
          <w:p w14:paraId="0717264A" w14:textId="77777777" w:rsidR="009A0C10" w:rsidRDefault="001B1DCE">
            <w:pPr>
              <w:pStyle w:val="TableParagraph"/>
              <w:spacing w:before="82"/>
              <w:ind w:left="6"/>
              <w:jc w:val="center"/>
              <w:rPr>
                <w:sz w:val="24"/>
              </w:rPr>
            </w:pPr>
            <w:r>
              <w:rPr>
                <w:spacing w:val="-5"/>
                <w:sz w:val="24"/>
              </w:rPr>
              <w:t>NC</w:t>
            </w:r>
          </w:p>
        </w:tc>
        <w:tc>
          <w:tcPr>
            <w:tcW w:w="1261" w:type="dxa"/>
          </w:tcPr>
          <w:p w14:paraId="1E24A5B3" w14:textId="77777777" w:rsidR="009A0C10" w:rsidRDefault="001B1DCE">
            <w:pPr>
              <w:pStyle w:val="TableParagraph"/>
              <w:spacing w:before="82"/>
              <w:ind w:left="8"/>
              <w:jc w:val="center"/>
              <w:rPr>
                <w:sz w:val="24"/>
              </w:rPr>
            </w:pPr>
            <w:r>
              <w:rPr>
                <w:spacing w:val="-10"/>
                <w:sz w:val="24"/>
              </w:rPr>
              <w:t>E</w:t>
            </w:r>
          </w:p>
        </w:tc>
        <w:tc>
          <w:tcPr>
            <w:tcW w:w="7003" w:type="dxa"/>
            <w:tcBorders>
              <w:right w:val="single" w:sz="4" w:space="0" w:color="000000"/>
            </w:tcBorders>
          </w:tcPr>
          <w:p w14:paraId="7EF57C12" w14:textId="77777777" w:rsidR="009A0C10" w:rsidRDefault="001B1DCE">
            <w:pPr>
              <w:pStyle w:val="TableParagraph"/>
              <w:numPr>
                <w:ilvl w:val="0"/>
                <w:numId w:val="4"/>
              </w:numPr>
              <w:tabs>
                <w:tab w:val="left" w:pos="834"/>
              </w:tabs>
              <w:spacing w:before="1" w:line="256" w:lineRule="auto"/>
              <w:ind w:right="886"/>
              <w:rPr>
                <w:sz w:val="24"/>
              </w:rPr>
            </w:pPr>
            <w:r>
              <w:rPr>
                <w:sz w:val="24"/>
              </w:rPr>
              <w:t>Representing</w:t>
            </w:r>
            <w:r>
              <w:rPr>
                <w:spacing w:val="-6"/>
                <w:sz w:val="24"/>
              </w:rPr>
              <w:t xml:space="preserve"> </w:t>
            </w:r>
            <w:r>
              <w:rPr>
                <w:sz w:val="24"/>
              </w:rPr>
              <w:t>Medicaid</w:t>
            </w:r>
            <w:r>
              <w:rPr>
                <w:spacing w:val="-10"/>
                <w:sz w:val="24"/>
              </w:rPr>
              <w:t xml:space="preserve"> </w:t>
            </w:r>
            <w:r>
              <w:rPr>
                <w:sz w:val="24"/>
              </w:rPr>
              <w:t>Division</w:t>
            </w:r>
            <w:r>
              <w:rPr>
                <w:spacing w:val="-6"/>
                <w:sz w:val="24"/>
              </w:rPr>
              <w:t xml:space="preserve"> </w:t>
            </w:r>
            <w:r>
              <w:rPr>
                <w:sz w:val="24"/>
              </w:rPr>
              <w:t>on</w:t>
            </w:r>
            <w:r>
              <w:rPr>
                <w:spacing w:val="-8"/>
                <w:sz w:val="24"/>
              </w:rPr>
              <w:t xml:space="preserve"> </w:t>
            </w:r>
            <w:r>
              <w:rPr>
                <w:sz w:val="24"/>
              </w:rPr>
              <w:t>committees</w:t>
            </w:r>
            <w:r>
              <w:rPr>
                <w:spacing w:val="-8"/>
                <w:sz w:val="24"/>
              </w:rPr>
              <w:t xml:space="preserve"> </w:t>
            </w:r>
            <w:r>
              <w:rPr>
                <w:sz w:val="24"/>
              </w:rPr>
              <w:t xml:space="preserve">or </w:t>
            </w:r>
            <w:r>
              <w:rPr>
                <w:spacing w:val="-2"/>
                <w:sz w:val="24"/>
              </w:rPr>
              <w:t>workgroups</w:t>
            </w:r>
          </w:p>
          <w:p w14:paraId="2AA5B9A6" w14:textId="77777777" w:rsidR="009A0C10" w:rsidRDefault="001B1DCE">
            <w:pPr>
              <w:pStyle w:val="TableParagraph"/>
              <w:numPr>
                <w:ilvl w:val="0"/>
                <w:numId w:val="4"/>
              </w:numPr>
              <w:tabs>
                <w:tab w:val="left" w:pos="834"/>
              </w:tabs>
              <w:spacing w:before="2" w:line="293" w:lineRule="exact"/>
              <w:rPr>
                <w:sz w:val="24"/>
              </w:rPr>
            </w:pPr>
            <w:r>
              <w:rPr>
                <w:sz w:val="24"/>
              </w:rPr>
              <w:t>Attend</w:t>
            </w:r>
            <w:r>
              <w:rPr>
                <w:spacing w:val="-6"/>
                <w:sz w:val="24"/>
              </w:rPr>
              <w:t xml:space="preserve"> </w:t>
            </w:r>
            <w:r>
              <w:rPr>
                <w:sz w:val="24"/>
              </w:rPr>
              <w:t>education/training</w:t>
            </w:r>
            <w:r>
              <w:rPr>
                <w:spacing w:val="-5"/>
                <w:sz w:val="24"/>
              </w:rPr>
              <w:t xml:space="preserve"> </w:t>
            </w:r>
            <w:r>
              <w:rPr>
                <w:sz w:val="24"/>
              </w:rPr>
              <w:t>sessions</w:t>
            </w:r>
            <w:r>
              <w:rPr>
                <w:spacing w:val="-5"/>
                <w:sz w:val="24"/>
              </w:rPr>
              <w:t xml:space="preserve"> </w:t>
            </w:r>
            <w:r>
              <w:rPr>
                <w:sz w:val="24"/>
              </w:rPr>
              <w:t>as</w:t>
            </w:r>
            <w:r>
              <w:rPr>
                <w:spacing w:val="-7"/>
                <w:sz w:val="24"/>
              </w:rPr>
              <w:t xml:space="preserve"> </w:t>
            </w:r>
            <w:r>
              <w:rPr>
                <w:spacing w:val="-2"/>
                <w:sz w:val="24"/>
              </w:rPr>
              <w:t>needed</w:t>
            </w:r>
          </w:p>
        </w:tc>
      </w:tr>
      <w:tr w:rsidR="009A0C10" w14:paraId="76C9C8FA" w14:textId="77777777">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89"/>
        </w:trPr>
        <w:tc>
          <w:tcPr>
            <w:tcW w:w="1460" w:type="dxa"/>
            <w:tcBorders>
              <w:left w:val="single" w:sz="4" w:space="0" w:color="000000"/>
              <w:bottom w:val="single" w:sz="4" w:space="0" w:color="000000"/>
            </w:tcBorders>
          </w:tcPr>
          <w:p w14:paraId="6ADA555B" w14:textId="77777777" w:rsidR="009A0C10" w:rsidRDefault="001B1DCE">
            <w:pPr>
              <w:pStyle w:val="TableParagraph"/>
              <w:spacing w:before="82"/>
              <w:ind w:left="11" w:right="3"/>
              <w:jc w:val="center"/>
              <w:rPr>
                <w:sz w:val="24"/>
              </w:rPr>
            </w:pPr>
            <w:r>
              <w:rPr>
                <w:spacing w:val="-5"/>
                <w:sz w:val="24"/>
              </w:rPr>
              <w:t>5%</w:t>
            </w:r>
          </w:p>
        </w:tc>
        <w:tc>
          <w:tcPr>
            <w:tcW w:w="1260" w:type="dxa"/>
            <w:tcBorders>
              <w:bottom w:val="single" w:sz="4" w:space="0" w:color="000000"/>
            </w:tcBorders>
          </w:tcPr>
          <w:p w14:paraId="5509816A" w14:textId="77777777" w:rsidR="009A0C10" w:rsidRDefault="001B1DCE">
            <w:pPr>
              <w:pStyle w:val="TableParagraph"/>
              <w:spacing w:before="82"/>
              <w:ind w:left="6"/>
              <w:jc w:val="center"/>
              <w:rPr>
                <w:sz w:val="24"/>
              </w:rPr>
            </w:pPr>
            <w:r>
              <w:rPr>
                <w:spacing w:val="-5"/>
                <w:sz w:val="24"/>
              </w:rPr>
              <w:t>NC</w:t>
            </w:r>
          </w:p>
        </w:tc>
        <w:tc>
          <w:tcPr>
            <w:tcW w:w="1261" w:type="dxa"/>
            <w:tcBorders>
              <w:bottom w:val="single" w:sz="4" w:space="0" w:color="000000"/>
            </w:tcBorders>
          </w:tcPr>
          <w:p w14:paraId="68B69500" w14:textId="77777777" w:rsidR="009A0C10" w:rsidRDefault="001B1DCE">
            <w:pPr>
              <w:pStyle w:val="TableParagraph"/>
              <w:spacing w:before="82"/>
              <w:ind w:left="8"/>
              <w:jc w:val="center"/>
              <w:rPr>
                <w:sz w:val="24"/>
              </w:rPr>
            </w:pPr>
            <w:r>
              <w:rPr>
                <w:spacing w:val="-10"/>
                <w:sz w:val="24"/>
              </w:rPr>
              <w:t>E</w:t>
            </w:r>
          </w:p>
        </w:tc>
        <w:tc>
          <w:tcPr>
            <w:tcW w:w="7003" w:type="dxa"/>
            <w:tcBorders>
              <w:bottom w:val="single" w:sz="4" w:space="0" w:color="000000"/>
              <w:right w:val="single" w:sz="4" w:space="0" w:color="000000"/>
            </w:tcBorders>
          </w:tcPr>
          <w:p w14:paraId="3F7F0481" w14:textId="77777777" w:rsidR="009A0C10" w:rsidRDefault="001B1DCE">
            <w:pPr>
              <w:pStyle w:val="TableParagraph"/>
              <w:ind w:left="181"/>
              <w:rPr>
                <w:b/>
                <w:sz w:val="24"/>
              </w:rPr>
            </w:pPr>
            <w:r>
              <w:rPr>
                <w:b/>
                <w:sz w:val="24"/>
              </w:rPr>
              <w:t>Onsite</w:t>
            </w:r>
            <w:r>
              <w:rPr>
                <w:b/>
                <w:spacing w:val="-6"/>
                <w:sz w:val="24"/>
              </w:rPr>
              <w:t xml:space="preserve"> </w:t>
            </w:r>
            <w:r>
              <w:rPr>
                <w:b/>
                <w:sz w:val="24"/>
              </w:rPr>
              <w:t>Staff</w:t>
            </w:r>
            <w:r>
              <w:rPr>
                <w:b/>
                <w:spacing w:val="-2"/>
                <w:sz w:val="24"/>
              </w:rPr>
              <w:t xml:space="preserve"> Support.</w:t>
            </w:r>
          </w:p>
          <w:p w14:paraId="06DCAB19" w14:textId="77777777" w:rsidR="009A0C10" w:rsidRDefault="001B1DCE">
            <w:pPr>
              <w:pStyle w:val="TableParagraph"/>
              <w:numPr>
                <w:ilvl w:val="0"/>
                <w:numId w:val="3"/>
              </w:numPr>
              <w:tabs>
                <w:tab w:val="left" w:pos="834"/>
              </w:tabs>
              <w:spacing w:before="183"/>
              <w:rPr>
                <w:sz w:val="24"/>
              </w:rPr>
            </w:pPr>
            <w:r>
              <w:rPr>
                <w:sz w:val="24"/>
              </w:rPr>
              <w:t>Support</w:t>
            </w:r>
            <w:r>
              <w:rPr>
                <w:spacing w:val="-4"/>
                <w:sz w:val="24"/>
              </w:rPr>
              <w:t xml:space="preserve"> </w:t>
            </w:r>
            <w:r>
              <w:rPr>
                <w:sz w:val="24"/>
              </w:rPr>
              <w:t>onsite</w:t>
            </w:r>
            <w:r>
              <w:rPr>
                <w:spacing w:val="-5"/>
                <w:sz w:val="24"/>
              </w:rPr>
              <w:t xml:space="preserve"> </w:t>
            </w:r>
            <w:r>
              <w:rPr>
                <w:sz w:val="24"/>
              </w:rPr>
              <w:t>employees</w:t>
            </w:r>
            <w:r>
              <w:rPr>
                <w:spacing w:val="-3"/>
                <w:sz w:val="24"/>
              </w:rPr>
              <w:t xml:space="preserve"> </w:t>
            </w:r>
            <w:r>
              <w:rPr>
                <w:sz w:val="24"/>
              </w:rPr>
              <w:t>with</w:t>
            </w:r>
            <w:r>
              <w:rPr>
                <w:spacing w:val="-5"/>
                <w:sz w:val="24"/>
              </w:rPr>
              <w:t xml:space="preserve"> </w:t>
            </w:r>
            <w:r>
              <w:rPr>
                <w:sz w:val="24"/>
              </w:rPr>
              <w:t>office</w:t>
            </w:r>
            <w:r>
              <w:rPr>
                <w:spacing w:val="-5"/>
                <w:sz w:val="24"/>
              </w:rPr>
              <w:t xml:space="preserve"> </w:t>
            </w:r>
            <w:r>
              <w:rPr>
                <w:sz w:val="24"/>
              </w:rPr>
              <w:t>supplier</w:t>
            </w:r>
            <w:r>
              <w:rPr>
                <w:spacing w:val="-3"/>
                <w:sz w:val="24"/>
              </w:rPr>
              <w:t xml:space="preserve"> </w:t>
            </w:r>
            <w:r>
              <w:rPr>
                <w:spacing w:val="-2"/>
                <w:sz w:val="24"/>
              </w:rPr>
              <w:t>order.</w:t>
            </w:r>
          </w:p>
          <w:p w14:paraId="5A9C9694" w14:textId="77777777" w:rsidR="009A0C10" w:rsidRDefault="001B1DCE">
            <w:pPr>
              <w:pStyle w:val="TableParagraph"/>
              <w:numPr>
                <w:ilvl w:val="0"/>
                <w:numId w:val="3"/>
              </w:numPr>
              <w:tabs>
                <w:tab w:val="left" w:pos="834"/>
              </w:tabs>
              <w:spacing w:before="20" w:line="259" w:lineRule="auto"/>
              <w:ind w:right="556"/>
              <w:rPr>
                <w:sz w:val="24"/>
              </w:rPr>
            </w:pPr>
            <w:r>
              <w:rPr>
                <w:sz w:val="24"/>
              </w:rPr>
              <w:t>Collaborate with other Administrative Specialists to onboard</w:t>
            </w:r>
            <w:r>
              <w:rPr>
                <w:spacing w:val="-8"/>
                <w:sz w:val="24"/>
              </w:rPr>
              <w:t xml:space="preserve"> </w:t>
            </w:r>
            <w:r>
              <w:rPr>
                <w:sz w:val="24"/>
              </w:rPr>
              <w:t>new</w:t>
            </w:r>
            <w:r>
              <w:rPr>
                <w:spacing w:val="-7"/>
                <w:sz w:val="24"/>
              </w:rPr>
              <w:t xml:space="preserve"> </w:t>
            </w:r>
            <w:r>
              <w:rPr>
                <w:sz w:val="24"/>
              </w:rPr>
              <w:t>hires/</w:t>
            </w:r>
            <w:r>
              <w:rPr>
                <w:spacing w:val="-8"/>
                <w:sz w:val="24"/>
              </w:rPr>
              <w:t xml:space="preserve"> </w:t>
            </w:r>
            <w:r>
              <w:rPr>
                <w:sz w:val="24"/>
              </w:rPr>
              <w:t>offboard</w:t>
            </w:r>
            <w:r>
              <w:rPr>
                <w:spacing w:val="-7"/>
                <w:sz w:val="24"/>
              </w:rPr>
              <w:t xml:space="preserve"> </w:t>
            </w:r>
            <w:r>
              <w:rPr>
                <w:sz w:val="24"/>
              </w:rPr>
              <w:t>separated</w:t>
            </w:r>
            <w:r>
              <w:rPr>
                <w:spacing w:val="-7"/>
                <w:sz w:val="24"/>
              </w:rPr>
              <w:t xml:space="preserve"> </w:t>
            </w:r>
            <w:r>
              <w:rPr>
                <w:sz w:val="24"/>
              </w:rPr>
              <w:t>employees</w:t>
            </w:r>
            <w:r>
              <w:rPr>
                <w:spacing w:val="-7"/>
                <w:sz w:val="24"/>
              </w:rPr>
              <w:t xml:space="preserve"> </w:t>
            </w:r>
            <w:r>
              <w:rPr>
                <w:sz w:val="24"/>
              </w:rPr>
              <w:t xml:space="preserve">in Salem/Marion and Portland/Multnomah locations according to new hires’/separated employees’ </w:t>
            </w:r>
            <w:r>
              <w:rPr>
                <w:spacing w:val="-2"/>
                <w:sz w:val="24"/>
              </w:rPr>
              <w:t>preferences.</w:t>
            </w:r>
          </w:p>
          <w:p w14:paraId="444983F5" w14:textId="77777777" w:rsidR="009A0C10" w:rsidRDefault="001B1DCE">
            <w:pPr>
              <w:pStyle w:val="TableParagraph"/>
              <w:numPr>
                <w:ilvl w:val="0"/>
                <w:numId w:val="3"/>
              </w:numPr>
              <w:tabs>
                <w:tab w:val="left" w:pos="834"/>
              </w:tabs>
              <w:spacing w:line="289" w:lineRule="exact"/>
              <w:rPr>
                <w:sz w:val="24"/>
              </w:rPr>
            </w:pPr>
            <w:r>
              <w:rPr>
                <w:sz w:val="24"/>
              </w:rPr>
              <w:t>Collaborate</w:t>
            </w:r>
            <w:r>
              <w:rPr>
                <w:spacing w:val="-5"/>
                <w:sz w:val="24"/>
              </w:rPr>
              <w:t xml:space="preserve"> </w:t>
            </w:r>
            <w:r>
              <w:rPr>
                <w:sz w:val="24"/>
              </w:rPr>
              <w:t>with</w:t>
            </w:r>
            <w:r>
              <w:rPr>
                <w:spacing w:val="-3"/>
                <w:sz w:val="24"/>
              </w:rPr>
              <w:t xml:space="preserve"> </w:t>
            </w:r>
            <w:r>
              <w:rPr>
                <w:sz w:val="24"/>
              </w:rPr>
              <w:t>unit</w:t>
            </w:r>
            <w:r>
              <w:rPr>
                <w:spacing w:val="-3"/>
                <w:sz w:val="24"/>
              </w:rPr>
              <w:t xml:space="preserve"> </w:t>
            </w:r>
            <w:r>
              <w:rPr>
                <w:sz w:val="24"/>
              </w:rPr>
              <w:t>colleagues</w:t>
            </w:r>
            <w:r>
              <w:rPr>
                <w:spacing w:val="-3"/>
                <w:sz w:val="24"/>
              </w:rPr>
              <w:t xml:space="preserve"> </w:t>
            </w:r>
            <w:r>
              <w:rPr>
                <w:sz w:val="24"/>
              </w:rPr>
              <w:t>to</w:t>
            </w:r>
            <w:r>
              <w:rPr>
                <w:spacing w:val="-5"/>
                <w:sz w:val="24"/>
              </w:rPr>
              <w:t xml:space="preserve"> </w:t>
            </w:r>
            <w:r>
              <w:rPr>
                <w:sz w:val="24"/>
              </w:rPr>
              <w:t>maintain</w:t>
            </w:r>
            <w:r>
              <w:rPr>
                <w:spacing w:val="-5"/>
                <w:sz w:val="24"/>
              </w:rPr>
              <w:t xml:space="preserve"> </w:t>
            </w:r>
            <w:r>
              <w:rPr>
                <w:sz w:val="24"/>
              </w:rPr>
              <w:t>and</w:t>
            </w:r>
            <w:r>
              <w:rPr>
                <w:spacing w:val="-4"/>
                <w:sz w:val="24"/>
              </w:rPr>
              <w:t xml:space="preserve"> </w:t>
            </w:r>
            <w:r>
              <w:rPr>
                <w:spacing w:val="-2"/>
                <w:sz w:val="24"/>
              </w:rPr>
              <w:t>update</w:t>
            </w:r>
          </w:p>
          <w:p w14:paraId="53581FD3" w14:textId="77777777" w:rsidR="009A0C10" w:rsidRDefault="001B1DCE">
            <w:pPr>
              <w:pStyle w:val="TableParagraph"/>
              <w:spacing w:before="20"/>
              <w:ind w:left="834"/>
              <w:rPr>
                <w:sz w:val="24"/>
              </w:rPr>
            </w:pPr>
            <w:r>
              <w:rPr>
                <w:sz w:val="24"/>
              </w:rPr>
              <w:t>onsite</w:t>
            </w:r>
            <w:r>
              <w:rPr>
                <w:spacing w:val="-5"/>
                <w:sz w:val="24"/>
              </w:rPr>
              <w:t xml:space="preserve"> </w:t>
            </w:r>
            <w:r>
              <w:rPr>
                <w:sz w:val="24"/>
              </w:rPr>
              <w:t>computer</w:t>
            </w:r>
            <w:r>
              <w:rPr>
                <w:spacing w:val="-5"/>
                <w:sz w:val="24"/>
              </w:rPr>
              <w:t xml:space="preserve"> </w:t>
            </w:r>
            <w:r>
              <w:rPr>
                <w:sz w:val="24"/>
              </w:rPr>
              <w:t>equipment</w:t>
            </w:r>
            <w:r>
              <w:rPr>
                <w:spacing w:val="-4"/>
                <w:sz w:val="24"/>
              </w:rPr>
              <w:t xml:space="preserve"> </w:t>
            </w:r>
            <w:r>
              <w:rPr>
                <w:spacing w:val="-2"/>
                <w:sz w:val="24"/>
              </w:rPr>
              <w:t>inventory.</w:t>
            </w:r>
          </w:p>
        </w:tc>
      </w:tr>
    </w:tbl>
    <w:p w14:paraId="36300B2B" w14:textId="77777777" w:rsidR="009A0C10" w:rsidRDefault="009A0C10">
      <w:pPr>
        <w:rPr>
          <w:sz w:val="24"/>
        </w:rPr>
        <w:sectPr w:rsidR="009A0C10">
          <w:footerReference w:type="default" r:id="rId15"/>
          <w:type w:val="continuous"/>
          <w:pgSz w:w="12240" w:h="15840"/>
          <w:pgMar w:top="700" w:right="400" w:bottom="780" w:left="600" w:header="0" w:footer="597" w:gutter="0"/>
          <w:cols w:space="720"/>
        </w:sectPr>
      </w:pPr>
    </w:p>
    <w:commentRangeStart w:id="0"/>
    <w:p w14:paraId="6C293D45" w14:textId="77777777" w:rsidR="009A0C10" w:rsidRDefault="001B1DCE">
      <w:pPr>
        <w:pStyle w:val="BodyText"/>
        <w:ind w:left="105"/>
        <w:rPr>
          <w:sz w:val="20"/>
        </w:rPr>
      </w:pPr>
      <w:r>
        <w:rPr>
          <w:noProof/>
          <w:sz w:val="20"/>
        </w:rPr>
        <mc:AlternateContent>
          <mc:Choice Requires="wpg">
            <w:drawing>
              <wp:inline distT="0" distB="0" distL="0" distR="0" wp14:anchorId="2B85C5A3" wp14:editId="45FBD834">
                <wp:extent cx="6983095" cy="386080"/>
                <wp:effectExtent l="0" t="0" r="0" b="444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095" cy="386080"/>
                          <a:chOff x="0" y="0"/>
                          <a:chExt cx="6983095" cy="386080"/>
                        </a:xfrm>
                      </wpg:grpSpPr>
                      <wps:wsp>
                        <wps:cNvPr id="59" name="Graphic 59"/>
                        <wps:cNvSpPr/>
                        <wps:spPr>
                          <a:xfrm>
                            <a:off x="9144" y="19761"/>
                            <a:ext cx="6974205" cy="346710"/>
                          </a:xfrm>
                          <a:custGeom>
                            <a:avLst/>
                            <a:gdLst/>
                            <a:ahLst/>
                            <a:cxnLst/>
                            <a:rect l="l" t="t" r="r" b="b"/>
                            <a:pathLst>
                              <a:path w="6974205" h="346710">
                                <a:moveTo>
                                  <a:pt x="6973824" y="0"/>
                                </a:moveTo>
                                <a:lnTo>
                                  <a:pt x="0" y="0"/>
                                </a:lnTo>
                                <a:lnTo>
                                  <a:pt x="0" y="346252"/>
                                </a:lnTo>
                                <a:lnTo>
                                  <a:pt x="6973824" y="346252"/>
                                </a:lnTo>
                                <a:lnTo>
                                  <a:pt x="6973824" y="0"/>
                                </a:lnTo>
                                <a:close/>
                              </a:path>
                            </a:pathLst>
                          </a:custGeom>
                          <a:solidFill>
                            <a:srgbClr val="FFFF99"/>
                          </a:solidFill>
                        </wps:spPr>
                        <wps:bodyPr wrap="square" lIns="0" tIns="0" rIns="0" bIns="0" rtlCol="0">
                          <a:prstTxWarp prst="textNoShape">
                            <a:avLst/>
                          </a:prstTxWarp>
                          <a:noAutofit/>
                        </wps:bodyPr>
                      </wps:wsp>
                      <wps:wsp>
                        <wps:cNvPr id="60" name="Graphic 60"/>
                        <wps:cNvSpPr/>
                        <wps:spPr>
                          <a:xfrm>
                            <a:off x="9144"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9144" y="18288"/>
                            <a:ext cx="6974205" cy="1905"/>
                          </a:xfrm>
                          <a:custGeom>
                            <a:avLst/>
                            <a:gdLst/>
                            <a:ahLst/>
                            <a:cxnLst/>
                            <a:rect l="l" t="t" r="r" b="b"/>
                            <a:pathLst>
                              <a:path w="6974205" h="1905">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62" name="Graphic 62"/>
                        <wps:cNvSpPr/>
                        <wps:spPr>
                          <a:xfrm>
                            <a:off x="0" y="367538"/>
                            <a:ext cx="6983095" cy="18415"/>
                          </a:xfrm>
                          <a:custGeom>
                            <a:avLst/>
                            <a:gdLst/>
                            <a:ahLst/>
                            <a:cxnLst/>
                            <a:rect l="l" t="t" r="r" b="b"/>
                            <a:pathLst>
                              <a:path w="6983095" h="18415">
                                <a:moveTo>
                                  <a:pt x="6982968" y="0"/>
                                </a:moveTo>
                                <a:lnTo>
                                  <a:pt x="0" y="0"/>
                                </a:lnTo>
                                <a:lnTo>
                                  <a:pt x="0" y="18288"/>
                                </a:lnTo>
                                <a:lnTo>
                                  <a:pt x="6982968" y="18288"/>
                                </a:lnTo>
                                <a:lnTo>
                                  <a:pt x="6982968" y="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9144" y="18288"/>
                            <a:ext cx="6974205" cy="349250"/>
                          </a:xfrm>
                          <a:prstGeom prst="rect">
                            <a:avLst/>
                          </a:prstGeom>
                        </wps:spPr>
                        <wps:txbx>
                          <w:txbxContent>
                            <w:p w14:paraId="6968B25E" w14:textId="77777777" w:rsidR="009A0C10" w:rsidRDefault="001B1DCE">
                              <w:pPr>
                                <w:spacing w:before="137"/>
                                <w:ind w:left="115"/>
                                <w:rPr>
                                  <w:b/>
                                  <w:sz w:val="24"/>
                                </w:rPr>
                              </w:pPr>
                              <w:r>
                                <w:rPr>
                                  <w:b/>
                                  <w:sz w:val="24"/>
                                </w:rPr>
                                <w:t>SECTION</w:t>
                              </w:r>
                              <w:r>
                                <w:rPr>
                                  <w:b/>
                                  <w:spacing w:val="-1"/>
                                  <w:sz w:val="24"/>
                                </w:rPr>
                                <w:t xml:space="preserve"> </w:t>
                              </w:r>
                              <w:r>
                                <w:rPr>
                                  <w:b/>
                                  <w:sz w:val="24"/>
                                </w:rPr>
                                <w:t>4.</w:t>
                              </w:r>
                              <w:r>
                                <w:rPr>
                                  <w:b/>
                                  <w:spacing w:val="-2"/>
                                  <w:sz w:val="24"/>
                                </w:rPr>
                                <w:t xml:space="preserve"> </w:t>
                              </w:r>
                              <w:r>
                                <w:rPr>
                                  <w:b/>
                                  <w:sz w:val="24"/>
                                </w:rPr>
                                <w:t>WORKING</w:t>
                              </w:r>
                              <w:r>
                                <w:rPr>
                                  <w:b/>
                                  <w:spacing w:val="-1"/>
                                  <w:sz w:val="24"/>
                                </w:rPr>
                                <w:t xml:space="preserve"> </w:t>
                              </w:r>
                              <w:r>
                                <w:rPr>
                                  <w:b/>
                                  <w:spacing w:val="-2"/>
                                  <w:sz w:val="24"/>
                                </w:rPr>
                                <w:t>CONDITIONS</w:t>
                              </w:r>
                            </w:p>
                          </w:txbxContent>
                        </wps:txbx>
                        <wps:bodyPr wrap="square" lIns="0" tIns="0" rIns="0" bIns="0" rtlCol="0">
                          <a:noAutofit/>
                        </wps:bodyPr>
                      </wps:wsp>
                    </wpg:wgp>
                  </a:graphicData>
                </a:graphic>
              </wp:inline>
            </w:drawing>
          </mc:Choice>
          <mc:Fallback>
            <w:pict>
              <v:group w14:anchorId="2B85C5A3" id="Group 58" o:spid="_x0000_s1038" style="width:549.85pt;height:30.4pt;mso-position-horizontal-relative:char;mso-position-vertical-relative:line" coordsize="6983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">
                <v:shape id="Graphic 59" o:spid="_x0000_s1039" style="position:absolute;left:91;top:197;width:69742;height:3467;visibility:visible;mso-wrap-style:square;v-text-anchor:top" coordsize="6974205,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" path="m6973824,l,,,346252r6973824,l6973824,xe" fillcolor="#ff9" stroked="f">
                  <v:path arrowok="t"/>
                </v:shape>
                <v:shape id="Graphic 60" o:spid="_x0000_s1040" style="position:absolute;left:91;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" path="m6973824,l,,,18288r6973824,l6973824,xe" fillcolor="black" stroked="f">
                  <v:path arrowok="t"/>
                </v:shape>
                <v:shape id="Graphic 61" o:spid="_x0000_s1041" style="position:absolute;left:91;top:182;width:69742;height:19;visibility:visible;mso-wrap-style:square;v-text-anchor:top" coordsize="69742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" path="m6973824,l,,,1524r6973824,l6973824,xe" fillcolor="#ff9" stroked="f">
                  <v:path arrowok="t"/>
                </v:shape>
                <v:shape id="Graphic 62" o:spid="_x0000_s1042" style="position:absolute;top:3675;width:69830;height:184;visibility:visible;mso-wrap-style:square;v-text-anchor:top" coordsize="6983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" path="m6982968,l,,,18288r6982968,l6982968,xe" fillcolor="black" stroked="f">
                  <v:path arrowok="t"/>
                </v:shape>
                <v:shape id="Textbox 63" o:spid="_x0000_s1043" type="#_x0000_t202" style="position:absolute;left:91;top:182;width:6974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968B25E" w14:textId="77777777" w:rsidR="009A0C10" w:rsidRDefault="001B1DCE">
                        <w:pPr>
                          <w:spacing w:before="137"/>
                          <w:ind w:left="115"/>
                          <w:rPr>
                            <w:b/>
                            <w:sz w:val="24"/>
                          </w:rPr>
                        </w:pPr>
                        <w:r>
                          <w:rPr>
                            <w:b/>
                            <w:sz w:val="24"/>
                          </w:rPr>
                          <w:t>SECTION</w:t>
                        </w:r>
                        <w:r>
                          <w:rPr>
                            <w:b/>
                            <w:spacing w:val="-1"/>
                            <w:sz w:val="24"/>
                          </w:rPr>
                          <w:t xml:space="preserve"> </w:t>
                        </w:r>
                        <w:r>
                          <w:rPr>
                            <w:b/>
                            <w:sz w:val="24"/>
                          </w:rPr>
                          <w:t>4.</w:t>
                        </w:r>
                        <w:r>
                          <w:rPr>
                            <w:b/>
                            <w:spacing w:val="-2"/>
                            <w:sz w:val="24"/>
                          </w:rPr>
                          <w:t xml:space="preserve"> </w:t>
                        </w:r>
                        <w:r>
                          <w:rPr>
                            <w:b/>
                            <w:sz w:val="24"/>
                          </w:rPr>
                          <w:t>WORKING</w:t>
                        </w:r>
                        <w:r>
                          <w:rPr>
                            <w:b/>
                            <w:spacing w:val="-1"/>
                            <w:sz w:val="24"/>
                          </w:rPr>
                          <w:t xml:space="preserve"> </w:t>
                        </w:r>
                        <w:r>
                          <w:rPr>
                            <w:b/>
                            <w:spacing w:val="-2"/>
                            <w:sz w:val="24"/>
                          </w:rPr>
                          <w:t>CONDITIONS</w:t>
                        </w:r>
                      </w:p>
                    </w:txbxContent>
                  </v:textbox>
                </v:shape>
                <w10:anchorlock/>
              </v:group>
            </w:pict>
          </mc:Fallback>
        </mc:AlternateContent>
      </w:r>
      <w:commentRangeEnd w:id="0"/>
      <w:r w:rsidR="000856DD">
        <w:rPr>
          <w:rStyle w:val="CommentReference"/>
        </w:rPr>
        <w:commentReference w:id="0"/>
      </w:r>
    </w:p>
    <w:p w14:paraId="0520794E" w14:textId="77777777" w:rsidR="009A0C10" w:rsidRDefault="001B1DCE">
      <w:pPr>
        <w:pStyle w:val="Heading1"/>
        <w:spacing w:before="113"/>
        <w:ind w:left="120"/>
      </w:pPr>
      <w:r>
        <w:t>Describe</w:t>
      </w:r>
      <w:r>
        <w:rPr>
          <w:spacing w:val="-4"/>
        </w:rPr>
        <w:t xml:space="preserve"> </w:t>
      </w:r>
      <w:r>
        <w:t>any</w:t>
      </w:r>
      <w:r>
        <w:rPr>
          <w:spacing w:val="-6"/>
        </w:rPr>
        <w:t xml:space="preserve"> </w:t>
      </w:r>
      <w:r>
        <w:t>on-going</w:t>
      </w:r>
      <w:r>
        <w:rPr>
          <w:spacing w:val="-4"/>
        </w:rPr>
        <w:t xml:space="preserve"> </w:t>
      </w:r>
      <w:r>
        <w:t>working</w:t>
      </w:r>
      <w:r>
        <w:rPr>
          <w:spacing w:val="-4"/>
        </w:rPr>
        <w:t xml:space="preserve"> </w:t>
      </w:r>
      <w:r>
        <w:t>conditions.</w:t>
      </w:r>
      <w:r>
        <w:rPr>
          <w:spacing w:val="-2"/>
        </w:rPr>
        <w:t xml:space="preserve"> </w:t>
      </w:r>
      <w:r>
        <w:t>Include</w:t>
      </w:r>
      <w:r>
        <w:rPr>
          <w:spacing w:val="-6"/>
        </w:rPr>
        <w:t xml:space="preserve"> </w:t>
      </w:r>
      <w:r>
        <w:t>any</w:t>
      </w:r>
      <w:r>
        <w:rPr>
          <w:spacing w:val="-4"/>
        </w:rPr>
        <w:t xml:space="preserve"> </w:t>
      </w:r>
      <w:r>
        <w:t>physical,</w:t>
      </w:r>
      <w:r>
        <w:rPr>
          <w:spacing w:val="-4"/>
        </w:rPr>
        <w:t xml:space="preserve"> </w:t>
      </w:r>
      <w:r>
        <w:t>sensory,</w:t>
      </w:r>
      <w:r>
        <w:rPr>
          <w:spacing w:val="-6"/>
        </w:rPr>
        <w:t xml:space="preserve"> </w:t>
      </w:r>
      <w:r>
        <w:t>and</w:t>
      </w:r>
      <w:r>
        <w:rPr>
          <w:spacing w:val="-4"/>
        </w:rPr>
        <w:t xml:space="preserve"> </w:t>
      </w:r>
      <w:r>
        <w:t>environmental demands. State the frequency of exposure to these conditions.</w:t>
      </w:r>
    </w:p>
    <w:p w14:paraId="0EDA508E" w14:textId="77777777" w:rsidR="000856DD" w:rsidRDefault="000856DD">
      <w:pPr>
        <w:pStyle w:val="Heading1"/>
        <w:spacing w:before="113"/>
        <w:ind w:left="120"/>
      </w:pPr>
    </w:p>
    <w:p w14:paraId="093A24B7" w14:textId="77777777" w:rsidR="000856DD" w:rsidRPr="000856DD" w:rsidRDefault="000856DD" w:rsidP="000856DD">
      <w:pPr>
        <w:rPr>
          <w:sz w:val="24"/>
          <w:szCs w:val="24"/>
        </w:rPr>
      </w:pPr>
      <w:r w:rsidRPr="000856DD">
        <w:rPr>
          <w:sz w:val="24"/>
          <w:szCs w:val="24"/>
        </w:rPr>
        <w:t>The person in this position will work a professional work week, Monday through Friday. Occasional overtime may be required to meet the operational needs of the division.</w:t>
      </w:r>
    </w:p>
    <w:p w14:paraId="169F4199" w14:textId="77777777" w:rsidR="000856DD" w:rsidRPr="000856DD" w:rsidRDefault="000856DD" w:rsidP="000856DD">
      <w:pPr>
        <w:rPr>
          <w:sz w:val="24"/>
          <w:szCs w:val="24"/>
        </w:rPr>
      </w:pPr>
    </w:p>
    <w:p w14:paraId="76A43823" w14:textId="77777777" w:rsidR="000856DD" w:rsidRPr="000856DD" w:rsidRDefault="000856DD" w:rsidP="000856DD">
      <w:pPr>
        <w:rPr>
          <w:sz w:val="24"/>
          <w:szCs w:val="24"/>
        </w:rPr>
      </w:pPr>
      <w:r w:rsidRPr="000856DD">
        <w:rPr>
          <w:sz w:val="24"/>
          <w:szCs w:val="24"/>
        </w:rPr>
        <w:t>The job requires frequent preparation and/or response to technical and professional material against assigned deadlines. May experience stressful situations due to unchangeable project and program timelines. Must be able to respond effectively to verbal instruction and coaching and work collaboratively in a team environment.</w:t>
      </w:r>
    </w:p>
    <w:p w14:paraId="4C3DD517" w14:textId="77777777" w:rsidR="005324A6" w:rsidRDefault="005324A6" w:rsidP="000856DD">
      <w:pPr>
        <w:rPr>
          <w:sz w:val="24"/>
          <w:szCs w:val="24"/>
        </w:rPr>
      </w:pPr>
    </w:p>
    <w:p w14:paraId="633AB581" w14:textId="77777777" w:rsidR="005324A6" w:rsidRPr="002A7FE4" w:rsidRDefault="005324A6" w:rsidP="005324A6">
      <w:pPr>
        <w:rPr>
          <w:sz w:val="24"/>
          <w:szCs w:val="24"/>
        </w:rPr>
      </w:pPr>
      <w:r w:rsidRPr="002A7FE4">
        <w:rPr>
          <w:sz w:val="24"/>
          <w:szCs w:val="24"/>
        </w:rPr>
        <w:t xml:space="preserve">Travel, primarily to other OHA work site buildings, as needed. This is a hybrid role that will require up to 0.6 </w:t>
      </w:r>
      <w:proofErr w:type="spellStart"/>
      <w:r w:rsidRPr="002A7FE4">
        <w:rPr>
          <w:sz w:val="24"/>
          <w:szCs w:val="24"/>
        </w:rPr>
        <w:t>fte</w:t>
      </w:r>
      <w:proofErr w:type="spellEnd"/>
      <w:r w:rsidRPr="002A7FE4">
        <w:rPr>
          <w:sz w:val="24"/>
          <w:szCs w:val="24"/>
        </w:rPr>
        <w:t xml:space="preserve"> or 24 hours a week in-person to support XYZ needs. When working remote, the current structure relies upon Division issued equipment, utilizing the employee's internet network and activation of secure network software to connect to OHA’s Virtual Private Network, and utilizing on camera virtual meetings.</w:t>
      </w:r>
    </w:p>
    <w:p w14:paraId="6C913C01" w14:textId="77777777" w:rsidR="000856DD" w:rsidRDefault="000856DD" w:rsidP="000856DD"/>
    <w:p w14:paraId="24C32D1F" w14:textId="77777777" w:rsidR="009A0C10" w:rsidRDefault="001B1DCE">
      <w:pPr>
        <w:pStyle w:val="BodyText"/>
        <w:rPr>
          <w:sz w:val="20"/>
        </w:rPr>
      </w:pPr>
      <w:r>
        <w:rPr>
          <w:noProof/>
        </w:rPr>
        <mc:AlternateContent>
          <mc:Choice Requires="wpg">
            <w:drawing>
              <wp:anchor distT="0" distB="0" distL="0" distR="0" simplePos="0" relativeHeight="487598080" behindDoc="1" locked="0" layoutInCell="1" allowOverlap="1" wp14:anchorId="69A2227F" wp14:editId="0C1259A7">
                <wp:simplePos x="0" y="0"/>
                <wp:positionH relativeFrom="page">
                  <wp:posOffset>446531</wp:posOffset>
                </wp:positionH>
                <wp:positionV relativeFrom="paragraph">
                  <wp:posOffset>161671</wp:posOffset>
                </wp:positionV>
                <wp:extent cx="6985000" cy="384175"/>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0" cy="384175"/>
                          <a:chOff x="0" y="0"/>
                          <a:chExt cx="6985000" cy="384175"/>
                        </a:xfrm>
                      </wpg:grpSpPr>
                      <wps:wsp>
                        <wps:cNvPr id="65" name="Graphic 65"/>
                        <wps:cNvSpPr/>
                        <wps:spPr>
                          <a:xfrm>
                            <a:off x="9144" y="18288"/>
                            <a:ext cx="6974205" cy="347980"/>
                          </a:xfrm>
                          <a:custGeom>
                            <a:avLst/>
                            <a:gdLst/>
                            <a:ahLst/>
                            <a:cxnLst/>
                            <a:rect l="l" t="t" r="r" b="b"/>
                            <a:pathLst>
                              <a:path w="6974205" h="347980">
                                <a:moveTo>
                                  <a:pt x="6973824" y="0"/>
                                </a:moveTo>
                                <a:lnTo>
                                  <a:pt x="0" y="0"/>
                                </a:lnTo>
                                <a:lnTo>
                                  <a:pt x="0" y="347472"/>
                                </a:lnTo>
                                <a:lnTo>
                                  <a:pt x="6973824" y="347472"/>
                                </a:lnTo>
                                <a:lnTo>
                                  <a:pt x="6973824" y="0"/>
                                </a:lnTo>
                                <a:close/>
                              </a:path>
                            </a:pathLst>
                          </a:custGeom>
                          <a:solidFill>
                            <a:srgbClr val="FFFF99"/>
                          </a:solidFill>
                        </wps:spPr>
                        <wps:bodyPr wrap="square" lIns="0" tIns="0" rIns="0" bIns="0" rtlCol="0">
                          <a:prstTxWarp prst="textNoShape">
                            <a:avLst/>
                          </a:prstTxWarp>
                          <a:noAutofit/>
                        </wps:bodyPr>
                      </wps:wsp>
                      <wps:wsp>
                        <wps:cNvPr id="66" name="Graphic 66"/>
                        <wps:cNvSpPr/>
                        <wps:spPr>
                          <a:xfrm>
                            <a:off x="9144" y="0"/>
                            <a:ext cx="6974205" cy="18415"/>
                          </a:xfrm>
                          <a:custGeom>
                            <a:avLst/>
                            <a:gdLst/>
                            <a:ahLst/>
                            <a:cxnLst/>
                            <a:rect l="l" t="t" r="r" b="b"/>
                            <a:pathLst>
                              <a:path w="6974205" h="18415">
                                <a:moveTo>
                                  <a:pt x="6973824" y="0"/>
                                </a:moveTo>
                                <a:lnTo>
                                  <a:pt x="0" y="0"/>
                                </a:lnTo>
                                <a:lnTo>
                                  <a:pt x="0" y="18287"/>
                                </a:lnTo>
                                <a:lnTo>
                                  <a:pt x="6973824" y="18287"/>
                                </a:lnTo>
                                <a:lnTo>
                                  <a:pt x="6973824"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9144" y="18288"/>
                            <a:ext cx="6974205" cy="1905"/>
                          </a:xfrm>
                          <a:custGeom>
                            <a:avLst/>
                            <a:gdLst/>
                            <a:ahLst/>
                            <a:cxnLst/>
                            <a:rect l="l" t="t" r="r" b="b"/>
                            <a:pathLst>
                              <a:path w="6974205" h="1905">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68" name="Graphic 68"/>
                        <wps:cNvSpPr/>
                        <wps:spPr>
                          <a:xfrm>
                            <a:off x="0" y="365759"/>
                            <a:ext cx="6983095" cy="18415"/>
                          </a:xfrm>
                          <a:custGeom>
                            <a:avLst/>
                            <a:gdLst/>
                            <a:ahLst/>
                            <a:cxnLst/>
                            <a:rect l="l" t="t" r="r" b="b"/>
                            <a:pathLst>
                              <a:path w="6983095" h="18415">
                                <a:moveTo>
                                  <a:pt x="6982968" y="0"/>
                                </a:moveTo>
                                <a:lnTo>
                                  <a:pt x="0" y="0"/>
                                </a:lnTo>
                                <a:lnTo>
                                  <a:pt x="0" y="18287"/>
                                </a:lnTo>
                                <a:lnTo>
                                  <a:pt x="6982968" y="18287"/>
                                </a:lnTo>
                                <a:lnTo>
                                  <a:pt x="6982968" y="0"/>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0" y="18288"/>
                            <a:ext cx="6985000" cy="347980"/>
                          </a:xfrm>
                          <a:prstGeom prst="rect">
                            <a:avLst/>
                          </a:prstGeom>
                        </wps:spPr>
                        <wps:txbx>
                          <w:txbxContent>
                            <w:p w14:paraId="54A53BF2" w14:textId="77777777" w:rsidR="009A0C10" w:rsidRDefault="001B1DCE">
                              <w:pPr>
                                <w:spacing w:before="135"/>
                                <w:ind w:left="129"/>
                                <w:rPr>
                                  <w:b/>
                                  <w:sz w:val="24"/>
                                </w:rPr>
                              </w:pPr>
                              <w:r>
                                <w:rPr>
                                  <w:b/>
                                  <w:sz w:val="24"/>
                                </w:rPr>
                                <w:t>SECTION</w:t>
                              </w:r>
                              <w:r>
                                <w:rPr>
                                  <w:b/>
                                  <w:spacing w:val="-1"/>
                                  <w:sz w:val="24"/>
                                </w:rPr>
                                <w:t xml:space="preserve"> </w:t>
                              </w:r>
                              <w:r>
                                <w:rPr>
                                  <w:b/>
                                  <w:sz w:val="24"/>
                                </w:rPr>
                                <w:t>5.</w:t>
                              </w:r>
                              <w:r>
                                <w:rPr>
                                  <w:b/>
                                  <w:spacing w:val="-2"/>
                                  <w:sz w:val="24"/>
                                </w:rPr>
                                <w:t xml:space="preserve"> GUIDELINES</w:t>
                              </w:r>
                            </w:p>
                          </w:txbxContent>
                        </wps:txbx>
                        <wps:bodyPr wrap="square" lIns="0" tIns="0" rIns="0" bIns="0" rtlCol="0">
                          <a:noAutofit/>
                        </wps:bodyPr>
                      </wps:wsp>
                    </wpg:wgp>
                  </a:graphicData>
                </a:graphic>
              </wp:anchor>
            </w:drawing>
          </mc:Choice>
          <mc:Fallback>
            <w:pict>
              <v:group w14:anchorId="69A2227F" id="Group 64" o:spid="_x0000_s1044" style="position:absolute;margin-left:35.15pt;margin-top:12.75pt;width:550pt;height:30.25pt;z-index:-15718400;mso-wrap-distance-left:0;mso-wrap-distance-right:0;mso-position-horizontal-relative:page;mso-position-vertical-relative:text" coordsize="69850,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">
                <v:shape id="Graphic 65" o:spid="_x0000_s1045" style="position:absolute;left:91;top:182;width:69742;height:3480;visibility:visible;mso-wrap-style:square;v-text-anchor:top" coordsize="697420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" path="m6973824,l,,,347472r6973824,l6973824,xe" fillcolor="#ff9" stroked="f">
                  <v:path arrowok="t"/>
                </v:shape>
                <v:shape id="Graphic 66" o:spid="_x0000_s1046" style="position:absolute;left:91;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" path="m6973824,l,,,18287r6973824,l6973824,xe" fillcolor="black" stroked="f">
                  <v:path arrowok="t"/>
                </v:shape>
                <v:shape id="Graphic 67" o:spid="_x0000_s1047" style="position:absolute;left:91;top:182;width:69742;height:19;visibility:visible;mso-wrap-style:square;v-text-anchor:top" coordsize="69742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" path="m6973824,l,,,1524r6973824,l6973824,xe" fillcolor="#ff9" stroked="f">
                  <v:path arrowok="t"/>
                </v:shape>
                <v:shape id="Graphic 68" o:spid="_x0000_s1048" style="position:absolute;top:3657;width:69830;height:184;visibility:visible;mso-wrap-style:square;v-text-anchor:top" coordsize="6983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" path="m6982968,l,,,18287r6982968,l6982968,xe" fillcolor="black" stroked="f">
                  <v:path arrowok="t"/>
                </v:shape>
                <v:shape id="Textbox 69" o:spid="_x0000_s1049" type="#_x0000_t202" style="position:absolute;top:182;width:69850;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4A53BF2" w14:textId="77777777" w:rsidR="009A0C10" w:rsidRDefault="001B1DCE">
                        <w:pPr>
                          <w:spacing w:before="135"/>
                          <w:ind w:left="129"/>
                          <w:rPr>
                            <w:b/>
                            <w:sz w:val="24"/>
                          </w:rPr>
                        </w:pPr>
                        <w:r>
                          <w:rPr>
                            <w:b/>
                            <w:sz w:val="24"/>
                          </w:rPr>
                          <w:t>SECTION</w:t>
                        </w:r>
                        <w:r>
                          <w:rPr>
                            <w:b/>
                            <w:spacing w:val="-1"/>
                            <w:sz w:val="24"/>
                          </w:rPr>
                          <w:t xml:space="preserve"> </w:t>
                        </w:r>
                        <w:r>
                          <w:rPr>
                            <w:b/>
                            <w:sz w:val="24"/>
                          </w:rPr>
                          <w:t>5.</w:t>
                        </w:r>
                        <w:r>
                          <w:rPr>
                            <w:b/>
                            <w:spacing w:val="-2"/>
                            <w:sz w:val="24"/>
                          </w:rPr>
                          <w:t xml:space="preserve"> GUIDELINES</w:t>
                        </w:r>
                      </w:p>
                    </w:txbxContent>
                  </v:textbox>
                </v:shape>
                <w10:wrap type="topAndBottom" anchorx="page"/>
              </v:group>
            </w:pict>
          </mc:Fallback>
        </mc:AlternateContent>
      </w:r>
    </w:p>
    <w:p w14:paraId="6EA6C152" w14:textId="77777777" w:rsidR="009A0C10" w:rsidRDefault="001B1DCE">
      <w:pPr>
        <w:pStyle w:val="Heading1"/>
        <w:numPr>
          <w:ilvl w:val="0"/>
          <w:numId w:val="2"/>
        </w:numPr>
        <w:tabs>
          <w:tab w:val="left" w:pos="478"/>
          <w:tab w:val="left" w:pos="480"/>
        </w:tabs>
        <w:spacing w:before="139"/>
        <w:ind w:right="1108"/>
      </w:pPr>
      <w:r>
        <w:t>List</w:t>
      </w:r>
      <w:r>
        <w:rPr>
          <w:spacing w:val="-3"/>
        </w:rPr>
        <w:t xml:space="preserve"> </w:t>
      </w:r>
      <w:r>
        <w:t>any</w:t>
      </w:r>
      <w:r>
        <w:rPr>
          <w:spacing w:val="-5"/>
        </w:rPr>
        <w:t xml:space="preserve"> </w:t>
      </w:r>
      <w:r>
        <w:t>established</w:t>
      </w:r>
      <w:r>
        <w:rPr>
          <w:spacing w:val="-5"/>
        </w:rPr>
        <w:t xml:space="preserve"> </w:t>
      </w:r>
      <w:r>
        <w:t>guidelines</w:t>
      </w:r>
      <w:r>
        <w:rPr>
          <w:spacing w:val="-5"/>
        </w:rPr>
        <w:t xml:space="preserve"> </w:t>
      </w:r>
      <w:r>
        <w:t>used</w:t>
      </w:r>
      <w:r>
        <w:rPr>
          <w:spacing w:val="-5"/>
        </w:rPr>
        <w:t xml:space="preserve"> </w:t>
      </w:r>
      <w:r>
        <w:t>in</w:t>
      </w:r>
      <w:r>
        <w:rPr>
          <w:spacing w:val="-3"/>
        </w:rPr>
        <w:t xml:space="preserve"> </w:t>
      </w:r>
      <w:r>
        <w:t>this</w:t>
      </w:r>
      <w:r>
        <w:rPr>
          <w:spacing w:val="-3"/>
        </w:rPr>
        <w:t xml:space="preserve"> </w:t>
      </w:r>
      <w:r>
        <w:t>position,</w:t>
      </w:r>
      <w:r>
        <w:rPr>
          <w:spacing w:val="-5"/>
        </w:rPr>
        <w:t xml:space="preserve"> </w:t>
      </w:r>
      <w:r>
        <w:t>such</w:t>
      </w:r>
      <w:r>
        <w:rPr>
          <w:spacing w:val="-3"/>
        </w:rPr>
        <w:t xml:space="preserve"> </w:t>
      </w:r>
      <w:r>
        <w:t>as</w:t>
      </w:r>
      <w:r>
        <w:rPr>
          <w:spacing w:val="-3"/>
        </w:rPr>
        <w:t xml:space="preserve"> </w:t>
      </w:r>
      <w:r>
        <w:t>state</w:t>
      </w:r>
      <w:r>
        <w:rPr>
          <w:spacing w:val="-3"/>
        </w:rPr>
        <w:t xml:space="preserve"> </w:t>
      </w:r>
      <w:r>
        <w:t>or</w:t>
      </w:r>
      <w:r>
        <w:rPr>
          <w:spacing w:val="-3"/>
        </w:rPr>
        <w:t xml:space="preserve"> </w:t>
      </w:r>
      <w:r>
        <w:t>federal</w:t>
      </w:r>
      <w:r>
        <w:rPr>
          <w:spacing w:val="-3"/>
        </w:rPr>
        <w:t xml:space="preserve"> </w:t>
      </w:r>
      <w:r>
        <w:t>laws</w:t>
      </w:r>
      <w:r>
        <w:rPr>
          <w:spacing w:val="-4"/>
        </w:rPr>
        <w:t xml:space="preserve"> </w:t>
      </w:r>
      <w:r>
        <w:t>or regulations, policies, manuals, or desk procedures:</w:t>
      </w:r>
    </w:p>
    <w:p w14:paraId="188A93B3"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 xml:space="preserve">Health Insurance Portability and Privacy Act (HIPAA; privacy / security) </w:t>
      </w:r>
    </w:p>
    <w:p w14:paraId="175107BB"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 xml:space="preserve">State laws, rules, and contract requirements relating to Medicaid services </w:t>
      </w:r>
    </w:p>
    <w:p w14:paraId="1AA25246"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OHA/ODHS Human Resource policies and procedures</w:t>
      </w:r>
    </w:p>
    <w:p w14:paraId="603B09E4"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Oregon Department of Administrative Services (DAS) policies and procedures</w:t>
      </w:r>
    </w:p>
    <w:p w14:paraId="53F74E16"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Departmental and office policies and procedures</w:t>
      </w:r>
    </w:p>
    <w:p w14:paraId="517B8F29"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Collective Bargaining Agreement</w:t>
      </w:r>
    </w:p>
    <w:p w14:paraId="0C300AB0"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Local requirements as appropriate</w:t>
      </w:r>
    </w:p>
    <w:p w14:paraId="2A16BFE8" w14:textId="77777777" w:rsidR="000856DD" w:rsidRPr="000856DD" w:rsidRDefault="000856DD" w:rsidP="000856DD">
      <w:pPr>
        <w:pStyle w:val="ListParagraph"/>
        <w:numPr>
          <w:ilvl w:val="0"/>
          <w:numId w:val="17"/>
        </w:numPr>
        <w:spacing w:before="80" w:after="80"/>
        <w:rPr>
          <w:sz w:val="24"/>
          <w:szCs w:val="24"/>
        </w:rPr>
      </w:pPr>
      <w:r w:rsidRPr="000856DD">
        <w:rPr>
          <w:sz w:val="24"/>
          <w:szCs w:val="24"/>
        </w:rPr>
        <w:t>Microsoft suite guidelines</w:t>
      </w:r>
    </w:p>
    <w:p w14:paraId="45CCE313" w14:textId="77777777" w:rsidR="000856DD" w:rsidRPr="000856DD" w:rsidRDefault="000856DD" w:rsidP="000856DD">
      <w:pPr>
        <w:pStyle w:val="ListParagraph"/>
        <w:numPr>
          <w:ilvl w:val="0"/>
          <w:numId w:val="17"/>
        </w:numPr>
        <w:spacing w:before="120"/>
        <w:rPr>
          <w:sz w:val="24"/>
          <w:szCs w:val="24"/>
        </w:rPr>
      </w:pPr>
      <w:r w:rsidRPr="000856DD">
        <w:rPr>
          <w:sz w:val="24"/>
          <w:szCs w:val="24"/>
        </w:rPr>
        <w:t>Manuals for office equipment (e.g. copiers, fax machines, etc.)</w:t>
      </w:r>
    </w:p>
    <w:p w14:paraId="6DA5926E" w14:textId="77777777" w:rsidR="009A0C10" w:rsidRPr="000856DD" w:rsidRDefault="001B1DCE">
      <w:pPr>
        <w:pStyle w:val="Heading1"/>
        <w:numPr>
          <w:ilvl w:val="0"/>
          <w:numId w:val="2"/>
        </w:numPr>
        <w:tabs>
          <w:tab w:val="left" w:pos="478"/>
        </w:tabs>
        <w:spacing w:before="118"/>
        <w:ind w:left="478" w:hanging="358"/>
      </w:pPr>
      <w:r>
        <w:t>How</w:t>
      </w:r>
      <w:r>
        <w:rPr>
          <w:spacing w:val="-5"/>
        </w:rPr>
        <w:t xml:space="preserve"> </w:t>
      </w:r>
      <w:r>
        <w:t>are</w:t>
      </w:r>
      <w:r>
        <w:rPr>
          <w:spacing w:val="-5"/>
        </w:rPr>
        <w:t xml:space="preserve"> </w:t>
      </w:r>
      <w:r>
        <w:t>these</w:t>
      </w:r>
      <w:r>
        <w:rPr>
          <w:spacing w:val="-5"/>
        </w:rPr>
        <w:t xml:space="preserve"> </w:t>
      </w:r>
      <w:r>
        <w:t>guidelines</w:t>
      </w:r>
      <w:r>
        <w:rPr>
          <w:spacing w:val="-5"/>
        </w:rPr>
        <w:t xml:space="preserve"> </w:t>
      </w:r>
      <w:r>
        <w:rPr>
          <w:spacing w:val="-4"/>
        </w:rPr>
        <w:t>used?</w:t>
      </w:r>
    </w:p>
    <w:p w14:paraId="4FAC9748" w14:textId="77777777" w:rsidR="000856DD" w:rsidRDefault="000856DD" w:rsidP="000856DD">
      <w:pPr>
        <w:pStyle w:val="Heading1"/>
        <w:tabs>
          <w:tab w:val="left" w:pos="478"/>
        </w:tabs>
        <w:spacing w:before="118"/>
        <w:ind w:left="478"/>
      </w:pPr>
    </w:p>
    <w:p w14:paraId="77E7B2AE" w14:textId="77777777" w:rsidR="000856DD" w:rsidRPr="00A3305B" w:rsidRDefault="000856DD" w:rsidP="000856DD">
      <w:pPr>
        <w:pStyle w:val="BodyText"/>
        <w:ind w:left="480"/>
      </w:pPr>
      <w:r w:rsidRPr="00A3305B">
        <w:t>The work of OHA is governed and administered within the context of these laws, rules and policies.</w:t>
      </w:r>
    </w:p>
    <w:p w14:paraId="02E3FC05" w14:textId="0EBEACC8" w:rsidR="009A0C10" w:rsidRDefault="000856DD" w:rsidP="000856DD">
      <w:pPr>
        <w:pStyle w:val="BodyText"/>
        <w:ind w:left="480"/>
        <w:rPr>
          <w:sz w:val="20"/>
        </w:rPr>
      </w:pPr>
      <w:r w:rsidRPr="006E3D61">
        <w:t>These guidelines are used to ensure all administrative and business functions are transacted according to appropriate laws, rules, policies, and establishing priorities and procedures, and to establish parameters for carrying out the duties of this position</w:t>
      </w:r>
    </w:p>
    <w:p w14:paraId="64862220" w14:textId="18A5468D" w:rsidR="009A0C10" w:rsidRPr="000856DD" w:rsidRDefault="001B1DCE" w:rsidP="000856DD">
      <w:pPr>
        <w:pStyle w:val="BodyText"/>
        <w:spacing w:before="43"/>
        <w:rPr>
          <w:b/>
          <w:bCs/>
        </w:rPr>
      </w:pPr>
      <w:r w:rsidRPr="000856DD">
        <w:rPr>
          <w:b/>
          <w:bCs/>
          <w:noProof/>
        </w:rPr>
        <mc:AlternateContent>
          <mc:Choice Requires="wpg">
            <w:drawing>
              <wp:anchor distT="0" distB="0" distL="0" distR="0" simplePos="0" relativeHeight="487598592" behindDoc="1" locked="0" layoutInCell="1" allowOverlap="1" wp14:anchorId="37060448" wp14:editId="7CDF02DD">
                <wp:simplePos x="0" y="0"/>
                <wp:positionH relativeFrom="page">
                  <wp:posOffset>446531</wp:posOffset>
                </wp:positionH>
                <wp:positionV relativeFrom="paragraph">
                  <wp:posOffset>188582</wp:posOffset>
                </wp:positionV>
                <wp:extent cx="6985000" cy="38608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5000" cy="386080"/>
                          <a:chOff x="0" y="0"/>
                          <a:chExt cx="6985000" cy="386080"/>
                        </a:xfrm>
                      </wpg:grpSpPr>
                      <wps:wsp>
                        <wps:cNvPr id="71" name="Graphic 71"/>
                        <wps:cNvSpPr/>
                        <wps:spPr>
                          <a:xfrm>
                            <a:off x="10667" y="19811"/>
                            <a:ext cx="6974205" cy="346075"/>
                          </a:xfrm>
                          <a:custGeom>
                            <a:avLst/>
                            <a:gdLst/>
                            <a:ahLst/>
                            <a:cxnLst/>
                            <a:rect l="l" t="t" r="r" b="b"/>
                            <a:pathLst>
                              <a:path w="6974205" h="346075">
                                <a:moveTo>
                                  <a:pt x="6973824" y="0"/>
                                </a:moveTo>
                                <a:lnTo>
                                  <a:pt x="0" y="0"/>
                                </a:lnTo>
                                <a:lnTo>
                                  <a:pt x="0" y="345947"/>
                                </a:lnTo>
                                <a:lnTo>
                                  <a:pt x="6973824" y="345947"/>
                                </a:lnTo>
                                <a:lnTo>
                                  <a:pt x="6973824" y="0"/>
                                </a:lnTo>
                                <a:close/>
                              </a:path>
                            </a:pathLst>
                          </a:custGeom>
                          <a:solidFill>
                            <a:srgbClr val="FFFF99"/>
                          </a:solidFill>
                        </wps:spPr>
                        <wps:bodyPr wrap="square" lIns="0" tIns="0" rIns="0" bIns="0" rtlCol="0">
                          <a:prstTxWarp prst="textNoShape">
                            <a:avLst/>
                          </a:prstTxWarp>
                          <a:noAutofit/>
                        </wps:bodyPr>
                      </wps:wsp>
                      <wps:wsp>
                        <wps:cNvPr id="72" name="Graphic 72"/>
                        <wps:cNvSpPr/>
                        <wps:spPr>
                          <a:xfrm>
                            <a:off x="10667"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0667" y="18288"/>
                            <a:ext cx="6974205" cy="1905"/>
                          </a:xfrm>
                          <a:custGeom>
                            <a:avLst/>
                            <a:gdLst/>
                            <a:ahLst/>
                            <a:cxnLst/>
                            <a:rect l="l" t="t" r="r" b="b"/>
                            <a:pathLst>
                              <a:path w="6974205" h="1905">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74" name="Graphic 74"/>
                        <wps:cNvSpPr/>
                        <wps:spPr>
                          <a:xfrm>
                            <a:off x="1523" y="367284"/>
                            <a:ext cx="6983095" cy="18415"/>
                          </a:xfrm>
                          <a:custGeom>
                            <a:avLst/>
                            <a:gdLst/>
                            <a:ahLst/>
                            <a:cxnLst/>
                            <a:rect l="l" t="t" r="r" b="b"/>
                            <a:pathLst>
                              <a:path w="6983095" h="18415">
                                <a:moveTo>
                                  <a:pt x="6982968" y="0"/>
                                </a:moveTo>
                                <a:lnTo>
                                  <a:pt x="0" y="0"/>
                                </a:lnTo>
                                <a:lnTo>
                                  <a:pt x="0" y="18287"/>
                                </a:lnTo>
                                <a:lnTo>
                                  <a:pt x="6982968" y="18287"/>
                                </a:lnTo>
                                <a:lnTo>
                                  <a:pt x="6982968"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0" y="18288"/>
                            <a:ext cx="6985000" cy="349250"/>
                          </a:xfrm>
                          <a:prstGeom prst="rect">
                            <a:avLst/>
                          </a:prstGeom>
                        </wps:spPr>
                        <wps:txbx>
                          <w:txbxContent>
                            <w:p w14:paraId="3F2647F0" w14:textId="77777777" w:rsidR="009A0C10" w:rsidRDefault="001B1DCE">
                              <w:pPr>
                                <w:spacing w:before="137"/>
                                <w:ind w:left="132"/>
                                <w:rPr>
                                  <w:b/>
                                  <w:sz w:val="24"/>
                                </w:rPr>
                              </w:pPr>
                              <w:r>
                                <w:rPr>
                                  <w:b/>
                                  <w:sz w:val="24"/>
                                </w:rPr>
                                <w:t>SECTION</w:t>
                              </w:r>
                              <w:r>
                                <w:rPr>
                                  <w:b/>
                                  <w:spacing w:val="-3"/>
                                  <w:sz w:val="24"/>
                                </w:rPr>
                                <w:t xml:space="preserve"> </w:t>
                              </w:r>
                              <w:r>
                                <w:rPr>
                                  <w:b/>
                                  <w:sz w:val="24"/>
                                </w:rPr>
                                <w:t>6.</w:t>
                              </w:r>
                              <w:r>
                                <w:rPr>
                                  <w:b/>
                                  <w:spacing w:val="-4"/>
                                  <w:sz w:val="24"/>
                                </w:rPr>
                                <w:t xml:space="preserve"> </w:t>
                              </w:r>
                              <w:r>
                                <w:rPr>
                                  <w:b/>
                                  <w:sz w:val="24"/>
                                </w:rPr>
                                <w:t>WORK</w:t>
                              </w:r>
                              <w:r>
                                <w:rPr>
                                  <w:b/>
                                  <w:spacing w:val="-3"/>
                                  <w:sz w:val="24"/>
                                </w:rPr>
                                <w:t xml:space="preserve"> </w:t>
                              </w:r>
                              <w:r>
                                <w:rPr>
                                  <w:b/>
                                  <w:spacing w:val="-2"/>
                                  <w:sz w:val="24"/>
                                </w:rPr>
                                <w:t>CONTACTS</w:t>
                              </w:r>
                            </w:p>
                          </w:txbxContent>
                        </wps:txbx>
                        <wps:bodyPr wrap="square" lIns="0" tIns="0" rIns="0" bIns="0" rtlCol="0">
                          <a:noAutofit/>
                        </wps:bodyPr>
                      </wps:wsp>
                    </wpg:wgp>
                  </a:graphicData>
                </a:graphic>
              </wp:anchor>
            </w:drawing>
          </mc:Choice>
          <mc:Fallback>
            <w:pict>
              <v:group w14:anchorId="37060448" id="Group 70" o:spid="_x0000_s1050" style="position:absolute;margin-left:35.15pt;margin-top:14.85pt;width:550pt;height:30.4pt;z-index:-15717888;mso-wrap-distance-left:0;mso-wrap-distance-right:0;mso-position-horizontal-relative:page;mso-position-vertical-relative:text" coordsize="6985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">
                <v:shape id="Graphic 71" o:spid="_x0000_s1051" style="position:absolute;left:106;top:198;width:69742;height:3460;visibility:visible;mso-wrap-style:square;v-text-anchor:top" coordsize="697420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" path="m6973824,l,,,345947r6973824,l6973824,xe" fillcolor="#ff9" stroked="f">
                  <v:path arrowok="t"/>
                </v:shape>
                <v:shape id="Graphic 72" o:spid="_x0000_s1052" style="position:absolute;left:106;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" path="m6973824,l,,,18288r6973824,l6973824,xe" fillcolor="black" stroked="f">
                  <v:path arrowok="t"/>
                </v:shape>
                <v:shape id="Graphic 73" o:spid="_x0000_s1053" style="position:absolute;left:106;top:182;width:69742;height:19;visibility:visible;mso-wrap-style:square;v-text-anchor:top" coordsize="69742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" path="m6973824,l,,,1524r6973824,l6973824,xe" fillcolor="#ff9" stroked="f">
                  <v:path arrowok="t"/>
                </v:shape>
                <v:shape id="Graphic 74" o:spid="_x0000_s1054" style="position:absolute;left:15;top:3672;width:69831;height:184;visibility:visible;mso-wrap-style:square;v-text-anchor:top" coordsize="6983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" path="m6982968,l,,,18287r6982968,l6982968,xe" fillcolor="black" stroked="f">
                  <v:path arrowok="t"/>
                </v:shape>
                <v:shape id="Textbox 75" o:spid="_x0000_s1055" type="#_x0000_t202" style="position:absolute;top:182;width:69850;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F2647F0" w14:textId="77777777" w:rsidR="009A0C10" w:rsidRDefault="001B1DCE">
                        <w:pPr>
                          <w:spacing w:before="137"/>
                          <w:ind w:left="132"/>
                          <w:rPr>
                            <w:b/>
                            <w:sz w:val="24"/>
                          </w:rPr>
                        </w:pPr>
                        <w:r>
                          <w:rPr>
                            <w:b/>
                            <w:sz w:val="24"/>
                          </w:rPr>
                          <w:t>SECTION</w:t>
                        </w:r>
                        <w:r>
                          <w:rPr>
                            <w:b/>
                            <w:spacing w:val="-3"/>
                            <w:sz w:val="24"/>
                          </w:rPr>
                          <w:t xml:space="preserve"> </w:t>
                        </w:r>
                        <w:r>
                          <w:rPr>
                            <w:b/>
                            <w:sz w:val="24"/>
                          </w:rPr>
                          <w:t>6.</w:t>
                        </w:r>
                        <w:r>
                          <w:rPr>
                            <w:b/>
                            <w:spacing w:val="-4"/>
                            <w:sz w:val="24"/>
                          </w:rPr>
                          <w:t xml:space="preserve"> </w:t>
                        </w:r>
                        <w:r>
                          <w:rPr>
                            <w:b/>
                            <w:sz w:val="24"/>
                          </w:rPr>
                          <w:t>WORK</w:t>
                        </w:r>
                        <w:r>
                          <w:rPr>
                            <w:b/>
                            <w:spacing w:val="-3"/>
                            <w:sz w:val="24"/>
                          </w:rPr>
                          <w:t xml:space="preserve"> </w:t>
                        </w:r>
                        <w:r>
                          <w:rPr>
                            <w:b/>
                            <w:spacing w:val="-2"/>
                            <w:sz w:val="24"/>
                          </w:rPr>
                          <w:t>CONTACTS</w:t>
                        </w:r>
                      </w:p>
                    </w:txbxContent>
                  </v:textbox>
                </v:shape>
                <w10:wrap type="topAndBottom" anchorx="page"/>
              </v:group>
            </w:pict>
          </mc:Fallback>
        </mc:AlternateContent>
      </w:r>
      <w:r w:rsidRPr="000856DD">
        <w:rPr>
          <w:b/>
          <w:bCs/>
        </w:rPr>
        <w:t>With</w:t>
      </w:r>
      <w:r w:rsidRPr="000856DD">
        <w:rPr>
          <w:b/>
          <w:bCs/>
          <w:spacing w:val="-3"/>
        </w:rPr>
        <w:t xml:space="preserve"> </w:t>
      </w:r>
      <w:r w:rsidRPr="000856DD">
        <w:rPr>
          <w:b/>
          <w:bCs/>
        </w:rPr>
        <w:t>whom,</w:t>
      </w:r>
      <w:r w:rsidRPr="000856DD">
        <w:rPr>
          <w:b/>
          <w:bCs/>
          <w:spacing w:val="-3"/>
        </w:rPr>
        <w:t xml:space="preserve"> </w:t>
      </w:r>
      <w:r w:rsidRPr="000856DD">
        <w:rPr>
          <w:b/>
          <w:bCs/>
        </w:rPr>
        <w:t>outside</w:t>
      </w:r>
      <w:r w:rsidRPr="000856DD">
        <w:rPr>
          <w:b/>
          <w:bCs/>
          <w:spacing w:val="-5"/>
        </w:rPr>
        <w:t xml:space="preserve"> </w:t>
      </w:r>
      <w:r w:rsidRPr="000856DD">
        <w:rPr>
          <w:b/>
          <w:bCs/>
        </w:rPr>
        <w:t>of</w:t>
      </w:r>
      <w:r w:rsidRPr="000856DD">
        <w:rPr>
          <w:b/>
          <w:bCs/>
          <w:spacing w:val="-4"/>
        </w:rPr>
        <w:t xml:space="preserve"> </w:t>
      </w:r>
      <w:r w:rsidRPr="000856DD">
        <w:rPr>
          <w:b/>
          <w:bCs/>
        </w:rPr>
        <w:t>co-workers</w:t>
      </w:r>
      <w:r w:rsidRPr="000856DD">
        <w:rPr>
          <w:b/>
          <w:bCs/>
          <w:spacing w:val="-4"/>
        </w:rPr>
        <w:t xml:space="preserve"> </w:t>
      </w:r>
      <w:r w:rsidRPr="000856DD">
        <w:rPr>
          <w:b/>
          <w:bCs/>
        </w:rPr>
        <w:t>in</w:t>
      </w:r>
      <w:r w:rsidRPr="000856DD">
        <w:rPr>
          <w:b/>
          <w:bCs/>
          <w:spacing w:val="-3"/>
        </w:rPr>
        <w:t xml:space="preserve"> </w:t>
      </w:r>
      <w:r w:rsidRPr="000856DD">
        <w:rPr>
          <w:b/>
          <w:bCs/>
        </w:rPr>
        <w:t>this</w:t>
      </w:r>
      <w:r w:rsidRPr="000856DD">
        <w:rPr>
          <w:b/>
          <w:bCs/>
          <w:spacing w:val="-4"/>
        </w:rPr>
        <w:t xml:space="preserve"> </w:t>
      </w:r>
      <w:r w:rsidRPr="000856DD">
        <w:rPr>
          <w:b/>
          <w:bCs/>
        </w:rPr>
        <w:t>work</w:t>
      </w:r>
      <w:r w:rsidRPr="000856DD">
        <w:rPr>
          <w:b/>
          <w:bCs/>
          <w:spacing w:val="-2"/>
        </w:rPr>
        <w:t xml:space="preserve"> </w:t>
      </w:r>
      <w:r w:rsidRPr="000856DD">
        <w:rPr>
          <w:b/>
          <w:bCs/>
        </w:rPr>
        <w:t>unit,</w:t>
      </w:r>
      <w:r w:rsidRPr="000856DD">
        <w:rPr>
          <w:b/>
          <w:bCs/>
          <w:spacing w:val="-3"/>
        </w:rPr>
        <w:t xml:space="preserve"> </w:t>
      </w:r>
      <w:r w:rsidRPr="000856DD">
        <w:rPr>
          <w:b/>
          <w:bCs/>
        </w:rPr>
        <w:t>must</w:t>
      </w:r>
      <w:r w:rsidRPr="000856DD">
        <w:rPr>
          <w:b/>
          <w:bCs/>
          <w:spacing w:val="-3"/>
        </w:rPr>
        <w:t xml:space="preserve"> </w:t>
      </w:r>
      <w:r w:rsidRPr="000856DD">
        <w:rPr>
          <w:b/>
          <w:bCs/>
        </w:rPr>
        <w:t>the</w:t>
      </w:r>
      <w:r w:rsidRPr="000856DD">
        <w:rPr>
          <w:b/>
          <w:bCs/>
          <w:spacing w:val="-5"/>
        </w:rPr>
        <w:t xml:space="preserve"> </w:t>
      </w:r>
      <w:r w:rsidRPr="000856DD">
        <w:rPr>
          <w:b/>
          <w:bCs/>
        </w:rPr>
        <w:t>employee</w:t>
      </w:r>
      <w:r w:rsidRPr="000856DD">
        <w:rPr>
          <w:b/>
          <w:bCs/>
          <w:spacing w:val="-5"/>
        </w:rPr>
        <w:t xml:space="preserve"> </w:t>
      </w:r>
      <w:r w:rsidRPr="000856DD">
        <w:rPr>
          <w:b/>
          <w:bCs/>
        </w:rPr>
        <w:t>in</w:t>
      </w:r>
      <w:r w:rsidRPr="000856DD">
        <w:rPr>
          <w:b/>
          <w:bCs/>
          <w:spacing w:val="-3"/>
        </w:rPr>
        <w:t xml:space="preserve"> </w:t>
      </w:r>
      <w:r w:rsidRPr="000856DD">
        <w:rPr>
          <w:b/>
          <w:bCs/>
        </w:rPr>
        <w:t>this</w:t>
      </w:r>
      <w:r w:rsidRPr="000856DD">
        <w:rPr>
          <w:b/>
          <w:bCs/>
          <w:spacing w:val="-3"/>
        </w:rPr>
        <w:t xml:space="preserve"> </w:t>
      </w:r>
      <w:r w:rsidRPr="000856DD">
        <w:rPr>
          <w:b/>
          <w:bCs/>
        </w:rPr>
        <w:t>position regularly come in contact?</w:t>
      </w:r>
    </w:p>
    <w:p w14:paraId="08D80862" w14:textId="77777777" w:rsidR="009A0C10" w:rsidRDefault="001B1DCE">
      <w:pPr>
        <w:spacing w:before="79"/>
        <w:ind w:left="235"/>
        <w:rPr>
          <w:i/>
          <w:sz w:val="20"/>
        </w:rPr>
      </w:pPr>
      <w:r>
        <w:rPr>
          <w:b/>
          <w:i/>
          <w:sz w:val="20"/>
        </w:rPr>
        <w:t>Note:</w:t>
      </w:r>
      <w:r>
        <w:rPr>
          <w:b/>
          <w:i/>
          <w:spacing w:val="-4"/>
          <w:sz w:val="20"/>
        </w:rPr>
        <w:t xml:space="preserve"> </w:t>
      </w:r>
      <w:r>
        <w:rPr>
          <w:i/>
          <w:sz w:val="20"/>
        </w:rPr>
        <w:t>If</w:t>
      </w:r>
      <w:r>
        <w:rPr>
          <w:i/>
          <w:spacing w:val="-6"/>
          <w:sz w:val="20"/>
        </w:rPr>
        <w:t xml:space="preserve"> </w:t>
      </w:r>
      <w:r>
        <w:rPr>
          <w:i/>
          <w:sz w:val="20"/>
        </w:rPr>
        <w:t>additional</w:t>
      </w:r>
      <w:r>
        <w:rPr>
          <w:i/>
          <w:spacing w:val="-5"/>
          <w:sz w:val="20"/>
        </w:rPr>
        <w:t xml:space="preserve"> </w:t>
      </w:r>
      <w:r>
        <w:rPr>
          <w:i/>
          <w:sz w:val="20"/>
        </w:rPr>
        <w:t>rows</w:t>
      </w:r>
      <w:r>
        <w:rPr>
          <w:i/>
          <w:spacing w:val="-5"/>
          <w:sz w:val="20"/>
        </w:rPr>
        <w:t xml:space="preserve"> </w:t>
      </w:r>
      <w:r>
        <w:rPr>
          <w:i/>
          <w:sz w:val="20"/>
        </w:rPr>
        <w:t>of</w:t>
      </w:r>
      <w:r>
        <w:rPr>
          <w:i/>
          <w:spacing w:val="-5"/>
          <w:sz w:val="20"/>
        </w:rPr>
        <w:t xml:space="preserve"> </w:t>
      </w:r>
      <w:r>
        <w:rPr>
          <w:i/>
          <w:sz w:val="20"/>
        </w:rPr>
        <w:t>the</w:t>
      </w:r>
      <w:r>
        <w:rPr>
          <w:i/>
          <w:spacing w:val="-7"/>
          <w:sz w:val="20"/>
        </w:rPr>
        <w:t xml:space="preserve"> </w:t>
      </w:r>
      <w:r>
        <w:rPr>
          <w:i/>
          <w:sz w:val="20"/>
        </w:rPr>
        <w:t>below</w:t>
      </w:r>
      <w:r>
        <w:rPr>
          <w:i/>
          <w:spacing w:val="-6"/>
          <w:sz w:val="20"/>
        </w:rPr>
        <w:t xml:space="preserve"> </w:t>
      </w:r>
      <w:r>
        <w:rPr>
          <w:i/>
          <w:sz w:val="20"/>
        </w:rPr>
        <w:t>table</w:t>
      </w:r>
      <w:r>
        <w:rPr>
          <w:i/>
          <w:spacing w:val="-4"/>
          <w:sz w:val="20"/>
        </w:rPr>
        <w:t xml:space="preserve"> </w:t>
      </w:r>
      <w:r>
        <w:rPr>
          <w:i/>
          <w:sz w:val="20"/>
        </w:rPr>
        <w:t>are</w:t>
      </w:r>
      <w:r>
        <w:rPr>
          <w:i/>
          <w:spacing w:val="-4"/>
          <w:sz w:val="20"/>
        </w:rPr>
        <w:t xml:space="preserve"> </w:t>
      </w:r>
      <w:r>
        <w:rPr>
          <w:i/>
          <w:sz w:val="20"/>
        </w:rPr>
        <w:t>needed,</w:t>
      </w:r>
      <w:r>
        <w:rPr>
          <w:i/>
          <w:spacing w:val="-4"/>
          <w:sz w:val="20"/>
        </w:rPr>
        <w:t xml:space="preserve"> </w:t>
      </w:r>
      <w:r>
        <w:rPr>
          <w:i/>
          <w:sz w:val="20"/>
        </w:rPr>
        <w:t>place</w:t>
      </w:r>
      <w:r>
        <w:rPr>
          <w:i/>
          <w:spacing w:val="-3"/>
          <w:sz w:val="20"/>
        </w:rPr>
        <w:t xml:space="preserve"> </w:t>
      </w:r>
      <w:r>
        <w:rPr>
          <w:i/>
          <w:sz w:val="20"/>
        </w:rPr>
        <w:t>cursor</w:t>
      </w:r>
      <w:r>
        <w:rPr>
          <w:i/>
          <w:spacing w:val="-6"/>
          <w:sz w:val="20"/>
        </w:rPr>
        <w:t xml:space="preserve"> </w:t>
      </w:r>
      <w:r>
        <w:rPr>
          <w:i/>
          <w:sz w:val="20"/>
        </w:rPr>
        <w:t>at</w:t>
      </w:r>
      <w:r>
        <w:rPr>
          <w:i/>
          <w:spacing w:val="-6"/>
          <w:sz w:val="20"/>
        </w:rPr>
        <w:t xml:space="preserve"> </w:t>
      </w:r>
      <w:r>
        <w:rPr>
          <w:i/>
          <w:sz w:val="20"/>
        </w:rPr>
        <w:t>end</w:t>
      </w:r>
      <w:r>
        <w:rPr>
          <w:i/>
          <w:spacing w:val="-7"/>
          <w:sz w:val="20"/>
        </w:rPr>
        <w:t xml:space="preserve"> </w:t>
      </w:r>
      <w:r>
        <w:rPr>
          <w:i/>
          <w:sz w:val="20"/>
        </w:rPr>
        <w:t>of</w:t>
      </w:r>
      <w:r>
        <w:rPr>
          <w:i/>
          <w:spacing w:val="-5"/>
          <w:sz w:val="20"/>
        </w:rPr>
        <w:t xml:space="preserve"> </w:t>
      </w:r>
      <w:r>
        <w:rPr>
          <w:i/>
          <w:sz w:val="20"/>
        </w:rPr>
        <w:t>a</w:t>
      </w:r>
      <w:r>
        <w:rPr>
          <w:i/>
          <w:spacing w:val="-7"/>
          <w:sz w:val="20"/>
        </w:rPr>
        <w:t xml:space="preserve"> </w:t>
      </w:r>
      <w:r>
        <w:rPr>
          <w:i/>
          <w:sz w:val="20"/>
        </w:rPr>
        <w:t>row</w:t>
      </w:r>
      <w:r>
        <w:rPr>
          <w:i/>
          <w:spacing w:val="-6"/>
          <w:sz w:val="20"/>
        </w:rPr>
        <w:t xml:space="preserve"> </w:t>
      </w:r>
      <w:r>
        <w:rPr>
          <w:i/>
          <w:sz w:val="20"/>
        </w:rPr>
        <w:t>(outside</w:t>
      </w:r>
      <w:r>
        <w:rPr>
          <w:i/>
          <w:spacing w:val="-5"/>
          <w:sz w:val="20"/>
        </w:rPr>
        <w:t xml:space="preserve"> </w:t>
      </w:r>
      <w:r>
        <w:rPr>
          <w:i/>
          <w:sz w:val="20"/>
        </w:rPr>
        <w:t>table)</w:t>
      </w:r>
      <w:r>
        <w:rPr>
          <w:i/>
          <w:spacing w:val="-6"/>
          <w:sz w:val="20"/>
        </w:rPr>
        <w:t xml:space="preserve"> </w:t>
      </w:r>
      <w:r>
        <w:rPr>
          <w:i/>
          <w:sz w:val="20"/>
        </w:rPr>
        <w:t>and</w:t>
      </w:r>
      <w:r>
        <w:rPr>
          <w:i/>
          <w:spacing w:val="-6"/>
          <w:sz w:val="20"/>
        </w:rPr>
        <w:t xml:space="preserve"> </w:t>
      </w:r>
      <w:r>
        <w:rPr>
          <w:i/>
          <w:sz w:val="20"/>
        </w:rPr>
        <w:t>hit</w:t>
      </w:r>
      <w:r>
        <w:rPr>
          <w:i/>
          <w:spacing w:val="-6"/>
          <w:sz w:val="20"/>
        </w:rPr>
        <w:t xml:space="preserve"> </w:t>
      </w:r>
      <w:r>
        <w:rPr>
          <w:i/>
          <w:spacing w:val="-2"/>
          <w:sz w:val="20"/>
        </w:rPr>
        <w:t>“Enter”.</w:t>
      </w:r>
    </w:p>
    <w:p w14:paraId="62C65A83" w14:textId="77777777" w:rsidR="009A0C10" w:rsidRDefault="009A0C10">
      <w:pPr>
        <w:pStyle w:val="BodyText"/>
        <w:spacing w:before="10"/>
        <w:rPr>
          <w:i/>
          <w:sz w:val="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797"/>
        <w:gridCol w:w="3961"/>
        <w:gridCol w:w="1685"/>
      </w:tblGrid>
      <w:tr w:rsidR="009A0C10" w14:paraId="3A3D4702" w14:textId="77777777">
        <w:trPr>
          <w:trHeight w:val="422"/>
        </w:trPr>
        <w:tc>
          <w:tcPr>
            <w:tcW w:w="2540" w:type="dxa"/>
          </w:tcPr>
          <w:p w14:paraId="6E8B354B" w14:textId="77777777" w:rsidR="009A0C10" w:rsidRDefault="001B1DCE">
            <w:pPr>
              <w:pStyle w:val="TableParagraph"/>
              <w:spacing w:before="74"/>
              <w:ind w:left="388"/>
              <w:rPr>
                <w:b/>
                <w:sz w:val="24"/>
              </w:rPr>
            </w:pPr>
            <w:r>
              <w:rPr>
                <w:b/>
                <w:sz w:val="24"/>
              </w:rPr>
              <w:t>Who</w:t>
            </w:r>
            <w:r>
              <w:rPr>
                <w:b/>
                <w:spacing w:val="-1"/>
                <w:sz w:val="24"/>
              </w:rPr>
              <w:t xml:space="preserve"> </w:t>
            </w:r>
            <w:r>
              <w:rPr>
                <w:b/>
                <w:spacing w:val="-2"/>
                <w:sz w:val="24"/>
              </w:rPr>
              <w:t>Contacted</w:t>
            </w:r>
          </w:p>
        </w:tc>
        <w:tc>
          <w:tcPr>
            <w:tcW w:w="2797" w:type="dxa"/>
          </w:tcPr>
          <w:p w14:paraId="6D88790D" w14:textId="77777777" w:rsidR="009A0C10" w:rsidRDefault="001B1DCE">
            <w:pPr>
              <w:pStyle w:val="TableParagraph"/>
              <w:spacing w:before="74"/>
              <w:ind w:left="3"/>
              <w:jc w:val="center"/>
              <w:rPr>
                <w:b/>
                <w:sz w:val="24"/>
              </w:rPr>
            </w:pPr>
            <w:r>
              <w:rPr>
                <w:b/>
                <w:spacing w:val="-5"/>
                <w:sz w:val="24"/>
              </w:rPr>
              <w:t>How</w:t>
            </w:r>
          </w:p>
        </w:tc>
        <w:tc>
          <w:tcPr>
            <w:tcW w:w="3961" w:type="dxa"/>
          </w:tcPr>
          <w:p w14:paraId="2798DCD6" w14:textId="77777777" w:rsidR="009A0C10" w:rsidRDefault="001B1DCE">
            <w:pPr>
              <w:pStyle w:val="TableParagraph"/>
              <w:spacing w:before="74"/>
              <w:ind w:left="8"/>
              <w:jc w:val="center"/>
              <w:rPr>
                <w:b/>
                <w:sz w:val="24"/>
              </w:rPr>
            </w:pPr>
            <w:r>
              <w:rPr>
                <w:b/>
                <w:spacing w:val="-2"/>
                <w:sz w:val="24"/>
              </w:rPr>
              <w:t>Purpose</w:t>
            </w:r>
          </w:p>
        </w:tc>
        <w:tc>
          <w:tcPr>
            <w:tcW w:w="1685" w:type="dxa"/>
          </w:tcPr>
          <w:p w14:paraId="2E5CD3FC" w14:textId="77777777" w:rsidR="009A0C10" w:rsidRDefault="001B1DCE">
            <w:pPr>
              <w:pStyle w:val="TableParagraph"/>
              <w:spacing w:before="74"/>
              <w:ind w:left="166"/>
              <w:rPr>
                <w:b/>
                <w:sz w:val="24"/>
              </w:rPr>
            </w:pPr>
            <w:r>
              <w:rPr>
                <w:b/>
                <w:sz w:val="24"/>
              </w:rPr>
              <w:t>How</w:t>
            </w:r>
            <w:r>
              <w:rPr>
                <w:b/>
                <w:spacing w:val="-5"/>
                <w:sz w:val="24"/>
              </w:rPr>
              <w:t xml:space="preserve"> </w:t>
            </w:r>
            <w:r>
              <w:rPr>
                <w:b/>
                <w:spacing w:val="-2"/>
                <w:sz w:val="24"/>
              </w:rPr>
              <w:t>Often?</w:t>
            </w:r>
          </w:p>
        </w:tc>
      </w:tr>
    </w:tbl>
    <w:p w14:paraId="5BD9F71C" w14:textId="77777777" w:rsidR="009A0C10" w:rsidRDefault="009A0C10">
      <w:pPr>
        <w:pStyle w:val="BodyText"/>
        <w:spacing w:before="46"/>
        <w:rPr>
          <w:i/>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2797"/>
        <w:gridCol w:w="3961"/>
        <w:gridCol w:w="1683"/>
      </w:tblGrid>
      <w:tr w:rsidR="009A0C10" w14:paraId="62A46B51" w14:textId="77777777">
        <w:trPr>
          <w:trHeight w:val="988"/>
        </w:trPr>
        <w:tc>
          <w:tcPr>
            <w:tcW w:w="2540" w:type="dxa"/>
            <w:tcBorders>
              <w:bottom w:val="single" w:sz="4" w:space="0" w:color="C0C0C0"/>
              <w:right w:val="single" w:sz="4" w:space="0" w:color="C0C0C0"/>
            </w:tcBorders>
          </w:tcPr>
          <w:p w14:paraId="53E9CFC7" w14:textId="77777777" w:rsidR="009A0C10" w:rsidRDefault="001B1DCE">
            <w:pPr>
              <w:pStyle w:val="TableParagraph"/>
              <w:spacing w:before="84"/>
              <w:ind w:left="115"/>
              <w:rPr>
                <w:sz w:val="24"/>
              </w:rPr>
            </w:pPr>
            <w:r>
              <w:rPr>
                <w:color w:val="000000"/>
                <w:spacing w:val="-2"/>
                <w:sz w:val="24"/>
                <w:shd w:val="clear" w:color="auto" w:fill="F9F8F8"/>
              </w:rPr>
              <w:t>Candidates</w:t>
            </w:r>
          </w:p>
        </w:tc>
        <w:tc>
          <w:tcPr>
            <w:tcW w:w="2797" w:type="dxa"/>
            <w:tcBorders>
              <w:left w:val="single" w:sz="4" w:space="0" w:color="C0C0C0"/>
              <w:bottom w:val="single" w:sz="4" w:space="0" w:color="C0C0C0"/>
              <w:right w:val="single" w:sz="4" w:space="0" w:color="C0C0C0"/>
            </w:tcBorders>
          </w:tcPr>
          <w:p w14:paraId="4BD4E0A1" w14:textId="77777777" w:rsidR="009A0C10" w:rsidRDefault="001B1DCE">
            <w:pPr>
              <w:pStyle w:val="TableParagraph"/>
              <w:spacing w:before="82"/>
              <w:ind w:left="112"/>
              <w:rPr>
                <w:sz w:val="24"/>
              </w:rPr>
            </w:pPr>
            <w:r>
              <w:rPr>
                <w:color w:val="000000"/>
                <w:sz w:val="24"/>
                <w:shd w:val="clear" w:color="auto" w:fill="F9F8F8"/>
              </w:rPr>
              <w:t>Virtually,</w:t>
            </w:r>
            <w:r>
              <w:rPr>
                <w:color w:val="000000"/>
                <w:spacing w:val="-17"/>
                <w:sz w:val="24"/>
                <w:shd w:val="clear" w:color="auto" w:fill="F9F8F8"/>
              </w:rPr>
              <w:t xml:space="preserve"> </w:t>
            </w:r>
            <w:r>
              <w:rPr>
                <w:color w:val="000000"/>
                <w:sz w:val="24"/>
                <w:shd w:val="clear" w:color="auto" w:fill="F9F8F8"/>
              </w:rPr>
              <w:t>telephone,</w:t>
            </w:r>
            <w:r>
              <w:rPr>
                <w:color w:val="000000"/>
                <w:spacing w:val="-17"/>
                <w:sz w:val="24"/>
                <w:shd w:val="clear" w:color="auto" w:fill="F9F8F8"/>
              </w:rPr>
              <w:t xml:space="preserve"> </w:t>
            </w:r>
            <w:r>
              <w:rPr>
                <w:color w:val="000000"/>
                <w:sz w:val="24"/>
                <w:shd w:val="clear" w:color="auto" w:fill="F9F8F8"/>
              </w:rPr>
              <w:t>in</w:t>
            </w:r>
            <w:r>
              <w:rPr>
                <w:color w:val="000000"/>
                <w:sz w:val="24"/>
              </w:rPr>
              <w:t xml:space="preserve"> </w:t>
            </w:r>
            <w:r>
              <w:rPr>
                <w:color w:val="000000"/>
                <w:sz w:val="24"/>
                <w:shd w:val="clear" w:color="auto" w:fill="F9F8F8"/>
              </w:rPr>
              <w:t>person, email</w:t>
            </w:r>
          </w:p>
        </w:tc>
        <w:tc>
          <w:tcPr>
            <w:tcW w:w="3961" w:type="dxa"/>
            <w:tcBorders>
              <w:left w:val="single" w:sz="4" w:space="0" w:color="C0C0C0"/>
              <w:bottom w:val="single" w:sz="4" w:space="0" w:color="C0C0C0"/>
              <w:right w:val="single" w:sz="4" w:space="0" w:color="C0C0C0"/>
            </w:tcBorders>
          </w:tcPr>
          <w:p w14:paraId="40BA6A70" w14:textId="77777777" w:rsidR="009A0C10" w:rsidRDefault="001B1DCE">
            <w:pPr>
              <w:pStyle w:val="TableParagraph"/>
              <w:spacing w:before="82"/>
              <w:ind w:left="114" w:right="170"/>
              <w:rPr>
                <w:sz w:val="24"/>
              </w:rPr>
            </w:pPr>
            <w:r>
              <w:rPr>
                <w:color w:val="000000"/>
                <w:sz w:val="24"/>
                <w:shd w:val="clear" w:color="auto" w:fill="F9F8F8"/>
              </w:rPr>
              <w:t>Identify opportunities to improve</w:t>
            </w:r>
            <w:r>
              <w:rPr>
                <w:color w:val="000000"/>
                <w:sz w:val="24"/>
              </w:rPr>
              <w:t xml:space="preserve"> </w:t>
            </w:r>
            <w:r>
              <w:rPr>
                <w:color w:val="000000"/>
                <w:sz w:val="24"/>
                <w:shd w:val="clear" w:color="auto" w:fill="F9F8F8"/>
              </w:rPr>
              <w:t>candidate</w:t>
            </w:r>
            <w:r>
              <w:rPr>
                <w:color w:val="000000"/>
                <w:spacing w:val="-10"/>
                <w:sz w:val="24"/>
                <w:shd w:val="clear" w:color="auto" w:fill="F9F8F8"/>
              </w:rPr>
              <w:t xml:space="preserve"> </w:t>
            </w:r>
            <w:r>
              <w:rPr>
                <w:color w:val="000000"/>
                <w:sz w:val="24"/>
                <w:shd w:val="clear" w:color="auto" w:fill="F9F8F8"/>
              </w:rPr>
              <w:t>experience</w:t>
            </w:r>
            <w:r>
              <w:rPr>
                <w:color w:val="000000"/>
                <w:spacing w:val="-10"/>
                <w:sz w:val="24"/>
                <w:shd w:val="clear" w:color="auto" w:fill="F9F8F8"/>
              </w:rPr>
              <w:t xml:space="preserve"> </w:t>
            </w:r>
            <w:r>
              <w:rPr>
                <w:color w:val="000000"/>
                <w:sz w:val="24"/>
                <w:shd w:val="clear" w:color="auto" w:fill="F9F8F8"/>
              </w:rPr>
              <w:t>in</w:t>
            </w:r>
            <w:r>
              <w:rPr>
                <w:color w:val="000000"/>
                <w:spacing w:val="-10"/>
                <w:sz w:val="24"/>
                <w:shd w:val="clear" w:color="auto" w:fill="F9F8F8"/>
              </w:rPr>
              <w:t xml:space="preserve"> </w:t>
            </w:r>
            <w:r>
              <w:rPr>
                <w:color w:val="000000"/>
                <w:sz w:val="24"/>
                <w:shd w:val="clear" w:color="auto" w:fill="F9F8F8"/>
              </w:rPr>
              <w:t>hiring</w:t>
            </w:r>
            <w:r>
              <w:rPr>
                <w:color w:val="000000"/>
                <w:spacing w:val="-10"/>
                <w:sz w:val="24"/>
                <w:shd w:val="clear" w:color="auto" w:fill="F9F8F8"/>
              </w:rPr>
              <w:t xml:space="preserve"> </w:t>
            </w:r>
            <w:r>
              <w:rPr>
                <w:color w:val="000000"/>
                <w:sz w:val="24"/>
                <w:shd w:val="clear" w:color="auto" w:fill="F9F8F8"/>
              </w:rPr>
              <w:t>and</w:t>
            </w:r>
            <w:r>
              <w:rPr>
                <w:color w:val="000000"/>
                <w:sz w:val="24"/>
              </w:rPr>
              <w:t xml:space="preserve"> </w:t>
            </w:r>
            <w:r>
              <w:rPr>
                <w:color w:val="000000"/>
                <w:sz w:val="24"/>
                <w:shd w:val="clear" w:color="auto" w:fill="F9F8F8"/>
              </w:rPr>
              <w:t>onboarding processes.</w:t>
            </w:r>
          </w:p>
        </w:tc>
        <w:tc>
          <w:tcPr>
            <w:tcW w:w="1683" w:type="dxa"/>
            <w:tcBorders>
              <w:left w:val="single" w:sz="4" w:space="0" w:color="C0C0C0"/>
              <w:bottom w:val="single" w:sz="4" w:space="0" w:color="C0C0C0"/>
            </w:tcBorders>
          </w:tcPr>
          <w:p w14:paraId="4A921E62" w14:textId="77777777" w:rsidR="009A0C10" w:rsidRDefault="001B1DCE">
            <w:pPr>
              <w:pStyle w:val="TableParagraph"/>
              <w:spacing w:before="84"/>
              <w:ind w:left="114"/>
              <w:rPr>
                <w:sz w:val="24"/>
              </w:rPr>
            </w:pPr>
            <w:r>
              <w:rPr>
                <w:sz w:val="24"/>
              </w:rPr>
              <w:t xml:space="preserve">Daily, </w:t>
            </w:r>
            <w:r>
              <w:rPr>
                <w:spacing w:val="-2"/>
                <w:sz w:val="24"/>
              </w:rPr>
              <w:t>weekly</w:t>
            </w:r>
          </w:p>
        </w:tc>
      </w:tr>
      <w:tr w:rsidR="009A0C10" w14:paraId="68AD71C9" w14:textId="77777777">
        <w:trPr>
          <w:trHeight w:val="3196"/>
        </w:trPr>
        <w:tc>
          <w:tcPr>
            <w:tcW w:w="2540" w:type="dxa"/>
            <w:tcBorders>
              <w:top w:val="single" w:sz="4" w:space="0" w:color="C0C0C0"/>
              <w:bottom w:val="single" w:sz="4" w:space="0" w:color="C0C0C0"/>
              <w:right w:val="single" w:sz="4" w:space="0" w:color="C0C0C0"/>
            </w:tcBorders>
          </w:tcPr>
          <w:p w14:paraId="58B5FAD6" w14:textId="77777777" w:rsidR="009A0C10" w:rsidRDefault="001B1DCE">
            <w:pPr>
              <w:pStyle w:val="TableParagraph"/>
              <w:spacing w:before="79"/>
              <w:ind w:left="115" w:right="140"/>
              <w:rPr>
                <w:sz w:val="24"/>
              </w:rPr>
            </w:pPr>
            <w:r>
              <w:rPr>
                <w:sz w:val="24"/>
              </w:rPr>
              <w:t>All levels of department staff of other</w:t>
            </w:r>
            <w:r>
              <w:rPr>
                <w:spacing w:val="-17"/>
                <w:sz w:val="24"/>
              </w:rPr>
              <w:t xml:space="preserve"> </w:t>
            </w:r>
            <w:r>
              <w:rPr>
                <w:sz w:val="24"/>
              </w:rPr>
              <w:t>agencies,</w:t>
            </w:r>
            <w:r>
              <w:rPr>
                <w:spacing w:val="-17"/>
                <w:sz w:val="24"/>
              </w:rPr>
              <w:t xml:space="preserve"> </w:t>
            </w:r>
            <w:r>
              <w:rPr>
                <w:sz w:val="24"/>
              </w:rPr>
              <w:t>staff of other public and private partner organizations, and the public</w:t>
            </w:r>
          </w:p>
        </w:tc>
        <w:tc>
          <w:tcPr>
            <w:tcW w:w="2797" w:type="dxa"/>
            <w:tcBorders>
              <w:top w:val="single" w:sz="4" w:space="0" w:color="C0C0C0"/>
              <w:left w:val="single" w:sz="4" w:space="0" w:color="C0C0C0"/>
              <w:bottom w:val="single" w:sz="4" w:space="0" w:color="C0C0C0"/>
              <w:right w:val="single" w:sz="4" w:space="0" w:color="C0C0C0"/>
            </w:tcBorders>
          </w:tcPr>
          <w:p w14:paraId="5864B99C" w14:textId="77777777" w:rsidR="009A0C10" w:rsidRDefault="001B1DCE">
            <w:pPr>
              <w:pStyle w:val="TableParagraph"/>
              <w:spacing w:before="79" w:line="242" w:lineRule="auto"/>
              <w:ind w:left="112"/>
              <w:rPr>
                <w:sz w:val="24"/>
              </w:rPr>
            </w:pPr>
            <w:r>
              <w:rPr>
                <w:sz w:val="24"/>
              </w:rPr>
              <w:t>By</w:t>
            </w:r>
            <w:r>
              <w:rPr>
                <w:spacing w:val="-17"/>
                <w:sz w:val="24"/>
              </w:rPr>
              <w:t xml:space="preserve"> </w:t>
            </w:r>
            <w:r>
              <w:rPr>
                <w:sz w:val="24"/>
              </w:rPr>
              <w:t>telephone,</w:t>
            </w:r>
            <w:r>
              <w:rPr>
                <w:spacing w:val="-17"/>
                <w:sz w:val="24"/>
              </w:rPr>
              <w:t xml:space="preserve"> </w:t>
            </w:r>
            <w:r>
              <w:rPr>
                <w:sz w:val="24"/>
              </w:rPr>
              <w:t>electronic mail, letter or in person</w:t>
            </w:r>
          </w:p>
        </w:tc>
        <w:tc>
          <w:tcPr>
            <w:tcW w:w="3961" w:type="dxa"/>
            <w:tcBorders>
              <w:top w:val="single" w:sz="4" w:space="0" w:color="C0C0C0"/>
              <w:left w:val="single" w:sz="4" w:space="0" w:color="C0C0C0"/>
              <w:bottom w:val="single" w:sz="4" w:space="0" w:color="C0C0C0"/>
              <w:right w:val="single" w:sz="4" w:space="0" w:color="C0C0C0"/>
            </w:tcBorders>
          </w:tcPr>
          <w:p w14:paraId="2B3175A8" w14:textId="5A5B1005" w:rsidR="009A0C10" w:rsidRDefault="001B1DCE">
            <w:pPr>
              <w:pStyle w:val="TableParagraph"/>
              <w:spacing w:before="79"/>
              <w:ind w:left="114" w:right="170"/>
              <w:rPr>
                <w:sz w:val="24"/>
              </w:rPr>
            </w:pPr>
            <w:r>
              <w:rPr>
                <w:sz w:val="24"/>
              </w:rPr>
              <w:t xml:space="preserve">Scheduling; provide information </w:t>
            </w:r>
            <w:r w:rsidR="000856DD">
              <w:rPr>
                <w:sz w:val="24"/>
              </w:rPr>
              <w:t>about projects</w:t>
            </w:r>
            <w:r>
              <w:rPr>
                <w:sz w:val="24"/>
              </w:rPr>
              <w:t>, boards and committees, Medicaid Division, and the OHA; handle specific requests for information and/or documentation; and refer to appropriate</w:t>
            </w:r>
            <w:r>
              <w:rPr>
                <w:spacing w:val="-10"/>
                <w:sz w:val="24"/>
              </w:rPr>
              <w:t xml:space="preserve"> </w:t>
            </w:r>
            <w:r>
              <w:rPr>
                <w:sz w:val="24"/>
              </w:rPr>
              <w:t>Medicaid</w:t>
            </w:r>
            <w:r>
              <w:rPr>
                <w:spacing w:val="-14"/>
                <w:sz w:val="24"/>
              </w:rPr>
              <w:t xml:space="preserve"> </w:t>
            </w:r>
            <w:r>
              <w:rPr>
                <w:sz w:val="24"/>
              </w:rPr>
              <w:t>Division</w:t>
            </w:r>
            <w:r>
              <w:rPr>
                <w:spacing w:val="-11"/>
                <w:sz w:val="24"/>
              </w:rPr>
              <w:t xml:space="preserve"> </w:t>
            </w:r>
            <w:r>
              <w:rPr>
                <w:sz w:val="24"/>
              </w:rPr>
              <w:t>or OHA staff personas needed.</w:t>
            </w:r>
          </w:p>
          <w:p w14:paraId="237B7BA9" w14:textId="77777777" w:rsidR="009A0C10" w:rsidRDefault="001B1DCE">
            <w:pPr>
              <w:pStyle w:val="TableParagraph"/>
              <w:spacing w:before="3"/>
              <w:ind w:left="114" w:right="170"/>
              <w:rPr>
                <w:sz w:val="24"/>
              </w:rPr>
            </w:pPr>
            <w:r>
              <w:rPr>
                <w:sz w:val="24"/>
              </w:rPr>
              <w:t>Interpret</w:t>
            </w:r>
            <w:r>
              <w:rPr>
                <w:spacing w:val="-8"/>
                <w:sz w:val="24"/>
              </w:rPr>
              <w:t xml:space="preserve"> </w:t>
            </w:r>
            <w:r>
              <w:rPr>
                <w:sz w:val="24"/>
              </w:rPr>
              <w:t>and</w:t>
            </w:r>
            <w:r>
              <w:rPr>
                <w:spacing w:val="-10"/>
                <w:sz w:val="24"/>
              </w:rPr>
              <w:t xml:space="preserve"> </w:t>
            </w:r>
            <w:r>
              <w:rPr>
                <w:sz w:val="24"/>
              </w:rPr>
              <w:t>explain</w:t>
            </w:r>
            <w:r>
              <w:rPr>
                <w:spacing w:val="-10"/>
                <w:sz w:val="24"/>
              </w:rPr>
              <w:t xml:space="preserve"> </w:t>
            </w:r>
            <w:r>
              <w:rPr>
                <w:sz w:val="24"/>
              </w:rPr>
              <w:t>new</w:t>
            </w:r>
            <w:r>
              <w:rPr>
                <w:spacing w:val="-7"/>
                <w:sz w:val="24"/>
              </w:rPr>
              <w:t xml:space="preserve"> </w:t>
            </w:r>
            <w:r>
              <w:rPr>
                <w:sz w:val="24"/>
              </w:rPr>
              <w:t xml:space="preserve">and existing processes and </w:t>
            </w:r>
            <w:r>
              <w:rPr>
                <w:spacing w:val="-2"/>
                <w:sz w:val="24"/>
              </w:rPr>
              <w:t>procedures.</w:t>
            </w:r>
          </w:p>
        </w:tc>
        <w:tc>
          <w:tcPr>
            <w:tcW w:w="1683" w:type="dxa"/>
            <w:tcBorders>
              <w:top w:val="single" w:sz="4" w:space="0" w:color="C0C0C0"/>
              <w:left w:val="single" w:sz="4" w:space="0" w:color="C0C0C0"/>
              <w:bottom w:val="single" w:sz="4" w:space="0" w:color="C0C0C0"/>
            </w:tcBorders>
          </w:tcPr>
          <w:p w14:paraId="5343BCC3" w14:textId="77777777" w:rsidR="009A0C10" w:rsidRDefault="001B1DCE">
            <w:pPr>
              <w:pStyle w:val="TableParagraph"/>
              <w:spacing w:before="82"/>
              <w:ind w:left="114"/>
              <w:rPr>
                <w:sz w:val="24"/>
              </w:rPr>
            </w:pPr>
            <w:r>
              <w:rPr>
                <w:spacing w:val="-2"/>
                <w:sz w:val="24"/>
              </w:rPr>
              <w:t>daily</w:t>
            </w:r>
          </w:p>
        </w:tc>
      </w:tr>
      <w:tr w:rsidR="009A0C10" w14:paraId="3D85093C" w14:textId="77777777">
        <w:trPr>
          <w:trHeight w:val="2920"/>
        </w:trPr>
        <w:tc>
          <w:tcPr>
            <w:tcW w:w="2540" w:type="dxa"/>
            <w:tcBorders>
              <w:top w:val="single" w:sz="4" w:space="0" w:color="C0C0C0"/>
              <w:bottom w:val="single" w:sz="4" w:space="0" w:color="C0C0C0"/>
              <w:right w:val="single" w:sz="4" w:space="0" w:color="C0C0C0"/>
            </w:tcBorders>
          </w:tcPr>
          <w:p w14:paraId="60F309E7" w14:textId="77777777" w:rsidR="009A0C10" w:rsidRDefault="001B1DCE">
            <w:pPr>
              <w:pStyle w:val="TableParagraph"/>
              <w:spacing w:before="82"/>
              <w:ind w:left="115"/>
              <w:rPr>
                <w:sz w:val="24"/>
              </w:rPr>
            </w:pPr>
            <w:r>
              <w:rPr>
                <w:spacing w:val="-2"/>
                <w:sz w:val="24"/>
              </w:rPr>
              <w:t>Unit</w:t>
            </w:r>
            <w:r>
              <w:rPr>
                <w:spacing w:val="-32"/>
                <w:sz w:val="24"/>
              </w:rPr>
              <w:t xml:space="preserve"> </w:t>
            </w:r>
            <w:r>
              <w:rPr>
                <w:spacing w:val="-2"/>
                <w:sz w:val="24"/>
              </w:rPr>
              <w:t>Staff</w:t>
            </w:r>
          </w:p>
        </w:tc>
        <w:tc>
          <w:tcPr>
            <w:tcW w:w="2797" w:type="dxa"/>
            <w:tcBorders>
              <w:top w:val="single" w:sz="4" w:space="0" w:color="C0C0C0"/>
              <w:left w:val="single" w:sz="4" w:space="0" w:color="C0C0C0"/>
              <w:bottom w:val="single" w:sz="4" w:space="0" w:color="C0C0C0"/>
              <w:right w:val="single" w:sz="4" w:space="0" w:color="C0C0C0"/>
            </w:tcBorders>
          </w:tcPr>
          <w:p w14:paraId="66CFD39C" w14:textId="77777777" w:rsidR="009A0C10" w:rsidRDefault="001B1DCE">
            <w:pPr>
              <w:pStyle w:val="TableParagraph"/>
              <w:spacing w:before="79"/>
              <w:ind w:left="112"/>
              <w:rPr>
                <w:sz w:val="24"/>
              </w:rPr>
            </w:pPr>
            <w:r>
              <w:rPr>
                <w:sz w:val="24"/>
              </w:rPr>
              <w:t>By</w:t>
            </w:r>
            <w:r>
              <w:rPr>
                <w:spacing w:val="-17"/>
                <w:sz w:val="24"/>
              </w:rPr>
              <w:t xml:space="preserve"> </w:t>
            </w:r>
            <w:r>
              <w:rPr>
                <w:sz w:val="24"/>
              </w:rPr>
              <w:t>telephone,</w:t>
            </w:r>
            <w:r>
              <w:rPr>
                <w:spacing w:val="-17"/>
                <w:sz w:val="24"/>
              </w:rPr>
              <w:t xml:space="preserve"> </w:t>
            </w:r>
            <w:r>
              <w:rPr>
                <w:sz w:val="24"/>
              </w:rPr>
              <w:t>electronic mail, letter or in person</w:t>
            </w:r>
          </w:p>
        </w:tc>
        <w:tc>
          <w:tcPr>
            <w:tcW w:w="3961" w:type="dxa"/>
            <w:tcBorders>
              <w:top w:val="single" w:sz="4" w:space="0" w:color="C0C0C0"/>
              <w:left w:val="single" w:sz="4" w:space="0" w:color="C0C0C0"/>
              <w:bottom w:val="single" w:sz="4" w:space="0" w:color="C0C0C0"/>
              <w:right w:val="single" w:sz="4" w:space="0" w:color="C0C0C0"/>
            </w:tcBorders>
          </w:tcPr>
          <w:p w14:paraId="4DF5E8B4" w14:textId="069BD0CA" w:rsidR="009A0C10" w:rsidRDefault="001B1DCE">
            <w:pPr>
              <w:pStyle w:val="TableParagraph"/>
              <w:spacing w:before="79"/>
              <w:ind w:left="114" w:right="170"/>
              <w:rPr>
                <w:sz w:val="24"/>
              </w:rPr>
            </w:pPr>
            <w:r>
              <w:rPr>
                <w:sz w:val="24"/>
              </w:rPr>
              <w:t xml:space="preserve">Scheduling; provide information </w:t>
            </w:r>
            <w:r w:rsidR="000856DD">
              <w:rPr>
                <w:sz w:val="24"/>
              </w:rPr>
              <w:t>about projects</w:t>
            </w:r>
            <w:r>
              <w:rPr>
                <w:sz w:val="24"/>
              </w:rPr>
              <w:t>, boards and committees, Medicaid, and the OHA; handle specific requests for information</w:t>
            </w:r>
            <w:r>
              <w:rPr>
                <w:spacing w:val="-17"/>
                <w:sz w:val="24"/>
              </w:rPr>
              <w:t xml:space="preserve"> </w:t>
            </w:r>
            <w:r>
              <w:rPr>
                <w:sz w:val="24"/>
              </w:rPr>
              <w:t>and/or</w:t>
            </w:r>
            <w:r>
              <w:rPr>
                <w:spacing w:val="-17"/>
                <w:sz w:val="24"/>
              </w:rPr>
              <w:t xml:space="preserve"> </w:t>
            </w:r>
            <w:r>
              <w:rPr>
                <w:sz w:val="24"/>
              </w:rPr>
              <w:t>documentation; and refer to appropriate Medicaid Division or OHA staff personas needed.</w:t>
            </w:r>
            <w:r>
              <w:rPr>
                <w:spacing w:val="-6"/>
                <w:sz w:val="24"/>
              </w:rPr>
              <w:t xml:space="preserve"> </w:t>
            </w:r>
            <w:r>
              <w:rPr>
                <w:sz w:val="24"/>
              </w:rPr>
              <w:t>Interpret</w:t>
            </w:r>
            <w:r>
              <w:rPr>
                <w:spacing w:val="-6"/>
                <w:sz w:val="24"/>
              </w:rPr>
              <w:t xml:space="preserve"> </w:t>
            </w:r>
            <w:r>
              <w:rPr>
                <w:sz w:val="24"/>
              </w:rPr>
              <w:t>and</w:t>
            </w:r>
            <w:r>
              <w:rPr>
                <w:spacing w:val="-6"/>
                <w:sz w:val="24"/>
              </w:rPr>
              <w:t xml:space="preserve"> </w:t>
            </w:r>
            <w:r>
              <w:rPr>
                <w:sz w:val="24"/>
              </w:rPr>
              <w:t>explain</w:t>
            </w:r>
            <w:r>
              <w:rPr>
                <w:spacing w:val="-6"/>
                <w:sz w:val="24"/>
              </w:rPr>
              <w:t xml:space="preserve"> </w:t>
            </w:r>
            <w:r>
              <w:rPr>
                <w:sz w:val="24"/>
              </w:rPr>
              <w:t xml:space="preserve">new and existing processes and </w:t>
            </w:r>
            <w:r>
              <w:rPr>
                <w:spacing w:val="-2"/>
                <w:sz w:val="24"/>
              </w:rPr>
              <w:t>procedures.</w:t>
            </w:r>
          </w:p>
        </w:tc>
        <w:tc>
          <w:tcPr>
            <w:tcW w:w="1683" w:type="dxa"/>
            <w:tcBorders>
              <w:top w:val="single" w:sz="4" w:space="0" w:color="C0C0C0"/>
              <w:left w:val="single" w:sz="4" w:space="0" w:color="C0C0C0"/>
              <w:bottom w:val="single" w:sz="4" w:space="0" w:color="C0C0C0"/>
            </w:tcBorders>
          </w:tcPr>
          <w:p w14:paraId="6DED23D8" w14:textId="77777777" w:rsidR="009A0C10" w:rsidRDefault="001B1DCE">
            <w:pPr>
              <w:pStyle w:val="TableParagraph"/>
              <w:spacing w:before="82"/>
              <w:ind w:left="114"/>
              <w:rPr>
                <w:sz w:val="24"/>
              </w:rPr>
            </w:pPr>
            <w:r>
              <w:rPr>
                <w:spacing w:val="-2"/>
                <w:sz w:val="24"/>
              </w:rPr>
              <w:t>daily</w:t>
            </w:r>
          </w:p>
        </w:tc>
      </w:tr>
      <w:tr w:rsidR="009A0C10" w14:paraId="08B4CA24" w14:textId="77777777">
        <w:trPr>
          <w:trHeight w:val="2918"/>
        </w:trPr>
        <w:tc>
          <w:tcPr>
            <w:tcW w:w="2540" w:type="dxa"/>
            <w:tcBorders>
              <w:top w:val="single" w:sz="4" w:space="0" w:color="C0C0C0"/>
              <w:bottom w:val="single" w:sz="4" w:space="0" w:color="C0C0C0"/>
              <w:right w:val="single" w:sz="4" w:space="0" w:color="C0C0C0"/>
            </w:tcBorders>
          </w:tcPr>
          <w:p w14:paraId="33C00EB3" w14:textId="4841CE75" w:rsidR="009A0C10" w:rsidRDefault="001B1DCE">
            <w:pPr>
              <w:pStyle w:val="TableParagraph"/>
              <w:spacing w:before="79"/>
              <w:ind w:left="115" w:right="140"/>
              <w:rPr>
                <w:sz w:val="24"/>
              </w:rPr>
            </w:pPr>
            <w:r>
              <w:rPr>
                <w:sz w:val="24"/>
              </w:rPr>
              <w:t>State</w:t>
            </w:r>
            <w:r>
              <w:rPr>
                <w:spacing w:val="-11"/>
                <w:sz w:val="24"/>
              </w:rPr>
              <w:t xml:space="preserve"> </w:t>
            </w:r>
            <w:r>
              <w:rPr>
                <w:sz w:val="24"/>
              </w:rPr>
              <w:t>and</w:t>
            </w:r>
            <w:r>
              <w:rPr>
                <w:spacing w:val="-10"/>
                <w:sz w:val="24"/>
              </w:rPr>
              <w:t xml:space="preserve"> </w:t>
            </w:r>
            <w:r>
              <w:rPr>
                <w:spacing w:val="-58"/>
                <w:sz w:val="24"/>
              </w:rPr>
              <w:t>F</w:t>
            </w:r>
            <w:r w:rsidR="000856DD" w:rsidRPr="000856DD">
              <w:rPr>
                <w:spacing w:val="-2"/>
                <w:sz w:val="24"/>
              </w:rPr>
              <w:t xml:space="preserve">ederal </w:t>
            </w:r>
            <w:r>
              <w:rPr>
                <w:spacing w:val="-2"/>
                <w:sz w:val="24"/>
              </w:rPr>
              <w:t>partners</w:t>
            </w:r>
          </w:p>
        </w:tc>
        <w:tc>
          <w:tcPr>
            <w:tcW w:w="2797" w:type="dxa"/>
            <w:tcBorders>
              <w:top w:val="single" w:sz="4" w:space="0" w:color="C0C0C0"/>
              <w:left w:val="single" w:sz="4" w:space="0" w:color="C0C0C0"/>
              <w:bottom w:val="single" w:sz="4" w:space="0" w:color="C0C0C0"/>
              <w:right w:val="single" w:sz="4" w:space="0" w:color="C0C0C0"/>
            </w:tcBorders>
          </w:tcPr>
          <w:p w14:paraId="6A00C2F0" w14:textId="77777777" w:rsidR="009A0C10" w:rsidRDefault="001B1DCE">
            <w:pPr>
              <w:pStyle w:val="TableParagraph"/>
              <w:spacing w:before="79"/>
              <w:ind w:left="112"/>
              <w:rPr>
                <w:sz w:val="24"/>
              </w:rPr>
            </w:pPr>
            <w:r>
              <w:rPr>
                <w:sz w:val="24"/>
              </w:rPr>
              <w:t>By</w:t>
            </w:r>
            <w:r>
              <w:rPr>
                <w:spacing w:val="-17"/>
                <w:sz w:val="24"/>
              </w:rPr>
              <w:t xml:space="preserve"> </w:t>
            </w:r>
            <w:r>
              <w:rPr>
                <w:sz w:val="24"/>
              </w:rPr>
              <w:t>telephone,</w:t>
            </w:r>
            <w:r>
              <w:rPr>
                <w:spacing w:val="-17"/>
                <w:sz w:val="24"/>
              </w:rPr>
              <w:t xml:space="preserve"> </w:t>
            </w:r>
            <w:r>
              <w:rPr>
                <w:sz w:val="24"/>
              </w:rPr>
              <w:t>electronic mail, letter or in person</w:t>
            </w:r>
          </w:p>
        </w:tc>
        <w:tc>
          <w:tcPr>
            <w:tcW w:w="3961" w:type="dxa"/>
            <w:tcBorders>
              <w:top w:val="single" w:sz="4" w:space="0" w:color="C0C0C0"/>
              <w:left w:val="single" w:sz="4" w:space="0" w:color="C0C0C0"/>
              <w:bottom w:val="single" w:sz="4" w:space="0" w:color="C0C0C0"/>
              <w:right w:val="single" w:sz="4" w:space="0" w:color="C0C0C0"/>
            </w:tcBorders>
          </w:tcPr>
          <w:p w14:paraId="3A437031" w14:textId="4D749AFF" w:rsidR="009A0C10" w:rsidRDefault="001B1DCE">
            <w:pPr>
              <w:pStyle w:val="TableParagraph"/>
              <w:spacing w:before="79"/>
              <w:ind w:left="114" w:right="170"/>
              <w:rPr>
                <w:sz w:val="24"/>
              </w:rPr>
            </w:pPr>
            <w:r>
              <w:rPr>
                <w:sz w:val="24"/>
              </w:rPr>
              <w:t xml:space="preserve">Scheduling; provide information </w:t>
            </w:r>
            <w:r w:rsidR="000856DD">
              <w:rPr>
                <w:sz w:val="24"/>
              </w:rPr>
              <w:t>about projects</w:t>
            </w:r>
            <w:r>
              <w:rPr>
                <w:sz w:val="24"/>
              </w:rPr>
              <w:t>, boards and committees, Medicaid, and the OHA; handle specific requests for information</w:t>
            </w:r>
            <w:r>
              <w:rPr>
                <w:spacing w:val="-17"/>
                <w:sz w:val="24"/>
              </w:rPr>
              <w:t xml:space="preserve"> </w:t>
            </w:r>
            <w:r>
              <w:rPr>
                <w:sz w:val="24"/>
              </w:rPr>
              <w:t>and/or</w:t>
            </w:r>
            <w:r>
              <w:rPr>
                <w:spacing w:val="-17"/>
                <w:sz w:val="24"/>
              </w:rPr>
              <w:t xml:space="preserve"> </w:t>
            </w:r>
            <w:r>
              <w:rPr>
                <w:sz w:val="24"/>
              </w:rPr>
              <w:t>documentation; and refer to appropriate Medicaid Division or OHA staff personas needed.</w:t>
            </w:r>
            <w:r>
              <w:rPr>
                <w:spacing w:val="-6"/>
                <w:sz w:val="24"/>
              </w:rPr>
              <w:t xml:space="preserve"> </w:t>
            </w:r>
            <w:r>
              <w:rPr>
                <w:sz w:val="24"/>
              </w:rPr>
              <w:t>Interpret</w:t>
            </w:r>
            <w:r>
              <w:rPr>
                <w:spacing w:val="-6"/>
                <w:sz w:val="24"/>
              </w:rPr>
              <w:t xml:space="preserve"> </w:t>
            </w:r>
            <w:r>
              <w:rPr>
                <w:sz w:val="24"/>
              </w:rPr>
              <w:t>and</w:t>
            </w:r>
            <w:r>
              <w:rPr>
                <w:spacing w:val="-6"/>
                <w:sz w:val="24"/>
              </w:rPr>
              <w:t xml:space="preserve"> </w:t>
            </w:r>
            <w:r>
              <w:rPr>
                <w:sz w:val="24"/>
              </w:rPr>
              <w:t>explain</w:t>
            </w:r>
            <w:r>
              <w:rPr>
                <w:spacing w:val="-6"/>
                <w:sz w:val="24"/>
              </w:rPr>
              <w:t xml:space="preserve"> </w:t>
            </w:r>
            <w:r>
              <w:rPr>
                <w:sz w:val="24"/>
              </w:rPr>
              <w:t xml:space="preserve">new and existing processes and </w:t>
            </w:r>
            <w:r>
              <w:rPr>
                <w:spacing w:val="-2"/>
                <w:sz w:val="24"/>
              </w:rPr>
              <w:t>procedures.</w:t>
            </w:r>
          </w:p>
        </w:tc>
        <w:tc>
          <w:tcPr>
            <w:tcW w:w="1683" w:type="dxa"/>
            <w:tcBorders>
              <w:top w:val="single" w:sz="4" w:space="0" w:color="C0C0C0"/>
              <w:left w:val="single" w:sz="4" w:space="0" w:color="C0C0C0"/>
              <w:bottom w:val="single" w:sz="4" w:space="0" w:color="C0C0C0"/>
            </w:tcBorders>
          </w:tcPr>
          <w:p w14:paraId="4833DD12" w14:textId="77777777" w:rsidR="009A0C10" w:rsidRDefault="001B1DCE">
            <w:pPr>
              <w:pStyle w:val="TableParagraph"/>
              <w:spacing w:before="82"/>
              <w:ind w:left="114"/>
              <w:rPr>
                <w:sz w:val="24"/>
              </w:rPr>
            </w:pPr>
            <w:r>
              <w:rPr>
                <w:spacing w:val="-2"/>
                <w:sz w:val="24"/>
              </w:rPr>
              <w:t>monthly</w:t>
            </w:r>
          </w:p>
        </w:tc>
      </w:tr>
      <w:tr w:rsidR="009A0C10" w14:paraId="767B87D6" w14:textId="77777777">
        <w:trPr>
          <w:trHeight w:val="2013"/>
        </w:trPr>
        <w:tc>
          <w:tcPr>
            <w:tcW w:w="2540" w:type="dxa"/>
            <w:tcBorders>
              <w:top w:val="single" w:sz="4" w:space="0" w:color="C0C0C0"/>
              <w:right w:val="single" w:sz="4" w:space="0" w:color="C0C0C0"/>
            </w:tcBorders>
          </w:tcPr>
          <w:p w14:paraId="1ABB8F50" w14:textId="77777777" w:rsidR="009A0C10" w:rsidRDefault="001B1DCE">
            <w:pPr>
              <w:pStyle w:val="TableParagraph"/>
              <w:spacing w:before="84"/>
              <w:ind w:left="115"/>
              <w:rPr>
                <w:sz w:val="24"/>
              </w:rPr>
            </w:pPr>
            <w:r>
              <w:rPr>
                <w:spacing w:val="-2"/>
                <w:sz w:val="24"/>
              </w:rPr>
              <w:t>Public</w:t>
            </w:r>
          </w:p>
        </w:tc>
        <w:tc>
          <w:tcPr>
            <w:tcW w:w="2797" w:type="dxa"/>
            <w:tcBorders>
              <w:top w:val="single" w:sz="4" w:space="0" w:color="C0C0C0"/>
              <w:left w:val="single" w:sz="4" w:space="0" w:color="C0C0C0"/>
              <w:right w:val="single" w:sz="4" w:space="0" w:color="C0C0C0"/>
            </w:tcBorders>
          </w:tcPr>
          <w:p w14:paraId="2875A770" w14:textId="77777777" w:rsidR="009A0C10" w:rsidRDefault="001B1DCE">
            <w:pPr>
              <w:pStyle w:val="TableParagraph"/>
              <w:spacing w:before="82"/>
              <w:ind w:left="112"/>
              <w:rPr>
                <w:sz w:val="24"/>
              </w:rPr>
            </w:pPr>
            <w:r>
              <w:rPr>
                <w:sz w:val="24"/>
              </w:rPr>
              <w:t>By</w:t>
            </w:r>
            <w:r>
              <w:rPr>
                <w:spacing w:val="-17"/>
                <w:sz w:val="24"/>
              </w:rPr>
              <w:t xml:space="preserve"> </w:t>
            </w:r>
            <w:r>
              <w:rPr>
                <w:sz w:val="24"/>
              </w:rPr>
              <w:t>telephone,</w:t>
            </w:r>
            <w:r>
              <w:rPr>
                <w:spacing w:val="-17"/>
                <w:sz w:val="24"/>
              </w:rPr>
              <w:t xml:space="preserve"> </w:t>
            </w:r>
            <w:r>
              <w:rPr>
                <w:sz w:val="24"/>
              </w:rPr>
              <w:t>electronic mail, letter or in person</w:t>
            </w:r>
          </w:p>
        </w:tc>
        <w:tc>
          <w:tcPr>
            <w:tcW w:w="3961" w:type="dxa"/>
            <w:tcBorders>
              <w:top w:val="single" w:sz="4" w:space="0" w:color="C0C0C0"/>
              <w:left w:val="single" w:sz="4" w:space="0" w:color="C0C0C0"/>
              <w:right w:val="single" w:sz="4" w:space="0" w:color="C0C0C0"/>
            </w:tcBorders>
          </w:tcPr>
          <w:p w14:paraId="44A53014" w14:textId="7AD979E1" w:rsidR="009A0C10" w:rsidRDefault="001B1DCE">
            <w:pPr>
              <w:pStyle w:val="TableParagraph"/>
              <w:spacing w:before="61" w:line="270" w:lineRule="atLeast"/>
              <w:ind w:left="114" w:right="170"/>
              <w:rPr>
                <w:sz w:val="24"/>
              </w:rPr>
            </w:pPr>
            <w:r>
              <w:rPr>
                <w:sz w:val="24"/>
              </w:rPr>
              <w:t xml:space="preserve">Scheduling; provide information </w:t>
            </w:r>
            <w:r w:rsidR="000856DD">
              <w:rPr>
                <w:sz w:val="24"/>
              </w:rPr>
              <w:t>about projects</w:t>
            </w:r>
            <w:r>
              <w:rPr>
                <w:sz w:val="24"/>
              </w:rPr>
              <w:t>, boards and committees, Medicaid Division, and the OHA; handle specific requests for information and/or documentation; and refer to appropriate</w:t>
            </w:r>
            <w:r>
              <w:rPr>
                <w:spacing w:val="-10"/>
                <w:sz w:val="24"/>
              </w:rPr>
              <w:t xml:space="preserve"> </w:t>
            </w:r>
            <w:r>
              <w:rPr>
                <w:sz w:val="24"/>
              </w:rPr>
              <w:t>Medicaid</w:t>
            </w:r>
            <w:r>
              <w:rPr>
                <w:spacing w:val="-14"/>
                <w:sz w:val="24"/>
              </w:rPr>
              <w:t xml:space="preserve"> </w:t>
            </w:r>
            <w:r>
              <w:rPr>
                <w:sz w:val="24"/>
              </w:rPr>
              <w:t>Division</w:t>
            </w:r>
            <w:r>
              <w:rPr>
                <w:spacing w:val="-11"/>
                <w:sz w:val="24"/>
              </w:rPr>
              <w:t xml:space="preserve"> </w:t>
            </w:r>
            <w:r>
              <w:rPr>
                <w:sz w:val="24"/>
              </w:rPr>
              <w:t>or</w:t>
            </w:r>
            <w:r w:rsidR="000856DD">
              <w:rPr>
                <w:sz w:val="24"/>
              </w:rPr>
              <w:t xml:space="preserve"> OHA staff personas needed. Interpret</w:t>
            </w:r>
            <w:r w:rsidR="000856DD">
              <w:rPr>
                <w:spacing w:val="-8"/>
                <w:sz w:val="24"/>
              </w:rPr>
              <w:t xml:space="preserve"> </w:t>
            </w:r>
            <w:r w:rsidR="000856DD">
              <w:rPr>
                <w:sz w:val="24"/>
              </w:rPr>
              <w:t>and</w:t>
            </w:r>
            <w:r w:rsidR="000856DD">
              <w:rPr>
                <w:spacing w:val="-10"/>
                <w:sz w:val="24"/>
              </w:rPr>
              <w:t xml:space="preserve"> </w:t>
            </w:r>
            <w:r w:rsidR="000856DD">
              <w:rPr>
                <w:sz w:val="24"/>
              </w:rPr>
              <w:t>explain</w:t>
            </w:r>
            <w:r w:rsidR="000856DD">
              <w:rPr>
                <w:spacing w:val="-10"/>
                <w:sz w:val="24"/>
              </w:rPr>
              <w:t xml:space="preserve"> </w:t>
            </w:r>
            <w:r w:rsidR="000856DD">
              <w:rPr>
                <w:sz w:val="24"/>
              </w:rPr>
              <w:t>new</w:t>
            </w:r>
            <w:r w:rsidR="000856DD">
              <w:rPr>
                <w:spacing w:val="-7"/>
                <w:sz w:val="24"/>
              </w:rPr>
              <w:t xml:space="preserve"> </w:t>
            </w:r>
            <w:r w:rsidR="000856DD">
              <w:rPr>
                <w:sz w:val="24"/>
              </w:rPr>
              <w:t xml:space="preserve">and existing processes and </w:t>
            </w:r>
            <w:r w:rsidR="000856DD">
              <w:rPr>
                <w:spacing w:val="-2"/>
                <w:sz w:val="24"/>
              </w:rPr>
              <w:t>procedures.</w:t>
            </w:r>
          </w:p>
        </w:tc>
        <w:tc>
          <w:tcPr>
            <w:tcW w:w="1683" w:type="dxa"/>
            <w:tcBorders>
              <w:top w:val="single" w:sz="4" w:space="0" w:color="C0C0C0"/>
              <w:left w:val="single" w:sz="4" w:space="0" w:color="C0C0C0"/>
            </w:tcBorders>
          </w:tcPr>
          <w:p w14:paraId="1032588B" w14:textId="77777777" w:rsidR="009A0C10" w:rsidRDefault="001B1DCE">
            <w:pPr>
              <w:pStyle w:val="TableParagraph"/>
              <w:spacing w:before="84"/>
              <w:ind w:left="114"/>
              <w:rPr>
                <w:sz w:val="24"/>
              </w:rPr>
            </w:pPr>
            <w:r>
              <w:rPr>
                <w:spacing w:val="-2"/>
                <w:sz w:val="24"/>
              </w:rPr>
              <w:t>monthly</w:t>
            </w:r>
          </w:p>
        </w:tc>
      </w:tr>
    </w:tbl>
    <w:p w14:paraId="24848B09" w14:textId="77777777" w:rsidR="009A0C10" w:rsidRDefault="001B1DCE">
      <w:pPr>
        <w:pStyle w:val="BodyText"/>
        <w:spacing w:before="179"/>
        <w:rPr>
          <w:i/>
          <w:sz w:val="20"/>
        </w:rPr>
      </w:pPr>
      <w:r>
        <w:rPr>
          <w:noProof/>
        </w:rPr>
        <mc:AlternateContent>
          <mc:Choice Requires="wpg">
            <w:drawing>
              <wp:anchor distT="0" distB="0" distL="0" distR="0" simplePos="0" relativeHeight="487599104" behindDoc="1" locked="0" layoutInCell="1" allowOverlap="1" wp14:anchorId="127DC7C8" wp14:editId="7E6601EB">
                <wp:simplePos x="0" y="0"/>
                <wp:positionH relativeFrom="page">
                  <wp:posOffset>448055</wp:posOffset>
                </wp:positionH>
                <wp:positionV relativeFrom="paragraph">
                  <wp:posOffset>274954</wp:posOffset>
                </wp:positionV>
                <wp:extent cx="6983095" cy="38608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3095" cy="386080"/>
                          <a:chOff x="0" y="0"/>
                          <a:chExt cx="6983095" cy="386080"/>
                        </a:xfrm>
                      </wpg:grpSpPr>
                      <wps:wsp>
                        <wps:cNvPr id="77" name="Graphic 77"/>
                        <wps:cNvSpPr/>
                        <wps:spPr>
                          <a:xfrm>
                            <a:off x="9144" y="19811"/>
                            <a:ext cx="6974205" cy="346075"/>
                          </a:xfrm>
                          <a:custGeom>
                            <a:avLst/>
                            <a:gdLst/>
                            <a:ahLst/>
                            <a:cxnLst/>
                            <a:rect l="l" t="t" r="r" b="b"/>
                            <a:pathLst>
                              <a:path w="6974205" h="346075">
                                <a:moveTo>
                                  <a:pt x="6973824" y="0"/>
                                </a:moveTo>
                                <a:lnTo>
                                  <a:pt x="0" y="0"/>
                                </a:lnTo>
                                <a:lnTo>
                                  <a:pt x="0" y="345948"/>
                                </a:lnTo>
                                <a:lnTo>
                                  <a:pt x="6973824" y="345948"/>
                                </a:lnTo>
                                <a:lnTo>
                                  <a:pt x="6973824" y="0"/>
                                </a:lnTo>
                                <a:close/>
                              </a:path>
                            </a:pathLst>
                          </a:custGeom>
                          <a:solidFill>
                            <a:srgbClr val="FFFF99"/>
                          </a:solidFill>
                        </wps:spPr>
                        <wps:bodyPr wrap="square" lIns="0" tIns="0" rIns="0" bIns="0" rtlCol="0">
                          <a:prstTxWarp prst="textNoShape">
                            <a:avLst/>
                          </a:prstTxWarp>
                          <a:noAutofit/>
                        </wps:bodyPr>
                      </wps:wsp>
                      <wps:wsp>
                        <wps:cNvPr id="78" name="Graphic 78"/>
                        <wps:cNvSpPr/>
                        <wps:spPr>
                          <a:xfrm>
                            <a:off x="9144" y="0"/>
                            <a:ext cx="6974205" cy="18415"/>
                          </a:xfrm>
                          <a:custGeom>
                            <a:avLst/>
                            <a:gdLst/>
                            <a:ahLst/>
                            <a:cxnLst/>
                            <a:rect l="l" t="t" r="r" b="b"/>
                            <a:pathLst>
                              <a:path w="6974205" h="18415">
                                <a:moveTo>
                                  <a:pt x="6973824" y="0"/>
                                </a:moveTo>
                                <a:lnTo>
                                  <a:pt x="0" y="0"/>
                                </a:lnTo>
                                <a:lnTo>
                                  <a:pt x="0" y="18288"/>
                                </a:lnTo>
                                <a:lnTo>
                                  <a:pt x="6973824" y="18288"/>
                                </a:lnTo>
                                <a:lnTo>
                                  <a:pt x="6973824"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9144" y="18288"/>
                            <a:ext cx="6974205" cy="1905"/>
                          </a:xfrm>
                          <a:custGeom>
                            <a:avLst/>
                            <a:gdLst/>
                            <a:ahLst/>
                            <a:cxnLst/>
                            <a:rect l="l" t="t" r="r" b="b"/>
                            <a:pathLst>
                              <a:path w="6974205" h="1905">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80" name="Graphic 80"/>
                        <wps:cNvSpPr/>
                        <wps:spPr>
                          <a:xfrm>
                            <a:off x="0" y="367284"/>
                            <a:ext cx="6983095" cy="18415"/>
                          </a:xfrm>
                          <a:custGeom>
                            <a:avLst/>
                            <a:gdLst/>
                            <a:ahLst/>
                            <a:cxnLst/>
                            <a:rect l="l" t="t" r="r" b="b"/>
                            <a:pathLst>
                              <a:path w="6983095" h="18415">
                                <a:moveTo>
                                  <a:pt x="6982968" y="0"/>
                                </a:moveTo>
                                <a:lnTo>
                                  <a:pt x="0" y="0"/>
                                </a:lnTo>
                                <a:lnTo>
                                  <a:pt x="0" y="18288"/>
                                </a:lnTo>
                                <a:lnTo>
                                  <a:pt x="6982968" y="18288"/>
                                </a:lnTo>
                                <a:lnTo>
                                  <a:pt x="6982968" y="0"/>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9144" y="18288"/>
                            <a:ext cx="6974205" cy="349250"/>
                          </a:xfrm>
                          <a:prstGeom prst="rect">
                            <a:avLst/>
                          </a:prstGeom>
                        </wps:spPr>
                        <wps:txbx>
                          <w:txbxContent>
                            <w:p w14:paraId="0C39FF5B" w14:textId="77777777" w:rsidR="009A0C10" w:rsidRDefault="001B1DCE">
                              <w:pPr>
                                <w:spacing w:before="137"/>
                                <w:ind w:left="115"/>
                                <w:rPr>
                                  <w:b/>
                                  <w:sz w:val="24"/>
                                </w:rPr>
                              </w:pPr>
                              <w:r>
                                <w:rPr>
                                  <w:b/>
                                  <w:sz w:val="24"/>
                                </w:rPr>
                                <w:t>SECTION</w:t>
                              </w:r>
                              <w:r>
                                <w:rPr>
                                  <w:b/>
                                  <w:spacing w:val="-6"/>
                                  <w:sz w:val="24"/>
                                </w:rPr>
                                <w:t xml:space="preserve"> </w:t>
                              </w:r>
                              <w:r>
                                <w:rPr>
                                  <w:b/>
                                  <w:sz w:val="24"/>
                                </w:rPr>
                                <w:t>7.</w:t>
                              </w:r>
                              <w:r>
                                <w:rPr>
                                  <w:b/>
                                  <w:spacing w:val="-7"/>
                                  <w:sz w:val="24"/>
                                </w:rPr>
                                <w:t xml:space="preserve"> </w:t>
                              </w:r>
                              <w:r>
                                <w:rPr>
                                  <w:b/>
                                  <w:sz w:val="24"/>
                                </w:rPr>
                                <w:t>POSITION-RELATED</w:t>
                              </w:r>
                              <w:r>
                                <w:rPr>
                                  <w:b/>
                                  <w:spacing w:val="-6"/>
                                  <w:sz w:val="24"/>
                                </w:rPr>
                                <w:t xml:space="preserve"> </w:t>
                              </w:r>
                              <w:r>
                                <w:rPr>
                                  <w:b/>
                                  <w:sz w:val="24"/>
                                </w:rPr>
                                <w:t>DECISION</w:t>
                              </w:r>
                              <w:r>
                                <w:rPr>
                                  <w:b/>
                                  <w:spacing w:val="-6"/>
                                  <w:sz w:val="24"/>
                                </w:rPr>
                                <w:t xml:space="preserve"> </w:t>
                              </w:r>
                              <w:r>
                                <w:rPr>
                                  <w:b/>
                                  <w:spacing w:val="-2"/>
                                  <w:sz w:val="24"/>
                                </w:rPr>
                                <w:t>MAKING</w:t>
                              </w:r>
                            </w:p>
                          </w:txbxContent>
                        </wps:txbx>
                        <wps:bodyPr wrap="square" lIns="0" tIns="0" rIns="0" bIns="0" rtlCol="0">
                          <a:noAutofit/>
                        </wps:bodyPr>
                      </wps:wsp>
                    </wpg:wgp>
                  </a:graphicData>
                </a:graphic>
              </wp:anchor>
            </w:drawing>
          </mc:Choice>
          <mc:Fallback>
            <w:pict>
              <v:group w14:anchorId="127DC7C8" id="Group 76" o:spid="_x0000_s1056" style="position:absolute;margin-left:35.3pt;margin-top:21.65pt;width:549.85pt;height:30.4pt;z-index:-15717376;mso-wrap-distance-left:0;mso-wrap-distance-right:0;mso-position-horizontal-relative:page;mso-position-vertical-relative:text" coordsize="6983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">
                <v:shape id="Graphic 77" o:spid="_x0000_s1057" style="position:absolute;left:91;top:198;width:69742;height:3460;visibility:visible;mso-wrap-style:square;v-text-anchor:top" coordsize="697420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" path="m6973824,l,,,345948r6973824,l6973824,xe" fillcolor="#ff9" stroked="f">
                  <v:path arrowok="t"/>
                </v:shape>
                <v:shape id="Graphic 78" o:spid="_x0000_s1058" style="position:absolute;left:91;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" path="m6973824,l,,,18288r6973824,l6973824,xe" fillcolor="black" stroked="f">
                  <v:path arrowok="t"/>
                </v:shape>
                <v:shape id="Graphic 79" o:spid="_x0000_s1059" style="position:absolute;left:91;top:182;width:69742;height:19;visibility:visible;mso-wrap-style:square;v-text-anchor:top" coordsize="69742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" path="m6973824,l,,,1524r6973824,l6973824,xe" fillcolor="#ff9" stroked="f">
                  <v:path arrowok="t"/>
                </v:shape>
                <v:shape id="Graphic 80" o:spid="_x0000_s1060" style="position:absolute;top:3672;width:69830;height:184;visibility:visible;mso-wrap-style:square;v-text-anchor:top" coordsize="69830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" path="m6982968,l,,,18288r6982968,l6982968,xe" fillcolor="black" stroked="f">
                  <v:path arrowok="t"/>
                </v:shape>
                <v:shape id="Textbox 81" o:spid="_x0000_s1061" type="#_x0000_t202" style="position:absolute;left:91;top:182;width:6974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C39FF5B" w14:textId="77777777" w:rsidR="009A0C10" w:rsidRDefault="001B1DCE">
                        <w:pPr>
                          <w:spacing w:before="137"/>
                          <w:ind w:left="115"/>
                          <w:rPr>
                            <w:b/>
                            <w:sz w:val="24"/>
                          </w:rPr>
                        </w:pPr>
                        <w:r>
                          <w:rPr>
                            <w:b/>
                            <w:sz w:val="24"/>
                          </w:rPr>
                          <w:t>SECTION</w:t>
                        </w:r>
                        <w:r>
                          <w:rPr>
                            <w:b/>
                            <w:spacing w:val="-6"/>
                            <w:sz w:val="24"/>
                          </w:rPr>
                          <w:t xml:space="preserve"> </w:t>
                        </w:r>
                        <w:r>
                          <w:rPr>
                            <w:b/>
                            <w:sz w:val="24"/>
                          </w:rPr>
                          <w:t>7.</w:t>
                        </w:r>
                        <w:r>
                          <w:rPr>
                            <w:b/>
                            <w:spacing w:val="-7"/>
                            <w:sz w:val="24"/>
                          </w:rPr>
                          <w:t xml:space="preserve"> </w:t>
                        </w:r>
                        <w:r>
                          <w:rPr>
                            <w:b/>
                            <w:sz w:val="24"/>
                          </w:rPr>
                          <w:t>POSITION-RELATED</w:t>
                        </w:r>
                        <w:r>
                          <w:rPr>
                            <w:b/>
                            <w:spacing w:val="-6"/>
                            <w:sz w:val="24"/>
                          </w:rPr>
                          <w:t xml:space="preserve"> </w:t>
                        </w:r>
                        <w:r>
                          <w:rPr>
                            <w:b/>
                            <w:sz w:val="24"/>
                          </w:rPr>
                          <w:t>DECISION</w:t>
                        </w:r>
                        <w:r>
                          <w:rPr>
                            <w:b/>
                            <w:spacing w:val="-6"/>
                            <w:sz w:val="24"/>
                          </w:rPr>
                          <w:t xml:space="preserve"> </w:t>
                        </w:r>
                        <w:r>
                          <w:rPr>
                            <w:b/>
                            <w:spacing w:val="-2"/>
                            <w:sz w:val="24"/>
                          </w:rPr>
                          <w:t>MAKING</w:t>
                        </w:r>
                      </w:p>
                    </w:txbxContent>
                  </v:textbox>
                </v:shape>
                <w10:wrap type="topAndBottom" anchorx="page"/>
              </v:group>
            </w:pict>
          </mc:Fallback>
        </mc:AlternateContent>
      </w:r>
    </w:p>
    <w:p w14:paraId="0BD69BDC" w14:textId="77777777" w:rsidR="009A0C10" w:rsidRDefault="001B1DCE">
      <w:pPr>
        <w:pStyle w:val="Heading1"/>
        <w:spacing w:before="137"/>
        <w:ind w:left="120"/>
      </w:pPr>
      <w:r>
        <w:t>Describe</w:t>
      </w:r>
      <w:r>
        <w:rPr>
          <w:spacing w:val="-7"/>
        </w:rPr>
        <w:t xml:space="preserve"> </w:t>
      </w:r>
      <w:r>
        <w:t>the</w:t>
      </w:r>
      <w:r>
        <w:rPr>
          <w:spacing w:val="-7"/>
        </w:rPr>
        <w:t xml:space="preserve"> </w:t>
      </w:r>
      <w:r>
        <w:t>typical</w:t>
      </w:r>
      <w:r>
        <w:rPr>
          <w:spacing w:val="-8"/>
        </w:rPr>
        <w:t xml:space="preserve"> </w:t>
      </w:r>
      <w:r>
        <w:t>decisions</w:t>
      </w:r>
      <w:r>
        <w:rPr>
          <w:spacing w:val="-7"/>
        </w:rPr>
        <w:t xml:space="preserve"> </w:t>
      </w:r>
      <w:r>
        <w:t>of</w:t>
      </w:r>
      <w:r>
        <w:rPr>
          <w:spacing w:val="-6"/>
        </w:rPr>
        <w:t xml:space="preserve"> </w:t>
      </w:r>
      <w:r>
        <w:t>this</w:t>
      </w:r>
      <w:r>
        <w:rPr>
          <w:spacing w:val="-6"/>
        </w:rPr>
        <w:t xml:space="preserve"> </w:t>
      </w:r>
      <w:r>
        <w:t>position.</w:t>
      </w:r>
      <w:r>
        <w:rPr>
          <w:spacing w:val="-2"/>
        </w:rPr>
        <w:t xml:space="preserve"> </w:t>
      </w:r>
      <w:r>
        <w:t>Explain</w:t>
      </w:r>
      <w:r>
        <w:rPr>
          <w:spacing w:val="-6"/>
        </w:rPr>
        <w:t xml:space="preserve"> </w:t>
      </w:r>
      <w:r>
        <w:t>the</w:t>
      </w:r>
      <w:r>
        <w:rPr>
          <w:spacing w:val="-6"/>
        </w:rPr>
        <w:t xml:space="preserve"> </w:t>
      </w:r>
      <w:r>
        <w:t>direct</w:t>
      </w:r>
      <w:r>
        <w:rPr>
          <w:spacing w:val="-6"/>
        </w:rPr>
        <w:t xml:space="preserve"> </w:t>
      </w:r>
      <w:r>
        <w:t>effect</w:t>
      </w:r>
      <w:r>
        <w:rPr>
          <w:spacing w:val="-6"/>
        </w:rPr>
        <w:t xml:space="preserve"> </w:t>
      </w:r>
      <w:r>
        <w:t>of</w:t>
      </w:r>
      <w:r>
        <w:rPr>
          <w:spacing w:val="-8"/>
        </w:rPr>
        <w:t xml:space="preserve"> </w:t>
      </w:r>
      <w:r>
        <w:t>these</w:t>
      </w:r>
      <w:r>
        <w:rPr>
          <w:spacing w:val="-7"/>
        </w:rPr>
        <w:t xml:space="preserve"> </w:t>
      </w:r>
      <w:r>
        <w:rPr>
          <w:spacing w:val="-2"/>
        </w:rPr>
        <w:t>decisions:</w:t>
      </w:r>
    </w:p>
    <w:p w14:paraId="4325F441" w14:textId="77777777" w:rsidR="009A0C10" w:rsidRDefault="001B1DCE">
      <w:pPr>
        <w:pStyle w:val="BodyText"/>
        <w:spacing w:before="120"/>
        <w:ind w:left="120"/>
      </w:pPr>
      <w:r>
        <w:rPr>
          <w:color w:val="000000"/>
          <w:shd w:val="clear" w:color="auto" w:fill="F9F8F8"/>
        </w:rPr>
        <w:t>The</w:t>
      </w:r>
      <w:r>
        <w:rPr>
          <w:color w:val="000000"/>
          <w:spacing w:val="-2"/>
          <w:shd w:val="clear" w:color="auto" w:fill="F9F8F8"/>
        </w:rPr>
        <w:t xml:space="preserve"> </w:t>
      </w:r>
      <w:r>
        <w:rPr>
          <w:color w:val="000000"/>
          <w:shd w:val="clear" w:color="auto" w:fill="F9F8F8"/>
        </w:rPr>
        <w:t>Administrative</w:t>
      </w:r>
      <w:r>
        <w:rPr>
          <w:color w:val="000000"/>
          <w:spacing w:val="-2"/>
          <w:shd w:val="clear" w:color="auto" w:fill="F9F8F8"/>
        </w:rPr>
        <w:t xml:space="preserve"> </w:t>
      </w:r>
      <w:r>
        <w:rPr>
          <w:color w:val="000000"/>
          <w:shd w:val="clear" w:color="auto" w:fill="F9F8F8"/>
        </w:rPr>
        <w:t>Specialist</w:t>
      </w:r>
      <w:r>
        <w:rPr>
          <w:color w:val="000000"/>
          <w:spacing w:val="-2"/>
          <w:shd w:val="clear" w:color="auto" w:fill="F9F8F8"/>
        </w:rPr>
        <w:t xml:space="preserve"> </w:t>
      </w:r>
      <w:r>
        <w:rPr>
          <w:color w:val="000000"/>
          <w:shd w:val="clear" w:color="auto" w:fill="F9F8F8"/>
        </w:rPr>
        <w:t>plays</w:t>
      </w:r>
      <w:r>
        <w:rPr>
          <w:color w:val="000000"/>
          <w:spacing w:val="-4"/>
          <w:shd w:val="clear" w:color="auto" w:fill="F9F8F8"/>
        </w:rPr>
        <w:t xml:space="preserve"> </w:t>
      </w:r>
      <w:r>
        <w:rPr>
          <w:color w:val="000000"/>
          <w:shd w:val="clear" w:color="auto" w:fill="F9F8F8"/>
        </w:rPr>
        <w:t>a</w:t>
      </w:r>
      <w:r>
        <w:rPr>
          <w:color w:val="000000"/>
          <w:spacing w:val="-2"/>
          <w:shd w:val="clear" w:color="auto" w:fill="F9F8F8"/>
        </w:rPr>
        <w:t xml:space="preserve"> </w:t>
      </w:r>
      <w:r>
        <w:rPr>
          <w:color w:val="000000"/>
          <w:shd w:val="clear" w:color="auto" w:fill="F9F8F8"/>
        </w:rPr>
        <w:t>crucial</w:t>
      </w:r>
      <w:r>
        <w:rPr>
          <w:color w:val="000000"/>
          <w:spacing w:val="-4"/>
          <w:shd w:val="clear" w:color="auto" w:fill="F9F8F8"/>
        </w:rPr>
        <w:t xml:space="preserve"> </w:t>
      </w:r>
      <w:r>
        <w:rPr>
          <w:color w:val="000000"/>
          <w:shd w:val="clear" w:color="auto" w:fill="F9F8F8"/>
        </w:rPr>
        <w:t>role</w:t>
      </w:r>
      <w:r>
        <w:rPr>
          <w:color w:val="000000"/>
          <w:spacing w:val="-2"/>
          <w:shd w:val="clear" w:color="auto" w:fill="F9F8F8"/>
        </w:rPr>
        <w:t xml:space="preserve"> </w:t>
      </w:r>
      <w:r>
        <w:rPr>
          <w:color w:val="000000"/>
          <w:shd w:val="clear" w:color="auto" w:fill="F9F8F8"/>
        </w:rPr>
        <w:t>in</w:t>
      </w:r>
      <w:r>
        <w:rPr>
          <w:color w:val="000000"/>
          <w:spacing w:val="-2"/>
          <w:shd w:val="clear" w:color="auto" w:fill="F9F8F8"/>
        </w:rPr>
        <w:t xml:space="preserve"> </w:t>
      </w:r>
      <w:r>
        <w:rPr>
          <w:color w:val="000000"/>
          <w:shd w:val="clear" w:color="auto" w:fill="F9F8F8"/>
        </w:rPr>
        <w:t>ensuring</w:t>
      </w:r>
      <w:r>
        <w:rPr>
          <w:color w:val="000000"/>
          <w:spacing w:val="-4"/>
          <w:shd w:val="clear" w:color="auto" w:fill="F9F8F8"/>
        </w:rPr>
        <w:t xml:space="preserve"> </w:t>
      </w:r>
      <w:r>
        <w:rPr>
          <w:color w:val="000000"/>
          <w:shd w:val="clear" w:color="auto" w:fill="F9F8F8"/>
        </w:rPr>
        <w:t>the</w:t>
      </w:r>
      <w:r>
        <w:rPr>
          <w:color w:val="000000"/>
          <w:spacing w:val="-4"/>
          <w:shd w:val="clear" w:color="auto" w:fill="F9F8F8"/>
        </w:rPr>
        <w:t xml:space="preserve"> </w:t>
      </w:r>
      <w:r>
        <w:rPr>
          <w:color w:val="000000"/>
          <w:shd w:val="clear" w:color="auto" w:fill="F9F8F8"/>
        </w:rPr>
        <w:t>smooth operations</w:t>
      </w:r>
      <w:r>
        <w:rPr>
          <w:color w:val="000000"/>
          <w:spacing w:val="-2"/>
          <w:shd w:val="clear" w:color="auto" w:fill="F9F8F8"/>
        </w:rPr>
        <w:t xml:space="preserve"> </w:t>
      </w:r>
      <w:r>
        <w:rPr>
          <w:color w:val="000000"/>
          <w:shd w:val="clear" w:color="auto" w:fill="F9F8F8"/>
        </w:rPr>
        <w:t>in</w:t>
      </w:r>
      <w:r>
        <w:rPr>
          <w:color w:val="000000"/>
          <w:spacing w:val="-2"/>
          <w:shd w:val="clear" w:color="auto" w:fill="F9F8F8"/>
        </w:rPr>
        <w:t xml:space="preserve"> </w:t>
      </w:r>
      <w:r>
        <w:rPr>
          <w:color w:val="000000"/>
          <w:shd w:val="clear" w:color="auto" w:fill="F9F8F8"/>
        </w:rPr>
        <w:t>the</w:t>
      </w:r>
      <w:r>
        <w:rPr>
          <w:color w:val="000000"/>
          <w:spacing w:val="-4"/>
          <w:shd w:val="clear" w:color="auto" w:fill="F9F8F8"/>
        </w:rPr>
        <w:t xml:space="preserve"> </w:t>
      </w:r>
      <w:r>
        <w:rPr>
          <w:color w:val="000000"/>
          <w:shd w:val="clear" w:color="auto" w:fill="F9F8F8"/>
        </w:rPr>
        <w:t>Medicaid</w:t>
      </w:r>
      <w:r>
        <w:rPr>
          <w:color w:val="000000"/>
        </w:rPr>
        <w:t xml:space="preserve"> </w:t>
      </w:r>
      <w:r>
        <w:rPr>
          <w:color w:val="000000"/>
          <w:shd w:val="clear" w:color="auto" w:fill="F9F8F8"/>
        </w:rPr>
        <w:t>Business Office.</w:t>
      </w:r>
    </w:p>
    <w:p w14:paraId="22183755" w14:textId="77777777" w:rsidR="009A0C10" w:rsidRDefault="009A0C10">
      <w:pPr>
        <w:pStyle w:val="BodyText"/>
      </w:pPr>
    </w:p>
    <w:p w14:paraId="160F89EE" w14:textId="77777777" w:rsidR="009A0C10" w:rsidRDefault="001B1DCE">
      <w:pPr>
        <w:pStyle w:val="BodyText"/>
        <w:ind w:left="120"/>
      </w:pPr>
      <w:r>
        <w:rPr>
          <w:color w:val="000000"/>
          <w:shd w:val="clear" w:color="auto" w:fill="F9F8F8"/>
        </w:rPr>
        <w:t>This</w:t>
      </w:r>
      <w:r>
        <w:rPr>
          <w:color w:val="000000"/>
          <w:spacing w:val="-4"/>
          <w:shd w:val="clear" w:color="auto" w:fill="F9F8F8"/>
        </w:rPr>
        <w:t xml:space="preserve"> </w:t>
      </w:r>
      <w:r>
        <w:rPr>
          <w:color w:val="000000"/>
          <w:shd w:val="clear" w:color="auto" w:fill="F9F8F8"/>
        </w:rPr>
        <w:t>position</w:t>
      </w:r>
      <w:r>
        <w:rPr>
          <w:color w:val="000000"/>
          <w:spacing w:val="-3"/>
          <w:shd w:val="clear" w:color="auto" w:fill="F9F8F8"/>
        </w:rPr>
        <w:t xml:space="preserve"> </w:t>
      </w:r>
      <w:r>
        <w:rPr>
          <w:color w:val="000000"/>
          <w:shd w:val="clear" w:color="auto" w:fill="F9F8F8"/>
        </w:rPr>
        <w:t>seeks</w:t>
      </w:r>
      <w:r>
        <w:rPr>
          <w:color w:val="000000"/>
          <w:spacing w:val="-4"/>
          <w:shd w:val="clear" w:color="auto" w:fill="F9F8F8"/>
        </w:rPr>
        <w:t xml:space="preserve"> </w:t>
      </w:r>
      <w:r>
        <w:rPr>
          <w:color w:val="000000"/>
          <w:shd w:val="clear" w:color="auto" w:fill="F9F8F8"/>
        </w:rPr>
        <w:t>to</w:t>
      </w:r>
      <w:r>
        <w:rPr>
          <w:color w:val="000000"/>
          <w:spacing w:val="-5"/>
          <w:shd w:val="clear" w:color="auto" w:fill="F9F8F8"/>
        </w:rPr>
        <w:t xml:space="preserve"> </w:t>
      </w:r>
      <w:r>
        <w:rPr>
          <w:color w:val="000000"/>
          <w:shd w:val="clear" w:color="auto" w:fill="F9F8F8"/>
        </w:rPr>
        <w:t>resolve</w:t>
      </w:r>
      <w:r>
        <w:rPr>
          <w:color w:val="000000"/>
          <w:spacing w:val="-5"/>
          <w:shd w:val="clear" w:color="auto" w:fill="F9F8F8"/>
        </w:rPr>
        <w:t xml:space="preserve"> </w:t>
      </w:r>
      <w:r>
        <w:rPr>
          <w:color w:val="000000"/>
          <w:shd w:val="clear" w:color="auto" w:fill="F9F8F8"/>
        </w:rPr>
        <w:t>problems</w:t>
      </w:r>
      <w:r>
        <w:rPr>
          <w:color w:val="000000"/>
          <w:spacing w:val="-4"/>
          <w:shd w:val="clear" w:color="auto" w:fill="F9F8F8"/>
        </w:rPr>
        <w:t xml:space="preserve"> </w:t>
      </w:r>
      <w:r>
        <w:rPr>
          <w:color w:val="000000"/>
          <w:shd w:val="clear" w:color="auto" w:fill="F9F8F8"/>
        </w:rPr>
        <w:t>through</w:t>
      </w:r>
      <w:r>
        <w:rPr>
          <w:color w:val="000000"/>
          <w:spacing w:val="-3"/>
          <w:shd w:val="clear" w:color="auto" w:fill="F9F8F8"/>
        </w:rPr>
        <w:t xml:space="preserve"> </w:t>
      </w:r>
      <w:r>
        <w:rPr>
          <w:color w:val="000000"/>
          <w:shd w:val="clear" w:color="auto" w:fill="F9F8F8"/>
        </w:rPr>
        <w:t>discussion</w:t>
      </w:r>
      <w:r>
        <w:rPr>
          <w:color w:val="000000"/>
          <w:spacing w:val="-4"/>
          <w:shd w:val="clear" w:color="auto" w:fill="F9F8F8"/>
        </w:rPr>
        <w:t xml:space="preserve"> </w:t>
      </w:r>
      <w:r>
        <w:rPr>
          <w:color w:val="000000"/>
          <w:shd w:val="clear" w:color="auto" w:fill="F9F8F8"/>
        </w:rPr>
        <w:t>and</w:t>
      </w:r>
      <w:r>
        <w:rPr>
          <w:color w:val="000000"/>
          <w:spacing w:val="-6"/>
          <w:shd w:val="clear" w:color="auto" w:fill="F9F8F8"/>
        </w:rPr>
        <w:t xml:space="preserve"> </w:t>
      </w:r>
      <w:r>
        <w:rPr>
          <w:color w:val="000000"/>
          <w:shd w:val="clear" w:color="auto" w:fill="F9F8F8"/>
        </w:rPr>
        <w:t>explanation</w:t>
      </w:r>
      <w:r>
        <w:rPr>
          <w:color w:val="000000"/>
          <w:spacing w:val="-3"/>
          <w:shd w:val="clear" w:color="auto" w:fill="F9F8F8"/>
        </w:rPr>
        <w:t xml:space="preserve"> </w:t>
      </w:r>
      <w:r>
        <w:rPr>
          <w:color w:val="000000"/>
          <w:shd w:val="clear" w:color="auto" w:fill="F9F8F8"/>
        </w:rPr>
        <w:t>of</w:t>
      </w:r>
      <w:r>
        <w:rPr>
          <w:color w:val="000000"/>
          <w:spacing w:val="-3"/>
          <w:shd w:val="clear" w:color="auto" w:fill="F9F8F8"/>
        </w:rPr>
        <w:t xml:space="preserve"> </w:t>
      </w:r>
      <w:r>
        <w:rPr>
          <w:color w:val="000000"/>
          <w:spacing w:val="-2"/>
          <w:shd w:val="clear" w:color="auto" w:fill="F9F8F8"/>
        </w:rPr>
        <w:t>information.</w:t>
      </w:r>
    </w:p>
    <w:p w14:paraId="6D2B1EF7" w14:textId="77777777" w:rsidR="009A0C10" w:rsidRDefault="009A0C10">
      <w:pPr>
        <w:pStyle w:val="BodyText"/>
        <w:spacing w:before="1"/>
      </w:pPr>
    </w:p>
    <w:p w14:paraId="2A4FC9B7" w14:textId="77777777" w:rsidR="009A0C10" w:rsidRDefault="001B1DCE">
      <w:pPr>
        <w:pStyle w:val="BodyText"/>
        <w:ind w:left="120" w:right="365"/>
      </w:pPr>
      <w:r>
        <w:rPr>
          <w:color w:val="000000"/>
          <w:shd w:val="clear" w:color="auto" w:fill="F9F8F8"/>
        </w:rPr>
        <w:t>This</w:t>
      </w:r>
      <w:r>
        <w:rPr>
          <w:color w:val="000000"/>
          <w:spacing w:val="-4"/>
          <w:shd w:val="clear" w:color="auto" w:fill="F9F8F8"/>
        </w:rPr>
        <w:t xml:space="preserve"> </w:t>
      </w:r>
      <w:r>
        <w:rPr>
          <w:color w:val="000000"/>
          <w:shd w:val="clear" w:color="auto" w:fill="F9F8F8"/>
        </w:rPr>
        <w:t>position</w:t>
      </w:r>
      <w:r>
        <w:rPr>
          <w:color w:val="000000"/>
          <w:spacing w:val="-4"/>
          <w:shd w:val="clear" w:color="auto" w:fill="F9F8F8"/>
        </w:rPr>
        <w:t xml:space="preserve"> </w:t>
      </w:r>
      <w:r>
        <w:rPr>
          <w:color w:val="000000"/>
          <w:shd w:val="clear" w:color="auto" w:fill="F9F8F8"/>
        </w:rPr>
        <w:t>involves</w:t>
      </w:r>
      <w:r>
        <w:rPr>
          <w:color w:val="000000"/>
          <w:spacing w:val="-8"/>
          <w:shd w:val="clear" w:color="auto" w:fill="F9F8F8"/>
        </w:rPr>
        <w:t xml:space="preserve"> </w:t>
      </w:r>
      <w:r>
        <w:rPr>
          <w:color w:val="000000"/>
          <w:shd w:val="clear" w:color="auto" w:fill="F9F8F8"/>
        </w:rPr>
        <w:t>handling</w:t>
      </w:r>
      <w:r>
        <w:rPr>
          <w:color w:val="000000"/>
          <w:spacing w:val="-4"/>
          <w:shd w:val="clear" w:color="auto" w:fill="F9F8F8"/>
        </w:rPr>
        <w:t xml:space="preserve"> </w:t>
      </w:r>
      <w:r>
        <w:rPr>
          <w:color w:val="000000"/>
          <w:shd w:val="clear" w:color="auto" w:fill="F9F8F8"/>
        </w:rPr>
        <w:t>various</w:t>
      </w:r>
      <w:r>
        <w:rPr>
          <w:color w:val="000000"/>
          <w:spacing w:val="-4"/>
          <w:shd w:val="clear" w:color="auto" w:fill="F9F8F8"/>
        </w:rPr>
        <w:t xml:space="preserve"> </w:t>
      </w:r>
      <w:r>
        <w:rPr>
          <w:color w:val="000000"/>
          <w:shd w:val="clear" w:color="auto" w:fill="F9F8F8"/>
        </w:rPr>
        <w:t>routine</w:t>
      </w:r>
      <w:r>
        <w:rPr>
          <w:color w:val="000000"/>
          <w:spacing w:val="-4"/>
          <w:shd w:val="clear" w:color="auto" w:fill="F9F8F8"/>
        </w:rPr>
        <w:t xml:space="preserve"> </w:t>
      </w:r>
      <w:r>
        <w:rPr>
          <w:color w:val="000000"/>
          <w:shd w:val="clear" w:color="auto" w:fill="F9F8F8"/>
        </w:rPr>
        <w:t>tasks,</w:t>
      </w:r>
      <w:r>
        <w:rPr>
          <w:color w:val="000000"/>
          <w:spacing w:val="-6"/>
          <w:shd w:val="clear" w:color="auto" w:fill="F9F8F8"/>
        </w:rPr>
        <w:t xml:space="preserve"> </w:t>
      </w:r>
      <w:r>
        <w:rPr>
          <w:color w:val="000000"/>
          <w:shd w:val="clear" w:color="auto" w:fill="F9F8F8"/>
        </w:rPr>
        <w:t>including</w:t>
      </w:r>
      <w:r>
        <w:rPr>
          <w:color w:val="000000"/>
          <w:spacing w:val="-4"/>
          <w:shd w:val="clear" w:color="auto" w:fill="F9F8F8"/>
        </w:rPr>
        <w:t xml:space="preserve"> </w:t>
      </w:r>
      <w:r>
        <w:rPr>
          <w:color w:val="000000"/>
          <w:shd w:val="clear" w:color="auto" w:fill="F9F8F8"/>
        </w:rPr>
        <w:t>prioritizing</w:t>
      </w:r>
      <w:r>
        <w:rPr>
          <w:color w:val="000000"/>
          <w:spacing w:val="-3"/>
          <w:shd w:val="clear" w:color="auto" w:fill="F9F8F8"/>
        </w:rPr>
        <w:t xml:space="preserve"> </w:t>
      </w:r>
      <w:r>
        <w:rPr>
          <w:color w:val="000000"/>
          <w:shd w:val="clear" w:color="auto" w:fill="F9F8F8"/>
        </w:rPr>
        <w:t>daily assignments,</w:t>
      </w:r>
      <w:r>
        <w:rPr>
          <w:color w:val="000000"/>
          <w:spacing w:val="-3"/>
          <w:shd w:val="clear" w:color="auto" w:fill="F9F8F8"/>
        </w:rPr>
        <w:t xml:space="preserve"> </w:t>
      </w:r>
      <w:r>
        <w:rPr>
          <w:color w:val="000000"/>
          <w:shd w:val="clear" w:color="auto" w:fill="F9F8F8"/>
        </w:rPr>
        <w:t>fulfilling</w:t>
      </w:r>
      <w:r>
        <w:rPr>
          <w:color w:val="000000"/>
        </w:rPr>
        <w:t xml:space="preserve"> </w:t>
      </w:r>
      <w:r>
        <w:rPr>
          <w:color w:val="000000"/>
          <w:shd w:val="clear" w:color="auto" w:fill="F9F8F8"/>
        </w:rPr>
        <w:t>requests from unit manager, division hiring managers and position management analysts during</w:t>
      </w:r>
      <w:r>
        <w:rPr>
          <w:color w:val="000000"/>
        </w:rPr>
        <w:t xml:space="preserve"> </w:t>
      </w:r>
      <w:r>
        <w:rPr>
          <w:color w:val="000000"/>
          <w:shd w:val="clear" w:color="auto" w:fill="F9F8F8"/>
        </w:rPr>
        <w:t>recruitment, onboarding and offboarding processes. Additionally, the Administrative Specialist</w:t>
      </w:r>
      <w:r>
        <w:rPr>
          <w:color w:val="000000"/>
        </w:rPr>
        <w:t xml:space="preserve"> </w:t>
      </w:r>
      <w:r>
        <w:rPr>
          <w:color w:val="000000"/>
          <w:shd w:val="clear" w:color="auto" w:fill="F9F8F8"/>
        </w:rPr>
        <w:t>responds to inquiries from both internal and external individuals.</w:t>
      </w:r>
    </w:p>
    <w:p w14:paraId="51FA3F2E" w14:textId="77777777" w:rsidR="009A0C10" w:rsidRDefault="009A0C10">
      <w:pPr>
        <w:pStyle w:val="BodyText"/>
      </w:pPr>
    </w:p>
    <w:p w14:paraId="0856AF6A" w14:textId="77777777" w:rsidR="009A0C10" w:rsidRDefault="001B1DCE">
      <w:pPr>
        <w:pStyle w:val="BodyText"/>
        <w:ind w:left="120" w:right="365"/>
      </w:pPr>
      <w:r>
        <w:rPr>
          <w:color w:val="000000"/>
          <w:shd w:val="clear" w:color="auto" w:fill="F9F8F8"/>
        </w:rPr>
        <w:t>With</w:t>
      </w:r>
      <w:r>
        <w:rPr>
          <w:color w:val="000000"/>
          <w:spacing w:val="-2"/>
          <w:shd w:val="clear" w:color="auto" w:fill="F9F8F8"/>
        </w:rPr>
        <w:t xml:space="preserve"> </w:t>
      </w:r>
      <w:r>
        <w:rPr>
          <w:color w:val="000000"/>
          <w:shd w:val="clear" w:color="auto" w:fill="F9F8F8"/>
        </w:rPr>
        <w:t>scope</w:t>
      </w:r>
      <w:r>
        <w:rPr>
          <w:color w:val="000000"/>
          <w:spacing w:val="-4"/>
          <w:shd w:val="clear" w:color="auto" w:fill="F9F8F8"/>
        </w:rPr>
        <w:t xml:space="preserve"> </w:t>
      </w:r>
      <w:r>
        <w:rPr>
          <w:color w:val="000000"/>
          <w:shd w:val="clear" w:color="auto" w:fill="F9F8F8"/>
        </w:rPr>
        <w:t>of</w:t>
      </w:r>
      <w:r>
        <w:rPr>
          <w:color w:val="000000"/>
          <w:spacing w:val="-4"/>
          <w:shd w:val="clear" w:color="auto" w:fill="F9F8F8"/>
        </w:rPr>
        <w:t xml:space="preserve"> </w:t>
      </w:r>
      <w:r>
        <w:rPr>
          <w:color w:val="000000"/>
          <w:shd w:val="clear" w:color="auto" w:fill="F9F8F8"/>
        </w:rPr>
        <w:t>duties,</w:t>
      </w:r>
      <w:r>
        <w:rPr>
          <w:color w:val="000000"/>
          <w:spacing w:val="-2"/>
          <w:shd w:val="clear" w:color="auto" w:fill="F9F8F8"/>
        </w:rPr>
        <w:t xml:space="preserve"> </w:t>
      </w:r>
      <w:r>
        <w:rPr>
          <w:color w:val="000000"/>
          <w:shd w:val="clear" w:color="auto" w:fill="F9F8F8"/>
        </w:rPr>
        <w:t>this</w:t>
      </w:r>
      <w:r>
        <w:rPr>
          <w:color w:val="000000"/>
          <w:spacing w:val="-2"/>
          <w:shd w:val="clear" w:color="auto" w:fill="F9F8F8"/>
        </w:rPr>
        <w:t xml:space="preserve"> </w:t>
      </w:r>
      <w:r>
        <w:rPr>
          <w:color w:val="000000"/>
          <w:shd w:val="clear" w:color="auto" w:fill="F9F8F8"/>
        </w:rPr>
        <w:t>role</w:t>
      </w:r>
      <w:r>
        <w:rPr>
          <w:color w:val="000000"/>
          <w:spacing w:val="-2"/>
          <w:shd w:val="clear" w:color="auto" w:fill="F9F8F8"/>
        </w:rPr>
        <w:t xml:space="preserve"> </w:t>
      </w:r>
      <w:r>
        <w:rPr>
          <w:color w:val="000000"/>
          <w:shd w:val="clear" w:color="auto" w:fill="F9F8F8"/>
        </w:rPr>
        <w:t>uses</w:t>
      </w:r>
      <w:r>
        <w:rPr>
          <w:color w:val="000000"/>
          <w:spacing w:val="-2"/>
          <w:shd w:val="clear" w:color="auto" w:fill="F9F8F8"/>
        </w:rPr>
        <w:t xml:space="preserve"> </w:t>
      </w:r>
      <w:r>
        <w:rPr>
          <w:color w:val="000000"/>
          <w:shd w:val="clear" w:color="auto" w:fill="F9F8F8"/>
        </w:rPr>
        <w:t>critical</w:t>
      </w:r>
      <w:r>
        <w:rPr>
          <w:color w:val="000000"/>
          <w:spacing w:val="-2"/>
          <w:shd w:val="clear" w:color="auto" w:fill="F9F8F8"/>
        </w:rPr>
        <w:t xml:space="preserve"> </w:t>
      </w:r>
      <w:r>
        <w:rPr>
          <w:color w:val="000000"/>
          <w:shd w:val="clear" w:color="auto" w:fill="F9F8F8"/>
        </w:rPr>
        <w:t>thinking</w:t>
      </w:r>
      <w:r>
        <w:rPr>
          <w:color w:val="000000"/>
          <w:spacing w:val="-3"/>
          <w:shd w:val="clear" w:color="auto" w:fill="F9F8F8"/>
        </w:rPr>
        <w:t xml:space="preserve"> </w:t>
      </w:r>
      <w:r>
        <w:rPr>
          <w:color w:val="000000"/>
          <w:shd w:val="clear" w:color="auto" w:fill="F9F8F8"/>
        </w:rPr>
        <w:t>and</w:t>
      </w:r>
      <w:r>
        <w:rPr>
          <w:color w:val="000000"/>
          <w:spacing w:val="-4"/>
          <w:shd w:val="clear" w:color="auto" w:fill="F9F8F8"/>
        </w:rPr>
        <w:t xml:space="preserve"> </w:t>
      </w:r>
      <w:r>
        <w:rPr>
          <w:color w:val="000000"/>
          <w:shd w:val="clear" w:color="auto" w:fill="F9F8F8"/>
        </w:rPr>
        <w:t>decision-</w:t>
      </w:r>
      <w:r>
        <w:rPr>
          <w:color w:val="000000"/>
          <w:spacing w:val="-3"/>
          <w:shd w:val="clear" w:color="auto" w:fill="F9F8F8"/>
        </w:rPr>
        <w:t xml:space="preserve"> </w:t>
      </w:r>
      <w:r>
        <w:rPr>
          <w:color w:val="000000"/>
          <w:shd w:val="clear" w:color="auto" w:fill="F9F8F8"/>
        </w:rPr>
        <w:t>making</w:t>
      </w:r>
      <w:r>
        <w:rPr>
          <w:color w:val="000000"/>
          <w:spacing w:val="-1"/>
          <w:shd w:val="clear" w:color="auto" w:fill="F9F8F8"/>
        </w:rPr>
        <w:t xml:space="preserve"> </w:t>
      </w:r>
      <w:r>
        <w:rPr>
          <w:color w:val="000000"/>
          <w:shd w:val="clear" w:color="auto" w:fill="F9F8F8"/>
        </w:rPr>
        <w:t>skills</w:t>
      </w:r>
      <w:r>
        <w:rPr>
          <w:color w:val="000000"/>
          <w:spacing w:val="-2"/>
          <w:shd w:val="clear" w:color="auto" w:fill="F9F8F8"/>
        </w:rPr>
        <w:t xml:space="preserve"> </w:t>
      </w:r>
      <w:r>
        <w:rPr>
          <w:color w:val="000000"/>
          <w:shd w:val="clear" w:color="auto" w:fill="F9F8F8"/>
        </w:rPr>
        <w:t>to</w:t>
      </w:r>
      <w:r>
        <w:rPr>
          <w:color w:val="000000"/>
          <w:spacing w:val="-4"/>
          <w:shd w:val="clear" w:color="auto" w:fill="F9F8F8"/>
        </w:rPr>
        <w:t xml:space="preserve"> </w:t>
      </w:r>
      <w:r>
        <w:rPr>
          <w:color w:val="000000"/>
          <w:shd w:val="clear" w:color="auto" w:fill="F9F8F8"/>
        </w:rPr>
        <w:t>elevate</w:t>
      </w:r>
      <w:r>
        <w:rPr>
          <w:color w:val="000000"/>
          <w:spacing w:val="-1"/>
          <w:shd w:val="clear" w:color="auto" w:fill="F9F8F8"/>
        </w:rPr>
        <w:t xml:space="preserve"> </w:t>
      </w:r>
      <w:r>
        <w:rPr>
          <w:color w:val="000000"/>
          <w:shd w:val="clear" w:color="auto" w:fill="F9F8F8"/>
        </w:rPr>
        <w:t>and</w:t>
      </w:r>
      <w:r>
        <w:rPr>
          <w:color w:val="000000"/>
          <w:spacing w:val="-4"/>
          <w:shd w:val="clear" w:color="auto" w:fill="F9F8F8"/>
        </w:rPr>
        <w:t xml:space="preserve"> </w:t>
      </w:r>
      <w:r>
        <w:rPr>
          <w:color w:val="000000"/>
          <w:shd w:val="clear" w:color="auto" w:fill="F9F8F8"/>
        </w:rPr>
        <w:t>expand</w:t>
      </w:r>
      <w:r>
        <w:rPr>
          <w:color w:val="000000"/>
        </w:rPr>
        <w:t xml:space="preserve"> </w:t>
      </w:r>
      <w:r>
        <w:rPr>
          <w:color w:val="000000"/>
          <w:shd w:val="clear" w:color="auto" w:fill="F9F8F8"/>
        </w:rPr>
        <w:t>the future and incumbent employees’ experience through equitable lens.</w:t>
      </w:r>
    </w:p>
    <w:p w14:paraId="009437F9" w14:textId="77777777" w:rsidR="009A0C10" w:rsidRDefault="009A0C10">
      <w:pPr>
        <w:pStyle w:val="BodyText"/>
      </w:pPr>
    </w:p>
    <w:p w14:paraId="5134035A" w14:textId="77777777" w:rsidR="009A0C10" w:rsidRDefault="001B1DCE">
      <w:pPr>
        <w:pStyle w:val="BodyText"/>
        <w:ind w:left="120"/>
      </w:pPr>
      <w:r>
        <w:rPr>
          <w:color w:val="000000"/>
          <w:shd w:val="clear" w:color="auto" w:fill="F9F8F8"/>
        </w:rPr>
        <w:t>The</w:t>
      </w:r>
      <w:r>
        <w:rPr>
          <w:color w:val="000000"/>
          <w:spacing w:val="-3"/>
          <w:shd w:val="clear" w:color="auto" w:fill="F9F8F8"/>
        </w:rPr>
        <w:t xml:space="preserve"> </w:t>
      </w:r>
      <w:r>
        <w:rPr>
          <w:color w:val="000000"/>
          <w:shd w:val="clear" w:color="auto" w:fill="F9F8F8"/>
        </w:rPr>
        <w:t>top</w:t>
      </w:r>
      <w:r>
        <w:rPr>
          <w:color w:val="000000"/>
          <w:spacing w:val="-5"/>
          <w:shd w:val="clear" w:color="auto" w:fill="F9F8F8"/>
        </w:rPr>
        <w:t xml:space="preserve"> </w:t>
      </w:r>
      <w:r>
        <w:rPr>
          <w:color w:val="000000"/>
          <w:shd w:val="clear" w:color="auto" w:fill="F9F8F8"/>
        </w:rPr>
        <w:t>management</w:t>
      </w:r>
      <w:r>
        <w:rPr>
          <w:color w:val="000000"/>
          <w:spacing w:val="-5"/>
          <w:shd w:val="clear" w:color="auto" w:fill="F9F8F8"/>
        </w:rPr>
        <w:t xml:space="preserve"> </w:t>
      </w:r>
      <w:r>
        <w:rPr>
          <w:color w:val="000000"/>
          <w:shd w:val="clear" w:color="auto" w:fill="F9F8F8"/>
        </w:rPr>
        <w:t>respects</w:t>
      </w:r>
      <w:r>
        <w:rPr>
          <w:color w:val="000000"/>
          <w:spacing w:val="-5"/>
          <w:shd w:val="clear" w:color="auto" w:fill="F9F8F8"/>
        </w:rPr>
        <w:t xml:space="preserve"> </w:t>
      </w:r>
      <w:r>
        <w:rPr>
          <w:color w:val="000000"/>
          <w:shd w:val="clear" w:color="auto" w:fill="F9F8F8"/>
        </w:rPr>
        <w:t>the</w:t>
      </w:r>
      <w:r>
        <w:rPr>
          <w:color w:val="000000"/>
          <w:spacing w:val="-3"/>
          <w:shd w:val="clear" w:color="auto" w:fill="F9F8F8"/>
        </w:rPr>
        <w:t xml:space="preserve"> </w:t>
      </w:r>
      <w:r>
        <w:rPr>
          <w:color w:val="000000"/>
          <w:shd w:val="clear" w:color="auto" w:fill="F9F8F8"/>
        </w:rPr>
        <w:t>established</w:t>
      </w:r>
      <w:r>
        <w:rPr>
          <w:color w:val="000000"/>
          <w:spacing w:val="-3"/>
          <w:shd w:val="clear" w:color="auto" w:fill="F9F8F8"/>
        </w:rPr>
        <w:t xml:space="preserve"> </w:t>
      </w:r>
      <w:r>
        <w:rPr>
          <w:color w:val="000000"/>
          <w:shd w:val="clear" w:color="auto" w:fill="F9F8F8"/>
        </w:rPr>
        <w:t>alignment</w:t>
      </w:r>
      <w:r>
        <w:rPr>
          <w:color w:val="000000"/>
          <w:spacing w:val="-5"/>
          <w:shd w:val="clear" w:color="auto" w:fill="F9F8F8"/>
        </w:rPr>
        <w:t xml:space="preserve"> </w:t>
      </w:r>
      <w:r>
        <w:rPr>
          <w:color w:val="000000"/>
          <w:shd w:val="clear" w:color="auto" w:fill="F9F8F8"/>
        </w:rPr>
        <w:t>between</w:t>
      </w:r>
      <w:r>
        <w:rPr>
          <w:color w:val="000000"/>
          <w:spacing w:val="-5"/>
          <w:shd w:val="clear" w:color="auto" w:fill="F9F8F8"/>
        </w:rPr>
        <w:t xml:space="preserve"> </w:t>
      </w:r>
      <w:r>
        <w:rPr>
          <w:color w:val="000000"/>
          <w:shd w:val="clear" w:color="auto" w:fill="F9F8F8"/>
        </w:rPr>
        <w:t>this</w:t>
      </w:r>
      <w:r>
        <w:rPr>
          <w:color w:val="000000"/>
          <w:spacing w:val="-3"/>
          <w:shd w:val="clear" w:color="auto" w:fill="F9F8F8"/>
        </w:rPr>
        <w:t xml:space="preserve"> </w:t>
      </w:r>
      <w:r>
        <w:rPr>
          <w:color w:val="000000"/>
          <w:shd w:val="clear" w:color="auto" w:fill="F9F8F8"/>
        </w:rPr>
        <w:t>role’s</w:t>
      </w:r>
      <w:r>
        <w:rPr>
          <w:color w:val="000000"/>
          <w:spacing w:val="-3"/>
          <w:shd w:val="clear" w:color="auto" w:fill="F9F8F8"/>
        </w:rPr>
        <w:t xml:space="preserve"> </w:t>
      </w:r>
      <w:r>
        <w:rPr>
          <w:color w:val="000000"/>
          <w:shd w:val="clear" w:color="auto" w:fill="F9F8F8"/>
        </w:rPr>
        <w:t>responsibilities</w:t>
      </w:r>
      <w:r>
        <w:rPr>
          <w:color w:val="000000"/>
          <w:spacing w:val="-3"/>
          <w:shd w:val="clear" w:color="auto" w:fill="F9F8F8"/>
        </w:rPr>
        <w:t xml:space="preserve"> </w:t>
      </w:r>
      <w:r>
        <w:rPr>
          <w:color w:val="000000"/>
          <w:shd w:val="clear" w:color="auto" w:fill="F9F8F8"/>
        </w:rPr>
        <w:t>and</w:t>
      </w:r>
      <w:r>
        <w:rPr>
          <w:color w:val="000000"/>
          <w:spacing w:val="-3"/>
          <w:shd w:val="clear" w:color="auto" w:fill="F9F8F8"/>
        </w:rPr>
        <w:t xml:space="preserve"> </w:t>
      </w:r>
      <w:r>
        <w:rPr>
          <w:color w:val="000000"/>
          <w:shd w:val="clear" w:color="auto" w:fill="F9F8F8"/>
        </w:rPr>
        <w:t>the</w:t>
      </w:r>
      <w:r>
        <w:rPr>
          <w:color w:val="000000"/>
        </w:rPr>
        <w:t xml:space="preserve"> </w:t>
      </w:r>
      <w:r>
        <w:rPr>
          <w:color w:val="000000"/>
          <w:shd w:val="clear" w:color="auto" w:fill="F9F8F8"/>
        </w:rPr>
        <w:t>agency values on Partnership, and Service Excellence.</w:t>
      </w:r>
    </w:p>
    <w:p w14:paraId="537180DE" w14:textId="77777777" w:rsidR="009A0C10" w:rsidRDefault="009A0C10">
      <w:pPr>
        <w:pStyle w:val="BodyText"/>
        <w:rPr>
          <w:sz w:val="20"/>
        </w:rPr>
      </w:pPr>
    </w:p>
    <w:p w14:paraId="44699C8A" w14:textId="77777777" w:rsidR="009A0C10" w:rsidRDefault="001B1DCE">
      <w:pPr>
        <w:pStyle w:val="BodyText"/>
        <w:spacing w:before="67"/>
        <w:rPr>
          <w:sz w:val="20"/>
        </w:rPr>
      </w:pPr>
      <w:r>
        <w:rPr>
          <w:noProof/>
        </w:rPr>
        <mc:AlternateContent>
          <mc:Choice Requires="wpg">
            <w:drawing>
              <wp:anchor distT="0" distB="0" distL="0" distR="0" simplePos="0" relativeHeight="487599616" behindDoc="1" locked="0" layoutInCell="1" allowOverlap="1" wp14:anchorId="2A649267" wp14:editId="6F5140F9">
                <wp:simplePos x="0" y="0"/>
                <wp:positionH relativeFrom="page">
                  <wp:posOffset>457200</wp:posOffset>
                </wp:positionH>
                <wp:positionV relativeFrom="paragraph">
                  <wp:posOffset>204339</wp:posOffset>
                </wp:positionV>
                <wp:extent cx="6974205" cy="384810"/>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4205" cy="384810"/>
                          <a:chOff x="0" y="0"/>
                          <a:chExt cx="6974205" cy="384810"/>
                        </a:xfrm>
                      </wpg:grpSpPr>
                      <wps:wsp>
                        <wps:cNvPr id="83" name="Graphic 83"/>
                        <wps:cNvSpPr/>
                        <wps:spPr>
                          <a:xfrm>
                            <a:off x="0" y="18237"/>
                            <a:ext cx="6974205" cy="347980"/>
                          </a:xfrm>
                          <a:custGeom>
                            <a:avLst/>
                            <a:gdLst/>
                            <a:ahLst/>
                            <a:cxnLst/>
                            <a:rect l="l" t="t" r="r" b="b"/>
                            <a:pathLst>
                              <a:path w="6974205" h="347980">
                                <a:moveTo>
                                  <a:pt x="6973824" y="0"/>
                                </a:moveTo>
                                <a:lnTo>
                                  <a:pt x="0" y="0"/>
                                </a:lnTo>
                                <a:lnTo>
                                  <a:pt x="0" y="347776"/>
                                </a:lnTo>
                                <a:lnTo>
                                  <a:pt x="6973824" y="347776"/>
                                </a:lnTo>
                                <a:lnTo>
                                  <a:pt x="6973824" y="0"/>
                                </a:lnTo>
                                <a:close/>
                              </a:path>
                            </a:pathLst>
                          </a:custGeom>
                          <a:solidFill>
                            <a:srgbClr val="FFFF99"/>
                          </a:solidFill>
                        </wps:spPr>
                        <wps:bodyPr wrap="square" lIns="0" tIns="0" rIns="0" bIns="0" rtlCol="0">
                          <a:prstTxWarp prst="textNoShape">
                            <a:avLst/>
                          </a:prstTxWarp>
                          <a:noAutofit/>
                        </wps:bodyPr>
                      </wps:wsp>
                      <wps:wsp>
                        <wps:cNvPr id="84" name="Graphic 84"/>
                        <wps:cNvSpPr/>
                        <wps:spPr>
                          <a:xfrm>
                            <a:off x="0" y="0"/>
                            <a:ext cx="6974205" cy="18415"/>
                          </a:xfrm>
                          <a:custGeom>
                            <a:avLst/>
                            <a:gdLst/>
                            <a:ahLst/>
                            <a:cxnLst/>
                            <a:rect l="l" t="t" r="r" b="b"/>
                            <a:pathLst>
                              <a:path w="6974205" h="18415">
                                <a:moveTo>
                                  <a:pt x="6973824" y="0"/>
                                </a:moveTo>
                                <a:lnTo>
                                  <a:pt x="0" y="0"/>
                                </a:lnTo>
                                <a:lnTo>
                                  <a:pt x="0" y="18287"/>
                                </a:lnTo>
                                <a:lnTo>
                                  <a:pt x="6973824" y="18287"/>
                                </a:lnTo>
                                <a:lnTo>
                                  <a:pt x="697382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0" y="18288"/>
                            <a:ext cx="6974205" cy="1905"/>
                          </a:xfrm>
                          <a:custGeom>
                            <a:avLst/>
                            <a:gdLst/>
                            <a:ahLst/>
                            <a:cxnLst/>
                            <a:rect l="l" t="t" r="r" b="b"/>
                            <a:pathLst>
                              <a:path w="6974205" h="1905">
                                <a:moveTo>
                                  <a:pt x="6973824" y="0"/>
                                </a:moveTo>
                                <a:lnTo>
                                  <a:pt x="0" y="0"/>
                                </a:lnTo>
                                <a:lnTo>
                                  <a:pt x="0" y="1524"/>
                                </a:lnTo>
                                <a:lnTo>
                                  <a:pt x="6973824" y="1524"/>
                                </a:lnTo>
                                <a:lnTo>
                                  <a:pt x="6973824" y="0"/>
                                </a:lnTo>
                                <a:close/>
                              </a:path>
                            </a:pathLst>
                          </a:custGeom>
                          <a:solidFill>
                            <a:srgbClr val="FFFF99"/>
                          </a:solidFill>
                        </wps:spPr>
                        <wps:bodyPr wrap="square" lIns="0" tIns="0" rIns="0" bIns="0" rtlCol="0">
                          <a:prstTxWarp prst="textNoShape">
                            <a:avLst/>
                          </a:prstTxWarp>
                          <a:noAutofit/>
                        </wps:bodyPr>
                      </wps:wsp>
                      <wps:wsp>
                        <wps:cNvPr id="86" name="Graphic 86"/>
                        <wps:cNvSpPr/>
                        <wps:spPr>
                          <a:xfrm>
                            <a:off x="0" y="366013"/>
                            <a:ext cx="6974205" cy="18415"/>
                          </a:xfrm>
                          <a:custGeom>
                            <a:avLst/>
                            <a:gdLst/>
                            <a:ahLst/>
                            <a:cxnLst/>
                            <a:rect l="l" t="t" r="r" b="b"/>
                            <a:pathLst>
                              <a:path w="6974205" h="18415">
                                <a:moveTo>
                                  <a:pt x="6973824" y="0"/>
                                </a:moveTo>
                                <a:lnTo>
                                  <a:pt x="0" y="0"/>
                                </a:lnTo>
                                <a:lnTo>
                                  <a:pt x="0" y="18287"/>
                                </a:lnTo>
                                <a:lnTo>
                                  <a:pt x="6973824" y="18287"/>
                                </a:lnTo>
                                <a:lnTo>
                                  <a:pt x="6973824" y="0"/>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0" y="18288"/>
                            <a:ext cx="6974205" cy="347980"/>
                          </a:xfrm>
                          <a:prstGeom prst="rect">
                            <a:avLst/>
                          </a:prstGeom>
                        </wps:spPr>
                        <wps:txbx>
                          <w:txbxContent>
                            <w:p w14:paraId="080F10C6" w14:textId="77777777" w:rsidR="009A0C10" w:rsidRDefault="001B1DCE">
                              <w:pPr>
                                <w:spacing w:before="137"/>
                                <w:ind w:left="115"/>
                                <w:rPr>
                                  <w:b/>
                                  <w:sz w:val="24"/>
                                </w:rPr>
                              </w:pPr>
                              <w:r>
                                <w:rPr>
                                  <w:b/>
                                  <w:sz w:val="24"/>
                                </w:rPr>
                                <w:t>SECTION</w:t>
                              </w:r>
                              <w:r>
                                <w:rPr>
                                  <w:b/>
                                  <w:spacing w:val="-1"/>
                                  <w:sz w:val="24"/>
                                </w:rPr>
                                <w:t xml:space="preserve"> </w:t>
                              </w:r>
                              <w:r>
                                <w:rPr>
                                  <w:b/>
                                  <w:sz w:val="24"/>
                                </w:rPr>
                                <w:t>8.</w:t>
                              </w:r>
                              <w:r>
                                <w:rPr>
                                  <w:b/>
                                  <w:spacing w:val="-1"/>
                                  <w:sz w:val="24"/>
                                </w:rPr>
                                <w:t xml:space="preserve"> </w:t>
                              </w:r>
                              <w:r>
                                <w:rPr>
                                  <w:b/>
                                  <w:sz w:val="24"/>
                                </w:rPr>
                                <w:t>REVIEW</w:t>
                              </w:r>
                              <w:r>
                                <w:rPr>
                                  <w:b/>
                                  <w:spacing w:val="-3"/>
                                  <w:sz w:val="24"/>
                                </w:rPr>
                                <w:t xml:space="preserve"> </w:t>
                              </w:r>
                              <w:r>
                                <w:rPr>
                                  <w:b/>
                                  <w:sz w:val="24"/>
                                </w:rPr>
                                <w:t>OF</w:t>
                              </w:r>
                              <w:r>
                                <w:rPr>
                                  <w:b/>
                                  <w:spacing w:val="-1"/>
                                  <w:sz w:val="24"/>
                                </w:rPr>
                                <w:t xml:space="preserve"> </w:t>
                              </w:r>
                              <w:r>
                                <w:rPr>
                                  <w:b/>
                                  <w:spacing w:val="-4"/>
                                  <w:sz w:val="24"/>
                                </w:rPr>
                                <w:t>WORK</w:t>
                              </w:r>
                            </w:p>
                          </w:txbxContent>
                        </wps:txbx>
                        <wps:bodyPr wrap="square" lIns="0" tIns="0" rIns="0" bIns="0" rtlCol="0">
                          <a:noAutofit/>
                        </wps:bodyPr>
                      </wps:wsp>
                    </wpg:wgp>
                  </a:graphicData>
                </a:graphic>
              </wp:anchor>
            </w:drawing>
          </mc:Choice>
          <mc:Fallback>
            <w:pict>
              <v:group w14:anchorId="2A649267" id="Group 82" o:spid="_x0000_s1062" style="position:absolute;margin-left:36pt;margin-top:16.1pt;width:549.15pt;height:30.3pt;z-index:-15716864;mso-wrap-distance-left:0;mso-wrap-distance-right:0;mso-position-horizontal-relative:page;mso-position-vertical-relative:text" coordsize="69742,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">
                <v:shape id="Graphic 83" o:spid="_x0000_s1063" style="position:absolute;top:182;width:69742;height:3480;visibility:visible;mso-wrap-style:square;v-text-anchor:top" coordsize="697420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" path="m6973824,l,,,347776r6973824,l6973824,xe" fillcolor="#ff9" stroked="f">
                  <v:path arrowok="t"/>
                </v:shape>
                <v:shape id="Graphic 84" o:spid="_x0000_s1064" style="position:absolute;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" path="m6973824,l,,,18287r6973824,l6973824,xe" fillcolor="black" stroked="f">
                  <v:path arrowok="t"/>
                </v:shape>
                <v:shape id="Graphic 85" o:spid="_x0000_s1065" style="position:absolute;top:182;width:69742;height:19;visibility:visible;mso-wrap-style:square;v-text-anchor:top" coordsize="69742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" path="m6973824,l,,,1524r6973824,l6973824,xe" fillcolor="#ff9" stroked="f">
                  <v:path arrowok="t"/>
                </v:shape>
                <v:shape id="Graphic 86" o:spid="_x0000_s1066" style="position:absolute;top:3660;width:69742;height:184;visibility:visible;mso-wrap-style:square;v-text-anchor:top" coordsize="69742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" path="m6973824,l,,,18287r6973824,l6973824,xe" fillcolor="black" stroked="f">
                  <v:path arrowok="t"/>
                </v:shape>
                <v:shape id="Textbox 87" o:spid="_x0000_s1067" type="#_x0000_t202" style="position:absolute;top:182;width:69742;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080F10C6" w14:textId="77777777" w:rsidR="009A0C10" w:rsidRDefault="001B1DCE">
                        <w:pPr>
                          <w:spacing w:before="137"/>
                          <w:ind w:left="115"/>
                          <w:rPr>
                            <w:b/>
                            <w:sz w:val="24"/>
                          </w:rPr>
                        </w:pPr>
                        <w:r>
                          <w:rPr>
                            <w:b/>
                            <w:sz w:val="24"/>
                          </w:rPr>
                          <w:t>SECTION</w:t>
                        </w:r>
                        <w:r>
                          <w:rPr>
                            <w:b/>
                            <w:spacing w:val="-1"/>
                            <w:sz w:val="24"/>
                          </w:rPr>
                          <w:t xml:space="preserve"> </w:t>
                        </w:r>
                        <w:r>
                          <w:rPr>
                            <w:b/>
                            <w:sz w:val="24"/>
                          </w:rPr>
                          <w:t>8.</w:t>
                        </w:r>
                        <w:r>
                          <w:rPr>
                            <w:b/>
                            <w:spacing w:val="-1"/>
                            <w:sz w:val="24"/>
                          </w:rPr>
                          <w:t xml:space="preserve"> </w:t>
                        </w:r>
                        <w:r>
                          <w:rPr>
                            <w:b/>
                            <w:sz w:val="24"/>
                          </w:rPr>
                          <w:t>REVIEW</w:t>
                        </w:r>
                        <w:r>
                          <w:rPr>
                            <w:b/>
                            <w:spacing w:val="-3"/>
                            <w:sz w:val="24"/>
                          </w:rPr>
                          <w:t xml:space="preserve"> </w:t>
                        </w:r>
                        <w:r>
                          <w:rPr>
                            <w:b/>
                            <w:sz w:val="24"/>
                          </w:rPr>
                          <w:t>OF</w:t>
                        </w:r>
                        <w:r>
                          <w:rPr>
                            <w:b/>
                            <w:spacing w:val="-1"/>
                            <w:sz w:val="24"/>
                          </w:rPr>
                          <w:t xml:space="preserve"> </w:t>
                        </w:r>
                        <w:r>
                          <w:rPr>
                            <w:b/>
                            <w:spacing w:val="-4"/>
                            <w:sz w:val="24"/>
                          </w:rPr>
                          <w:t>WORK</w:t>
                        </w:r>
                      </w:p>
                    </w:txbxContent>
                  </v:textbox>
                </v:shape>
                <w10:wrap type="topAndBottom" anchorx="page"/>
              </v:group>
            </w:pict>
          </mc:Fallback>
        </mc:AlternateContent>
      </w:r>
    </w:p>
    <w:p w14:paraId="22A73672" w14:textId="77777777" w:rsidR="009A0C10" w:rsidRDefault="001B1DCE">
      <w:pPr>
        <w:pStyle w:val="Heading1"/>
        <w:spacing w:before="82"/>
        <w:ind w:left="235"/>
      </w:pPr>
      <w:r>
        <w:t>Who</w:t>
      </w:r>
      <w:r>
        <w:rPr>
          <w:spacing w:val="-2"/>
        </w:rPr>
        <w:t xml:space="preserve"> </w:t>
      </w:r>
      <w:r>
        <w:t>reviews</w:t>
      </w:r>
      <w:r>
        <w:rPr>
          <w:spacing w:val="-2"/>
        </w:rPr>
        <w:t xml:space="preserve"> </w:t>
      </w:r>
      <w:r>
        <w:t>the</w:t>
      </w:r>
      <w:r>
        <w:rPr>
          <w:spacing w:val="-2"/>
        </w:rPr>
        <w:t xml:space="preserve"> </w:t>
      </w:r>
      <w:r>
        <w:t>work</w:t>
      </w:r>
      <w:r>
        <w:rPr>
          <w:spacing w:val="-2"/>
        </w:rPr>
        <w:t xml:space="preserve"> </w:t>
      </w:r>
      <w:r>
        <w:t>of</w:t>
      </w:r>
      <w:r>
        <w:rPr>
          <w:spacing w:val="-2"/>
        </w:rPr>
        <w:t xml:space="preserve"> </w:t>
      </w:r>
      <w:r>
        <w:t>the</w:t>
      </w:r>
      <w:r>
        <w:rPr>
          <w:spacing w:val="-1"/>
        </w:rPr>
        <w:t xml:space="preserve"> </w:t>
      </w:r>
      <w:r>
        <w:rPr>
          <w:spacing w:val="-2"/>
        </w:rPr>
        <w:t>position?</w:t>
      </w:r>
    </w:p>
    <w:p w14:paraId="03E084DD" w14:textId="77777777" w:rsidR="009A0C10" w:rsidRDefault="001B1DCE">
      <w:pPr>
        <w:spacing w:before="78"/>
        <w:ind w:left="235"/>
        <w:rPr>
          <w:i/>
          <w:sz w:val="20"/>
        </w:rPr>
      </w:pPr>
      <w:r>
        <w:rPr>
          <w:b/>
          <w:i/>
          <w:sz w:val="20"/>
        </w:rPr>
        <w:t>Note:</w:t>
      </w:r>
      <w:r>
        <w:rPr>
          <w:b/>
          <w:i/>
          <w:spacing w:val="-4"/>
          <w:sz w:val="20"/>
        </w:rPr>
        <w:t xml:space="preserve"> </w:t>
      </w:r>
      <w:r>
        <w:rPr>
          <w:i/>
          <w:sz w:val="20"/>
        </w:rPr>
        <w:t>If</w:t>
      </w:r>
      <w:r>
        <w:rPr>
          <w:i/>
          <w:spacing w:val="-6"/>
          <w:sz w:val="20"/>
        </w:rPr>
        <w:t xml:space="preserve"> </w:t>
      </w:r>
      <w:r>
        <w:rPr>
          <w:i/>
          <w:sz w:val="20"/>
        </w:rPr>
        <w:t>additional</w:t>
      </w:r>
      <w:r>
        <w:rPr>
          <w:i/>
          <w:spacing w:val="-5"/>
          <w:sz w:val="20"/>
        </w:rPr>
        <w:t xml:space="preserve"> </w:t>
      </w:r>
      <w:r>
        <w:rPr>
          <w:i/>
          <w:sz w:val="20"/>
        </w:rPr>
        <w:t>rows</w:t>
      </w:r>
      <w:r>
        <w:rPr>
          <w:i/>
          <w:spacing w:val="-5"/>
          <w:sz w:val="20"/>
        </w:rPr>
        <w:t xml:space="preserve"> </w:t>
      </w:r>
      <w:r>
        <w:rPr>
          <w:i/>
          <w:sz w:val="20"/>
        </w:rPr>
        <w:t>of</w:t>
      </w:r>
      <w:r>
        <w:rPr>
          <w:i/>
          <w:spacing w:val="-5"/>
          <w:sz w:val="20"/>
        </w:rPr>
        <w:t xml:space="preserve"> </w:t>
      </w:r>
      <w:r>
        <w:rPr>
          <w:i/>
          <w:sz w:val="20"/>
        </w:rPr>
        <w:t>the</w:t>
      </w:r>
      <w:r>
        <w:rPr>
          <w:i/>
          <w:spacing w:val="-7"/>
          <w:sz w:val="20"/>
        </w:rPr>
        <w:t xml:space="preserve"> </w:t>
      </w:r>
      <w:r>
        <w:rPr>
          <w:i/>
          <w:sz w:val="20"/>
        </w:rPr>
        <w:t>below</w:t>
      </w:r>
      <w:r>
        <w:rPr>
          <w:i/>
          <w:spacing w:val="-6"/>
          <w:sz w:val="20"/>
        </w:rPr>
        <w:t xml:space="preserve"> </w:t>
      </w:r>
      <w:r>
        <w:rPr>
          <w:i/>
          <w:sz w:val="20"/>
        </w:rPr>
        <w:t>table</w:t>
      </w:r>
      <w:r>
        <w:rPr>
          <w:i/>
          <w:spacing w:val="-4"/>
          <w:sz w:val="20"/>
        </w:rPr>
        <w:t xml:space="preserve"> </w:t>
      </w:r>
      <w:r>
        <w:rPr>
          <w:i/>
          <w:sz w:val="20"/>
        </w:rPr>
        <w:t>are</w:t>
      </w:r>
      <w:r>
        <w:rPr>
          <w:i/>
          <w:spacing w:val="-4"/>
          <w:sz w:val="20"/>
        </w:rPr>
        <w:t xml:space="preserve"> </w:t>
      </w:r>
      <w:r>
        <w:rPr>
          <w:i/>
          <w:sz w:val="20"/>
        </w:rPr>
        <w:t>needed,</w:t>
      </w:r>
      <w:r>
        <w:rPr>
          <w:i/>
          <w:spacing w:val="-4"/>
          <w:sz w:val="20"/>
        </w:rPr>
        <w:t xml:space="preserve"> </w:t>
      </w:r>
      <w:r>
        <w:rPr>
          <w:i/>
          <w:sz w:val="20"/>
        </w:rPr>
        <w:t>place</w:t>
      </w:r>
      <w:r>
        <w:rPr>
          <w:i/>
          <w:spacing w:val="-3"/>
          <w:sz w:val="20"/>
        </w:rPr>
        <w:t xml:space="preserve"> </w:t>
      </w:r>
      <w:r>
        <w:rPr>
          <w:i/>
          <w:sz w:val="20"/>
        </w:rPr>
        <w:t>cursor</w:t>
      </w:r>
      <w:r>
        <w:rPr>
          <w:i/>
          <w:spacing w:val="-6"/>
          <w:sz w:val="20"/>
        </w:rPr>
        <w:t xml:space="preserve"> </w:t>
      </w:r>
      <w:r>
        <w:rPr>
          <w:i/>
          <w:sz w:val="20"/>
        </w:rPr>
        <w:t>at</w:t>
      </w:r>
      <w:r>
        <w:rPr>
          <w:i/>
          <w:spacing w:val="-6"/>
          <w:sz w:val="20"/>
        </w:rPr>
        <w:t xml:space="preserve"> </w:t>
      </w:r>
      <w:r>
        <w:rPr>
          <w:i/>
          <w:sz w:val="20"/>
        </w:rPr>
        <w:t>end</w:t>
      </w:r>
      <w:r>
        <w:rPr>
          <w:i/>
          <w:spacing w:val="-7"/>
          <w:sz w:val="20"/>
        </w:rPr>
        <w:t xml:space="preserve"> </w:t>
      </w:r>
      <w:r>
        <w:rPr>
          <w:i/>
          <w:sz w:val="20"/>
        </w:rPr>
        <w:t>of</w:t>
      </w:r>
      <w:r>
        <w:rPr>
          <w:i/>
          <w:spacing w:val="-5"/>
          <w:sz w:val="20"/>
        </w:rPr>
        <w:t xml:space="preserve"> </w:t>
      </w:r>
      <w:r>
        <w:rPr>
          <w:i/>
          <w:sz w:val="20"/>
        </w:rPr>
        <w:t>a</w:t>
      </w:r>
      <w:r>
        <w:rPr>
          <w:i/>
          <w:spacing w:val="-7"/>
          <w:sz w:val="20"/>
        </w:rPr>
        <w:t xml:space="preserve"> </w:t>
      </w:r>
      <w:r>
        <w:rPr>
          <w:i/>
          <w:sz w:val="20"/>
        </w:rPr>
        <w:t>row</w:t>
      </w:r>
      <w:r>
        <w:rPr>
          <w:i/>
          <w:spacing w:val="-6"/>
          <w:sz w:val="20"/>
        </w:rPr>
        <w:t xml:space="preserve"> </w:t>
      </w:r>
      <w:r>
        <w:rPr>
          <w:i/>
          <w:sz w:val="20"/>
        </w:rPr>
        <w:t>(outside</w:t>
      </w:r>
      <w:r>
        <w:rPr>
          <w:i/>
          <w:spacing w:val="-5"/>
          <w:sz w:val="20"/>
        </w:rPr>
        <w:t xml:space="preserve"> </w:t>
      </w:r>
      <w:r>
        <w:rPr>
          <w:i/>
          <w:sz w:val="20"/>
        </w:rPr>
        <w:t>table)</w:t>
      </w:r>
      <w:r>
        <w:rPr>
          <w:i/>
          <w:spacing w:val="-6"/>
          <w:sz w:val="20"/>
        </w:rPr>
        <w:t xml:space="preserve"> </w:t>
      </w:r>
      <w:r>
        <w:rPr>
          <w:i/>
          <w:sz w:val="20"/>
        </w:rPr>
        <w:t>and</w:t>
      </w:r>
      <w:r>
        <w:rPr>
          <w:i/>
          <w:spacing w:val="-6"/>
          <w:sz w:val="20"/>
        </w:rPr>
        <w:t xml:space="preserve"> </w:t>
      </w:r>
      <w:r>
        <w:rPr>
          <w:i/>
          <w:sz w:val="20"/>
        </w:rPr>
        <w:t>hit</w:t>
      </w:r>
      <w:r>
        <w:rPr>
          <w:i/>
          <w:spacing w:val="-6"/>
          <w:sz w:val="20"/>
        </w:rPr>
        <w:t xml:space="preserve"> </w:t>
      </w:r>
      <w:r>
        <w:rPr>
          <w:i/>
          <w:spacing w:val="-2"/>
          <w:sz w:val="20"/>
        </w:rPr>
        <w:t>“Enter”.</w:t>
      </w:r>
    </w:p>
    <w:p w14:paraId="5755D6C5" w14:textId="77777777" w:rsidR="009A0C10" w:rsidRDefault="009A0C10">
      <w:pPr>
        <w:pStyle w:val="BodyText"/>
        <w:spacing w:before="2"/>
        <w:rPr>
          <w:i/>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1892"/>
        <w:gridCol w:w="1547"/>
        <w:gridCol w:w="1800"/>
        <w:gridCol w:w="3827"/>
      </w:tblGrid>
      <w:tr w:rsidR="009A0C10" w14:paraId="29972B5A" w14:textId="77777777" w:rsidTr="000705C2">
        <w:trPr>
          <w:trHeight w:val="569"/>
        </w:trPr>
        <w:tc>
          <w:tcPr>
            <w:tcW w:w="1916" w:type="dxa"/>
            <w:tcBorders>
              <w:bottom w:val="double" w:sz="4" w:space="0" w:color="000000"/>
            </w:tcBorders>
          </w:tcPr>
          <w:p w14:paraId="131D1E28" w14:textId="77777777" w:rsidR="009A0C10" w:rsidRDefault="001B1DCE">
            <w:pPr>
              <w:pStyle w:val="TableParagraph"/>
              <w:spacing w:line="270" w:lineRule="atLeast"/>
              <w:ind w:left="717" w:hanging="536"/>
              <w:rPr>
                <w:b/>
                <w:sz w:val="24"/>
              </w:rPr>
            </w:pPr>
            <w:r>
              <w:rPr>
                <w:b/>
                <w:spacing w:val="-2"/>
                <w:sz w:val="24"/>
              </w:rPr>
              <w:t xml:space="preserve">Classification </w:t>
            </w:r>
            <w:r>
              <w:rPr>
                <w:b/>
                <w:spacing w:val="-4"/>
                <w:sz w:val="24"/>
              </w:rPr>
              <w:t>Title</w:t>
            </w:r>
          </w:p>
        </w:tc>
        <w:tc>
          <w:tcPr>
            <w:tcW w:w="1892" w:type="dxa"/>
            <w:tcBorders>
              <w:bottom w:val="double" w:sz="4" w:space="0" w:color="000000"/>
            </w:tcBorders>
          </w:tcPr>
          <w:p w14:paraId="5F1AAF29" w14:textId="77777777" w:rsidR="009A0C10" w:rsidRDefault="001B1DCE">
            <w:pPr>
              <w:pStyle w:val="TableParagraph"/>
              <w:spacing w:line="270" w:lineRule="atLeast"/>
              <w:ind w:left="510" w:hanging="22"/>
              <w:rPr>
                <w:b/>
                <w:sz w:val="24"/>
              </w:rPr>
            </w:pPr>
            <w:r>
              <w:rPr>
                <w:b/>
                <w:spacing w:val="-2"/>
                <w:sz w:val="24"/>
              </w:rPr>
              <w:t>Position Number</w:t>
            </w:r>
          </w:p>
        </w:tc>
        <w:tc>
          <w:tcPr>
            <w:tcW w:w="1547" w:type="dxa"/>
            <w:tcBorders>
              <w:bottom w:val="double" w:sz="4" w:space="0" w:color="000000"/>
            </w:tcBorders>
          </w:tcPr>
          <w:p w14:paraId="1DBE8E70" w14:textId="77777777" w:rsidR="009A0C10" w:rsidRDefault="001B1DCE">
            <w:pPr>
              <w:pStyle w:val="TableParagraph"/>
              <w:spacing w:before="137"/>
              <w:ind w:right="14"/>
              <w:jc w:val="center"/>
              <w:rPr>
                <w:b/>
                <w:sz w:val="24"/>
              </w:rPr>
            </w:pPr>
            <w:r>
              <w:rPr>
                <w:b/>
                <w:spacing w:val="-5"/>
                <w:sz w:val="24"/>
              </w:rPr>
              <w:t>How</w:t>
            </w:r>
          </w:p>
        </w:tc>
        <w:tc>
          <w:tcPr>
            <w:tcW w:w="1800" w:type="dxa"/>
            <w:tcBorders>
              <w:bottom w:val="double" w:sz="4" w:space="0" w:color="000000"/>
            </w:tcBorders>
          </w:tcPr>
          <w:p w14:paraId="326B30A9" w14:textId="77777777" w:rsidR="009A0C10" w:rsidRDefault="001B1DCE">
            <w:pPr>
              <w:pStyle w:val="TableParagraph"/>
              <w:spacing w:before="137"/>
              <w:ind w:right="15"/>
              <w:jc w:val="center"/>
              <w:rPr>
                <w:b/>
                <w:sz w:val="24"/>
              </w:rPr>
            </w:pPr>
            <w:r>
              <w:rPr>
                <w:b/>
                <w:sz w:val="24"/>
              </w:rPr>
              <w:t>How</w:t>
            </w:r>
            <w:r>
              <w:rPr>
                <w:b/>
                <w:spacing w:val="-5"/>
                <w:sz w:val="24"/>
              </w:rPr>
              <w:t xml:space="preserve"> </w:t>
            </w:r>
            <w:r>
              <w:rPr>
                <w:b/>
                <w:spacing w:val="-2"/>
                <w:sz w:val="24"/>
              </w:rPr>
              <w:t>Often</w:t>
            </w:r>
          </w:p>
        </w:tc>
        <w:tc>
          <w:tcPr>
            <w:tcW w:w="3827" w:type="dxa"/>
            <w:tcBorders>
              <w:bottom w:val="double" w:sz="4" w:space="0" w:color="000000"/>
            </w:tcBorders>
          </w:tcPr>
          <w:p w14:paraId="5536924B" w14:textId="77777777" w:rsidR="009A0C10" w:rsidRDefault="001B1DCE">
            <w:pPr>
              <w:pStyle w:val="TableParagraph"/>
              <w:spacing w:line="270" w:lineRule="atLeast"/>
              <w:ind w:left="735" w:right="523" w:hanging="214"/>
              <w:rPr>
                <w:b/>
                <w:sz w:val="24"/>
              </w:rPr>
            </w:pPr>
            <w:r>
              <w:rPr>
                <w:b/>
                <w:sz w:val="24"/>
              </w:rPr>
              <w:t>Purpose</w:t>
            </w:r>
            <w:r>
              <w:rPr>
                <w:b/>
                <w:spacing w:val="-17"/>
                <w:sz w:val="24"/>
              </w:rPr>
              <w:t xml:space="preserve"> </w:t>
            </w:r>
            <w:r>
              <w:rPr>
                <w:b/>
                <w:sz w:val="24"/>
              </w:rPr>
              <w:t xml:space="preserve">of </w:t>
            </w:r>
            <w:r>
              <w:rPr>
                <w:b/>
                <w:spacing w:val="-2"/>
                <w:sz w:val="24"/>
              </w:rPr>
              <w:t>Review</w:t>
            </w:r>
          </w:p>
        </w:tc>
      </w:tr>
      <w:tr w:rsidR="000705C2" w14:paraId="1CFFF88F" w14:textId="77777777" w:rsidTr="000705C2">
        <w:trPr>
          <w:trHeight w:val="379"/>
        </w:trPr>
        <w:tc>
          <w:tcPr>
            <w:tcW w:w="1916" w:type="dxa"/>
            <w:tcBorders>
              <w:top w:val="double" w:sz="4" w:space="0" w:color="000000"/>
              <w:bottom w:val="single" w:sz="4" w:space="0" w:color="auto"/>
              <w:right w:val="single" w:sz="4" w:space="0" w:color="C0C0C0"/>
            </w:tcBorders>
          </w:tcPr>
          <w:p w14:paraId="2766E8F3" w14:textId="195F43AE" w:rsidR="000705C2" w:rsidRPr="000705C2" w:rsidRDefault="000705C2" w:rsidP="000705C2">
            <w:pPr>
              <w:pStyle w:val="TableParagraph"/>
              <w:spacing w:before="97" w:line="262" w:lineRule="exact"/>
              <w:ind w:left="115"/>
              <w:rPr>
                <w:sz w:val="24"/>
              </w:rPr>
            </w:pPr>
            <w:r w:rsidRPr="000705C2">
              <w:rPr>
                <w:spacing w:val="-2"/>
                <w:sz w:val="24"/>
              </w:rPr>
              <w:t>Business Operation Manager 2 (BOM2)</w:t>
            </w:r>
          </w:p>
        </w:tc>
        <w:tc>
          <w:tcPr>
            <w:tcW w:w="1892" w:type="dxa"/>
            <w:tcBorders>
              <w:top w:val="double" w:sz="4" w:space="0" w:color="000000"/>
              <w:left w:val="single" w:sz="4" w:space="0" w:color="C0C0C0"/>
              <w:bottom w:val="single" w:sz="4" w:space="0" w:color="auto"/>
              <w:right w:val="single" w:sz="4" w:space="0" w:color="C0C0C0"/>
            </w:tcBorders>
          </w:tcPr>
          <w:p w14:paraId="3203702B" w14:textId="6FA7C91A" w:rsidR="000705C2" w:rsidRPr="000705C2" w:rsidRDefault="000705C2" w:rsidP="000705C2">
            <w:pPr>
              <w:pStyle w:val="TableParagraph"/>
              <w:spacing w:before="97" w:line="262" w:lineRule="exact"/>
              <w:ind w:left="114"/>
              <w:rPr>
                <w:sz w:val="24"/>
              </w:rPr>
            </w:pPr>
            <w:r w:rsidRPr="000705C2">
              <w:rPr>
                <w:sz w:val="24"/>
              </w:rPr>
              <w:t>1025749</w:t>
            </w:r>
          </w:p>
        </w:tc>
        <w:tc>
          <w:tcPr>
            <w:tcW w:w="1547" w:type="dxa"/>
            <w:tcBorders>
              <w:top w:val="double" w:sz="4" w:space="0" w:color="000000"/>
              <w:left w:val="single" w:sz="4" w:space="0" w:color="C0C0C0"/>
              <w:bottom w:val="single" w:sz="4" w:space="0" w:color="auto"/>
              <w:right w:val="single" w:sz="4" w:space="0" w:color="C0C0C0"/>
            </w:tcBorders>
          </w:tcPr>
          <w:p w14:paraId="48F2FCCF" w14:textId="41AB09F5" w:rsidR="000705C2" w:rsidRPr="000705C2" w:rsidRDefault="000705C2" w:rsidP="000705C2">
            <w:pPr>
              <w:pStyle w:val="TableParagraph"/>
              <w:spacing w:before="97" w:line="262" w:lineRule="exact"/>
              <w:ind w:left="111"/>
              <w:rPr>
                <w:sz w:val="24"/>
              </w:rPr>
            </w:pPr>
            <w:r w:rsidRPr="000705C2">
              <w:rPr>
                <w:sz w:val="24"/>
              </w:rPr>
              <w:t>Virtually, In person, Phone, Email, written form</w:t>
            </w:r>
          </w:p>
        </w:tc>
        <w:tc>
          <w:tcPr>
            <w:tcW w:w="1800" w:type="dxa"/>
            <w:tcBorders>
              <w:top w:val="double" w:sz="4" w:space="0" w:color="000000"/>
              <w:left w:val="single" w:sz="4" w:space="0" w:color="C0C0C0"/>
              <w:bottom w:val="single" w:sz="4" w:space="0" w:color="auto"/>
              <w:right w:val="single" w:sz="4" w:space="0" w:color="C0C0C0"/>
            </w:tcBorders>
          </w:tcPr>
          <w:p w14:paraId="2CD96D36" w14:textId="008F0C20" w:rsidR="000705C2" w:rsidRPr="000705C2" w:rsidRDefault="000705C2" w:rsidP="000705C2">
            <w:pPr>
              <w:pStyle w:val="TableParagraph"/>
              <w:spacing w:before="99" w:line="260" w:lineRule="exact"/>
              <w:ind w:right="150"/>
              <w:jc w:val="center"/>
              <w:rPr>
                <w:sz w:val="24"/>
              </w:rPr>
            </w:pPr>
            <w:r w:rsidRPr="000705C2">
              <w:rPr>
                <w:sz w:val="24"/>
              </w:rPr>
              <w:t>Daily to Weekly, and as needed</w:t>
            </w:r>
          </w:p>
        </w:tc>
        <w:tc>
          <w:tcPr>
            <w:tcW w:w="3827" w:type="dxa"/>
            <w:tcBorders>
              <w:top w:val="double" w:sz="4" w:space="0" w:color="000000"/>
              <w:left w:val="single" w:sz="4" w:space="0" w:color="C0C0C0"/>
              <w:bottom w:val="single" w:sz="4" w:space="0" w:color="auto"/>
            </w:tcBorders>
          </w:tcPr>
          <w:p w14:paraId="2C3F8C8E" w14:textId="29FEAEA5" w:rsidR="000705C2" w:rsidRPr="000705C2" w:rsidRDefault="000705C2" w:rsidP="000705C2">
            <w:pPr>
              <w:pStyle w:val="TableParagraph"/>
              <w:spacing w:before="97" w:line="262" w:lineRule="exact"/>
              <w:ind w:left="111"/>
              <w:rPr>
                <w:sz w:val="24"/>
              </w:rPr>
            </w:pPr>
            <w:r w:rsidRPr="000705C2">
              <w:rPr>
                <w:sz w:val="24"/>
              </w:rPr>
              <w:t>Ensure high-quality customer service is being performed; Communicate updates on progress of major tasks and projects; Discuss and review goals, performance, expectations and training needs; Promote problem-solving and solution-seeking</w:t>
            </w:r>
          </w:p>
        </w:tc>
      </w:tr>
    </w:tbl>
    <w:p w14:paraId="738ED82C" w14:textId="77777777" w:rsidR="009A0C10" w:rsidRDefault="009A0C10">
      <w:pPr>
        <w:pStyle w:val="BodyText"/>
        <w:spacing w:before="187"/>
        <w:rPr>
          <w:i/>
          <w:sz w:val="20"/>
        </w:rPr>
      </w:pPr>
    </w:p>
    <w:tbl>
      <w:tblPr>
        <w:tblW w:w="0" w:type="auto"/>
        <w:tblInd w:w="127" w:type="dxa"/>
        <w:tblLayout w:type="fixed"/>
        <w:tblCellMar>
          <w:left w:w="0" w:type="dxa"/>
          <w:right w:w="0" w:type="dxa"/>
        </w:tblCellMar>
        <w:tblLook w:val="01E0" w:firstRow="1" w:lastRow="1" w:firstColumn="1" w:lastColumn="1" w:noHBand="0" w:noVBand="0"/>
      </w:tblPr>
      <w:tblGrid>
        <w:gridCol w:w="470"/>
        <w:gridCol w:w="8496"/>
        <w:gridCol w:w="2017"/>
      </w:tblGrid>
      <w:tr w:rsidR="009A0C10" w14:paraId="2F4876E1" w14:textId="77777777">
        <w:trPr>
          <w:trHeight w:val="545"/>
        </w:trPr>
        <w:tc>
          <w:tcPr>
            <w:tcW w:w="10983" w:type="dxa"/>
            <w:gridSpan w:val="3"/>
            <w:tcBorders>
              <w:top w:val="single" w:sz="12" w:space="0" w:color="000000"/>
              <w:bottom w:val="single" w:sz="12" w:space="0" w:color="000000"/>
            </w:tcBorders>
            <w:shd w:val="clear" w:color="auto" w:fill="FFFF99"/>
          </w:tcPr>
          <w:p w14:paraId="4A07FB82" w14:textId="77777777" w:rsidR="009A0C10" w:rsidRDefault="001B1DCE">
            <w:pPr>
              <w:pStyle w:val="TableParagraph"/>
              <w:spacing w:before="134"/>
              <w:ind w:left="115"/>
              <w:rPr>
                <w:b/>
                <w:sz w:val="24"/>
              </w:rPr>
            </w:pPr>
            <w:r>
              <w:rPr>
                <w:b/>
                <w:sz w:val="24"/>
              </w:rPr>
              <w:t>SECTION</w:t>
            </w:r>
            <w:r>
              <w:rPr>
                <w:b/>
                <w:spacing w:val="-4"/>
                <w:sz w:val="24"/>
              </w:rPr>
              <w:t xml:space="preserve"> </w:t>
            </w:r>
            <w:r>
              <w:rPr>
                <w:b/>
                <w:sz w:val="24"/>
              </w:rPr>
              <w:t>9.</w:t>
            </w:r>
            <w:r>
              <w:rPr>
                <w:b/>
                <w:spacing w:val="-4"/>
                <w:sz w:val="24"/>
              </w:rPr>
              <w:t xml:space="preserve"> </w:t>
            </w:r>
            <w:r>
              <w:rPr>
                <w:b/>
                <w:sz w:val="24"/>
              </w:rPr>
              <w:t>OVERSIGHT</w:t>
            </w:r>
            <w:r>
              <w:rPr>
                <w:b/>
                <w:spacing w:val="-2"/>
                <w:sz w:val="24"/>
              </w:rPr>
              <w:t xml:space="preserve"> FUNCTIONS</w:t>
            </w:r>
          </w:p>
        </w:tc>
      </w:tr>
      <w:tr w:rsidR="009A0C10" w14:paraId="7BB6E6A1" w14:textId="77777777">
        <w:trPr>
          <w:trHeight w:val="489"/>
        </w:trPr>
        <w:tc>
          <w:tcPr>
            <w:tcW w:w="470" w:type="dxa"/>
            <w:tcBorders>
              <w:top w:val="single" w:sz="12" w:space="0" w:color="000000"/>
            </w:tcBorders>
          </w:tcPr>
          <w:p w14:paraId="0A05689D" w14:textId="77777777" w:rsidR="009A0C10" w:rsidRDefault="001B1DCE">
            <w:pPr>
              <w:pStyle w:val="TableParagraph"/>
              <w:spacing w:before="127"/>
              <w:ind w:left="39"/>
              <w:jc w:val="center"/>
              <w:rPr>
                <w:b/>
                <w:sz w:val="24"/>
              </w:rPr>
            </w:pPr>
            <w:r>
              <w:rPr>
                <w:b/>
                <w:spacing w:val="-5"/>
                <w:sz w:val="24"/>
              </w:rPr>
              <w:t>a.</w:t>
            </w:r>
          </w:p>
        </w:tc>
        <w:tc>
          <w:tcPr>
            <w:tcW w:w="8496" w:type="dxa"/>
            <w:tcBorders>
              <w:top w:val="single" w:sz="12" w:space="0" w:color="000000"/>
            </w:tcBorders>
          </w:tcPr>
          <w:p w14:paraId="0C8AFE78" w14:textId="77777777" w:rsidR="009A0C10" w:rsidRDefault="001B1DCE">
            <w:pPr>
              <w:pStyle w:val="TableParagraph"/>
              <w:spacing w:before="127"/>
              <w:ind w:left="113"/>
              <w:rPr>
                <w:b/>
                <w:sz w:val="24"/>
              </w:rPr>
            </w:pPr>
            <w:r>
              <w:rPr>
                <w:b/>
                <w:sz w:val="24"/>
              </w:rPr>
              <w:t>How</w:t>
            </w:r>
            <w:r>
              <w:rPr>
                <w:b/>
                <w:spacing w:val="-4"/>
                <w:sz w:val="24"/>
              </w:rPr>
              <w:t xml:space="preserve"> </w:t>
            </w:r>
            <w:r>
              <w:rPr>
                <w:b/>
                <w:sz w:val="24"/>
              </w:rPr>
              <w:t>many</w:t>
            </w:r>
            <w:r>
              <w:rPr>
                <w:b/>
                <w:spacing w:val="-4"/>
                <w:sz w:val="24"/>
              </w:rPr>
              <w:t xml:space="preserve"> </w:t>
            </w:r>
            <w:r>
              <w:rPr>
                <w:b/>
                <w:sz w:val="24"/>
              </w:rPr>
              <w:t>employees</w:t>
            </w:r>
            <w:r>
              <w:rPr>
                <w:b/>
                <w:spacing w:val="-4"/>
                <w:sz w:val="24"/>
              </w:rPr>
              <w:t xml:space="preserve"> </w:t>
            </w:r>
            <w:r>
              <w:rPr>
                <w:b/>
                <w:sz w:val="24"/>
              </w:rPr>
              <w:t>are</w:t>
            </w:r>
            <w:r>
              <w:rPr>
                <w:b/>
                <w:spacing w:val="-6"/>
                <w:sz w:val="24"/>
              </w:rPr>
              <w:t xml:space="preserve"> </w:t>
            </w:r>
            <w:r>
              <w:rPr>
                <w:b/>
                <w:sz w:val="24"/>
              </w:rPr>
              <w:t>directly</w:t>
            </w:r>
            <w:r>
              <w:rPr>
                <w:b/>
                <w:spacing w:val="-5"/>
                <w:sz w:val="24"/>
              </w:rPr>
              <w:t xml:space="preserve"> </w:t>
            </w:r>
            <w:r>
              <w:rPr>
                <w:b/>
                <w:sz w:val="24"/>
              </w:rPr>
              <w:t>supervised</w:t>
            </w:r>
            <w:r>
              <w:rPr>
                <w:b/>
                <w:spacing w:val="-4"/>
                <w:sz w:val="24"/>
              </w:rPr>
              <w:t xml:space="preserve"> </w:t>
            </w:r>
            <w:r>
              <w:rPr>
                <w:b/>
                <w:sz w:val="24"/>
              </w:rPr>
              <w:t>by</w:t>
            </w:r>
            <w:r>
              <w:rPr>
                <w:b/>
                <w:spacing w:val="-4"/>
                <w:sz w:val="24"/>
              </w:rPr>
              <w:t xml:space="preserve"> </w:t>
            </w:r>
            <w:r>
              <w:rPr>
                <w:b/>
                <w:sz w:val="24"/>
              </w:rPr>
              <w:t>this</w:t>
            </w:r>
            <w:r>
              <w:rPr>
                <w:b/>
                <w:spacing w:val="-4"/>
                <w:sz w:val="24"/>
              </w:rPr>
              <w:t xml:space="preserve"> </w:t>
            </w:r>
            <w:r>
              <w:rPr>
                <w:b/>
                <w:spacing w:val="-2"/>
                <w:sz w:val="24"/>
              </w:rPr>
              <w:t>position?</w:t>
            </w:r>
          </w:p>
        </w:tc>
        <w:tc>
          <w:tcPr>
            <w:tcW w:w="2017" w:type="dxa"/>
            <w:tcBorders>
              <w:top w:val="single" w:sz="12" w:space="0" w:color="000000"/>
            </w:tcBorders>
          </w:tcPr>
          <w:p w14:paraId="4B50F43F" w14:textId="77777777" w:rsidR="009A0C10" w:rsidRDefault="001B1DCE">
            <w:pPr>
              <w:pStyle w:val="TableParagraph"/>
              <w:tabs>
                <w:tab w:val="left" w:pos="847"/>
                <w:tab w:val="left" w:pos="1771"/>
              </w:tabs>
              <w:spacing w:before="127"/>
              <w:ind w:left="60"/>
              <w:rPr>
                <w:sz w:val="24"/>
              </w:rPr>
            </w:pPr>
            <w:r>
              <w:rPr>
                <w:sz w:val="24"/>
                <w:u w:val="single"/>
              </w:rPr>
              <w:tab/>
            </w:r>
            <w:r>
              <w:rPr>
                <w:spacing w:val="-10"/>
                <w:sz w:val="24"/>
                <w:u w:val="single"/>
              </w:rPr>
              <w:t>0</w:t>
            </w:r>
            <w:r>
              <w:rPr>
                <w:sz w:val="24"/>
                <w:u w:val="single"/>
              </w:rPr>
              <w:tab/>
            </w:r>
          </w:p>
        </w:tc>
      </w:tr>
      <w:tr w:rsidR="009A0C10" w14:paraId="6FAC027A" w14:textId="77777777">
        <w:trPr>
          <w:trHeight w:val="431"/>
        </w:trPr>
        <w:tc>
          <w:tcPr>
            <w:tcW w:w="470" w:type="dxa"/>
          </w:tcPr>
          <w:p w14:paraId="32BAB536" w14:textId="77777777" w:rsidR="009A0C10" w:rsidRDefault="009A0C10">
            <w:pPr>
              <w:pStyle w:val="TableParagraph"/>
              <w:rPr>
                <w:rFonts w:ascii="Times New Roman"/>
              </w:rPr>
            </w:pPr>
          </w:p>
        </w:tc>
        <w:tc>
          <w:tcPr>
            <w:tcW w:w="8496" w:type="dxa"/>
          </w:tcPr>
          <w:p w14:paraId="3FC6A2DF" w14:textId="77777777" w:rsidR="009A0C10" w:rsidRDefault="001B1DCE">
            <w:pPr>
              <w:pStyle w:val="TableParagraph"/>
              <w:spacing w:before="69"/>
              <w:ind w:left="113"/>
              <w:rPr>
                <w:b/>
                <w:sz w:val="24"/>
              </w:rPr>
            </w:pPr>
            <w:r>
              <w:rPr>
                <w:b/>
                <w:sz w:val="24"/>
              </w:rPr>
              <w:t>How</w:t>
            </w:r>
            <w:r>
              <w:rPr>
                <w:b/>
                <w:spacing w:val="-4"/>
                <w:sz w:val="24"/>
              </w:rPr>
              <w:t xml:space="preserve"> </w:t>
            </w:r>
            <w:r>
              <w:rPr>
                <w:b/>
                <w:sz w:val="24"/>
              </w:rPr>
              <w:t>many</w:t>
            </w:r>
            <w:r>
              <w:rPr>
                <w:b/>
                <w:spacing w:val="-3"/>
                <w:sz w:val="24"/>
              </w:rPr>
              <w:t xml:space="preserve"> </w:t>
            </w:r>
            <w:r>
              <w:rPr>
                <w:b/>
                <w:sz w:val="24"/>
              </w:rPr>
              <w:t>employees</w:t>
            </w:r>
            <w:r>
              <w:rPr>
                <w:b/>
                <w:spacing w:val="-3"/>
                <w:sz w:val="24"/>
              </w:rPr>
              <w:t xml:space="preserve"> </w:t>
            </w:r>
            <w:r>
              <w:rPr>
                <w:b/>
                <w:sz w:val="24"/>
              </w:rPr>
              <w:t>are</w:t>
            </w:r>
            <w:r>
              <w:rPr>
                <w:b/>
                <w:spacing w:val="-5"/>
                <w:sz w:val="24"/>
              </w:rPr>
              <w:t xml:space="preserve"> </w:t>
            </w:r>
            <w:r>
              <w:rPr>
                <w:b/>
                <w:sz w:val="24"/>
              </w:rPr>
              <w:t>supervised</w:t>
            </w:r>
            <w:r>
              <w:rPr>
                <w:b/>
                <w:spacing w:val="-3"/>
                <w:sz w:val="24"/>
              </w:rPr>
              <w:t xml:space="preserve"> </w:t>
            </w:r>
            <w:r>
              <w:rPr>
                <w:b/>
                <w:sz w:val="24"/>
              </w:rPr>
              <w:t>through</w:t>
            </w:r>
            <w:r>
              <w:rPr>
                <w:b/>
                <w:spacing w:val="-3"/>
                <w:sz w:val="24"/>
              </w:rPr>
              <w:t xml:space="preserve"> </w:t>
            </w:r>
            <w:r>
              <w:rPr>
                <w:b/>
                <w:sz w:val="24"/>
              </w:rPr>
              <w:t>a</w:t>
            </w:r>
            <w:r>
              <w:rPr>
                <w:b/>
                <w:spacing w:val="-4"/>
                <w:sz w:val="24"/>
              </w:rPr>
              <w:t xml:space="preserve"> </w:t>
            </w:r>
            <w:r>
              <w:rPr>
                <w:b/>
                <w:sz w:val="24"/>
              </w:rPr>
              <w:t>subordinate</w:t>
            </w:r>
            <w:r>
              <w:rPr>
                <w:b/>
                <w:spacing w:val="-5"/>
                <w:sz w:val="24"/>
              </w:rPr>
              <w:t xml:space="preserve"> </w:t>
            </w:r>
            <w:r>
              <w:rPr>
                <w:b/>
                <w:spacing w:val="-2"/>
                <w:sz w:val="24"/>
              </w:rPr>
              <w:t>supervisor?</w:t>
            </w:r>
          </w:p>
        </w:tc>
        <w:tc>
          <w:tcPr>
            <w:tcW w:w="2017" w:type="dxa"/>
          </w:tcPr>
          <w:p w14:paraId="42631F13" w14:textId="77777777" w:rsidR="009A0C10" w:rsidRDefault="001B1DCE">
            <w:pPr>
              <w:pStyle w:val="TableParagraph"/>
              <w:tabs>
                <w:tab w:val="left" w:pos="847"/>
                <w:tab w:val="left" w:pos="1771"/>
              </w:tabs>
              <w:spacing w:before="69"/>
              <w:ind w:left="60"/>
              <w:rPr>
                <w:sz w:val="24"/>
              </w:rPr>
            </w:pPr>
            <w:r>
              <w:rPr>
                <w:sz w:val="24"/>
                <w:u w:val="single"/>
              </w:rPr>
              <w:tab/>
            </w:r>
            <w:r>
              <w:rPr>
                <w:spacing w:val="-10"/>
                <w:sz w:val="24"/>
                <w:u w:val="single"/>
              </w:rPr>
              <w:t>0</w:t>
            </w:r>
            <w:r>
              <w:rPr>
                <w:sz w:val="24"/>
                <w:u w:val="single"/>
              </w:rPr>
              <w:tab/>
            </w:r>
          </w:p>
        </w:tc>
      </w:tr>
      <w:tr w:rsidR="009A0C10" w14:paraId="4926658B" w14:textId="77777777">
        <w:trPr>
          <w:trHeight w:val="345"/>
        </w:trPr>
        <w:tc>
          <w:tcPr>
            <w:tcW w:w="470" w:type="dxa"/>
          </w:tcPr>
          <w:p w14:paraId="34E7F5B6" w14:textId="77777777" w:rsidR="009A0C10" w:rsidRDefault="001B1DCE">
            <w:pPr>
              <w:pStyle w:val="TableParagraph"/>
              <w:spacing w:before="69" w:line="256" w:lineRule="exact"/>
              <w:ind w:left="39" w:right="18"/>
              <w:jc w:val="center"/>
              <w:rPr>
                <w:b/>
                <w:sz w:val="24"/>
              </w:rPr>
            </w:pPr>
            <w:r>
              <w:rPr>
                <w:b/>
                <w:spacing w:val="-5"/>
                <w:sz w:val="24"/>
              </w:rPr>
              <w:t>b.</w:t>
            </w:r>
          </w:p>
        </w:tc>
        <w:tc>
          <w:tcPr>
            <w:tcW w:w="8496" w:type="dxa"/>
          </w:tcPr>
          <w:p w14:paraId="41CA1677" w14:textId="77777777" w:rsidR="009A0C10" w:rsidRDefault="001B1DCE">
            <w:pPr>
              <w:pStyle w:val="TableParagraph"/>
              <w:spacing w:before="69" w:line="256" w:lineRule="exact"/>
              <w:ind w:left="113"/>
              <w:rPr>
                <w:b/>
                <w:sz w:val="24"/>
              </w:rPr>
            </w:pPr>
            <w:r>
              <w:rPr>
                <w:b/>
                <w:sz w:val="24"/>
              </w:rPr>
              <w:t>Which</w:t>
            </w:r>
            <w:r>
              <w:rPr>
                <w:b/>
                <w:spacing w:val="-3"/>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following</w:t>
            </w:r>
            <w:r>
              <w:rPr>
                <w:b/>
                <w:spacing w:val="-3"/>
                <w:sz w:val="24"/>
              </w:rPr>
              <w:t xml:space="preserve"> </w:t>
            </w:r>
            <w:r>
              <w:rPr>
                <w:b/>
                <w:sz w:val="24"/>
              </w:rPr>
              <w:t>activities</w:t>
            </w:r>
            <w:r>
              <w:rPr>
                <w:b/>
                <w:spacing w:val="-2"/>
                <w:sz w:val="24"/>
              </w:rPr>
              <w:t xml:space="preserve"> </w:t>
            </w:r>
            <w:r>
              <w:rPr>
                <w:b/>
                <w:sz w:val="24"/>
              </w:rPr>
              <w:t>does</w:t>
            </w:r>
            <w:r>
              <w:rPr>
                <w:b/>
                <w:spacing w:val="-3"/>
                <w:sz w:val="24"/>
              </w:rPr>
              <w:t xml:space="preserve"> </w:t>
            </w:r>
            <w:r>
              <w:rPr>
                <w:b/>
                <w:sz w:val="24"/>
              </w:rPr>
              <w:t>this</w:t>
            </w:r>
            <w:r>
              <w:rPr>
                <w:b/>
                <w:spacing w:val="-4"/>
                <w:sz w:val="24"/>
              </w:rPr>
              <w:t xml:space="preserve"> </w:t>
            </w:r>
            <w:r>
              <w:rPr>
                <w:b/>
                <w:sz w:val="24"/>
              </w:rPr>
              <w:t>position</w:t>
            </w:r>
            <w:r>
              <w:rPr>
                <w:b/>
                <w:spacing w:val="-2"/>
                <w:sz w:val="24"/>
              </w:rPr>
              <w:t xml:space="preserve"> </w:t>
            </w:r>
            <w:r>
              <w:rPr>
                <w:b/>
                <w:spacing w:val="-5"/>
                <w:sz w:val="24"/>
              </w:rPr>
              <w:t>do?</w:t>
            </w:r>
          </w:p>
        </w:tc>
        <w:tc>
          <w:tcPr>
            <w:tcW w:w="2017" w:type="dxa"/>
          </w:tcPr>
          <w:p w14:paraId="00CCBAC9" w14:textId="77777777" w:rsidR="009A0C10" w:rsidRDefault="009A0C10">
            <w:pPr>
              <w:pStyle w:val="TableParagraph"/>
              <w:rPr>
                <w:rFonts w:ascii="Times New Roman"/>
              </w:rPr>
            </w:pPr>
          </w:p>
        </w:tc>
      </w:tr>
    </w:tbl>
    <w:p w14:paraId="1AC60D86" w14:textId="77777777" w:rsidR="009A0C10" w:rsidRDefault="001B1DCE">
      <w:pPr>
        <w:pStyle w:val="BodyText"/>
        <w:tabs>
          <w:tab w:val="left" w:pos="5290"/>
        </w:tabs>
        <w:spacing w:before="69"/>
        <w:ind w:left="1044"/>
      </w:pPr>
      <w:r>
        <w:rPr>
          <w:noProof/>
        </w:rPr>
        <mc:AlternateContent>
          <mc:Choice Requires="wps">
            <w:drawing>
              <wp:anchor distT="0" distB="0" distL="0" distR="0" simplePos="0" relativeHeight="15741952" behindDoc="0" locked="0" layoutInCell="1" allowOverlap="1" wp14:anchorId="1B367C35" wp14:editId="1447B886">
                <wp:simplePos x="0" y="0"/>
                <wp:positionH relativeFrom="page">
                  <wp:posOffset>858316</wp:posOffset>
                </wp:positionH>
                <wp:positionV relativeFrom="paragraph">
                  <wp:posOffset>71119</wp:posOffset>
                </wp:positionV>
                <wp:extent cx="131445" cy="13144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5E6F9" id="Graphic 88" o:spid="_x0000_s1026" style="position:absolute;margin-left:67.6pt;margin-top:5.6pt;width:10.35pt;height:10.35pt;z-index:157419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" path="m,131064r131063,l131063,,,,,131064xe" filled="f" strokeweight=".72pt">
                <v:path arrowok="t"/>
                <w10:wrap anchorx="page"/>
              </v:shape>
            </w:pict>
          </mc:Fallback>
        </mc:AlternateContent>
      </w:r>
      <w:r>
        <w:t>Plan</w:t>
      </w:r>
      <w:r>
        <w:rPr>
          <w:spacing w:val="-3"/>
        </w:rPr>
        <w:t xml:space="preserve"> </w:t>
      </w:r>
      <w:r>
        <w:rPr>
          <w:spacing w:val="-4"/>
        </w:rPr>
        <w:t>work</w:t>
      </w:r>
      <w:r>
        <w:tab/>
      </w:r>
      <w:r>
        <w:rPr>
          <w:noProof/>
          <w:position w:val="-2"/>
        </w:rPr>
        <w:drawing>
          <wp:inline distT="0" distB="0" distL="0" distR="0" wp14:anchorId="1E7EBA28" wp14:editId="7EB86353">
            <wp:extent cx="140208" cy="140208"/>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0" cstate="print"/>
                    <a:stretch>
                      <a:fillRect/>
                    </a:stretch>
                  </pic:blipFill>
                  <pic:spPr>
                    <a:xfrm>
                      <a:off x="0" y="0"/>
                      <a:ext cx="140208" cy="140208"/>
                    </a:xfrm>
                    <a:prstGeom prst="rect">
                      <a:avLst/>
                    </a:prstGeom>
                  </pic:spPr>
                </pic:pic>
              </a:graphicData>
            </a:graphic>
          </wp:inline>
        </w:drawing>
      </w:r>
      <w:r>
        <w:rPr>
          <w:rFonts w:ascii="Times New Roman"/>
          <w:spacing w:val="40"/>
        </w:rPr>
        <w:t xml:space="preserve"> </w:t>
      </w:r>
      <w:r>
        <w:rPr>
          <w:spacing w:val="-2"/>
        </w:rPr>
        <w:t xml:space="preserve">Coordinates </w:t>
      </w:r>
      <w:r>
        <w:t>schedules</w:t>
      </w:r>
    </w:p>
    <w:p w14:paraId="3B019922" w14:textId="77777777" w:rsidR="009A0C10" w:rsidRDefault="001B1DCE">
      <w:pPr>
        <w:pStyle w:val="BodyText"/>
        <w:tabs>
          <w:tab w:val="left" w:pos="5290"/>
        </w:tabs>
        <w:ind w:left="1044"/>
      </w:pPr>
      <w:r>
        <w:rPr>
          <w:noProof/>
        </w:rPr>
        <mc:AlternateContent>
          <mc:Choice Requires="wps">
            <w:drawing>
              <wp:anchor distT="0" distB="0" distL="0" distR="0" simplePos="0" relativeHeight="15742464" behindDoc="0" locked="0" layoutInCell="1" allowOverlap="1" wp14:anchorId="02C75C58" wp14:editId="352E52BE">
                <wp:simplePos x="0" y="0"/>
                <wp:positionH relativeFrom="page">
                  <wp:posOffset>858316</wp:posOffset>
                </wp:positionH>
                <wp:positionV relativeFrom="paragraph">
                  <wp:posOffset>27319</wp:posOffset>
                </wp:positionV>
                <wp:extent cx="131445" cy="13144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BBF31" id="Graphic 90" o:spid="_x0000_s1026" style="position:absolute;margin-left:67.6pt;margin-top:2.15pt;width:10.35pt;height:10.35pt;z-index:1574246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" path="m,131064r131063,l131063,,,,,131064xe" filled="f" strokeweight=".72pt">
                <v:path arrowok="t"/>
                <w10:wrap anchorx="page"/>
              </v:shape>
            </w:pict>
          </mc:Fallback>
        </mc:AlternateContent>
      </w:r>
      <w:r>
        <w:t>Assigns</w:t>
      </w:r>
      <w:r>
        <w:rPr>
          <w:spacing w:val="-8"/>
        </w:rPr>
        <w:t xml:space="preserve"> </w:t>
      </w:r>
      <w:r>
        <w:rPr>
          <w:spacing w:val="-4"/>
        </w:rPr>
        <w:t>work</w:t>
      </w:r>
      <w:r>
        <w:tab/>
      </w:r>
      <w:r>
        <w:rPr>
          <w:noProof/>
          <w:position w:val="-2"/>
        </w:rPr>
        <w:drawing>
          <wp:inline distT="0" distB="0" distL="0" distR="0" wp14:anchorId="4D291466" wp14:editId="3C006193">
            <wp:extent cx="140208" cy="140208"/>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1" cstate="print"/>
                    <a:stretch>
                      <a:fillRect/>
                    </a:stretch>
                  </pic:blipFill>
                  <pic:spPr>
                    <a:xfrm>
                      <a:off x="0" y="0"/>
                      <a:ext cx="140208" cy="140208"/>
                    </a:xfrm>
                    <a:prstGeom prst="rect">
                      <a:avLst/>
                    </a:prstGeom>
                  </pic:spPr>
                </pic:pic>
              </a:graphicData>
            </a:graphic>
          </wp:inline>
        </w:drawing>
      </w:r>
      <w:r>
        <w:rPr>
          <w:rFonts w:ascii="Times New Roman"/>
          <w:spacing w:val="30"/>
        </w:rPr>
        <w:t xml:space="preserve"> </w:t>
      </w:r>
      <w:r>
        <w:t>Hires and discharges.</w:t>
      </w:r>
    </w:p>
    <w:p w14:paraId="475C83D2" w14:textId="77777777" w:rsidR="009A0C10" w:rsidRDefault="001B1DCE">
      <w:pPr>
        <w:pStyle w:val="BodyText"/>
        <w:tabs>
          <w:tab w:val="left" w:pos="5290"/>
        </w:tabs>
        <w:ind w:left="1044"/>
      </w:pPr>
      <w:r>
        <w:rPr>
          <w:noProof/>
        </w:rPr>
        <mc:AlternateContent>
          <mc:Choice Requires="wps">
            <w:drawing>
              <wp:anchor distT="0" distB="0" distL="0" distR="0" simplePos="0" relativeHeight="15742976" behindDoc="0" locked="0" layoutInCell="1" allowOverlap="1" wp14:anchorId="75AC1A0B" wp14:editId="6670096F">
                <wp:simplePos x="0" y="0"/>
                <wp:positionH relativeFrom="page">
                  <wp:posOffset>858316</wp:posOffset>
                </wp:positionH>
                <wp:positionV relativeFrom="paragraph">
                  <wp:posOffset>27334</wp:posOffset>
                </wp:positionV>
                <wp:extent cx="131445" cy="13144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949E3" id="Graphic 92" o:spid="_x0000_s1026" style="position:absolute;margin-left:67.6pt;margin-top:2.15pt;width:10.35pt;height:10.35pt;z-index:157429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" path="m,131064r131063,l131063,,,,,131064xe" filled="f" strokeweight=".72pt">
                <v:path arrowok="t"/>
                <w10:wrap anchorx="page"/>
              </v:shape>
            </w:pict>
          </mc:Fallback>
        </mc:AlternateContent>
      </w:r>
      <w:r>
        <w:t>Approves</w:t>
      </w:r>
      <w:r>
        <w:rPr>
          <w:spacing w:val="-7"/>
        </w:rPr>
        <w:t xml:space="preserve"> </w:t>
      </w:r>
      <w:r>
        <w:rPr>
          <w:spacing w:val="-4"/>
        </w:rPr>
        <w:t>work</w:t>
      </w:r>
      <w:r>
        <w:tab/>
      </w:r>
      <w:r>
        <w:rPr>
          <w:noProof/>
          <w:position w:val="-2"/>
        </w:rPr>
        <w:drawing>
          <wp:inline distT="0" distB="0" distL="0" distR="0" wp14:anchorId="7326E7D3" wp14:editId="36987733">
            <wp:extent cx="140208" cy="14020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21" cstate="print"/>
                    <a:stretch>
                      <a:fillRect/>
                    </a:stretch>
                  </pic:blipFill>
                  <pic:spPr>
                    <a:xfrm>
                      <a:off x="0" y="0"/>
                      <a:ext cx="140208" cy="140208"/>
                    </a:xfrm>
                    <a:prstGeom prst="rect">
                      <a:avLst/>
                    </a:prstGeom>
                  </pic:spPr>
                </pic:pic>
              </a:graphicData>
            </a:graphic>
          </wp:inline>
        </w:drawing>
      </w:r>
      <w:r>
        <w:rPr>
          <w:rFonts w:ascii="Times New Roman"/>
          <w:spacing w:val="36"/>
        </w:rPr>
        <w:t xml:space="preserve"> </w:t>
      </w:r>
      <w:r>
        <w:t>Recommends hiring.</w:t>
      </w:r>
    </w:p>
    <w:p w14:paraId="4339DA4B" w14:textId="77777777" w:rsidR="009A0C10" w:rsidRDefault="001B1DCE">
      <w:pPr>
        <w:pStyle w:val="BodyText"/>
        <w:tabs>
          <w:tab w:val="left" w:pos="5290"/>
        </w:tabs>
        <w:ind w:left="1044"/>
      </w:pPr>
      <w:r>
        <w:rPr>
          <w:noProof/>
        </w:rPr>
        <mc:AlternateContent>
          <mc:Choice Requires="wps">
            <w:drawing>
              <wp:anchor distT="0" distB="0" distL="0" distR="0" simplePos="0" relativeHeight="15743488" behindDoc="0" locked="0" layoutInCell="1" allowOverlap="1" wp14:anchorId="1221A896" wp14:editId="304D39CA">
                <wp:simplePos x="0" y="0"/>
                <wp:positionH relativeFrom="page">
                  <wp:posOffset>858316</wp:posOffset>
                </wp:positionH>
                <wp:positionV relativeFrom="paragraph">
                  <wp:posOffset>27603</wp:posOffset>
                </wp:positionV>
                <wp:extent cx="131445" cy="13144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83A4A8" id="Graphic 94" o:spid="_x0000_s1026" style="position:absolute;margin-left:67.6pt;margin-top:2.15pt;width:10.35pt;height:10.35pt;z-index:157434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" path="m,131064r131063,l131063,,,,,131064xe" filled="f" strokeweight=".72pt">
                <v:path arrowok="t"/>
                <w10:wrap anchorx="page"/>
              </v:shape>
            </w:pict>
          </mc:Fallback>
        </mc:AlternateContent>
      </w:r>
      <w:r>
        <w:t>Responds</w:t>
      </w:r>
      <w:r>
        <w:rPr>
          <w:spacing w:val="-12"/>
        </w:rPr>
        <w:t xml:space="preserve"> </w:t>
      </w:r>
      <w:r>
        <w:t>to</w:t>
      </w:r>
      <w:r>
        <w:rPr>
          <w:spacing w:val="-11"/>
        </w:rPr>
        <w:t xml:space="preserve"> </w:t>
      </w:r>
      <w:r>
        <w:rPr>
          <w:spacing w:val="-2"/>
        </w:rPr>
        <w:t>grievances</w:t>
      </w:r>
      <w:r>
        <w:tab/>
      </w:r>
      <w:r>
        <w:rPr>
          <w:noProof/>
          <w:position w:val="-2"/>
        </w:rPr>
        <w:drawing>
          <wp:inline distT="0" distB="0" distL="0" distR="0" wp14:anchorId="1DAED62C" wp14:editId="575B1D04">
            <wp:extent cx="140208" cy="140208"/>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1" cstate="print"/>
                    <a:stretch>
                      <a:fillRect/>
                    </a:stretch>
                  </pic:blipFill>
                  <pic:spPr>
                    <a:xfrm>
                      <a:off x="0" y="0"/>
                      <a:ext cx="140208" cy="140208"/>
                    </a:xfrm>
                    <a:prstGeom prst="rect">
                      <a:avLst/>
                    </a:prstGeom>
                  </pic:spPr>
                </pic:pic>
              </a:graphicData>
            </a:graphic>
          </wp:inline>
        </w:drawing>
      </w:r>
      <w:r>
        <w:rPr>
          <w:rFonts w:ascii="Times New Roman"/>
          <w:spacing w:val="23"/>
        </w:rPr>
        <w:t xml:space="preserve"> </w:t>
      </w:r>
      <w:r>
        <w:t>Gives input for performance evaluations.</w:t>
      </w:r>
    </w:p>
    <w:p w14:paraId="1D784245" w14:textId="77777777" w:rsidR="009A0C10" w:rsidRDefault="001B1DCE">
      <w:pPr>
        <w:pStyle w:val="BodyText"/>
        <w:tabs>
          <w:tab w:val="left" w:pos="5290"/>
        </w:tabs>
        <w:ind w:left="1044"/>
      </w:pPr>
      <w:r>
        <w:rPr>
          <w:noProof/>
        </w:rPr>
        <mc:AlternateContent>
          <mc:Choice Requires="wps">
            <w:drawing>
              <wp:anchor distT="0" distB="0" distL="0" distR="0" simplePos="0" relativeHeight="15744000" behindDoc="0" locked="0" layoutInCell="1" allowOverlap="1" wp14:anchorId="5D7503C9" wp14:editId="6D1F0DFC">
                <wp:simplePos x="0" y="0"/>
                <wp:positionH relativeFrom="page">
                  <wp:posOffset>858316</wp:posOffset>
                </wp:positionH>
                <wp:positionV relativeFrom="paragraph">
                  <wp:posOffset>27618</wp:posOffset>
                </wp:positionV>
                <wp:extent cx="131445" cy="13144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85B81" id="Graphic 96" o:spid="_x0000_s1026" style="position:absolute;margin-left:67.6pt;margin-top:2.15pt;width:10.35pt;height:10.35pt;z-index:157440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" path="m,131064r131063,l131063,,,,,131064xe" filled="f" strokeweight=".72pt">
                <v:path arrowok="t"/>
                <w10:wrap anchorx="page"/>
              </v:shape>
            </w:pict>
          </mc:Fallback>
        </mc:AlternateContent>
      </w:r>
      <w:r>
        <w:t>Disciplines</w:t>
      </w:r>
      <w:r>
        <w:rPr>
          <w:spacing w:val="-6"/>
        </w:rPr>
        <w:t xml:space="preserve"> </w:t>
      </w:r>
      <w:r>
        <w:t>and</w:t>
      </w:r>
      <w:r>
        <w:rPr>
          <w:spacing w:val="-6"/>
        </w:rPr>
        <w:t xml:space="preserve"> </w:t>
      </w:r>
      <w:r>
        <w:rPr>
          <w:spacing w:val="-2"/>
        </w:rPr>
        <w:t>rewards</w:t>
      </w:r>
      <w:r>
        <w:tab/>
      </w:r>
      <w:r>
        <w:rPr>
          <w:noProof/>
          <w:position w:val="-2"/>
        </w:rPr>
        <w:drawing>
          <wp:inline distT="0" distB="0" distL="0" distR="0" wp14:anchorId="5B685FD3" wp14:editId="4E31156A">
            <wp:extent cx="140208" cy="140208"/>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20" cstate="print"/>
                    <a:stretch>
                      <a:fillRect/>
                    </a:stretch>
                  </pic:blipFill>
                  <pic:spPr>
                    <a:xfrm>
                      <a:off x="0" y="0"/>
                      <a:ext cx="140208" cy="140208"/>
                    </a:xfrm>
                    <a:prstGeom prst="rect">
                      <a:avLst/>
                    </a:prstGeom>
                  </pic:spPr>
                </pic:pic>
              </a:graphicData>
            </a:graphic>
          </wp:inline>
        </w:drawing>
      </w:r>
      <w:r>
        <w:rPr>
          <w:rFonts w:ascii="Times New Roman"/>
          <w:spacing w:val="24"/>
        </w:rPr>
        <w:t xml:space="preserve"> </w:t>
      </w:r>
      <w:proofErr w:type="gramStart"/>
      <w:r>
        <w:t>Prepares</w:t>
      </w:r>
      <w:proofErr w:type="gramEnd"/>
      <w:r>
        <w:t xml:space="preserve"> and signs performance evaluations</w:t>
      </w:r>
    </w:p>
    <w:p w14:paraId="29930E6F" w14:textId="77777777" w:rsidR="009A0C10" w:rsidRDefault="001B1DCE">
      <w:pPr>
        <w:pStyle w:val="BodyText"/>
        <w:spacing w:before="60"/>
        <w:rPr>
          <w:sz w:val="20"/>
        </w:rPr>
      </w:pPr>
      <w:r>
        <w:rPr>
          <w:noProof/>
        </w:rPr>
        <mc:AlternateContent>
          <mc:Choice Requires="wpg">
            <w:drawing>
              <wp:anchor distT="0" distB="0" distL="0" distR="0" simplePos="0" relativeHeight="487600128" behindDoc="1" locked="0" layoutInCell="1" allowOverlap="1" wp14:anchorId="4C0F75B3" wp14:editId="082326FA">
                <wp:simplePos x="0" y="0"/>
                <wp:positionH relativeFrom="page">
                  <wp:posOffset>448055</wp:posOffset>
                </wp:positionH>
                <wp:positionV relativeFrom="paragraph">
                  <wp:posOffset>199845</wp:posOffset>
                </wp:positionV>
                <wp:extent cx="6989445" cy="384175"/>
                <wp:effectExtent l="0" t="0" r="0" b="0"/>
                <wp:wrapTopAndBottom/>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9445" cy="384175"/>
                          <a:chOff x="0" y="0"/>
                          <a:chExt cx="6989445" cy="384175"/>
                        </a:xfrm>
                      </wpg:grpSpPr>
                      <wps:wsp>
                        <wps:cNvPr id="99" name="Graphic 99"/>
                        <wps:cNvSpPr/>
                        <wps:spPr>
                          <a:xfrm>
                            <a:off x="9144" y="18288"/>
                            <a:ext cx="6979920" cy="347980"/>
                          </a:xfrm>
                          <a:custGeom>
                            <a:avLst/>
                            <a:gdLst/>
                            <a:ahLst/>
                            <a:cxnLst/>
                            <a:rect l="l" t="t" r="r" b="b"/>
                            <a:pathLst>
                              <a:path w="6979920" h="347980">
                                <a:moveTo>
                                  <a:pt x="6979920" y="0"/>
                                </a:moveTo>
                                <a:lnTo>
                                  <a:pt x="0" y="0"/>
                                </a:lnTo>
                                <a:lnTo>
                                  <a:pt x="0" y="347472"/>
                                </a:lnTo>
                                <a:lnTo>
                                  <a:pt x="6979920" y="347472"/>
                                </a:lnTo>
                                <a:lnTo>
                                  <a:pt x="6979920" y="0"/>
                                </a:lnTo>
                                <a:close/>
                              </a:path>
                            </a:pathLst>
                          </a:custGeom>
                          <a:solidFill>
                            <a:srgbClr val="FFFF99"/>
                          </a:solidFill>
                        </wps:spPr>
                        <wps:bodyPr wrap="square" lIns="0" tIns="0" rIns="0" bIns="0" rtlCol="0">
                          <a:prstTxWarp prst="textNoShape">
                            <a:avLst/>
                          </a:prstTxWarp>
                          <a:noAutofit/>
                        </wps:bodyPr>
                      </wps:wsp>
                      <wps:wsp>
                        <wps:cNvPr id="100" name="Graphic 100"/>
                        <wps:cNvSpPr/>
                        <wps:spPr>
                          <a:xfrm>
                            <a:off x="9144" y="0"/>
                            <a:ext cx="6979920" cy="18415"/>
                          </a:xfrm>
                          <a:custGeom>
                            <a:avLst/>
                            <a:gdLst/>
                            <a:ahLst/>
                            <a:cxnLst/>
                            <a:rect l="l" t="t" r="r" b="b"/>
                            <a:pathLst>
                              <a:path w="6979920" h="18415">
                                <a:moveTo>
                                  <a:pt x="6979920" y="0"/>
                                </a:moveTo>
                                <a:lnTo>
                                  <a:pt x="0" y="0"/>
                                </a:lnTo>
                                <a:lnTo>
                                  <a:pt x="0" y="18288"/>
                                </a:lnTo>
                                <a:lnTo>
                                  <a:pt x="6979920" y="18288"/>
                                </a:lnTo>
                                <a:lnTo>
                                  <a:pt x="6979920"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9144" y="18288"/>
                            <a:ext cx="6979920" cy="1905"/>
                          </a:xfrm>
                          <a:custGeom>
                            <a:avLst/>
                            <a:gdLst/>
                            <a:ahLst/>
                            <a:cxnLst/>
                            <a:rect l="l" t="t" r="r" b="b"/>
                            <a:pathLst>
                              <a:path w="6979920" h="1905">
                                <a:moveTo>
                                  <a:pt x="6979920" y="0"/>
                                </a:moveTo>
                                <a:lnTo>
                                  <a:pt x="0" y="0"/>
                                </a:lnTo>
                                <a:lnTo>
                                  <a:pt x="0" y="1524"/>
                                </a:lnTo>
                                <a:lnTo>
                                  <a:pt x="6979920" y="1524"/>
                                </a:lnTo>
                                <a:lnTo>
                                  <a:pt x="6979920" y="0"/>
                                </a:lnTo>
                                <a:close/>
                              </a:path>
                            </a:pathLst>
                          </a:custGeom>
                          <a:solidFill>
                            <a:srgbClr val="FFFF99"/>
                          </a:solidFill>
                        </wps:spPr>
                        <wps:bodyPr wrap="square" lIns="0" tIns="0" rIns="0" bIns="0" rtlCol="0">
                          <a:prstTxWarp prst="textNoShape">
                            <a:avLst/>
                          </a:prstTxWarp>
                          <a:noAutofit/>
                        </wps:bodyPr>
                      </wps:wsp>
                      <wps:wsp>
                        <wps:cNvPr id="102" name="Graphic 102"/>
                        <wps:cNvSpPr/>
                        <wps:spPr>
                          <a:xfrm>
                            <a:off x="0" y="365759"/>
                            <a:ext cx="6989445" cy="18415"/>
                          </a:xfrm>
                          <a:custGeom>
                            <a:avLst/>
                            <a:gdLst/>
                            <a:ahLst/>
                            <a:cxnLst/>
                            <a:rect l="l" t="t" r="r" b="b"/>
                            <a:pathLst>
                              <a:path w="6989445" h="18415">
                                <a:moveTo>
                                  <a:pt x="6989064" y="0"/>
                                </a:moveTo>
                                <a:lnTo>
                                  <a:pt x="0" y="0"/>
                                </a:lnTo>
                                <a:lnTo>
                                  <a:pt x="0" y="18288"/>
                                </a:lnTo>
                                <a:lnTo>
                                  <a:pt x="6989064" y="18288"/>
                                </a:lnTo>
                                <a:lnTo>
                                  <a:pt x="6989064" y="0"/>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9144" y="18288"/>
                            <a:ext cx="6979920" cy="347980"/>
                          </a:xfrm>
                          <a:prstGeom prst="rect">
                            <a:avLst/>
                          </a:prstGeom>
                        </wps:spPr>
                        <wps:txbx>
                          <w:txbxContent>
                            <w:p w14:paraId="25CB7FA1" w14:textId="77777777" w:rsidR="009A0C10" w:rsidRDefault="001B1DCE">
                              <w:pPr>
                                <w:spacing w:before="137"/>
                                <w:ind w:left="115"/>
                                <w:rPr>
                                  <w:b/>
                                  <w:sz w:val="24"/>
                                </w:rPr>
                              </w:pPr>
                              <w:r>
                                <w:rPr>
                                  <w:b/>
                                  <w:sz w:val="24"/>
                                </w:rPr>
                                <w:t>SECTION</w:t>
                              </w:r>
                              <w:r>
                                <w:rPr>
                                  <w:b/>
                                  <w:spacing w:val="-10"/>
                                  <w:sz w:val="24"/>
                                </w:rPr>
                                <w:t xml:space="preserve"> </w:t>
                              </w:r>
                              <w:r>
                                <w:rPr>
                                  <w:b/>
                                  <w:sz w:val="24"/>
                                </w:rPr>
                                <w:t>10.</w:t>
                              </w:r>
                              <w:r>
                                <w:rPr>
                                  <w:b/>
                                  <w:spacing w:val="-7"/>
                                  <w:sz w:val="24"/>
                                </w:rPr>
                                <w:t xml:space="preserve"> </w:t>
                              </w:r>
                              <w:r>
                                <w:rPr>
                                  <w:b/>
                                  <w:sz w:val="24"/>
                                </w:rPr>
                                <w:t>ADDITIONAL</w:t>
                              </w:r>
                              <w:r>
                                <w:rPr>
                                  <w:b/>
                                  <w:spacing w:val="-7"/>
                                  <w:sz w:val="24"/>
                                </w:rPr>
                                <w:t xml:space="preserve"> </w:t>
                              </w:r>
                              <w:r>
                                <w:rPr>
                                  <w:b/>
                                  <w:sz w:val="24"/>
                                </w:rPr>
                                <w:t>POSITION-RELATED</w:t>
                              </w:r>
                              <w:r>
                                <w:rPr>
                                  <w:b/>
                                  <w:spacing w:val="-7"/>
                                  <w:sz w:val="24"/>
                                </w:rPr>
                                <w:t xml:space="preserve"> </w:t>
                              </w:r>
                              <w:r>
                                <w:rPr>
                                  <w:b/>
                                  <w:spacing w:val="-2"/>
                                  <w:sz w:val="24"/>
                                </w:rPr>
                                <w:t>INFORMATION</w:t>
                              </w:r>
                            </w:p>
                          </w:txbxContent>
                        </wps:txbx>
                        <wps:bodyPr wrap="square" lIns="0" tIns="0" rIns="0" bIns="0" rtlCol="0">
                          <a:noAutofit/>
                        </wps:bodyPr>
                      </wps:wsp>
                    </wpg:wgp>
                  </a:graphicData>
                </a:graphic>
              </wp:anchor>
            </w:drawing>
          </mc:Choice>
          <mc:Fallback>
            <w:pict>
              <v:group w14:anchorId="4C0F75B3" id="Group 98" o:spid="_x0000_s1068" style="position:absolute;margin-left:35.3pt;margin-top:15.75pt;width:550.35pt;height:30.25pt;z-index:-15716352;mso-wrap-distance-left:0;mso-wrap-distance-right:0;mso-position-horizontal-relative:page;mso-position-vertical-relative:text" coordsize="6989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">
                <v:shape id="Graphic 99" o:spid="_x0000_s1069" style="position:absolute;left:91;top:182;width:69799;height:3480;visibility:visible;mso-wrap-style:square;v-text-anchor:top" coordsize="697992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" path="m6979920,l,,,347472r6979920,l6979920,xe" fillcolor="#ff9" stroked="f">
                  <v:path arrowok="t"/>
                </v:shape>
                <v:shape id="Graphic 100" o:spid="_x0000_s1070" style="position:absolute;left:91;width:69799;height:184;visibility:visible;mso-wrap-style:square;v-text-anchor:top" coordsize="69799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" path="m6979920,l,,,18288r6979920,l6979920,xe" fillcolor="black" stroked="f">
                  <v:path arrowok="t"/>
                </v:shape>
                <v:shape id="Graphic 101" o:spid="_x0000_s1071" style="position:absolute;left:91;top:182;width:69799;height:19;visibility:visible;mso-wrap-style:square;v-text-anchor:top" coordsize="697992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" path="m6979920,l,,,1524r6979920,l6979920,xe" fillcolor="#ff9" stroked="f">
                  <v:path arrowok="t"/>
                </v:shape>
                <v:shape id="Graphic 102" o:spid="_x0000_s1072" style="position:absolute;top:3657;width:69894;height:184;visibility:visible;mso-wrap-style:square;v-text-anchor:top" coordsize="698944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" path="m6989064,l,,,18288r6989064,l6989064,xe" fillcolor="black" stroked="f">
                  <v:path arrowok="t"/>
                </v:shape>
                <v:shape id="Textbox 103" o:spid="_x0000_s1073" type="#_x0000_t202" style="position:absolute;left:91;top:182;width:69799;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25CB7FA1" w14:textId="77777777" w:rsidR="009A0C10" w:rsidRDefault="001B1DCE">
                        <w:pPr>
                          <w:spacing w:before="137"/>
                          <w:ind w:left="115"/>
                          <w:rPr>
                            <w:b/>
                            <w:sz w:val="24"/>
                          </w:rPr>
                        </w:pPr>
                        <w:r>
                          <w:rPr>
                            <w:b/>
                            <w:sz w:val="24"/>
                          </w:rPr>
                          <w:t>SECTION</w:t>
                        </w:r>
                        <w:r>
                          <w:rPr>
                            <w:b/>
                            <w:spacing w:val="-10"/>
                            <w:sz w:val="24"/>
                          </w:rPr>
                          <w:t xml:space="preserve"> </w:t>
                        </w:r>
                        <w:r>
                          <w:rPr>
                            <w:b/>
                            <w:sz w:val="24"/>
                          </w:rPr>
                          <w:t>10.</w:t>
                        </w:r>
                        <w:r>
                          <w:rPr>
                            <w:b/>
                            <w:spacing w:val="-7"/>
                            <w:sz w:val="24"/>
                          </w:rPr>
                          <w:t xml:space="preserve"> </w:t>
                        </w:r>
                        <w:r>
                          <w:rPr>
                            <w:b/>
                            <w:sz w:val="24"/>
                          </w:rPr>
                          <w:t>ADDITIONAL</w:t>
                        </w:r>
                        <w:r>
                          <w:rPr>
                            <w:b/>
                            <w:spacing w:val="-7"/>
                            <w:sz w:val="24"/>
                          </w:rPr>
                          <w:t xml:space="preserve"> </w:t>
                        </w:r>
                        <w:r>
                          <w:rPr>
                            <w:b/>
                            <w:sz w:val="24"/>
                          </w:rPr>
                          <w:t>POSITION-RELATED</w:t>
                        </w:r>
                        <w:r>
                          <w:rPr>
                            <w:b/>
                            <w:spacing w:val="-7"/>
                            <w:sz w:val="24"/>
                          </w:rPr>
                          <w:t xml:space="preserve"> </w:t>
                        </w:r>
                        <w:r>
                          <w:rPr>
                            <w:b/>
                            <w:spacing w:val="-2"/>
                            <w:sz w:val="24"/>
                          </w:rPr>
                          <w:t>INFORMATION</w:t>
                        </w:r>
                      </w:p>
                    </w:txbxContent>
                  </v:textbox>
                </v:shape>
                <w10:wrap type="topAndBottom" anchorx="page"/>
              </v:group>
            </w:pict>
          </mc:Fallback>
        </mc:AlternateContent>
      </w:r>
    </w:p>
    <w:p w14:paraId="099D891A" w14:textId="77777777" w:rsidR="009A0C10" w:rsidRDefault="001B1DCE">
      <w:pPr>
        <w:pStyle w:val="BodyText"/>
        <w:spacing w:before="79" w:line="242" w:lineRule="auto"/>
        <w:ind w:left="120" w:right="560"/>
      </w:pPr>
      <w:r>
        <w:rPr>
          <w:b/>
        </w:rPr>
        <w:t>ADDITIONAL</w:t>
      </w:r>
      <w:r>
        <w:rPr>
          <w:b/>
          <w:spacing w:val="-3"/>
        </w:rPr>
        <w:t xml:space="preserve"> </w:t>
      </w:r>
      <w:r>
        <w:rPr>
          <w:b/>
        </w:rPr>
        <w:t>REQUIREMENTS:</w:t>
      </w:r>
      <w:r>
        <w:rPr>
          <w:b/>
          <w:spacing w:val="-1"/>
        </w:rPr>
        <w:t xml:space="preserve"> </w:t>
      </w:r>
      <w:r>
        <w:t>List</w:t>
      </w:r>
      <w:r>
        <w:rPr>
          <w:spacing w:val="-6"/>
        </w:rPr>
        <w:t xml:space="preserve"> </w:t>
      </w:r>
      <w:r>
        <w:t>any</w:t>
      </w:r>
      <w:r>
        <w:rPr>
          <w:spacing w:val="-6"/>
        </w:rPr>
        <w:t xml:space="preserve"> </w:t>
      </w:r>
      <w:r>
        <w:t>knowledge</w:t>
      </w:r>
      <w:r>
        <w:rPr>
          <w:spacing w:val="-3"/>
        </w:rPr>
        <w:t xml:space="preserve"> </w:t>
      </w:r>
      <w:r>
        <w:t>and</w:t>
      </w:r>
      <w:r>
        <w:rPr>
          <w:spacing w:val="-3"/>
        </w:rPr>
        <w:t xml:space="preserve"> </w:t>
      </w:r>
      <w:r>
        <w:t>skills</w:t>
      </w:r>
      <w:r>
        <w:rPr>
          <w:spacing w:val="-3"/>
        </w:rPr>
        <w:t xml:space="preserve"> </w:t>
      </w:r>
      <w:r>
        <w:t>needed</w:t>
      </w:r>
      <w:r>
        <w:rPr>
          <w:spacing w:val="-3"/>
        </w:rPr>
        <w:t xml:space="preserve"> </w:t>
      </w:r>
      <w:r>
        <w:t>at</w:t>
      </w:r>
      <w:r>
        <w:rPr>
          <w:spacing w:val="-5"/>
        </w:rPr>
        <w:t xml:space="preserve"> </w:t>
      </w:r>
      <w:r>
        <w:t>time</w:t>
      </w:r>
      <w:r>
        <w:rPr>
          <w:spacing w:val="-3"/>
        </w:rPr>
        <w:t xml:space="preserve"> </w:t>
      </w:r>
      <w:r>
        <w:t>of</w:t>
      </w:r>
      <w:r>
        <w:rPr>
          <w:spacing w:val="-5"/>
        </w:rPr>
        <w:t xml:space="preserve"> </w:t>
      </w:r>
      <w:r>
        <w:t>hire</w:t>
      </w:r>
      <w:r>
        <w:rPr>
          <w:spacing w:val="-3"/>
        </w:rPr>
        <w:t xml:space="preserve"> </w:t>
      </w:r>
      <w:r>
        <w:t>that</w:t>
      </w:r>
      <w:r>
        <w:rPr>
          <w:spacing w:val="-3"/>
        </w:rPr>
        <w:t xml:space="preserve"> </w:t>
      </w:r>
      <w:r>
        <w:t>are</w:t>
      </w:r>
      <w:r>
        <w:rPr>
          <w:spacing w:val="-3"/>
        </w:rPr>
        <w:t xml:space="preserve"> </w:t>
      </w:r>
      <w:r>
        <w:t>not already required in the classification specification.</w:t>
      </w:r>
    </w:p>
    <w:p w14:paraId="7BA15693" w14:textId="77777777" w:rsidR="009A0C10" w:rsidRDefault="001B1DCE">
      <w:pPr>
        <w:spacing w:before="77"/>
        <w:ind w:left="120"/>
        <w:rPr>
          <w:b/>
          <w:sz w:val="24"/>
        </w:rPr>
      </w:pPr>
      <w:r>
        <w:rPr>
          <w:b/>
          <w:color w:val="0000FF"/>
          <w:sz w:val="24"/>
        </w:rPr>
        <w:t>All</w:t>
      </w:r>
      <w:r>
        <w:rPr>
          <w:b/>
          <w:color w:val="0000FF"/>
          <w:spacing w:val="-3"/>
          <w:sz w:val="24"/>
        </w:rPr>
        <w:t xml:space="preserve"> </w:t>
      </w:r>
      <w:r>
        <w:rPr>
          <w:b/>
          <w:color w:val="0000FF"/>
          <w:sz w:val="24"/>
        </w:rPr>
        <w:t>positions</w:t>
      </w:r>
      <w:r>
        <w:rPr>
          <w:b/>
          <w:color w:val="0000FF"/>
          <w:spacing w:val="-3"/>
          <w:sz w:val="24"/>
        </w:rPr>
        <w:t xml:space="preserve"> </w:t>
      </w:r>
      <w:r>
        <w:rPr>
          <w:b/>
          <w:color w:val="0000FF"/>
          <w:sz w:val="24"/>
        </w:rPr>
        <w:t>in</w:t>
      </w:r>
      <w:r>
        <w:rPr>
          <w:b/>
          <w:color w:val="0000FF"/>
          <w:spacing w:val="-4"/>
          <w:sz w:val="24"/>
        </w:rPr>
        <w:t xml:space="preserve"> </w:t>
      </w:r>
      <w:r>
        <w:rPr>
          <w:b/>
          <w:color w:val="0000FF"/>
          <w:sz w:val="24"/>
        </w:rPr>
        <w:t>OHA</w:t>
      </w:r>
      <w:r>
        <w:rPr>
          <w:b/>
          <w:color w:val="0000FF"/>
          <w:spacing w:val="-3"/>
          <w:sz w:val="24"/>
        </w:rPr>
        <w:t xml:space="preserve"> </w:t>
      </w:r>
      <w:r>
        <w:rPr>
          <w:b/>
          <w:color w:val="0000FF"/>
          <w:sz w:val="24"/>
        </w:rPr>
        <w:t>require</w:t>
      </w:r>
      <w:r>
        <w:rPr>
          <w:b/>
          <w:color w:val="0000FF"/>
          <w:spacing w:val="-4"/>
          <w:sz w:val="24"/>
        </w:rPr>
        <w:t xml:space="preserve"> </w:t>
      </w:r>
      <w:r>
        <w:rPr>
          <w:b/>
          <w:color w:val="0000FF"/>
          <w:sz w:val="24"/>
        </w:rPr>
        <w:t>a</w:t>
      </w:r>
      <w:r>
        <w:rPr>
          <w:b/>
          <w:color w:val="0000FF"/>
          <w:spacing w:val="-3"/>
          <w:sz w:val="24"/>
        </w:rPr>
        <w:t xml:space="preserve"> </w:t>
      </w:r>
      <w:r>
        <w:rPr>
          <w:b/>
          <w:color w:val="0000FF"/>
          <w:sz w:val="24"/>
        </w:rPr>
        <w:t>Criminal</w:t>
      </w:r>
      <w:r>
        <w:rPr>
          <w:b/>
          <w:color w:val="0000FF"/>
          <w:spacing w:val="-3"/>
          <w:sz w:val="24"/>
        </w:rPr>
        <w:t xml:space="preserve"> </w:t>
      </w:r>
      <w:r>
        <w:rPr>
          <w:b/>
          <w:color w:val="0000FF"/>
          <w:sz w:val="24"/>
        </w:rPr>
        <w:t>Background</w:t>
      </w:r>
      <w:r>
        <w:rPr>
          <w:b/>
          <w:color w:val="0000FF"/>
          <w:spacing w:val="-3"/>
          <w:sz w:val="24"/>
        </w:rPr>
        <w:t xml:space="preserve"> </w:t>
      </w:r>
      <w:r>
        <w:rPr>
          <w:b/>
          <w:color w:val="0000FF"/>
          <w:sz w:val="24"/>
        </w:rPr>
        <w:t>Check</w:t>
      </w:r>
      <w:r>
        <w:rPr>
          <w:b/>
          <w:color w:val="0000FF"/>
          <w:spacing w:val="-5"/>
          <w:sz w:val="24"/>
        </w:rPr>
        <w:t xml:space="preserve"> </w:t>
      </w:r>
      <w:r>
        <w:rPr>
          <w:b/>
          <w:color w:val="0000FF"/>
          <w:sz w:val="24"/>
        </w:rPr>
        <w:t>and</w:t>
      </w:r>
      <w:r>
        <w:rPr>
          <w:b/>
          <w:color w:val="0000FF"/>
          <w:spacing w:val="-6"/>
          <w:sz w:val="24"/>
        </w:rPr>
        <w:t xml:space="preserve"> </w:t>
      </w:r>
      <w:r>
        <w:rPr>
          <w:b/>
          <w:color w:val="0000FF"/>
          <w:sz w:val="24"/>
        </w:rPr>
        <w:t>an</w:t>
      </w:r>
      <w:r>
        <w:rPr>
          <w:b/>
          <w:color w:val="0000FF"/>
          <w:spacing w:val="-3"/>
          <w:sz w:val="24"/>
        </w:rPr>
        <w:t xml:space="preserve"> </w:t>
      </w:r>
      <w:r>
        <w:rPr>
          <w:b/>
          <w:color w:val="0000FF"/>
          <w:sz w:val="24"/>
        </w:rPr>
        <w:t>Abuse/Neglect Check. Fingerprints may be required.</w:t>
      </w:r>
    </w:p>
    <w:p w14:paraId="77834514" w14:textId="77777777" w:rsidR="009A0C10" w:rsidRDefault="001B1DCE">
      <w:pPr>
        <w:pStyle w:val="ListParagraph"/>
        <w:numPr>
          <w:ilvl w:val="0"/>
          <w:numId w:val="1"/>
        </w:numPr>
        <w:tabs>
          <w:tab w:val="left" w:pos="840"/>
        </w:tabs>
        <w:spacing w:before="120"/>
        <w:ind w:right="2219"/>
        <w:rPr>
          <w:sz w:val="24"/>
        </w:rPr>
      </w:pPr>
      <w:r>
        <w:rPr>
          <w:sz w:val="24"/>
        </w:rPr>
        <w:t>Proficient</w:t>
      </w:r>
      <w:r>
        <w:rPr>
          <w:spacing w:val="-5"/>
          <w:sz w:val="24"/>
        </w:rPr>
        <w:t xml:space="preserve"> </w:t>
      </w:r>
      <w:r>
        <w:rPr>
          <w:sz w:val="24"/>
        </w:rPr>
        <w:t>personal</w:t>
      </w:r>
      <w:r>
        <w:rPr>
          <w:spacing w:val="-4"/>
          <w:sz w:val="24"/>
        </w:rPr>
        <w:t xml:space="preserve"> </w:t>
      </w:r>
      <w:r>
        <w:rPr>
          <w:sz w:val="24"/>
        </w:rPr>
        <w:t>computer</w:t>
      </w:r>
      <w:r>
        <w:rPr>
          <w:spacing w:val="-4"/>
          <w:sz w:val="24"/>
        </w:rPr>
        <w:t xml:space="preserve"> </w:t>
      </w:r>
      <w:r>
        <w:rPr>
          <w:sz w:val="24"/>
        </w:rPr>
        <w:t>skills,</w:t>
      </w:r>
      <w:r>
        <w:rPr>
          <w:spacing w:val="-4"/>
          <w:sz w:val="24"/>
        </w:rPr>
        <w:t xml:space="preserve"> </w:t>
      </w:r>
      <w:r>
        <w:rPr>
          <w:sz w:val="24"/>
        </w:rPr>
        <w:t>including</w:t>
      </w:r>
      <w:r>
        <w:rPr>
          <w:spacing w:val="-6"/>
          <w:sz w:val="24"/>
        </w:rPr>
        <w:t xml:space="preserve"> </w:t>
      </w:r>
      <w:r>
        <w:rPr>
          <w:sz w:val="24"/>
        </w:rPr>
        <w:t>skill</w:t>
      </w:r>
      <w:r>
        <w:rPr>
          <w:spacing w:val="-5"/>
          <w:sz w:val="24"/>
        </w:rPr>
        <w:t xml:space="preserve"> </w:t>
      </w:r>
      <w:r>
        <w:rPr>
          <w:sz w:val="24"/>
        </w:rPr>
        <w:t>using Microsoft</w:t>
      </w:r>
      <w:r>
        <w:rPr>
          <w:spacing w:val="-6"/>
          <w:sz w:val="24"/>
        </w:rPr>
        <w:t xml:space="preserve"> </w:t>
      </w:r>
      <w:r>
        <w:rPr>
          <w:sz w:val="24"/>
        </w:rPr>
        <w:t>Office</w:t>
      </w:r>
      <w:r>
        <w:rPr>
          <w:spacing w:val="-4"/>
          <w:sz w:val="24"/>
        </w:rPr>
        <w:t xml:space="preserve"> </w:t>
      </w:r>
      <w:r>
        <w:rPr>
          <w:sz w:val="24"/>
        </w:rPr>
        <w:t>Suite (Word, Excel, PowerPoint, Outlook, OneNote) and Exchange Online (email, calendar, tasks)</w:t>
      </w:r>
    </w:p>
    <w:p w14:paraId="01FDFDE4" w14:textId="77777777" w:rsidR="009A0C10" w:rsidRDefault="001B1DCE">
      <w:pPr>
        <w:pStyle w:val="ListParagraph"/>
        <w:numPr>
          <w:ilvl w:val="0"/>
          <w:numId w:val="1"/>
        </w:numPr>
        <w:tabs>
          <w:tab w:val="left" w:pos="840"/>
        </w:tabs>
        <w:spacing w:before="120" w:line="333" w:lineRule="auto"/>
        <w:ind w:right="506"/>
        <w:rPr>
          <w:sz w:val="24"/>
        </w:rPr>
      </w:pPr>
      <w:r>
        <w:rPr>
          <w:sz w:val="24"/>
        </w:rPr>
        <w:t>The</w:t>
      </w:r>
      <w:r>
        <w:rPr>
          <w:spacing w:val="-6"/>
          <w:sz w:val="24"/>
        </w:rPr>
        <w:t xml:space="preserve"> </w:t>
      </w:r>
      <w:r>
        <w:rPr>
          <w:sz w:val="24"/>
        </w:rPr>
        <w:t>ability</w:t>
      </w:r>
      <w:r>
        <w:rPr>
          <w:spacing w:val="-6"/>
          <w:sz w:val="24"/>
        </w:rPr>
        <w:t xml:space="preserve"> </w:t>
      </w:r>
      <w:r>
        <w:rPr>
          <w:sz w:val="24"/>
        </w:rPr>
        <w:t>to</w:t>
      </w:r>
      <w:r>
        <w:rPr>
          <w:spacing w:val="-6"/>
          <w:sz w:val="24"/>
        </w:rPr>
        <w:t xml:space="preserve"> </w:t>
      </w:r>
      <w:r>
        <w:rPr>
          <w:sz w:val="24"/>
        </w:rPr>
        <w:t>work</w:t>
      </w:r>
      <w:r>
        <w:rPr>
          <w:spacing w:val="-6"/>
          <w:sz w:val="24"/>
        </w:rPr>
        <w:t xml:space="preserve"> </w:t>
      </w:r>
      <w:r>
        <w:rPr>
          <w:sz w:val="24"/>
        </w:rPr>
        <w:t>collaboratively</w:t>
      </w:r>
      <w:r>
        <w:rPr>
          <w:spacing w:val="-6"/>
          <w:sz w:val="24"/>
        </w:rPr>
        <w:t xml:space="preserve"> </w:t>
      </w:r>
      <w:r>
        <w:rPr>
          <w:sz w:val="24"/>
        </w:rPr>
        <w:t>in</w:t>
      </w:r>
      <w:r>
        <w:rPr>
          <w:spacing w:val="-6"/>
          <w:sz w:val="24"/>
        </w:rPr>
        <w:t xml:space="preserve"> </w:t>
      </w:r>
      <w:r>
        <w:rPr>
          <w:sz w:val="24"/>
        </w:rPr>
        <w:t>a</w:t>
      </w:r>
      <w:r>
        <w:rPr>
          <w:spacing w:val="-8"/>
          <w:sz w:val="24"/>
        </w:rPr>
        <w:t xml:space="preserve"> </w:t>
      </w:r>
      <w:r>
        <w:rPr>
          <w:sz w:val="24"/>
        </w:rPr>
        <w:t>team</w:t>
      </w:r>
      <w:r>
        <w:rPr>
          <w:spacing w:val="-6"/>
          <w:sz w:val="24"/>
        </w:rPr>
        <w:t xml:space="preserve"> </w:t>
      </w:r>
      <w:r>
        <w:rPr>
          <w:sz w:val="24"/>
        </w:rPr>
        <w:t>setting.</w:t>
      </w:r>
      <w:r>
        <w:rPr>
          <w:spacing w:val="-2"/>
          <w:sz w:val="24"/>
        </w:rPr>
        <w:t xml:space="preserve"> </w:t>
      </w:r>
      <w:r>
        <w:rPr>
          <w:sz w:val="24"/>
        </w:rPr>
        <w:t>Advanced</w:t>
      </w:r>
      <w:r>
        <w:rPr>
          <w:spacing w:val="-5"/>
          <w:sz w:val="24"/>
        </w:rPr>
        <w:t xml:space="preserve"> </w:t>
      </w:r>
      <w:r>
        <w:rPr>
          <w:sz w:val="24"/>
        </w:rPr>
        <w:t>customer</w:t>
      </w:r>
      <w:r>
        <w:rPr>
          <w:spacing w:val="-13"/>
          <w:sz w:val="24"/>
        </w:rPr>
        <w:t xml:space="preserve"> </w:t>
      </w:r>
      <w:r>
        <w:rPr>
          <w:sz w:val="24"/>
        </w:rPr>
        <w:t>service</w:t>
      </w:r>
      <w:r>
        <w:rPr>
          <w:spacing w:val="-9"/>
          <w:sz w:val="24"/>
        </w:rPr>
        <w:t xml:space="preserve"> </w:t>
      </w:r>
      <w:r>
        <w:rPr>
          <w:sz w:val="24"/>
        </w:rPr>
        <w:t>and</w:t>
      </w:r>
      <w:r>
        <w:rPr>
          <w:spacing w:val="-10"/>
          <w:sz w:val="24"/>
        </w:rPr>
        <w:t xml:space="preserve"> </w:t>
      </w:r>
      <w:r>
        <w:rPr>
          <w:sz w:val="24"/>
        </w:rPr>
        <w:t>proficient communication skills.</w:t>
      </w:r>
    </w:p>
    <w:p w14:paraId="0801BD6B" w14:textId="77777777" w:rsidR="009A0C10" w:rsidRDefault="001B1DCE">
      <w:pPr>
        <w:pStyle w:val="ListParagraph"/>
        <w:numPr>
          <w:ilvl w:val="0"/>
          <w:numId w:val="1"/>
        </w:numPr>
        <w:tabs>
          <w:tab w:val="left" w:pos="840"/>
        </w:tabs>
        <w:spacing w:before="14"/>
        <w:ind w:right="578"/>
        <w:rPr>
          <w:sz w:val="24"/>
        </w:rPr>
      </w:pPr>
      <w:r>
        <w:rPr>
          <w:sz w:val="24"/>
        </w:rPr>
        <w:t>Skill</w:t>
      </w:r>
      <w:r>
        <w:rPr>
          <w:spacing w:val="-3"/>
          <w:sz w:val="24"/>
        </w:rPr>
        <w:t xml:space="preserve"> </w:t>
      </w:r>
      <w:r>
        <w:rPr>
          <w:sz w:val="24"/>
        </w:rPr>
        <w:t>in</w:t>
      </w:r>
      <w:r>
        <w:rPr>
          <w:spacing w:val="-3"/>
          <w:sz w:val="24"/>
        </w:rPr>
        <w:t xml:space="preserve"> </w:t>
      </w:r>
      <w:r>
        <w:rPr>
          <w:sz w:val="24"/>
        </w:rPr>
        <w:t>performing</w:t>
      </w:r>
      <w:r>
        <w:rPr>
          <w:spacing w:val="-4"/>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3"/>
          <w:sz w:val="24"/>
        </w:rPr>
        <w:t xml:space="preserve"> </w:t>
      </w:r>
      <w:r>
        <w:rPr>
          <w:sz w:val="24"/>
        </w:rPr>
        <w:t>functions at</w:t>
      </w:r>
      <w:r>
        <w:rPr>
          <w:spacing w:val="-5"/>
          <w:sz w:val="24"/>
        </w:rPr>
        <w:t xml:space="preserve"> </w:t>
      </w:r>
      <w:r>
        <w:rPr>
          <w:sz w:val="24"/>
        </w:rPr>
        <w:t>a</w:t>
      </w:r>
      <w:r>
        <w:rPr>
          <w:spacing w:val="-3"/>
          <w:sz w:val="24"/>
        </w:rPr>
        <w:t xml:space="preserve"> </w:t>
      </w:r>
      <w:r>
        <w:rPr>
          <w:sz w:val="24"/>
        </w:rPr>
        <w:t>program</w:t>
      </w:r>
      <w:r>
        <w:rPr>
          <w:spacing w:val="-2"/>
          <w:sz w:val="24"/>
        </w:rPr>
        <w:t xml:space="preserve"> </w:t>
      </w:r>
      <w:r>
        <w:rPr>
          <w:sz w:val="24"/>
        </w:rPr>
        <w:t>support</w:t>
      </w:r>
      <w:r>
        <w:rPr>
          <w:spacing w:val="-3"/>
          <w:sz w:val="24"/>
        </w:rPr>
        <w:t xml:space="preserve"> </w:t>
      </w:r>
      <w:r>
        <w:rPr>
          <w:sz w:val="24"/>
        </w:rPr>
        <w:t>level</w:t>
      </w:r>
      <w:r>
        <w:rPr>
          <w:spacing w:val="-3"/>
          <w:sz w:val="24"/>
        </w:rPr>
        <w:t xml:space="preserve"> </w:t>
      </w:r>
      <w:r>
        <w:rPr>
          <w:sz w:val="24"/>
        </w:rPr>
        <w:t>requiring</w:t>
      </w:r>
      <w:r>
        <w:rPr>
          <w:spacing w:val="-4"/>
          <w:sz w:val="24"/>
        </w:rPr>
        <w:t xml:space="preserve"> </w:t>
      </w:r>
      <w:r>
        <w:rPr>
          <w:sz w:val="24"/>
        </w:rPr>
        <w:t>decision</w:t>
      </w:r>
      <w:r>
        <w:rPr>
          <w:spacing w:val="-5"/>
          <w:sz w:val="24"/>
        </w:rPr>
        <w:t xml:space="preserve"> </w:t>
      </w:r>
      <w:r>
        <w:rPr>
          <w:sz w:val="24"/>
        </w:rPr>
        <w:t>making within</w:t>
      </w:r>
      <w:r>
        <w:rPr>
          <w:spacing w:val="-25"/>
          <w:sz w:val="24"/>
        </w:rPr>
        <w:t xml:space="preserve"> </w:t>
      </w:r>
      <w:r>
        <w:rPr>
          <w:sz w:val="24"/>
        </w:rPr>
        <w:t>established rules, policies, or procedures.</w:t>
      </w:r>
    </w:p>
    <w:p w14:paraId="45CC5E15" w14:textId="77777777" w:rsidR="009A0C10" w:rsidRDefault="001B1DCE">
      <w:pPr>
        <w:pStyle w:val="ListParagraph"/>
        <w:numPr>
          <w:ilvl w:val="0"/>
          <w:numId w:val="1"/>
        </w:numPr>
        <w:tabs>
          <w:tab w:val="left" w:pos="840"/>
        </w:tabs>
        <w:spacing w:before="119"/>
        <w:ind w:hanging="360"/>
        <w:rPr>
          <w:sz w:val="24"/>
        </w:rPr>
      </w:pPr>
      <w:r>
        <w:rPr>
          <w:sz w:val="24"/>
        </w:rPr>
        <w:t>Intermediate</w:t>
      </w:r>
      <w:r>
        <w:rPr>
          <w:spacing w:val="-5"/>
          <w:sz w:val="24"/>
        </w:rPr>
        <w:t xml:space="preserve"> </w:t>
      </w:r>
      <w:r>
        <w:rPr>
          <w:sz w:val="24"/>
        </w:rPr>
        <w:t>ability</w:t>
      </w:r>
      <w:r>
        <w:rPr>
          <w:spacing w:val="-3"/>
          <w:sz w:val="24"/>
        </w:rPr>
        <w:t xml:space="preserve"> </w:t>
      </w:r>
      <w:r>
        <w:rPr>
          <w:sz w:val="24"/>
        </w:rPr>
        <w:t>to</w:t>
      </w:r>
      <w:r>
        <w:rPr>
          <w:spacing w:val="-6"/>
          <w:sz w:val="24"/>
        </w:rPr>
        <w:t xml:space="preserve"> </w:t>
      </w:r>
      <w:r>
        <w:rPr>
          <w:sz w:val="24"/>
        </w:rPr>
        <w:t>coordinate</w:t>
      </w:r>
      <w:r>
        <w:rPr>
          <w:spacing w:val="-2"/>
          <w:sz w:val="24"/>
        </w:rPr>
        <w:t xml:space="preserve"> </w:t>
      </w:r>
      <w:r>
        <w:rPr>
          <w:sz w:val="24"/>
        </w:rPr>
        <w:t>work</w:t>
      </w:r>
      <w:r>
        <w:rPr>
          <w:spacing w:val="-6"/>
          <w:sz w:val="24"/>
        </w:rPr>
        <w:t xml:space="preserve"> </w:t>
      </w:r>
      <w:r>
        <w:rPr>
          <w:sz w:val="24"/>
        </w:rPr>
        <w:t>activities</w:t>
      </w:r>
      <w:r>
        <w:rPr>
          <w:spacing w:val="-1"/>
          <w:sz w:val="24"/>
        </w:rPr>
        <w:t xml:space="preserve"> </w:t>
      </w:r>
      <w:r>
        <w:rPr>
          <w:sz w:val="24"/>
        </w:rPr>
        <w:t>with</w:t>
      </w:r>
      <w:r>
        <w:rPr>
          <w:spacing w:val="-2"/>
          <w:sz w:val="24"/>
        </w:rPr>
        <w:t xml:space="preserve"> </w:t>
      </w:r>
      <w:r>
        <w:rPr>
          <w:sz w:val="24"/>
        </w:rPr>
        <w:t>competing</w:t>
      </w:r>
      <w:r>
        <w:rPr>
          <w:spacing w:val="-5"/>
          <w:sz w:val="24"/>
        </w:rPr>
        <w:t xml:space="preserve"> </w:t>
      </w:r>
      <w:r>
        <w:rPr>
          <w:spacing w:val="-2"/>
          <w:sz w:val="24"/>
        </w:rPr>
        <w:t>deadlines.</w:t>
      </w:r>
    </w:p>
    <w:p w14:paraId="4C421C8B" w14:textId="60B49762" w:rsidR="009A0C10" w:rsidRDefault="001B1DCE">
      <w:pPr>
        <w:pStyle w:val="ListParagraph"/>
        <w:numPr>
          <w:ilvl w:val="0"/>
          <w:numId w:val="1"/>
        </w:numPr>
        <w:tabs>
          <w:tab w:val="left" w:pos="840"/>
        </w:tabs>
        <w:spacing w:before="118"/>
        <w:ind w:right="1570"/>
        <w:rPr>
          <w:sz w:val="24"/>
        </w:rPr>
      </w:pPr>
      <w:r>
        <w:rPr>
          <w:sz w:val="24"/>
        </w:rPr>
        <w:t>Proficient</w:t>
      </w:r>
      <w:r>
        <w:rPr>
          <w:spacing w:val="-5"/>
          <w:sz w:val="24"/>
        </w:rPr>
        <w:t xml:space="preserve"> </w:t>
      </w:r>
      <w:r>
        <w:rPr>
          <w:sz w:val="24"/>
        </w:rPr>
        <w:t>ability</w:t>
      </w:r>
      <w:r>
        <w:rPr>
          <w:spacing w:val="-3"/>
          <w:sz w:val="24"/>
        </w:rPr>
        <w:t xml:space="preserve"> </w:t>
      </w:r>
      <w:r>
        <w:rPr>
          <w:sz w:val="24"/>
        </w:rPr>
        <w:t>to</w:t>
      </w:r>
      <w:r>
        <w:rPr>
          <w:spacing w:val="-5"/>
          <w:sz w:val="24"/>
        </w:rPr>
        <w:t xml:space="preserve"> </w:t>
      </w:r>
      <w:r>
        <w:rPr>
          <w:sz w:val="24"/>
        </w:rPr>
        <w:t>maintain</w:t>
      </w:r>
      <w:r>
        <w:rPr>
          <w:spacing w:val="-3"/>
          <w:sz w:val="24"/>
        </w:rPr>
        <w:t xml:space="preserve"> </w:t>
      </w:r>
      <w:r>
        <w:rPr>
          <w:sz w:val="24"/>
        </w:rPr>
        <w:t>confidentiality</w:t>
      </w:r>
      <w:r>
        <w:rPr>
          <w:spacing w:val="-3"/>
          <w:sz w:val="24"/>
        </w:rPr>
        <w:t xml:space="preserve"> </w:t>
      </w:r>
      <w:r>
        <w:rPr>
          <w:sz w:val="24"/>
        </w:rPr>
        <w:t>of</w:t>
      </w:r>
      <w:r>
        <w:rPr>
          <w:spacing w:val="-5"/>
          <w:sz w:val="24"/>
        </w:rPr>
        <w:t xml:space="preserve"> </w:t>
      </w:r>
      <w:r>
        <w:rPr>
          <w:sz w:val="24"/>
        </w:rPr>
        <w:t>agency</w:t>
      </w:r>
      <w:r>
        <w:rPr>
          <w:spacing w:val="-3"/>
          <w:sz w:val="24"/>
        </w:rPr>
        <w:t xml:space="preserve"> </w:t>
      </w:r>
      <w:r>
        <w:rPr>
          <w:sz w:val="24"/>
        </w:rPr>
        <w:t>records</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 xml:space="preserve">learn agency </w:t>
      </w:r>
      <w:r w:rsidR="000856DD">
        <w:rPr>
          <w:sz w:val="24"/>
        </w:rPr>
        <w:t>programs, operations</w:t>
      </w:r>
      <w:r>
        <w:rPr>
          <w:sz w:val="24"/>
        </w:rPr>
        <w:t>, policies, and procedures.</w:t>
      </w:r>
    </w:p>
    <w:p w14:paraId="1F4DD1A5" w14:textId="77777777" w:rsidR="009A0C10" w:rsidRDefault="009A0C10">
      <w:pPr>
        <w:pStyle w:val="BodyText"/>
        <w:spacing w:before="46"/>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672"/>
        <w:gridCol w:w="3529"/>
      </w:tblGrid>
      <w:tr w:rsidR="009A0C10" w14:paraId="439357C2" w14:textId="77777777">
        <w:trPr>
          <w:trHeight w:val="1046"/>
        </w:trPr>
        <w:tc>
          <w:tcPr>
            <w:tcW w:w="11001" w:type="dxa"/>
            <w:gridSpan w:val="3"/>
          </w:tcPr>
          <w:p w14:paraId="077075EB" w14:textId="77777777" w:rsidR="009A0C10" w:rsidRDefault="009A0C10">
            <w:pPr>
              <w:pStyle w:val="TableParagraph"/>
              <w:spacing w:before="82"/>
              <w:rPr>
                <w:sz w:val="24"/>
              </w:rPr>
            </w:pPr>
          </w:p>
          <w:p w14:paraId="00687D16" w14:textId="77777777" w:rsidR="009A0C10" w:rsidRDefault="001B1DCE">
            <w:pPr>
              <w:pStyle w:val="TableParagraph"/>
              <w:ind w:left="115" w:right="1471"/>
              <w:rPr>
                <w:sz w:val="24"/>
              </w:rPr>
            </w:pPr>
            <w:r>
              <w:rPr>
                <w:b/>
                <w:sz w:val="24"/>
              </w:rPr>
              <w:t>BUDGET</w:t>
            </w:r>
            <w:r>
              <w:rPr>
                <w:b/>
                <w:spacing w:val="-3"/>
                <w:sz w:val="24"/>
              </w:rPr>
              <w:t xml:space="preserve"> </w:t>
            </w:r>
            <w:r>
              <w:rPr>
                <w:b/>
                <w:sz w:val="24"/>
              </w:rPr>
              <w:t>AUTHORITY:</w:t>
            </w:r>
            <w:r>
              <w:rPr>
                <w:b/>
                <w:spacing w:val="-3"/>
                <w:sz w:val="24"/>
              </w:rPr>
              <w:t xml:space="preserve"> </w:t>
            </w:r>
            <w:r>
              <w:rPr>
                <w:sz w:val="24"/>
              </w:rPr>
              <w:t>If</w:t>
            </w:r>
            <w:r>
              <w:rPr>
                <w:spacing w:val="-4"/>
                <w:sz w:val="24"/>
              </w:rPr>
              <w:t xml:space="preserve"> </w:t>
            </w:r>
            <w:r>
              <w:rPr>
                <w:sz w:val="24"/>
              </w:rPr>
              <w:t>this</w:t>
            </w:r>
            <w:r>
              <w:rPr>
                <w:spacing w:val="-7"/>
                <w:sz w:val="24"/>
              </w:rPr>
              <w:t xml:space="preserve"> </w:t>
            </w:r>
            <w:r>
              <w:rPr>
                <w:sz w:val="24"/>
              </w:rPr>
              <w:t>position</w:t>
            </w:r>
            <w:r>
              <w:rPr>
                <w:spacing w:val="-4"/>
                <w:sz w:val="24"/>
              </w:rPr>
              <w:t xml:space="preserve"> </w:t>
            </w:r>
            <w:r>
              <w:rPr>
                <w:sz w:val="24"/>
              </w:rPr>
              <w:t>has</w:t>
            </w:r>
            <w:r>
              <w:rPr>
                <w:spacing w:val="-4"/>
                <w:sz w:val="24"/>
              </w:rPr>
              <w:t xml:space="preserve"> </w:t>
            </w:r>
            <w:r>
              <w:rPr>
                <w:sz w:val="24"/>
              </w:rPr>
              <w:t>authority</w:t>
            </w:r>
            <w:r>
              <w:rPr>
                <w:spacing w:val="-4"/>
                <w:sz w:val="24"/>
              </w:rPr>
              <w:t xml:space="preserve"> </w:t>
            </w:r>
            <w:r>
              <w:rPr>
                <w:sz w:val="24"/>
              </w:rPr>
              <w:t>to</w:t>
            </w:r>
            <w:r>
              <w:rPr>
                <w:spacing w:val="-4"/>
                <w:sz w:val="24"/>
              </w:rPr>
              <w:t xml:space="preserve"> </w:t>
            </w:r>
            <w:r>
              <w:rPr>
                <w:sz w:val="24"/>
              </w:rPr>
              <w:t>commit</w:t>
            </w:r>
            <w:r>
              <w:rPr>
                <w:spacing w:val="-4"/>
                <w:sz w:val="24"/>
              </w:rPr>
              <w:t xml:space="preserve"> </w:t>
            </w:r>
            <w:r>
              <w:rPr>
                <w:sz w:val="24"/>
              </w:rPr>
              <w:t>agency</w:t>
            </w:r>
            <w:r>
              <w:rPr>
                <w:spacing w:val="-4"/>
                <w:sz w:val="24"/>
              </w:rPr>
              <w:t xml:space="preserve"> </w:t>
            </w:r>
            <w:r>
              <w:rPr>
                <w:sz w:val="24"/>
              </w:rPr>
              <w:t>operating</w:t>
            </w:r>
            <w:r>
              <w:rPr>
                <w:spacing w:val="-4"/>
                <w:sz w:val="24"/>
              </w:rPr>
              <w:t xml:space="preserve"> </w:t>
            </w:r>
            <w:r>
              <w:rPr>
                <w:sz w:val="24"/>
              </w:rPr>
              <w:t>money, indicate the following:</w:t>
            </w:r>
          </w:p>
        </w:tc>
      </w:tr>
      <w:tr w:rsidR="009A0C10" w14:paraId="1468B077" w14:textId="77777777">
        <w:trPr>
          <w:trHeight w:val="421"/>
        </w:trPr>
        <w:tc>
          <w:tcPr>
            <w:tcW w:w="3800" w:type="dxa"/>
          </w:tcPr>
          <w:p w14:paraId="069A921C" w14:textId="77777777" w:rsidR="009A0C10" w:rsidRDefault="001B1DCE">
            <w:pPr>
              <w:pStyle w:val="TableParagraph"/>
              <w:spacing w:before="72"/>
              <w:ind w:left="1032"/>
              <w:rPr>
                <w:b/>
                <w:sz w:val="24"/>
              </w:rPr>
            </w:pPr>
            <w:r>
              <w:rPr>
                <w:b/>
                <w:sz w:val="24"/>
              </w:rPr>
              <w:t>Operating</w:t>
            </w:r>
            <w:r>
              <w:rPr>
                <w:b/>
                <w:spacing w:val="-5"/>
                <w:sz w:val="24"/>
              </w:rPr>
              <w:t xml:space="preserve"> </w:t>
            </w:r>
            <w:r>
              <w:rPr>
                <w:b/>
                <w:spacing w:val="-4"/>
                <w:sz w:val="24"/>
              </w:rPr>
              <w:t>Area</w:t>
            </w:r>
          </w:p>
        </w:tc>
        <w:tc>
          <w:tcPr>
            <w:tcW w:w="3672" w:type="dxa"/>
          </w:tcPr>
          <w:p w14:paraId="72E3FBDC" w14:textId="77777777" w:rsidR="009A0C10" w:rsidRDefault="001B1DCE">
            <w:pPr>
              <w:pStyle w:val="TableParagraph"/>
              <w:spacing w:before="72"/>
              <w:ind w:left="165"/>
              <w:rPr>
                <w:b/>
                <w:sz w:val="24"/>
              </w:rPr>
            </w:pPr>
            <w:r>
              <w:rPr>
                <w:b/>
                <w:sz w:val="24"/>
              </w:rPr>
              <w:t>Biennial</w:t>
            </w:r>
            <w:r>
              <w:rPr>
                <w:b/>
                <w:spacing w:val="-5"/>
                <w:sz w:val="24"/>
              </w:rPr>
              <w:t xml:space="preserve"> </w:t>
            </w:r>
            <w:r>
              <w:rPr>
                <w:b/>
                <w:sz w:val="24"/>
              </w:rPr>
              <w:t>Amount</w:t>
            </w:r>
            <w:r>
              <w:rPr>
                <w:b/>
                <w:spacing w:val="-6"/>
                <w:sz w:val="24"/>
              </w:rPr>
              <w:t xml:space="preserve"> </w:t>
            </w:r>
            <w:r>
              <w:rPr>
                <w:b/>
                <w:spacing w:val="-2"/>
                <w:sz w:val="24"/>
              </w:rPr>
              <w:t>($00,000.00)</w:t>
            </w:r>
          </w:p>
        </w:tc>
        <w:tc>
          <w:tcPr>
            <w:tcW w:w="3529" w:type="dxa"/>
          </w:tcPr>
          <w:p w14:paraId="2F420FE6" w14:textId="77777777" w:rsidR="009A0C10" w:rsidRDefault="001B1DCE">
            <w:pPr>
              <w:pStyle w:val="TableParagraph"/>
              <w:spacing w:before="72"/>
              <w:ind w:left="1157"/>
              <w:rPr>
                <w:b/>
                <w:sz w:val="24"/>
              </w:rPr>
            </w:pPr>
            <w:r>
              <w:rPr>
                <w:b/>
                <w:sz w:val="24"/>
              </w:rPr>
              <w:t>Fund</w:t>
            </w:r>
            <w:r>
              <w:rPr>
                <w:b/>
                <w:spacing w:val="-3"/>
                <w:sz w:val="24"/>
              </w:rPr>
              <w:t xml:space="preserve"> </w:t>
            </w:r>
            <w:r>
              <w:rPr>
                <w:b/>
                <w:spacing w:val="-4"/>
                <w:sz w:val="24"/>
              </w:rPr>
              <w:t>Type</w:t>
            </w:r>
          </w:p>
        </w:tc>
      </w:tr>
    </w:tbl>
    <w:p w14:paraId="0F468AC4" w14:textId="77777777" w:rsidR="009A0C10" w:rsidRDefault="009A0C10">
      <w:pPr>
        <w:pStyle w:val="BodyText"/>
        <w:spacing w:before="183"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0"/>
        <w:gridCol w:w="3672"/>
        <w:gridCol w:w="3529"/>
      </w:tblGrid>
      <w:tr w:rsidR="009A0C10" w14:paraId="19F86D66" w14:textId="77777777">
        <w:trPr>
          <w:trHeight w:val="412"/>
        </w:trPr>
        <w:tc>
          <w:tcPr>
            <w:tcW w:w="3800" w:type="dxa"/>
            <w:tcBorders>
              <w:bottom w:val="single" w:sz="4" w:space="0" w:color="C0C0C0"/>
              <w:right w:val="single" w:sz="4" w:space="0" w:color="C0C0C0"/>
            </w:tcBorders>
          </w:tcPr>
          <w:p w14:paraId="20464A43" w14:textId="77777777" w:rsidR="009A0C10" w:rsidRDefault="009A0C10">
            <w:pPr>
              <w:pStyle w:val="TableParagraph"/>
              <w:rPr>
                <w:rFonts w:ascii="Times New Roman"/>
              </w:rPr>
            </w:pPr>
          </w:p>
        </w:tc>
        <w:tc>
          <w:tcPr>
            <w:tcW w:w="3672" w:type="dxa"/>
            <w:tcBorders>
              <w:left w:val="single" w:sz="4" w:space="0" w:color="C0C0C0"/>
              <w:bottom w:val="single" w:sz="4" w:space="0" w:color="C0C0C0"/>
              <w:right w:val="single" w:sz="4" w:space="0" w:color="C0C0C0"/>
            </w:tcBorders>
          </w:tcPr>
          <w:p w14:paraId="439BA3A3" w14:textId="77777777" w:rsidR="009A0C10" w:rsidRDefault="009A0C10">
            <w:pPr>
              <w:pStyle w:val="TableParagraph"/>
              <w:rPr>
                <w:rFonts w:ascii="Times New Roman"/>
              </w:rPr>
            </w:pPr>
          </w:p>
        </w:tc>
        <w:tc>
          <w:tcPr>
            <w:tcW w:w="3529" w:type="dxa"/>
            <w:tcBorders>
              <w:left w:val="single" w:sz="4" w:space="0" w:color="C0C0C0"/>
              <w:bottom w:val="single" w:sz="4" w:space="0" w:color="C0C0C0"/>
            </w:tcBorders>
          </w:tcPr>
          <w:p w14:paraId="44E18001" w14:textId="77777777" w:rsidR="009A0C10" w:rsidRDefault="009A0C10">
            <w:pPr>
              <w:pStyle w:val="TableParagraph"/>
              <w:rPr>
                <w:rFonts w:ascii="Times New Roman"/>
              </w:rPr>
            </w:pPr>
          </w:p>
        </w:tc>
      </w:tr>
    </w:tbl>
    <w:p w14:paraId="6A899D05" w14:textId="77777777" w:rsidR="009A0C10" w:rsidRDefault="009A0C10">
      <w:pPr>
        <w:pStyle w:val="BodyText"/>
        <w:rPr>
          <w:sz w:val="20"/>
        </w:rPr>
      </w:pPr>
    </w:p>
    <w:p w14:paraId="3C59C725" w14:textId="77777777" w:rsidR="009A0C10" w:rsidRDefault="009A0C10">
      <w:pPr>
        <w:pStyle w:val="BodyText"/>
        <w:rPr>
          <w:sz w:val="20"/>
        </w:rPr>
      </w:pPr>
    </w:p>
    <w:p w14:paraId="5B39B9B8" w14:textId="77777777" w:rsidR="009A0C10" w:rsidRDefault="009A0C10">
      <w:pPr>
        <w:pStyle w:val="BodyText"/>
        <w:rPr>
          <w:sz w:val="20"/>
        </w:rPr>
      </w:pPr>
    </w:p>
    <w:p w14:paraId="5096BB88" w14:textId="77777777" w:rsidR="009A0C10" w:rsidRDefault="009A0C10">
      <w:pPr>
        <w:pStyle w:val="BodyText"/>
        <w:spacing w:before="54"/>
        <w:rPr>
          <w:sz w:val="20"/>
        </w:rPr>
      </w:pPr>
    </w:p>
    <w:tbl>
      <w:tblPr>
        <w:tblW w:w="0" w:type="auto"/>
        <w:tblInd w:w="127" w:type="dxa"/>
        <w:tblLayout w:type="fixed"/>
        <w:tblCellMar>
          <w:left w:w="0" w:type="dxa"/>
          <w:right w:w="0" w:type="dxa"/>
        </w:tblCellMar>
        <w:tblLook w:val="01E0" w:firstRow="1" w:lastRow="1" w:firstColumn="1" w:lastColumn="1" w:noHBand="0" w:noVBand="0"/>
      </w:tblPr>
      <w:tblGrid>
        <w:gridCol w:w="11018"/>
      </w:tblGrid>
      <w:tr w:rsidR="009A0C10" w14:paraId="7AED668D" w14:textId="77777777">
        <w:trPr>
          <w:trHeight w:val="546"/>
        </w:trPr>
        <w:tc>
          <w:tcPr>
            <w:tcW w:w="11018" w:type="dxa"/>
            <w:tcBorders>
              <w:top w:val="single" w:sz="12" w:space="0" w:color="000000"/>
              <w:bottom w:val="single" w:sz="12" w:space="0" w:color="000000"/>
            </w:tcBorders>
            <w:shd w:val="clear" w:color="auto" w:fill="FFFF99"/>
          </w:tcPr>
          <w:p w14:paraId="41A53BA1" w14:textId="77777777" w:rsidR="009A0C10" w:rsidRDefault="001B1DCE">
            <w:pPr>
              <w:pStyle w:val="TableParagraph"/>
              <w:spacing w:before="137"/>
              <w:ind w:left="115"/>
              <w:rPr>
                <w:b/>
                <w:sz w:val="24"/>
              </w:rPr>
            </w:pPr>
            <w:r>
              <w:rPr>
                <w:b/>
                <w:sz w:val="24"/>
              </w:rPr>
              <w:t>SECTION</w:t>
            </w:r>
            <w:r>
              <w:rPr>
                <w:b/>
                <w:spacing w:val="-4"/>
                <w:sz w:val="24"/>
              </w:rPr>
              <w:t xml:space="preserve"> </w:t>
            </w:r>
            <w:r>
              <w:rPr>
                <w:b/>
                <w:sz w:val="24"/>
              </w:rPr>
              <w:t>11.</w:t>
            </w:r>
            <w:r>
              <w:rPr>
                <w:b/>
                <w:spacing w:val="-4"/>
                <w:sz w:val="24"/>
              </w:rPr>
              <w:t xml:space="preserve"> </w:t>
            </w:r>
            <w:r>
              <w:rPr>
                <w:b/>
                <w:sz w:val="24"/>
              </w:rPr>
              <w:t>ORGANIZATIONAL</w:t>
            </w:r>
            <w:r>
              <w:rPr>
                <w:b/>
                <w:spacing w:val="-4"/>
                <w:sz w:val="24"/>
              </w:rPr>
              <w:t xml:space="preserve"> CHART</w:t>
            </w:r>
          </w:p>
        </w:tc>
      </w:tr>
      <w:tr w:rsidR="009A0C10" w14:paraId="6A7DF5F2" w14:textId="77777777">
        <w:trPr>
          <w:trHeight w:val="847"/>
        </w:trPr>
        <w:tc>
          <w:tcPr>
            <w:tcW w:w="11018" w:type="dxa"/>
            <w:tcBorders>
              <w:top w:val="single" w:sz="12" w:space="0" w:color="000000"/>
            </w:tcBorders>
          </w:tcPr>
          <w:p w14:paraId="008431FA" w14:textId="77777777" w:rsidR="009A0C10" w:rsidRDefault="001B1DCE">
            <w:pPr>
              <w:pStyle w:val="TableParagraph"/>
              <w:spacing w:line="270" w:lineRule="atLeast"/>
              <w:ind w:left="115" w:right="78"/>
              <w:rPr>
                <w:sz w:val="24"/>
              </w:rPr>
            </w:pPr>
            <w:r>
              <w:rPr>
                <w:b/>
                <w:sz w:val="24"/>
              </w:rPr>
              <w:t>Attach</w:t>
            </w:r>
            <w:r>
              <w:rPr>
                <w:b/>
                <w:spacing w:val="-3"/>
                <w:sz w:val="24"/>
              </w:rPr>
              <w:t xml:space="preserve"> </w:t>
            </w:r>
            <w:r>
              <w:rPr>
                <w:b/>
                <w:sz w:val="24"/>
              </w:rPr>
              <w:t>a</w:t>
            </w:r>
            <w:r>
              <w:rPr>
                <w:b/>
                <w:spacing w:val="-3"/>
                <w:sz w:val="24"/>
              </w:rPr>
              <w:t xml:space="preserve"> </w:t>
            </w:r>
            <w:r>
              <w:rPr>
                <w:b/>
                <w:sz w:val="24"/>
              </w:rPr>
              <w:t>current</w:t>
            </w:r>
            <w:r>
              <w:rPr>
                <w:b/>
                <w:spacing w:val="-4"/>
                <w:sz w:val="24"/>
              </w:rPr>
              <w:t xml:space="preserve"> </w:t>
            </w:r>
            <w:r>
              <w:rPr>
                <w:b/>
                <w:sz w:val="24"/>
              </w:rPr>
              <w:t>organizational</w:t>
            </w:r>
            <w:r>
              <w:rPr>
                <w:b/>
                <w:spacing w:val="-3"/>
                <w:sz w:val="24"/>
              </w:rPr>
              <w:t xml:space="preserve"> </w:t>
            </w:r>
            <w:r>
              <w:rPr>
                <w:b/>
                <w:sz w:val="24"/>
              </w:rPr>
              <w:t>chart.</w:t>
            </w:r>
            <w:r>
              <w:rPr>
                <w:b/>
                <w:spacing w:val="-3"/>
                <w:sz w:val="24"/>
              </w:rPr>
              <w:t xml:space="preserve"> </w:t>
            </w:r>
            <w:r>
              <w:rPr>
                <w:b/>
                <w:sz w:val="24"/>
              </w:rPr>
              <w:t>Be</w:t>
            </w:r>
            <w:r>
              <w:rPr>
                <w:b/>
                <w:spacing w:val="-5"/>
                <w:sz w:val="24"/>
              </w:rPr>
              <w:t xml:space="preserve"> </w:t>
            </w:r>
            <w:r>
              <w:rPr>
                <w:b/>
                <w:sz w:val="24"/>
              </w:rPr>
              <w:t>sure</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information</w:t>
            </w:r>
            <w:r>
              <w:rPr>
                <w:b/>
                <w:spacing w:val="-3"/>
                <w:sz w:val="24"/>
              </w:rPr>
              <w:t xml:space="preserve"> </w:t>
            </w:r>
            <w:r>
              <w:rPr>
                <w:b/>
                <w:sz w:val="24"/>
              </w:rPr>
              <w:t>is</w:t>
            </w:r>
            <w:r>
              <w:rPr>
                <w:b/>
                <w:spacing w:val="-4"/>
                <w:sz w:val="24"/>
              </w:rPr>
              <w:t xml:space="preserve"> </w:t>
            </w:r>
            <w:r>
              <w:rPr>
                <w:b/>
                <w:sz w:val="24"/>
              </w:rPr>
              <w:t>shown</w:t>
            </w:r>
            <w:r>
              <w:rPr>
                <w:b/>
                <w:spacing w:val="-3"/>
                <w:sz w:val="24"/>
              </w:rPr>
              <w:t xml:space="preserve"> </w:t>
            </w:r>
            <w:r>
              <w:rPr>
                <w:b/>
                <w:sz w:val="24"/>
              </w:rPr>
              <w:t>on</w:t>
            </w:r>
            <w:r>
              <w:rPr>
                <w:b/>
                <w:spacing w:val="-6"/>
                <w:sz w:val="24"/>
              </w:rPr>
              <w:t xml:space="preserve"> </w:t>
            </w:r>
            <w:r>
              <w:rPr>
                <w:b/>
                <w:sz w:val="24"/>
              </w:rPr>
              <w:t>the</w:t>
            </w:r>
            <w:r>
              <w:rPr>
                <w:b/>
                <w:spacing w:val="-3"/>
                <w:sz w:val="24"/>
              </w:rPr>
              <w:t xml:space="preserve"> </w:t>
            </w:r>
            <w:r>
              <w:rPr>
                <w:b/>
                <w:sz w:val="24"/>
              </w:rPr>
              <w:t xml:space="preserve">chart for each position: </w:t>
            </w:r>
            <w:r>
              <w:rPr>
                <w:sz w:val="24"/>
              </w:rPr>
              <w:t>classification title, classification number, salary range, employee name and position number.</w:t>
            </w:r>
          </w:p>
        </w:tc>
      </w:tr>
    </w:tbl>
    <w:p w14:paraId="7D51329B" w14:textId="77777777" w:rsidR="009A0C10" w:rsidRDefault="009A0C10">
      <w:pPr>
        <w:pStyle w:val="BodyText"/>
        <w:rPr>
          <w:sz w:val="20"/>
        </w:rPr>
      </w:pPr>
    </w:p>
    <w:p w14:paraId="5FF0EC5F" w14:textId="77BF51EE" w:rsidR="009A0C10" w:rsidRDefault="001B1DCE" w:rsidP="000856DD">
      <w:pPr>
        <w:pStyle w:val="BodyText"/>
        <w:spacing w:before="104"/>
        <w:rPr>
          <w:sz w:val="2"/>
        </w:rPr>
      </w:pPr>
      <w:r>
        <w:rPr>
          <w:noProof/>
        </w:rPr>
        <mc:AlternateContent>
          <mc:Choice Requires="wps">
            <w:drawing>
              <wp:anchor distT="0" distB="0" distL="0" distR="0" simplePos="0" relativeHeight="487600640" behindDoc="1" locked="0" layoutInCell="1" allowOverlap="1" wp14:anchorId="479AFB38" wp14:editId="1FA4683D">
                <wp:simplePos x="0" y="0"/>
                <wp:positionH relativeFrom="page">
                  <wp:posOffset>3715384</wp:posOffset>
                </wp:positionH>
                <wp:positionV relativeFrom="paragraph">
                  <wp:posOffset>227342</wp:posOffset>
                </wp:positionV>
                <wp:extent cx="1199515" cy="635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9515" cy="6350"/>
                        </a:xfrm>
                        <a:custGeom>
                          <a:avLst/>
                          <a:gdLst/>
                          <a:ahLst/>
                          <a:cxnLst/>
                          <a:rect l="l" t="t" r="r" b="b"/>
                          <a:pathLst>
                            <a:path w="1199515" h="6350">
                              <a:moveTo>
                                <a:pt x="1199514" y="0"/>
                              </a:moveTo>
                              <a:lnTo>
                                <a:pt x="0" y="0"/>
                              </a:lnTo>
                              <a:lnTo>
                                <a:pt x="0" y="6349"/>
                              </a:lnTo>
                              <a:lnTo>
                                <a:pt x="1199514" y="6349"/>
                              </a:lnTo>
                              <a:lnTo>
                                <a:pt x="1199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780E4" id="Graphic 104" o:spid="_x0000_s1026" style="position:absolute;margin-left:292.55pt;margin-top:17.9pt;width:94.45pt;height:.5pt;z-index:-15715840;visibility:visible;mso-wrap-style:square;mso-wrap-distance-left:0;mso-wrap-distance-top:0;mso-wrap-distance-right:0;mso-wrap-distance-bottom:0;mso-position-horizontal:absolute;mso-position-horizontal-relative:page;mso-position-vertical:absolute;mso-position-vertical-relative:text;v-text-anchor:top" coordsize="1199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" path="m1199514,l,,,6349r1199514,l1199514,xe" fillcolor="black" stroked="f">
                <v:path arrowok="t"/>
                <w10:wrap type="topAndBottom" anchorx="page"/>
              </v:shape>
            </w:pict>
          </mc:Fallback>
        </mc:AlternateContent>
      </w:r>
    </w:p>
    <w:tbl>
      <w:tblPr>
        <w:tblW w:w="0" w:type="auto"/>
        <w:tblInd w:w="127" w:type="dxa"/>
        <w:tblLayout w:type="fixed"/>
        <w:tblCellMar>
          <w:left w:w="0" w:type="dxa"/>
          <w:right w:w="0" w:type="dxa"/>
        </w:tblCellMar>
        <w:tblLook w:val="01E0" w:firstRow="1" w:lastRow="1" w:firstColumn="1" w:lastColumn="1" w:noHBand="0" w:noVBand="0"/>
      </w:tblPr>
      <w:tblGrid>
        <w:gridCol w:w="4885"/>
        <w:gridCol w:w="360"/>
        <w:gridCol w:w="5773"/>
      </w:tblGrid>
      <w:tr w:rsidR="009A0C10" w14:paraId="3CCEBAE6" w14:textId="77777777">
        <w:trPr>
          <w:trHeight w:val="544"/>
        </w:trPr>
        <w:tc>
          <w:tcPr>
            <w:tcW w:w="4885" w:type="dxa"/>
            <w:tcBorders>
              <w:top w:val="single" w:sz="12" w:space="0" w:color="000000"/>
              <w:bottom w:val="single" w:sz="12" w:space="0" w:color="000000"/>
            </w:tcBorders>
            <w:shd w:val="clear" w:color="auto" w:fill="FFFF99"/>
          </w:tcPr>
          <w:p w14:paraId="38A8F139" w14:textId="77777777" w:rsidR="009A0C10" w:rsidRDefault="001B1DCE">
            <w:pPr>
              <w:pStyle w:val="TableParagraph"/>
              <w:spacing w:before="135"/>
              <w:ind w:left="115"/>
              <w:rPr>
                <w:b/>
                <w:sz w:val="24"/>
              </w:rPr>
            </w:pPr>
            <w:r>
              <w:rPr>
                <w:b/>
                <w:sz w:val="24"/>
              </w:rPr>
              <w:t>SECTION</w:t>
            </w:r>
            <w:r>
              <w:rPr>
                <w:b/>
                <w:spacing w:val="-2"/>
                <w:sz w:val="24"/>
              </w:rPr>
              <w:t xml:space="preserve"> </w:t>
            </w:r>
            <w:r>
              <w:rPr>
                <w:b/>
                <w:sz w:val="24"/>
              </w:rPr>
              <w:t>12.</w:t>
            </w:r>
            <w:r>
              <w:rPr>
                <w:b/>
                <w:spacing w:val="-3"/>
                <w:sz w:val="24"/>
              </w:rPr>
              <w:t xml:space="preserve"> </w:t>
            </w:r>
            <w:r>
              <w:rPr>
                <w:b/>
                <w:spacing w:val="-2"/>
                <w:sz w:val="24"/>
              </w:rPr>
              <w:t>SIGNATURES</w:t>
            </w:r>
          </w:p>
        </w:tc>
        <w:tc>
          <w:tcPr>
            <w:tcW w:w="360" w:type="dxa"/>
            <w:tcBorders>
              <w:top w:val="single" w:sz="12" w:space="0" w:color="000000"/>
              <w:bottom w:val="single" w:sz="12" w:space="0" w:color="000000"/>
            </w:tcBorders>
            <w:shd w:val="clear" w:color="auto" w:fill="FFFF99"/>
          </w:tcPr>
          <w:p w14:paraId="443AE316" w14:textId="77777777" w:rsidR="009A0C10" w:rsidRDefault="009A0C10">
            <w:pPr>
              <w:pStyle w:val="TableParagraph"/>
              <w:rPr>
                <w:rFonts w:ascii="Times New Roman"/>
              </w:rPr>
            </w:pPr>
          </w:p>
        </w:tc>
        <w:tc>
          <w:tcPr>
            <w:tcW w:w="5773" w:type="dxa"/>
            <w:tcBorders>
              <w:top w:val="single" w:sz="12" w:space="0" w:color="000000"/>
              <w:bottom w:val="single" w:sz="12" w:space="0" w:color="000000"/>
            </w:tcBorders>
            <w:shd w:val="clear" w:color="auto" w:fill="FFFF99"/>
          </w:tcPr>
          <w:p w14:paraId="2226927E" w14:textId="77777777" w:rsidR="009A0C10" w:rsidRDefault="009A0C10">
            <w:pPr>
              <w:pStyle w:val="TableParagraph"/>
              <w:rPr>
                <w:rFonts w:ascii="Times New Roman"/>
              </w:rPr>
            </w:pPr>
          </w:p>
        </w:tc>
      </w:tr>
      <w:tr w:rsidR="009A0C10" w14:paraId="2BC890F7" w14:textId="77777777">
        <w:trPr>
          <w:trHeight w:val="978"/>
        </w:trPr>
        <w:tc>
          <w:tcPr>
            <w:tcW w:w="4885" w:type="dxa"/>
            <w:tcBorders>
              <w:top w:val="single" w:sz="12" w:space="0" w:color="000000"/>
              <w:bottom w:val="single" w:sz="4" w:space="0" w:color="000000"/>
            </w:tcBorders>
          </w:tcPr>
          <w:p w14:paraId="61E4DC33" w14:textId="77777777" w:rsidR="009A0C10" w:rsidRDefault="009A0C10">
            <w:pPr>
              <w:pStyle w:val="TableParagraph"/>
              <w:rPr>
                <w:rFonts w:ascii="Times New Roman"/>
              </w:rPr>
            </w:pPr>
          </w:p>
        </w:tc>
        <w:tc>
          <w:tcPr>
            <w:tcW w:w="360" w:type="dxa"/>
            <w:tcBorders>
              <w:top w:val="single" w:sz="12" w:space="0" w:color="000000"/>
            </w:tcBorders>
          </w:tcPr>
          <w:p w14:paraId="23E077C8" w14:textId="77777777" w:rsidR="009A0C10" w:rsidRDefault="009A0C10">
            <w:pPr>
              <w:pStyle w:val="TableParagraph"/>
              <w:rPr>
                <w:rFonts w:ascii="Times New Roman"/>
              </w:rPr>
            </w:pPr>
          </w:p>
        </w:tc>
        <w:tc>
          <w:tcPr>
            <w:tcW w:w="5773" w:type="dxa"/>
            <w:tcBorders>
              <w:top w:val="single" w:sz="12" w:space="0" w:color="000000"/>
            </w:tcBorders>
          </w:tcPr>
          <w:p w14:paraId="755FF2AB" w14:textId="77777777" w:rsidR="009A0C10" w:rsidRDefault="009A0C10">
            <w:pPr>
              <w:pStyle w:val="TableParagraph"/>
              <w:rPr>
                <w:sz w:val="20"/>
              </w:rPr>
            </w:pPr>
          </w:p>
          <w:p w14:paraId="7CED811B" w14:textId="77777777" w:rsidR="009A0C10" w:rsidRDefault="009A0C10">
            <w:pPr>
              <w:pStyle w:val="TableParagraph"/>
              <w:rPr>
                <w:sz w:val="20"/>
              </w:rPr>
            </w:pPr>
          </w:p>
          <w:p w14:paraId="3E7ED3BB" w14:textId="77777777" w:rsidR="009A0C10" w:rsidRDefault="009A0C10">
            <w:pPr>
              <w:pStyle w:val="TableParagraph"/>
              <w:rPr>
                <w:sz w:val="20"/>
              </w:rPr>
            </w:pPr>
          </w:p>
          <w:p w14:paraId="228D8E91" w14:textId="77777777" w:rsidR="009A0C10" w:rsidRDefault="009A0C10">
            <w:pPr>
              <w:pStyle w:val="TableParagraph"/>
              <w:spacing w:before="58"/>
              <w:rPr>
                <w:sz w:val="20"/>
              </w:rPr>
            </w:pPr>
          </w:p>
          <w:p w14:paraId="2BA31E27" w14:textId="77777777" w:rsidR="009A0C10" w:rsidRDefault="001B1DCE">
            <w:pPr>
              <w:pStyle w:val="TableParagraph"/>
              <w:spacing w:line="20" w:lineRule="exact"/>
              <w:rPr>
                <w:sz w:val="2"/>
              </w:rPr>
            </w:pPr>
            <w:r>
              <w:rPr>
                <w:noProof/>
                <w:sz w:val="2"/>
              </w:rPr>
              <mc:AlternateContent>
                <mc:Choice Requires="wpg">
                  <w:drawing>
                    <wp:inline distT="0" distB="0" distL="0" distR="0" wp14:anchorId="013FBE49" wp14:editId="0573ACFF">
                      <wp:extent cx="1201420" cy="6350"/>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1420" cy="6350"/>
                                <a:chOff x="0" y="0"/>
                                <a:chExt cx="1201420" cy="6350"/>
                              </a:xfrm>
                            </wpg:grpSpPr>
                            <wps:wsp>
                              <wps:cNvPr id="106" name="Graphic 106"/>
                              <wps:cNvSpPr/>
                              <wps:spPr>
                                <a:xfrm>
                                  <a:off x="0" y="0"/>
                                  <a:ext cx="1201420" cy="6350"/>
                                </a:xfrm>
                                <a:custGeom>
                                  <a:avLst/>
                                  <a:gdLst/>
                                  <a:ahLst/>
                                  <a:cxnLst/>
                                  <a:rect l="l" t="t" r="r" b="b"/>
                                  <a:pathLst>
                                    <a:path w="1201420" h="6350">
                                      <a:moveTo>
                                        <a:pt x="1201216" y="0"/>
                                      </a:moveTo>
                                      <a:lnTo>
                                        <a:pt x="0" y="0"/>
                                      </a:lnTo>
                                      <a:lnTo>
                                        <a:pt x="0" y="6096"/>
                                      </a:lnTo>
                                      <a:lnTo>
                                        <a:pt x="1201216" y="6096"/>
                                      </a:lnTo>
                                      <a:lnTo>
                                        <a:pt x="12012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DEEE2F" id="Group 105" o:spid="_x0000_s1026" style="width:94.6pt;height:.5pt;mso-position-horizontal-relative:char;mso-position-vertical-relative:line" coordsize="12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">
                      <v:shape id="Graphic 106" o:spid="_x0000_s1027" style="position:absolute;width:12014;height:63;visibility:visible;mso-wrap-style:square;v-text-anchor:top" coordsize="1201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" path="m1201216,l,,,6096r1201216,l1201216,xe" fillcolor="black" stroked="f">
                        <v:path arrowok="t"/>
                      </v:shape>
                      <w10:anchorlock/>
                    </v:group>
                  </w:pict>
                </mc:Fallback>
              </mc:AlternateContent>
            </w:r>
          </w:p>
        </w:tc>
      </w:tr>
      <w:tr w:rsidR="009A0C10" w14:paraId="567221A5" w14:textId="77777777">
        <w:trPr>
          <w:trHeight w:val="1218"/>
        </w:trPr>
        <w:tc>
          <w:tcPr>
            <w:tcW w:w="4885" w:type="dxa"/>
            <w:tcBorders>
              <w:top w:val="single" w:sz="4" w:space="0" w:color="000000"/>
              <w:bottom w:val="single" w:sz="4" w:space="0" w:color="000000"/>
            </w:tcBorders>
          </w:tcPr>
          <w:p w14:paraId="486E228E" w14:textId="77777777" w:rsidR="009A0C10" w:rsidRDefault="001B1DCE">
            <w:pPr>
              <w:pStyle w:val="TableParagraph"/>
              <w:spacing w:line="209" w:lineRule="exact"/>
              <w:ind w:left="1541"/>
              <w:rPr>
                <w:sz w:val="20"/>
              </w:rPr>
            </w:pPr>
            <w:r>
              <w:rPr>
                <w:sz w:val="20"/>
              </w:rPr>
              <w:t>Employee</w:t>
            </w:r>
            <w:r>
              <w:rPr>
                <w:spacing w:val="-12"/>
                <w:sz w:val="20"/>
              </w:rPr>
              <w:t xml:space="preserve"> </w:t>
            </w:r>
            <w:r>
              <w:rPr>
                <w:spacing w:val="-2"/>
                <w:sz w:val="20"/>
              </w:rPr>
              <w:t>Signature</w:t>
            </w:r>
          </w:p>
        </w:tc>
        <w:tc>
          <w:tcPr>
            <w:tcW w:w="360" w:type="dxa"/>
          </w:tcPr>
          <w:p w14:paraId="44307EB9" w14:textId="77777777" w:rsidR="009A0C10" w:rsidRDefault="009A0C10">
            <w:pPr>
              <w:pStyle w:val="TableParagraph"/>
              <w:rPr>
                <w:rFonts w:ascii="Times New Roman"/>
              </w:rPr>
            </w:pPr>
          </w:p>
        </w:tc>
        <w:tc>
          <w:tcPr>
            <w:tcW w:w="5773" w:type="dxa"/>
          </w:tcPr>
          <w:p w14:paraId="137A5095" w14:textId="77777777" w:rsidR="009A0C10" w:rsidRDefault="001B1DCE">
            <w:pPr>
              <w:pStyle w:val="TableParagraph"/>
              <w:spacing w:line="209" w:lineRule="exact"/>
              <w:ind w:left="734"/>
              <w:rPr>
                <w:sz w:val="20"/>
              </w:rPr>
            </w:pPr>
            <w:r>
              <w:rPr>
                <w:noProof/>
              </w:rPr>
              <mc:AlternateContent>
                <mc:Choice Requires="wpg">
                  <w:drawing>
                    <wp:anchor distT="0" distB="0" distL="0" distR="0" simplePos="0" relativeHeight="487105536" behindDoc="1" locked="0" layoutInCell="1" allowOverlap="1" wp14:anchorId="41C06823" wp14:editId="0D67E037">
                      <wp:simplePos x="0" y="0"/>
                      <wp:positionH relativeFrom="column">
                        <wp:posOffset>0</wp:posOffset>
                      </wp:positionH>
                      <wp:positionV relativeFrom="paragraph">
                        <wp:posOffset>773430</wp:posOffset>
                      </wp:positionV>
                      <wp:extent cx="1201420" cy="635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1420" cy="6350"/>
                                <a:chOff x="0" y="0"/>
                                <a:chExt cx="1201420" cy="6350"/>
                              </a:xfrm>
                            </wpg:grpSpPr>
                            <wps:wsp>
                              <wps:cNvPr id="108" name="Graphic 108"/>
                              <wps:cNvSpPr/>
                              <wps:spPr>
                                <a:xfrm>
                                  <a:off x="0" y="0"/>
                                  <a:ext cx="1201420" cy="6350"/>
                                </a:xfrm>
                                <a:custGeom>
                                  <a:avLst/>
                                  <a:gdLst/>
                                  <a:ahLst/>
                                  <a:cxnLst/>
                                  <a:rect l="l" t="t" r="r" b="b"/>
                                  <a:pathLst>
                                    <a:path w="1201420" h="6350">
                                      <a:moveTo>
                                        <a:pt x="1201216" y="0"/>
                                      </a:moveTo>
                                      <a:lnTo>
                                        <a:pt x="0" y="0"/>
                                      </a:lnTo>
                                      <a:lnTo>
                                        <a:pt x="0" y="6096"/>
                                      </a:lnTo>
                                      <a:lnTo>
                                        <a:pt x="1201216" y="6096"/>
                                      </a:lnTo>
                                      <a:lnTo>
                                        <a:pt x="1201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C19F08" id="Group 107" o:spid="_x0000_s1026" style="position:absolute;margin-left:0;margin-top:60.9pt;width:94.6pt;height:.5pt;z-index:-16210944;mso-wrap-distance-left:0;mso-wrap-distance-right:0" coordsize="12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">
                      <v:shape id="Graphic 108" o:spid="_x0000_s1027" style="position:absolute;width:12014;height:63;visibility:visible;mso-wrap-style:square;v-text-anchor:top" coordsize="1201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" path="m1201216,l,,,6096r1201216,l1201216,xe" fillcolor="black" stroked="f">
                        <v:path arrowok="t"/>
                      </v:shape>
                    </v:group>
                  </w:pict>
                </mc:Fallback>
              </mc:AlternateContent>
            </w:r>
            <w:r>
              <w:rPr>
                <w:spacing w:val="-4"/>
                <w:sz w:val="20"/>
              </w:rPr>
              <w:t>Date</w:t>
            </w:r>
          </w:p>
        </w:tc>
      </w:tr>
      <w:tr w:rsidR="009A0C10" w14:paraId="3ECF5E28" w14:textId="77777777">
        <w:trPr>
          <w:trHeight w:val="1334"/>
        </w:trPr>
        <w:tc>
          <w:tcPr>
            <w:tcW w:w="4885" w:type="dxa"/>
            <w:tcBorders>
              <w:top w:val="single" w:sz="4" w:space="0" w:color="000000"/>
              <w:bottom w:val="single" w:sz="4" w:space="0" w:color="000000"/>
            </w:tcBorders>
          </w:tcPr>
          <w:p w14:paraId="738195A6" w14:textId="77777777" w:rsidR="009A0C10" w:rsidRDefault="001B1DCE">
            <w:pPr>
              <w:pStyle w:val="TableParagraph"/>
              <w:spacing w:line="229" w:lineRule="exact"/>
              <w:ind w:left="1510"/>
              <w:rPr>
                <w:sz w:val="20"/>
              </w:rPr>
            </w:pPr>
            <w:r>
              <w:rPr>
                <w:sz w:val="20"/>
              </w:rPr>
              <w:t>Supervisor</w:t>
            </w:r>
            <w:r>
              <w:rPr>
                <w:spacing w:val="-12"/>
                <w:sz w:val="20"/>
              </w:rPr>
              <w:t xml:space="preserve"> </w:t>
            </w:r>
            <w:r>
              <w:rPr>
                <w:spacing w:val="-2"/>
                <w:sz w:val="20"/>
              </w:rPr>
              <w:t>Signature</w:t>
            </w:r>
          </w:p>
          <w:p w14:paraId="4D56F1EC" w14:textId="77777777" w:rsidR="009A0C10" w:rsidRDefault="009A0C10">
            <w:pPr>
              <w:pStyle w:val="TableParagraph"/>
              <w:rPr>
                <w:sz w:val="20"/>
              </w:rPr>
            </w:pPr>
          </w:p>
          <w:p w14:paraId="1B8BC4E0" w14:textId="77777777" w:rsidR="009A0C10" w:rsidRDefault="009A0C10">
            <w:pPr>
              <w:pStyle w:val="TableParagraph"/>
              <w:spacing w:before="8"/>
              <w:rPr>
                <w:sz w:val="20"/>
              </w:rPr>
            </w:pPr>
          </w:p>
          <w:p w14:paraId="5C0C8C8E" w14:textId="77777777" w:rsidR="009A0C10" w:rsidRDefault="001B1DCE">
            <w:pPr>
              <w:pStyle w:val="TableParagraph"/>
              <w:rPr>
                <w:sz w:val="20"/>
              </w:rPr>
            </w:pPr>
            <w:r>
              <w:rPr>
                <w:noProof/>
                <w:sz w:val="20"/>
              </w:rPr>
              <w:drawing>
                <wp:inline distT="0" distB="0" distL="0" distR="0" wp14:anchorId="65115BDF" wp14:editId="65FE5533">
                  <wp:extent cx="895878" cy="365664"/>
                  <wp:effectExtent l="0" t="0" r="0" b="0"/>
                  <wp:docPr id="109" name="Image 109">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a:hlinkClick r:id="rId22"/>
                          </pic:cNvPr>
                          <pic:cNvPicPr/>
                        </pic:nvPicPr>
                        <pic:blipFill>
                          <a:blip r:embed="rId23" cstate="print"/>
                          <a:stretch>
                            <a:fillRect/>
                          </a:stretch>
                        </pic:blipFill>
                        <pic:spPr>
                          <a:xfrm>
                            <a:off x="0" y="0"/>
                            <a:ext cx="895878" cy="365664"/>
                          </a:xfrm>
                          <a:prstGeom prst="rect">
                            <a:avLst/>
                          </a:prstGeom>
                        </pic:spPr>
                      </pic:pic>
                    </a:graphicData>
                  </a:graphic>
                </wp:inline>
              </w:drawing>
            </w:r>
          </w:p>
        </w:tc>
        <w:tc>
          <w:tcPr>
            <w:tcW w:w="360" w:type="dxa"/>
          </w:tcPr>
          <w:p w14:paraId="687912DA" w14:textId="77777777" w:rsidR="009A0C10" w:rsidRDefault="009A0C10">
            <w:pPr>
              <w:pStyle w:val="TableParagraph"/>
              <w:rPr>
                <w:rFonts w:ascii="Times New Roman"/>
              </w:rPr>
            </w:pPr>
          </w:p>
        </w:tc>
        <w:tc>
          <w:tcPr>
            <w:tcW w:w="5773" w:type="dxa"/>
          </w:tcPr>
          <w:p w14:paraId="07D52B49" w14:textId="77777777" w:rsidR="009A0C10" w:rsidRDefault="001B1DCE">
            <w:pPr>
              <w:pStyle w:val="TableParagraph"/>
              <w:spacing w:line="229" w:lineRule="exact"/>
              <w:ind w:right="3880"/>
              <w:jc w:val="center"/>
              <w:rPr>
                <w:sz w:val="20"/>
              </w:rPr>
            </w:pPr>
            <w:r>
              <w:rPr>
                <w:spacing w:val="-4"/>
                <w:sz w:val="20"/>
              </w:rPr>
              <w:t>Date</w:t>
            </w:r>
          </w:p>
          <w:p w14:paraId="17EA4D30" w14:textId="77777777" w:rsidR="009A0C10" w:rsidRDefault="009A0C10">
            <w:pPr>
              <w:pStyle w:val="TableParagraph"/>
              <w:rPr>
                <w:sz w:val="20"/>
              </w:rPr>
            </w:pPr>
          </w:p>
          <w:p w14:paraId="129FF0B9" w14:textId="77777777" w:rsidR="009A0C10" w:rsidRDefault="009A0C10">
            <w:pPr>
              <w:pStyle w:val="TableParagraph"/>
              <w:spacing w:before="65"/>
              <w:rPr>
                <w:sz w:val="20"/>
              </w:rPr>
            </w:pPr>
          </w:p>
          <w:p w14:paraId="1CE2AB39" w14:textId="77777777" w:rsidR="009A0C10" w:rsidRDefault="001B1DCE">
            <w:pPr>
              <w:pStyle w:val="TableParagraph"/>
              <w:ind w:right="3878"/>
              <w:jc w:val="center"/>
              <w:rPr>
                <w:rFonts w:ascii="Calibri"/>
                <w:sz w:val="39"/>
              </w:rPr>
            </w:pPr>
            <w:r>
              <w:rPr>
                <w:noProof/>
              </w:rPr>
              <mc:AlternateContent>
                <mc:Choice Requires="wpg">
                  <w:drawing>
                    <wp:anchor distT="0" distB="0" distL="0" distR="0" simplePos="0" relativeHeight="487106048" behindDoc="1" locked="0" layoutInCell="1" allowOverlap="1" wp14:anchorId="69176189" wp14:editId="4105C712">
                      <wp:simplePos x="0" y="0"/>
                      <wp:positionH relativeFrom="column">
                        <wp:posOffset>0</wp:posOffset>
                      </wp:positionH>
                      <wp:positionV relativeFrom="paragraph">
                        <wp:posOffset>368387</wp:posOffset>
                      </wp:positionV>
                      <wp:extent cx="1201420" cy="63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1420" cy="6350"/>
                                <a:chOff x="0" y="0"/>
                                <a:chExt cx="1201420" cy="6350"/>
                              </a:xfrm>
                            </wpg:grpSpPr>
                            <wps:wsp>
                              <wps:cNvPr id="111" name="Graphic 111"/>
                              <wps:cNvSpPr/>
                              <wps:spPr>
                                <a:xfrm>
                                  <a:off x="0" y="0"/>
                                  <a:ext cx="1201420" cy="6350"/>
                                </a:xfrm>
                                <a:custGeom>
                                  <a:avLst/>
                                  <a:gdLst/>
                                  <a:ahLst/>
                                  <a:cxnLst/>
                                  <a:rect l="l" t="t" r="r" b="b"/>
                                  <a:pathLst>
                                    <a:path w="1201420" h="6350">
                                      <a:moveTo>
                                        <a:pt x="1201216" y="0"/>
                                      </a:moveTo>
                                      <a:lnTo>
                                        <a:pt x="0" y="0"/>
                                      </a:lnTo>
                                      <a:lnTo>
                                        <a:pt x="0" y="6096"/>
                                      </a:lnTo>
                                      <a:lnTo>
                                        <a:pt x="1201216" y="6096"/>
                                      </a:lnTo>
                                      <a:lnTo>
                                        <a:pt x="1201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B9A359" id="Group 110" o:spid="_x0000_s1026" style="position:absolute;margin-left:0;margin-top:29pt;width:94.6pt;height:.5pt;z-index:-16210432;mso-wrap-distance-left:0;mso-wrap-distance-right:0" coordsize="12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">
                      <v:shape id="Graphic 111" o:spid="_x0000_s1027" style="position:absolute;width:12014;height:63;visibility:visible;mso-wrap-style:square;v-text-anchor:top" coordsize="12014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" path="m1201216,l,,,6096r1201216,l1201216,xe" fillcolor="black" stroked="f">
                        <v:path arrowok="t"/>
                      </v:shape>
                    </v:group>
                  </w:pict>
                </mc:Fallback>
              </mc:AlternateContent>
            </w:r>
            <w:r>
              <w:rPr>
                <w:rFonts w:ascii="Calibri"/>
                <w:spacing w:val="-2"/>
                <w:sz w:val="39"/>
              </w:rPr>
              <w:t>08/19/2024</w:t>
            </w:r>
          </w:p>
        </w:tc>
      </w:tr>
      <w:tr w:rsidR="009A0C10" w14:paraId="51A83ADD" w14:textId="77777777">
        <w:trPr>
          <w:trHeight w:val="229"/>
        </w:trPr>
        <w:tc>
          <w:tcPr>
            <w:tcW w:w="4885" w:type="dxa"/>
            <w:tcBorders>
              <w:top w:val="single" w:sz="4" w:space="0" w:color="000000"/>
            </w:tcBorders>
          </w:tcPr>
          <w:p w14:paraId="345C0411" w14:textId="77777777" w:rsidR="009A0C10" w:rsidRDefault="001B1DCE">
            <w:pPr>
              <w:pStyle w:val="TableParagraph"/>
              <w:spacing w:line="209" w:lineRule="exact"/>
              <w:ind w:left="1061"/>
              <w:rPr>
                <w:sz w:val="20"/>
              </w:rPr>
            </w:pPr>
            <w:r>
              <w:rPr>
                <w:sz w:val="20"/>
              </w:rPr>
              <w:t>Appointing</w:t>
            </w:r>
            <w:r>
              <w:rPr>
                <w:spacing w:val="-13"/>
                <w:sz w:val="20"/>
              </w:rPr>
              <w:t xml:space="preserve"> </w:t>
            </w:r>
            <w:r>
              <w:rPr>
                <w:sz w:val="20"/>
              </w:rPr>
              <w:t>Authority</w:t>
            </w:r>
            <w:r>
              <w:rPr>
                <w:spacing w:val="-11"/>
                <w:sz w:val="20"/>
              </w:rPr>
              <w:t xml:space="preserve"> </w:t>
            </w:r>
            <w:r>
              <w:rPr>
                <w:spacing w:val="-2"/>
                <w:sz w:val="20"/>
              </w:rPr>
              <w:t>Signature</w:t>
            </w:r>
          </w:p>
        </w:tc>
        <w:tc>
          <w:tcPr>
            <w:tcW w:w="360" w:type="dxa"/>
          </w:tcPr>
          <w:p w14:paraId="4914CA5B" w14:textId="77777777" w:rsidR="009A0C10" w:rsidRDefault="009A0C10">
            <w:pPr>
              <w:pStyle w:val="TableParagraph"/>
              <w:rPr>
                <w:rFonts w:ascii="Times New Roman"/>
                <w:sz w:val="16"/>
              </w:rPr>
            </w:pPr>
          </w:p>
        </w:tc>
        <w:tc>
          <w:tcPr>
            <w:tcW w:w="5773" w:type="dxa"/>
          </w:tcPr>
          <w:p w14:paraId="3DA3D828" w14:textId="77777777" w:rsidR="009A0C10" w:rsidRDefault="001B1DCE">
            <w:pPr>
              <w:pStyle w:val="TableParagraph"/>
              <w:spacing w:line="209" w:lineRule="exact"/>
              <w:ind w:left="734"/>
              <w:rPr>
                <w:sz w:val="20"/>
              </w:rPr>
            </w:pPr>
            <w:r>
              <w:rPr>
                <w:spacing w:val="-4"/>
                <w:sz w:val="20"/>
              </w:rPr>
              <w:t>Date</w:t>
            </w:r>
          </w:p>
        </w:tc>
      </w:tr>
    </w:tbl>
    <w:p w14:paraId="3DE7234D" w14:textId="77777777" w:rsidR="001B1DCE" w:rsidRDefault="001B1DCE"/>
    <w:sectPr w:rsidR="001B1DCE">
      <w:pgSz w:w="12240" w:h="15840"/>
      <w:pgMar w:top="1820" w:right="400" w:bottom="880" w:left="600" w:header="0" w:footer="59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tta Kiel" w:date="2025-06-27T11:15:00Z" w:initials="JK">
    <w:p w14:paraId="685108E3" w14:textId="77777777" w:rsidR="000856DD" w:rsidRDefault="000856DD" w:rsidP="000856DD">
      <w:pPr>
        <w:pStyle w:val="CommentText"/>
      </w:pPr>
      <w:r>
        <w:rPr>
          <w:rStyle w:val="CommentReference"/>
        </w:rPr>
        <w:annotationRef/>
      </w:r>
      <w:r>
        <w:t>Please make selections &amp;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108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49CAFF" w16cex:dateUtc="2025-06-27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108E3" w16cid:durableId="0649CA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78C1" w14:textId="77777777" w:rsidR="001B1DCE" w:rsidRDefault="001B1DCE">
      <w:r>
        <w:separator/>
      </w:r>
    </w:p>
  </w:endnote>
  <w:endnote w:type="continuationSeparator" w:id="0">
    <w:p w14:paraId="7FE42FA3" w14:textId="77777777" w:rsidR="001B1DCE" w:rsidRDefault="001B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5014" w14:textId="77777777" w:rsidR="009A0C10" w:rsidRDefault="001B1DCE">
    <w:pPr>
      <w:pStyle w:val="BodyText"/>
      <w:spacing w:line="14" w:lineRule="auto"/>
      <w:rPr>
        <w:sz w:val="20"/>
      </w:rPr>
    </w:pPr>
    <w:r>
      <w:rPr>
        <w:noProof/>
      </w:rPr>
      <mc:AlternateContent>
        <mc:Choice Requires="wps">
          <w:drawing>
            <wp:anchor distT="0" distB="0" distL="0" distR="0" simplePos="0" relativeHeight="487090176" behindDoc="1" locked="0" layoutInCell="1" allowOverlap="1" wp14:anchorId="03428B7D" wp14:editId="2AEDDADB">
              <wp:simplePos x="0" y="0"/>
              <wp:positionH relativeFrom="page">
                <wp:posOffset>3423030</wp:posOffset>
              </wp:positionH>
              <wp:positionV relativeFrom="page">
                <wp:posOffset>9481610</wp:posOffset>
              </wp:positionV>
              <wp:extent cx="815340" cy="16700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7005"/>
                      </a:xfrm>
                      <a:prstGeom prst="rect">
                        <a:avLst/>
                      </a:prstGeom>
                    </wps:spPr>
                    <wps:txbx>
                      <w:txbxContent>
                        <w:p w14:paraId="49AF6CEB" w14:textId="77777777" w:rsidR="009A0C10" w:rsidRDefault="001B1DCE">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3428B7D" id="_x0000_t202" coordsize="21600,21600" o:spt="202" path="m,l,21600r21600,l21600,xe">
              <v:stroke joinstyle="miter"/>
              <v:path gradientshapeok="t" o:connecttype="rect"/>
            </v:shapetype>
            <v:shape id="Textbox 50" o:spid="_x0000_s1074" type="#_x0000_t202" style="position:absolute;margin-left:269.55pt;margin-top:746.6pt;width:64.2pt;height:13.1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" filled="f" stroked="f">
              <v:textbox inset="0,0,0,0">
                <w:txbxContent>
                  <w:p w14:paraId="49AF6CEB" w14:textId="77777777" w:rsidR="009A0C10" w:rsidRDefault="001B1DCE">
                    <w:pPr>
                      <w:spacing w:before="12"/>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090688" behindDoc="1" locked="0" layoutInCell="1" allowOverlap="1" wp14:anchorId="01F1CFFE" wp14:editId="34C4F1E1">
              <wp:simplePos x="0" y="0"/>
              <wp:positionH relativeFrom="page">
                <wp:posOffset>6272021</wp:posOffset>
              </wp:positionH>
              <wp:positionV relativeFrom="page">
                <wp:posOffset>9481610</wp:posOffset>
              </wp:positionV>
              <wp:extent cx="1055370" cy="1670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167005"/>
                      </a:xfrm>
                      <a:prstGeom prst="rect">
                        <a:avLst/>
                      </a:prstGeom>
                    </wps:spPr>
                    <wps:txbx>
                      <w:txbxContent>
                        <w:p w14:paraId="0EAB8C40" w14:textId="77777777" w:rsidR="009A0C10" w:rsidRDefault="001B1DCE">
                          <w:pPr>
                            <w:spacing w:before="12"/>
                            <w:ind w:left="20"/>
                            <w:rPr>
                              <w:sz w:val="20"/>
                            </w:rPr>
                          </w:pPr>
                          <w:r>
                            <w:rPr>
                              <w:sz w:val="20"/>
                            </w:rPr>
                            <w:t>OHA</w:t>
                          </w:r>
                          <w:r>
                            <w:rPr>
                              <w:spacing w:val="-6"/>
                              <w:sz w:val="20"/>
                            </w:rPr>
                            <w:t xml:space="preserve"> </w:t>
                          </w:r>
                          <w:r>
                            <w:rPr>
                              <w:sz w:val="20"/>
                            </w:rPr>
                            <w:t>0105</w:t>
                          </w:r>
                          <w:r>
                            <w:rPr>
                              <w:spacing w:val="-5"/>
                              <w:sz w:val="20"/>
                            </w:rPr>
                            <w:t xml:space="preserve"> </w:t>
                          </w:r>
                          <w:r>
                            <w:rPr>
                              <w:spacing w:val="-2"/>
                              <w:sz w:val="20"/>
                            </w:rPr>
                            <w:t>(11/11)</w:t>
                          </w:r>
                        </w:p>
                      </w:txbxContent>
                    </wps:txbx>
                    <wps:bodyPr wrap="square" lIns="0" tIns="0" rIns="0" bIns="0" rtlCol="0">
                      <a:noAutofit/>
                    </wps:bodyPr>
                  </wps:wsp>
                </a:graphicData>
              </a:graphic>
            </wp:anchor>
          </w:drawing>
        </mc:Choice>
        <mc:Fallback>
          <w:pict>
            <v:shape w14:anchorId="01F1CFFE" id="Textbox 51" o:spid="_x0000_s1075" type="#_x0000_t202" style="position:absolute;margin-left:493.85pt;margin-top:746.6pt;width:83.1pt;height:13.1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" filled="f" stroked="f">
              <v:textbox inset="0,0,0,0">
                <w:txbxContent>
                  <w:p w14:paraId="0EAB8C40" w14:textId="77777777" w:rsidR="009A0C10" w:rsidRDefault="001B1DCE">
                    <w:pPr>
                      <w:spacing w:before="12"/>
                      <w:ind w:left="20"/>
                      <w:rPr>
                        <w:sz w:val="20"/>
                      </w:rPr>
                    </w:pPr>
                    <w:r>
                      <w:rPr>
                        <w:sz w:val="20"/>
                      </w:rPr>
                      <w:t>OHA</w:t>
                    </w:r>
                    <w:r>
                      <w:rPr>
                        <w:spacing w:val="-6"/>
                        <w:sz w:val="20"/>
                      </w:rPr>
                      <w:t xml:space="preserve"> </w:t>
                    </w:r>
                    <w:r>
                      <w:rPr>
                        <w:sz w:val="20"/>
                      </w:rPr>
                      <w:t>0105</w:t>
                    </w:r>
                    <w:r>
                      <w:rPr>
                        <w:spacing w:val="-5"/>
                        <w:sz w:val="20"/>
                      </w:rPr>
                      <w:t xml:space="preserve"> </w:t>
                    </w:r>
                    <w:r>
                      <w:rPr>
                        <w:spacing w:val="-2"/>
                        <w:sz w:val="20"/>
                      </w:rPr>
                      <w:t>(11/11)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9E52" w14:textId="77777777" w:rsidR="001B1DCE" w:rsidRDefault="001B1DCE">
      <w:r>
        <w:separator/>
      </w:r>
    </w:p>
  </w:footnote>
  <w:footnote w:type="continuationSeparator" w:id="0">
    <w:p w14:paraId="3581DB51" w14:textId="77777777" w:rsidR="001B1DCE" w:rsidRDefault="001B1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434"/>
    <w:multiLevelType w:val="hybridMultilevel"/>
    <w:tmpl w:val="7806FF60"/>
    <w:lvl w:ilvl="0" w:tplc="B6461256">
      <w:start w:val="1"/>
      <w:numFmt w:val="lowerLetter"/>
      <w:lvlText w:val="%1."/>
      <w:lvlJc w:val="left"/>
      <w:pPr>
        <w:ind w:left="480" w:hanging="360"/>
        <w:jc w:val="left"/>
      </w:pPr>
      <w:rPr>
        <w:rFonts w:ascii="Arial" w:eastAsia="Arial" w:hAnsi="Arial" w:cs="Arial" w:hint="default"/>
        <w:b/>
        <w:bCs/>
        <w:i w:val="0"/>
        <w:iCs w:val="0"/>
        <w:spacing w:val="0"/>
        <w:w w:val="100"/>
        <w:sz w:val="24"/>
        <w:szCs w:val="24"/>
        <w:lang w:val="en-US" w:eastAsia="en-US" w:bidi="ar-SA"/>
      </w:rPr>
    </w:lvl>
    <w:lvl w:ilvl="1" w:tplc="BA4EC27A">
      <w:numFmt w:val="bullet"/>
      <w:lvlText w:val=""/>
      <w:lvlJc w:val="left"/>
      <w:pPr>
        <w:ind w:left="480" w:hanging="720"/>
      </w:pPr>
      <w:rPr>
        <w:rFonts w:ascii="Symbol" w:eastAsia="Symbol" w:hAnsi="Symbol" w:cs="Symbol" w:hint="default"/>
        <w:b w:val="0"/>
        <w:bCs w:val="0"/>
        <w:i w:val="0"/>
        <w:iCs w:val="0"/>
        <w:spacing w:val="0"/>
        <w:w w:val="99"/>
        <w:sz w:val="20"/>
        <w:szCs w:val="20"/>
        <w:lang w:val="en-US" w:eastAsia="en-US" w:bidi="ar-SA"/>
      </w:rPr>
    </w:lvl>
    <w:lvl w:ilvl="2" w:tplc="3B521CF2">
      <w:numFmt w:val="bullet"/>
      <w:lvlText w:val="•"/>
      <w:lvlJc w:val="left"/>
      <w:pPr>
        <w:ind w:left="2632" w:hanging="720"/>
      </w:pPr>
      <w:rPr>
        <w:rFonts w:hint="default"/>
        <w:lang w:val="en-US" w:eastAsia="en-US" w:bidi="ar-SA"/>
      </w:rPr>
    </w:lvl>
    <w:lvl w:ilvl="3" w:tplc="B97E9464">
      <w:numFmt w:val="bullet"/>
      <w:lvlText w:val="•"/>
      <w:lvlJc w:val="left"/>
      <w:pPr>
        <w:ind w:left="3708" w:hanging="720"/>
      </w:pPr>
      <w:rPr>
        <w:rFonts w:hint="default"/>
        <w:lang w:val="en-US" w:eastAsia="en-US" w:bidi="ar-SA"/>
      </w:rPr>
    </w:lvl>
    <w:lvl w:ilvl="4" w:tplc="543AB73E">
      <w:numFmt w:val="bullet"/>
      <w:lvlText w:val="•"/>
      <w:lvlJc w:val="left"/>
      <w:pPr>
        <w:ind w:left="4784" w:hanging="720"/>
      </w:pPr>
      <w:rPr>
        <w:rFonts w:hint="default"/>
        <w:lang w:val="en-US" w:eastAsia="en-US" w:bidi="ar-SA"/>
      </w:rPr>
    </w:lvl>
    <w:lvl w:ilvl="5" w:tplc="6CEAD37E">
      <w:numFmt w:val="bullet"/>
      <w:lvlText w:val="•"/>
      <w:lvlJc w:val="left"/>
      <w:pPr>
        <w:ind w:left="5860" w:hanging="720"/>
      </w:pPr>
      <w:rPr>
        <w:rFonts w:hint="default"/>
        <w:lang w:val="en-US" w:eastAsia="en-US" w:bidi="ar-SA"/>
      </w:rPr>
    </w:lvl>
    <w:lvl w:ilvl="6" w:tplc="46C67972">
      <w:numFmt w:val="bullet"/>
      <w:lvlText w:val="•"/>
      <w:lvlJc w:val="left"/>
      <w:pPr>
        <w:ind w:left="6936" w:hanging="720"/>
      </w:pPr>
      <w:rPr>
        <w:rFonts w:hint="default"/>
        <w:lang w:val="en-US" w:eastAsia="en-US" w:bidi="ar-SA"/>
      </w:rPr>
    </w:lvl>
    <w:lvl w:ilvl="7" w:tplc="A96E7712">
      <w:numFmt w:val="bullet"/>
      <w:lvlText w:val="•"/>
      <w:lvlJc w:val="left"/>
      <w:pPr>
        <w:ind w:left="8012" w:hanging="720"/>
      </w:pPr>
      <w:rPr>
        <w:rFonts w:hint="default"/>
        <w:lang w:val="en-US" w:eastAsia="en-US" w:bidi="ar-SA"/>
      </w:rPr>
    </w:lvl>
    <w:lvl w:ilvl="8" w:tplc="7EB2F9EE">
      <w:numFmt w:val="bullet"/>
      <w:lvlText w:val="•"/>
      <w:lvlJc w:val="left"/>
      <w:pPr>
        <w:ind w:left="9088" w:hanging="720"/>
      </w:pPr>
      <w:rPr>
        <w:rFonts w:hint="default"/>
        <w:lang w:val="en-US" w:eastAsia="en-US" w:bidi="ar-SA"/>
      </w:rPr>
    </w:lvl>
  </w:abstractNum>
  <w:abstractNum w:abstractNumId="2" w15:restartNumberingAfterBreak="0">
    <w:nsid w:val="0E894237"/>
    <w:multiLevelType w:val="hybridMultilevel"/>
    <w:tmpl w:val="4FA6F86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13E1023"/>
    <w:multiLevelType w:val="hybridMultilevel"/>
    <w:tmpl w:val="A010FF8E"/>
    <w:lvl w:ilvl="0" w:tplc="AFD64C02">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6DD64410">
      <w:numFmt w:val="bullet"/>
      <w:lvlText w:val="•"/>
      <w:lvlJc w:val="left"/>
      <w:pPr>
        <w:ind w:left="1455" w:hanging="360"/>
      </w:pPr>
      <w:rPr>
        <w:rFonts w:hint="default"/>
        <w:lang w:val="en-US" w:eastAsia="en-US" w:bidi="ar-SA"/>
      </w:rPr>
    </w:lvl>
    <w:lvl w:ilvl="2" w:tplc="777079B4">
      <w:numFmt w:val="bullet"/>
      <w:lvlText w:val="•"/>
      <w:lvlJc w:val="left"/>
      <w:pPr>
        <w:ind w:left="2070" w:hanging="360"/>
      </w:pPr>
      <w:rPr>
        <w:rFonts w:hint="default"/>
        <w:lang w:val="en-US" w:eastAsia="en-US" w:bidi="ar-SA"/>
      </w:rPr>
    </w:lvl>
    <w:lvl w:ilvl="3" w:tplc="8398E924">
      <w:numFmt w:val="bullet"/>
      <w:lvlText w:val="•"/>
      <w:lvlJc w:val="left"/>
      <w:pPr>
        <w:ind w:left="2685" w:hanging="360"/>
      </w:pPr>
      <w:rPr>
        <w:rFonts w:hint="default"/>
        <w:lang w:val="en-US" w:eastAsia="en-US" w:bidi="ar-SA"/>
      </w:rPr>
    </w:lvl>
    <w:lvl w:ilvl="4" w:tplc="C966DBFA">
      <w:numFmt w:val="bullet"/>
      <w:lvlText w:val="•"/>
      <w:lvlJc w:val="left"/>
      <w:pPr>
        <w:ind w:left="3301" w:hanging="360"/>
      </w:pPr>
      <w:rPr>
        <w:rFonts w:hint="default"/>
        <w:lang w:val="en-US" w:eastAsia="en-US" w:bidi="ar-SA"/>
      </w:rPr>
    </w:lvl>
    <w:lvl w:ilvl="5" w:tplc="B900D568">
      <w:numFmt w:val="bullet"/>
      <w:lvlText w:val="•"/>
      <w:lvlJc w:val="left"/>
      <w:pPr>
        <w:ind w:left="3916" w:hanging="360"/>
      </w:pPr>
      <w:rPr>
        <w:rFonts w:hint="default"/>
        <w:lang w:val="en-US" w:eastAsia="en-US" w:bidi="ar-SA"/>
      </w:rPr>
    </w:lvl>
    <w:lvl w:ilvl="6" w:tplc="8606162C">
      <w:numFmt w:val="bullet"/>
      <w:lvlText w:val="•"/>
      <w:lvlJc w:val="left"/>
      <w:pPr>
        <w:ind w:left="4531" w:hanging="360"/>
      </w:pPr>
      <w:rPr>
        <w:rFonts w:hint="default"/>
        <w:lang w:val="en-US" w:eastAsia="en-US" w:bidi="ar-SA"/>
      </w:rPr>
    </w:lvl>
    <w:lvl w:ilvl="7" w:tplc="12FA596A">
      <w:numFmt w:val="bullet"/>
      <w:lvlText w:val="•"/>
      <w:lvlJc w:val="left"/>
      <w:pPr>
        <w:ind w:left="5147" w:hanging="360"/>
      </w:pPr>
      <w:rPr>
        <w:rFonts w:hint="default"/>
        <w:lang w:val="en-US" w:eastAsia="en-US" w:bidi="ar-SA"/>
      </w:rPr>
    </w:lvl>
    <w:lvl w:ilvl="8" w:tplc="964C5EEA">
      <w:numFmt w:val="bullet"/>
      <w:lvlText w:val="•"/>
      <w:lvlJc w:val="left"/>
      <w:pPr>
        <w:ind w:left="5762" w:hanging="360"/>
      </w:pPr>
      <w:rPr>
        <w:rFonts w:hint="default"/>
        <w:lang w:val="en-US" w:eastAsia="en-US" w:bidi="ar-SA"/>
      </w:rPr>
    </w:lvl>
  </w:abstractNum>
  <w:abstractNum w:abstractNumId="4"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80199D"/>
    <w:multiLevelType w:val="hybridMultilevel"/>
    <w:tmpl w:val="D65AB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A7481F"/>
    <w:multiLevelType w:val="hybridMultilevel"/>
    <w:tmpl w:val="21B0B350"/>
    <w:lvl w:ilvl="0" w:tplc="83C25250">
      <w:numFmt w:val="bullet"/>
      <w:lvlText w:val=""/>
      <w:lvlJc w:val="left"/>
      <w:pPr>
        <w:ind w:left="840" w:hanging="361"/>
      </w:pPr>
      <w:rPr>
        <w:rFonts w:ascii="Symbol" w:eastAsia="Symbol" w:hAnsi="Symbol" w:cs="Symbol" w:hint="default"/>
        <w:b w:val="0"/>
        <w:bCs w:val="0"/>
        <w:i w:val="0"/>
        <w:iCs w:val="0"/>
        <w:spacing w:val="0"/>
        <w:w w:val="100"/>
        <w:sz w:val="24"/>
        <w:szCs w:val="24"/>
        <w:lang w:val="en-US" w:eastAsia="en-US" w:bidi="ar-SA"/>
      </w:rPr>
    </w:lvl>
    <w:lvl w:ilvl="1" w:tplc="42AACCEE">
      <w:numFmt w:val="bullet"/>
      <w:lvlText w:val="•"/>
      <w:lvlJc w:val="left"/>
      <w:pPr>
        <w:ind w:left="1880" w:hanging="361"/>
      </w:pPr>
      <w:rPr>
        <w:rFonts w:hint="default"/>
        <w:lang w:val="en-US" w:eastAsia="en-US" w:bidi="ar-SA"/>
      </w:rPr>
    </w:lvl>
    <w:lvl w:ilvl="2" w:tplc="3F44A942">
      <w:numFmt w:val="bullet"/>
      <w:lvlText w:val="•"/>
      <w:lvlJc w:val="left"/>
      <w:pPr>
        <w:ind w:left="2920" w:hanging="361"/>
      </w:pPr>
      <w:rPr>
        <w:rFonts w:hint="default"/>
        <w:lang w:val="en-US" w:eastAsia="en-US" w:bidi="ar-SA"/>
      </w:rPr>
    </w:lvl>
    <w:lvl w:ilvl="3" w:tplc="D8A4A282">
      <w:numFmt w:val="bullet"/>
      <w:lvlText w:val="•"/>
      <w:lvlJc w:val="left"/>
      <w:pPr>
        <w:ind w:left="3960" w:hanging="361"/>
      </w:pPr>
      <w:rPr>
        <w:rFonts w:hint="default"/>
        <w:lang w:val="en-US" w:eastAsia="en-US" w:bidi="ar-SA"/>
      </w:rPr>
    </w:lvl>
    <w:lvl w:ilvl="4" w:tplc="07F0DAC0">
      <w:numFmt w:val="bullet"/>
      <w:lvlText w:val="•"/>
      <w:lvlJc w:val="left"/>
      <w:pPr>
        <w:ind w:left="5000" w:hanging="361"/>
      </w:pPr>
      <w:rPr>
        <w:rFonts w:hint="default"/>
        <w:lang w:val="en-US" w:eastAsia="en-US" w:bidi="ar-SA"/>
      </w:rPr>
    </w:lvl>
    <w:lvl w:ilvl="5" w:tplc="B134BABE">
      <w:numFmt w:val="bullet"/>
      <w:lvlText w:val="•"/>
      <w:lvlJc w:val="left"/>
      <w:pPr>
        <w:ind w:left="6040" w:hanging="361"/>
      </w:pPr>
      <w:rPr>
        <w:rFonts w:hint="default"/>
        <w:lang w:val="en-US" w:eastAsia="en-US" w:bidi="ar-SA"/>
      </w:rPr>
    </w:lvl>
    <w:lvl w:ilvl="6" w:tplc="A196943E">
      <w:numFmt w:val="bullet"/>
      <w:lvlText w:val="•"/>
      <w:lvlJc w:val="left"/>
      <w:pPr>
        <w:ind w:left="7080" w:hanging="361"/>
      </w:pPr>
      <w:rPr>
        <w:rFonts w:hint="default"/>
        <w:lang w:val="en-US" w:eastAsia="en-US" w:bidi="ar-SA"/>
      </w:rPr>
    </w:lvl>
    <w:lvl w:ilvl="7" w:tplc="831C40D8">
      <w:numFmt w:val="bullet"/>
      <w:lvlText w:val="•"/>
      <w:lvlJc w:val="left"/>
      <w:pPr>
        <w:ind w:left="8120" w:hanging="361"/>
      </w:pPr>
      <w:rPr>
        <w:rFonts w:hint="default"/>
        <w:lang w:val="en-US" w:eastAsia="en-US" w:bidi="ar-SA"/>
      </w:rPr>
    </w:lvl>
    <w:lvl w:ilvl="8" w:tplc="0E482C30">
      <w:numFmt w:val="bullet"/>
      <w:lvlText w:val="•"/>
      <w:lvlJc w:val="left"/>
      <w:pPr>
        <w:ind w:left="9160" w:hanging="361"/>
      </w:pPr>
      <w:rPr>
        <w:rFonts w:hint="default"/>
        <w:lang w:val="en-US" w:eastAsia="en-US" w:bidi="ar-SA"/>
      </w:rPr>
    </w:lvl>
  </w:abstractNum>
  <w:abstractNum w:abstractNumId="8" w15:restartNumberingAfterBreak="0">
    <w:nsid w:val="52664BD6"/>
    <w:multiLevelType w:val="hybridMultilevel"/>
    <w:tmpl w:val="41B8B67C"/>
    <w:lvl w:ilvl="0" w:tplc="681677DC">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AB1A9086">
      <w:numFmt w:val="bullet"/>
      <w:lvlText w:val="•"/>
      <w:lvlJc w:val="left"/>
      <w:pPr>
        <w:ind w:left="1455" w:hanging="360"/>
      </w:pPr>
      <w:rPr>
        <w:rFonts w:hint="default"/>
        <w:lang w:val="en-US" w:eastAsia="en-US" w:bidi="ar-SA"/>
      </w:rPr>
    </w:lvl>
    <w:lvl w:ilvl="2" w:tplc="F7A063BA">
      <w:numFmt w:val="bullet"/>
      <w:lvlText w:val="•"/>
      <w:lvlJc w:val="left"/>
      <w:pPr>
        <w:ind w:left="2070" w:hanging="360"/>
      </w:pPr>
      <w:rPr>
        <w:rFonts w:hint="default"/>
        <w:lang w:val="en-US" w:eastAsia="en-US" w:bidi="ar-SA"/>
      </w:rPr>
    </w:lvl>
    <w:lvl w:ilvl="3" w:tplc="538A3C7A">
      <w:numFmt w:val="bullet"/>
      <w:lvlText w:val="•"/>
      <w:lvlJc w:val="left"/>
      <w:pPr>
        <w:ind w:left="2685" w:hanging="360"/>
      </w:pPr>
      <w:rPr>
        <w:rFonts w:hint="default"/>
        <w:lang w:val="en-US" w:eastAsia="en-US" w:bidi="ar-SA"/>
      </w:rPr>
    </w:lvl>
    <w:lvl w:ilvl="4" w:tplc="70E6A486">
      <w:numFmt w:val="bullet"/>
      <w:lvlText w:val="•"/>
      <w:lvlJc w:val="left"/>
      <w:pPr>
        <w:ind w:left="3301" w:hanging="360"/>
      </w:pPr>
      <w:rPr>
        <w:rFonts w:hint="default"/>
        <w:lang w:val="en-US" w:eastAsia="en-US" w:bidi="ar-SA"/>
      </w:rPr>
    </w:lvl>
    <w:lvl w:ilvl="5" w:tplc="17AEDA58">
      <w:numFmt w:val="bullet"/>
      <w:lvlText w:val="•"/>
      <w:lvlJc w:val="left"/>
      <w:pPr>
        <w:ind w:left="3916" w:hanging="360"/>
      </w:pPr>
      <w:rPr>
        <w:rFonts w:hint="default"/>
        <w:lang w:val="en-US" w:eastAsia="en-US" w:bidi="ar-SA"/>
      </w:rPr>
    </w:lvl>
    <w:lvl w:ilvl="6" w:tplc="E2BE41E8">
      <w:numFmt w:val="bullet"/>
      <w:lvlText w:val="•"/>
      <w:lvlJc w:val="left"/>
      <w:pPr>
        <w:ind w:left="4531" w:hanging="360"/>
      </w:pPr>
      <w:rPr>
        <w:rFonts w:hint="default"/>
        <w:lang w:val="en-US" w:eastAsia="en-US" w:bidi="ar-SA"/>
      </w:rPr>
    </w:lvl>
    <w:lvl w:ilvl="7" w:tplc="C4184D36">
      <w:numFmt w:val="bullet"/>
      <w:lvlText w:val="•"/>
      <w:lvlJc w:val="left"/>
      <w:pPr>
        <w:ind w:left="5147" w:hanging="360"/>
      </w:pPr>
      <w:rPr>
        <w:rFonts w:hint="default"/>
        <w:lang w:val="en-US" w:eastAsia="en-US" w:bidi="ar-SA"/>
      </w:rPr>
    </w:lvl>
    <w:lvl w:ilvl="8" w:tplc="857C4DE6">
      <w:numFmt w:val="bullet"/>
      <w:lvlText w:val="•"/>
      <w:lvlJc w:val="left"/>
      <w:pPr>
        <w:ind w:left="5762" w:hanging="360"/>
      </w:pPr>
      <w:rPr>
        <w:rFonts w:hint="default"/>
        <w:lang w:val="en-US" w:eastAsia="en-US" w:bidi="ar-SA"/>
      </w:rPr>
    </w:lvl>
  </w:abstractNum>
  <w:abstractNum w:abstractNumId="9" w15:restartNumberingAfterBreak="0">
    <w:nsid w:val="53B74EA9"/>
    <w:multiLevelType w:val="hybridMultilevel"/>
    <w:tmpl w:val="D5F25CE4"/>
    <w:lvl w:ilvl="0" w:tplc="EF66D9A6">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5C72F1B8">
      <w:numFmt w:val="bullet"/>
      <w:lvlText w:val="•"/>
      <w:lvlJc w:val="left"/>
      <w:pPr>
        <w:ind w:left="1455" w:hanging="360"/>
      </w:pPr>
      <w:rPr>
        <w:rFonts w:hint="default"/>
        <w:lang w:val="en-US" w:eastAsia="en-US" w:bidi="ar-SA"/>
      </w:rPr>
    </w:lvl>
    <w:lvl w:ilvl="2" w:tplc="BF9EBEFA">
      <w:numFmt w:val="bullet"/>
      <w:lvlText w:val="•"/>
      <w:lvlJc w:val="left"/>
      <w:pPr>
        <w:ind w:left="2070" w:hanging="360"/>
      </w:pPr>
      <w:rPr>
        <w:rFonts w:hint="default"/>
        <w:lang w:val="en-US" w:eastAsia="en-US" w:bidi="ar-SA"/>
      </w:rPr>
    </w:lvl>
    <w:lvl w:ilvl="3" w:tplc="368861E2">
      <w:numFmt w:val="bullet"/>
      <w:lvlText w:val="•"/>
      <w:lvlJc w:val="left"/>
      <w:pPr>
        <w:ind w:left="2685" w:hanging="360"/>
      </w:pPr>
      <w:rPr>
        <w:rFonts w:hint="default"/>
        <w:lang w:val="en-US" w:eastAsia="en-US" w:bidi="ar-SA"/>
      </w:rPr>
    </w:lvl>
    <w:lvl w:ilvl="4" w:tplc="80F49DD4">
      <w:numFmt w:val="bullet"/>
      <w:lvlText w:val="•"/>
      <w:lvlJc w:val="left"/>
      <w:pPr>
        <w:ind w:left="3301" w:hanging="360"/>
      </w:pPr>
      <w:rPr>
        <w:rFonts w:hint="default"/>
        <w:lang w:val="en-US" w:eastAsia="en-US" w:bidi="ar-SA"/>
      </w:rPr>
    </w:lvl>
    <w:lvl w:ilvl="5" w:tplc="63A89708">
      <w:numFmt w:val="bullet"/>
      <w:lvlText w:val="•"/>
      <w:lvlJc w:val="left"/>
      <w:pPr>
        <w:ind w:left="3916" w:hanging="360"/>
      </w:pPr>
      <w:rPr>
        <w:rFonts w:hint="default"/>
        <w:lang w:val="en-US" w:eastAsia="en-US" w:bidi="ar-SA"/>
      </w:rPr>
    </w:lvl>
    <w:lvl w:ilvl="6" w:tplc="777EA50C">
      <w:numFmt w:val="bullet"/>
      <w:lvlText w:val="•"/>
      <w:lvlJc w:val="left"/>
      <w:pPr>
        <w:ind w:left="4531" w:hanging="360"/>
      </w:pPr>
      <w:rPr>
        <w:rFonts w:hint="default"/>
        <w:lang w:val="en-US" w:eastAsia="en-US" w:bidi="ar-SA"/>
      </w:rPr>
    </w:lvl>
    <w:lvl w:ilvl="7" w:tplc="3326A1A4">
      <w:numFmt w:val="bullet"/>
      <w:lvlText w:val="•"/>
      <w:lvlJc w:val="left"/>
      <w:pPr>
        <w:ind w:left="5147" w:hanging="360"/>
      </w:pPr>
      <w:rPr>
        <w:rFonts w:hint="default"/>
        <w:lang w:val="en-US" w:eastAsia="en-US" w:bidi="ar-SA"/>
      </w:rPr>
    </w:lvl>
    <w:lvl w:ilvl="8" w:tplc="A914E9D0">
      <w:numFmt w:val="bullet"/>
      <w:lvlText w:val="•"/>
      <w:lvlJc w:val="left"/>
      <w:pPr>
        <w:ind w:left="5762" w:hanging="360"/>
      </w:pPr>
      <w:rPr>
        <w:rFonts w:hint="default"/>
        <w:lang w:val="en-US" w:eastAsia="en-US" w:bidi="ar-SA"/>
      </w:rPr>
    </w:lvl>
  </w:abstractNum>
  <w:abstractNum w:abstractNumId="10" w15:restartNumberingAfterBreak="0">
    <w:nsid w:val="55B542A1"/>
    <w:multiLevelType w:val="hybridMultilevel"/>
    <w:tmpl w:val="CB06346C"/>
    <w:lvl w:ilvl="0" w:tplc="A240FE1E">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63320A62">
      <w:numFmt w:val="bullet"/>
      <w:lvlText w:val="•"/>
      <w:lvlJc w:val="left"/>
      <w:pPr>
        <w:ind w:left="1455" w:hanging="360"/>
      </w:pPr>
      <w:rPr>
        <w:rFonts w:hint="default"/>
        <w:lang w:val="en-US" w:eastAsia="en-US" w:bidi="ar-SA"/>
      </w:rPr>
    </w:lvl>
    <w:lvl w:ilvl="2" w:tplc="CABC400E">
      <w:numFmt w:val="bullet"/>
      <w:lvlText w:val="•"/>
      <w:lvlJc w:val="left"/>
      <w:pPr>
        <w:ind w:left="2070" w:hanging="360"/>
      </w:pPr>
      <w:rPr>
        <w:rFonts w:hint="default"/>
        <w:lang w:val="en-US" w:eastAsia="en-US" w:bidi="ar-SA"/>
      </w:rPr>
    </w:lvl>
    <w:lvl w:ilvl="3" w:tplc="D57A3D9C">
      <w:numFmt w:val="bullet"/>
      <w:lvlText w:val="•"/>
      <w:lvlJc w:val="left"/>
      <w:pPr>
        <w:ind w:left="2685" w:hanging="360"/>
      </w:pPr>
      <w:rPr>
        <w:rFonts w:hint="default"/>
        <w:lang w:val="en-US" w:eastAsia="en-US" w:bidi="ar-SA"/>
      </w:rPr>
    </w:lvl>
    <w:lvl w:ilvl="4" w:tplc="ECF868A6">
      <w:numFmt w:val="bullet"/>
      <w:lvlText w:val="•"/>
      <w:lvlJc w:val="left"/>
      <w:pPr>
        <w:ind w:left="3301" w:hanging="360"/>
      </w:pPr>
      <w:rPr>
        <w:rFonts w:hint="default"/>
        <w:lang w:val="en-US" w:eastAsia="en-US" w:bidi="ar-SA"/>
      </w:rPr>
    </w:lvl>
    <w:lvl w:ilvl="5" w:tplc="0F20A8A8">
      <w:numFmt w:val="bullet"/>
      <w:lvlText w:val="•"/>
      <w:lvlJc w:val="left"/>
      <w:pPr>
        <w:ind w:left="3916" w:hanging="360"/>
      </w:pPr>
      <w:rPr>
        <w:rFonts w:hint="default"/>
        <w:lang w:val="en-US" w:eastAsia="en-US" w:bidi="ar-SA"/>
      </w:rPr>
    </w:lvl>
    <w:lvl w:ilvl="6" w:tplc="D598C9E0">
      <w:numFmt w:val="bullet"/>
      <w:lvlText w:val="•"/>
      <w:lvlJc w:val="left"/>
      <w:pPr>
        <w:ind w:left="4531" w:hanging="360"/>
      </w:pPr>
      <w:rPr>
        <w:rFonts w:hint="default"/>
        <w:lang w:val="en-US" w:eastAsia="en-US" w:bidi="ar-SA"/>
      </w:rPr>
    </w:lvl>
    <w:lvl w:ilvl="7" w:tplc="1D6C1F6E">
      <w:numFmt w:val="bullet"/>
      <w:lvlText w:val="•"/>
      <w:lvlJc w:val="left"/>
      <w:pPr>
        <w:ind w:left="5147" w:hanging="360"/>
      </w:pPr>
      <w:rPr>
        <w:rFonts w:hint="default"/>
        <w:lang w:val="en-US" w:eastAsia="en-US" w:bidi="ar-SA"/>
      </w:rPr>
    </w:lvl>
    <w:lvl w:ilvl="8" w:tplc="3F8C5998">
      <w:numFmt w:val="bullet"/>
      <w:lvlText w:val="•"/>
      <w:lvlJc w:val="left"/>
      <w:pPr>
        <w:ind w:left="5762" w:hanging="360"/>
      </w:pPr>
      <w:rPr>
        <w:rFonts w:hint="default"/>
        <w:lang w:val="en-US" w:eastAsia="en-US" w:bidi="ar-SA"/>
      </w:rPr>
    </w:lvl>
  </w:abstractNum>
  <w:abstractNum w:abstractNumId="11" w15:restartNumberingAfterBreak="0">
    <w:nsid w:val="5C9E6974"/>
    <w:multiLevelType w:val="hybridMultilevel"/>
    <w:tmpl w:val="C4C08B80"/>
    <w:lvl w:ilvl="0" w:tplc="2496FE1E">
      <w:start w:val="1"/>
      <w:numFmt w:val="lowerLetter"/>
      <w:lvlText w:val="%1."/>
      <w:lvlJc w:val="left"/>
      <w:pPr>
        <w:ind w:left="480" w:hanging="360"/>
        <w:jc w:val="left"/>
      </w:pPr>
      <w:rPr>
        <w:rFonts w:ascii="Arial" w:eastAsia="Arial" w:hAnsi="Arial" w:cs="Arial" w:hint="default"/>
        <w:b/>
        <w:bCs/>
        <w:i w:val="0"/>
        <w:iCs w:val="0"/>
        <w:spacing w:val="0"/>
        <w:w w:val="100"/>
        <w:sz w:val="24"/>
        <w:szCs w:val="24"/>
        <w:lang w:val="en-US" w:eastAsia="en-US" w:bidi="ar-SA"/>
      </w:rPr>
    </w:lvl>
    <w:lvl w:ilvl="1" w:tplc="63B2139E">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0D887F46">
      <w:numFmt w:val="bullet"/>
      <w:lvlText w:val="•"/>
      <w:lvlJc w:val="left"/>
      <w:pPr>
        <w:ind w:left="2315" w:hanging="360"/>
      </w:pPr>
      <w:rPr>
        <w:rFonts w:hint="default"/>
        <w:lang w:val="en-US" w:eastAsia="en-US" w:bidi="ar-SA"/>
      </w:rPr>
    </w:lvl>
    <w:lvl w:ilvl="3" w:tplc="0816B236">
      <w:numFmt w:val="bullet"/>
      <w:lvlText w:val="•"/>
      <w:lvlJc w:val="left"/>
      <w:pPr>
        <w:ind w:left="3431" w:hanging="360"/>
      </w:pPr>
      <w:rPr>
        <w:rFonts w:hint="default"/>
        <w:lang w:val="en-US" w:eastAsia="en-US" w:bidi="ar-SA"/>
      </w:rPr>
    </w:lvl>
    <w:lvl w:ilvl="4" w:tplc="3B046004">
      <w:numFmt w:val="bullet"/>
      <w:lvlText w:val="•"/>
      <w:lvlJc w:val="left"/>
      <w:pPr>
        <w:ind w:left="4546" w:hanging="360"/>
      </w:pPr>
      <w:rPr>
        <w:rFonts w:hint="default"/>
        <w:lang w:val="en-US" w:eastAsia="en-US" w:bidi="ar-SA"/>
      </w:rPr>
    </w:lvl>
    <w:lvl w:ilvl="5" w:tplc="E9F6340E">
      <w:numFmt w:val="bullet"/>
      <w:lvlText w:val="•"/>
      <w:lvlJc w:val="left"/>
      <w:pPr>
        <w:ind w:left="5662" w:hanging="360"/>
      </w:pPr>
      <w:rPr>
        <w:rFonts w:hint="default"/>
        <w:lang w:val="en-US" w:eastAsia="en-US" w:bidi="ar-SA"/>
      </w:rPr>
    </w:lvl>
    <w:lvl w:ilvl="6" w:tplc="6656494C">
      <w:numFmt w:val="bullet"/>
      <w:lvlText w:val="•"/>
      <w:lvlJc w:val="left"/>
      <w:pPr>
        <w:ind w:left="6777" w:hanging="360"/>
      </w:pPr>
      <w:rPr>
        <w:rFonts w:hint="default"/>
        <w:lang w:val="en-US" w:eastAsia="en-US" w:bidi="ar-SA"/>
      </w:rPr>
    </w:lvl>
    <w:lvl w:ilvl="7" w:tplc="58D679BC">
      <w:numFmt w:val="bullet"/>
      <w:lvlText w:val="•"/>
      <w:lvlJc w:val="left"/>
      <w:pPr>
        <w:ind w:left="7893" w:hanging="360"/>
      </w:pPr>
      <w:rPr>
        <w:rFonts w:hint="default"/>
        <w:lang w:val="en-US" w:eastAsia="en-US" w:bidi="ar-SA"/>
      </w:rPr>
    </w:lvl>
    <w:lvl w:ilvl="8" w:tplc="89AC2012">
      <w:numFmt w:val="bullet"/>
      <w:lvlText w:val="•"/>
      <w:lvlJc w:val="left"/>
      <w:pPr>
        <w:ind w:left="9008" w:hanging="360"/>
      </w:pPr>
      <w:rPr>
        <w:rFonts w:hint="default"/>
        <w:lang w:val="en-US" w:eastAsia="en-US" w:bidi="ar-SA"/>
      </w:rPr>
    </w:lvl>
  </w:abstractNum>
  <w:abstractNum w:abstractNumId="12" w15:restartNumberingAfterBreak="0">
    <w:nsid w:val="5ED55A1F"/>
    <w:multiLevelType w:val="hybridMultilevel"/>
    <w:tmpl w:val="9970EE80"/>
    <w:lvl w:ilvl="0" w:tplc="04090001">
      <w:start w:val="1"/>
      <w:numFmt w:val="bullet"/>
      <w:lvlText w:val=""/>
      <w:lvlJc w:val="left"/>
      <w:pPr>
        <w:ind w:left="480" w:hanging="360"/>
        <w:jc w:val="left"/>
      </w:pPr>
      <w:rPr>
        <w:rFonts w:ascii="Symbol" w:hAnsi="Symbol" w:hint="default"/>
        <w:b/>
        <w:bCs/>
        <w:i w:val="0"/>
        <w:iCs w:val="0"/>
        <w:spacing w:val="0"/>
        <w:w w:val="100"/>
        <w:sz w:val="24"/>
        <w:szCs w:val="24"/>
        <w:lang w:val="en-US" w:eastAsia="en-US" w:bidi="ar-SA"/>
      </w:rPr>
    </w:lvl>
    <w:lvl w:ilvl="1" w:tplc="FFFFFFFF">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315" w:hanging="360"/>
      </w:pPr>
      <w:rPr>
        <w:rFonts w:hint="default"/>
        <w:lang w:val="en-US" w:eastAsia="en-US" w:bidi="ar-SA"/>
      </w:rPr>
    </w:lvl>
    <w:lvl w:ilvl="3" w:tplc="FFFFFFFF">
      <w:numFmt w:val="bullet"/>
      <w:lvlText w:val="•"/>
      <w:lvlJc w:val="left"/>
      <w:pPr>
        <w:ind w:left="3431" w:hanging="360"/>
      </w:pPr>
      <w:rPr>
        <w:rFonts w:hint="default"/>
        <w:lang w:val="en-US" w:eastAsia="en-US" w:bidi="ar-SA"/>
      </w:rPr>
    </w:lvl>
    <w:lvl w:ilvl="4" w:tplc="FFFFFFFF">
      <w:numFmt w:val="bullet"/>
      <w:lvlText w:val="•"/>
      <w:lvlJc w:val="left"/>
      <w:pPr>
        <w:ind w:left="4546" w:hanging="360"/>
      </w:pPr>
      <w:rPr>
        <w:rFonts w:hint="default"/>
        <w:lang w:val="en-US" w:eastAsia="en-US" w:bidi="ar-SA"/>
      </w:rPr>
    </w:lvl>
    <w:lvl w:ilvl="5" w:tplc="FFFFFFFF">
      <w:numFmt w:val="bullet"/>
      <w:lvlText w:val="•"/>
      <w:lvlJc w:val="left"/>
      <w:pPr>
        <w:ind w:left="5662" w:hanging="360"/>
      </w:pPr>
      <w:rPr>
        <w:rFonts w:hint="default"/>
        <w:lang w:val="en-US" w:eastAsia="en-US" w:bidi="ar-SA"/>
      </w:rPr>
    </w:lvl>
    <w:lvl w:ilvl="6" w:tplc="FFFFFFFF">
      <w:numFmt w:val="bullet"/>
      <w:lvlText w:val="•"/>
      <w:lvlJc w:val="left"/>
      <w:pPr>
        <w:ind w:left="6777" w:hanging="360"/>
      </w:pPr>
      <w:rPr>
        <w:rFonts w:hint="default"/>
        <w:lang w:val="en-US" w:eastAsia="en-US" w:bidi="ar-SA"/>
      </w:rPr>
    </w:lvl>
    <w:lvl w:ilvl="7" w:tplc="FFFFFFFF">
      <w:numFmt w:val="bullet"/>
      <w:lvlText w:val="•"/>
      <w:lvlJc w:val="left"/>
      <w:pPr>
        <w:ind w:left="7893" w:hanging="360"/>
      </w:pPr>
      <w:rPr>
        <w:rFonts w:hint="default"/>
        <w:lang w:val="en-US" w:eastAsia="en-US" w:bidi="ar-SA"/>
      </w:rPr>
    </w:lvl>
    <w:lvl w:ilvl="8" w:tplc="FFFFFFFF">
      <w:numFmt w:val="bullet"/>
      <w:lvlText w:val="•"/>
      <w:lvlJc w:val="left"/>
      <w:pPr>
        <w:ind w:left="9008" w:hanging="360"/>
      </w:pPr>
      <w:rPr>
        <w:rFonts w:hint="default"/>
        <w:lang w:val="en-US" w:eastAsia="en-US" w:bidi="ar-SA"/>
      </w:rPr>
    </w:lvl>
  </w:abstractNum>
  <w:abstractNum w:abstractNumId="13" w15:restartNumberingAfterBreak="0">
    <w:nsid w:val="6A8245C5"/>
    <w:multiLevelType w:val="hybridMultilevel"/>
    <w:tmpl w:val="CD00FC58"/>
    <w:lvl w:ilvl="0" w:tplc="7672870C">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768AF2CC">
      <w:numFmt w:val="bullet"/>
      <w:lvlText w:val="•"/>
      <w:lvlJc w:val="left"/>
      <w:pPr>
        <w:ind w:left="1455" w:hanging="360"/>
      </w:pPr>
      <w:rPr>
        <w:rFonts w:hint="default"/>
        <w:lang w:val="en-US" w:eastAsia="en-US" w:bidi="ar-SA"/>
      </w:rPr>
    </w:lvl>
    <w:lvl w:ilvl="2" w:tplc="25EC4F7A">
      <w:numFmt w:val="bullet"/>
      <w:lvlText w:val="•"/>
      <w:lvlJc w:val="left"/>
      <w:pPr>
        <w:ind w:left="2070" w:hanging="360"/>
      </w:pPr>
      <w:rPr>
        <w:rFonts w:hint="default"/>
        <w:lang w:val="en-US" w:eastAsia="en-US" w:bidi="ar-SA"/>
      </w:rPr>
    </w:lvl>
    <w:lvl w:ilvl="3" w:tplc="5ED8020E">
      <w:numFmt w:val="bullet"/>
      <w:lvlText w:val="•"/>
      <w:lvlJc w:val="left"/>
      <w:pPr>
        <w:ind w:left="2685" w:hanging="360"/>
      </w:pPr>
      <w:rPr>
        <w:rFonts w:hint="default"/>
        <w:lang w:val="en-US" w:eastAsia="en-US" w:bidi="ar-SA"/>
      </w:rPr>
    </w:lvl>
    <w:lvl w:ilvl="4" w:tplc="17FED4F8">
      <w:numFmt w:val="bullet"/>
      <w:lvlText w:val="•"/>
      <w:lvlJc w:val="left"/>
      <w:pPr>
        <w:ind w:left="3301" w:hanging="360"/>
      </w:pPr>
      <w:rPr>
        <w:rFonts w:hint="default"/>
        <w:lang w:val="en-US" w:eastAsia="en-US" w:bidi="ar-SA"/>
      </w:rPr>
    </w:lvl>
    <w:lvl w:ilvl="5" w:tplc="DC542A54">
      <w:numFmt w:val="bullet"/>
      <w:lvlText w:val="•"/>
      <w:lvlJc w:val="left"/>
      <w:pPr>
        <w:ind w:left="3916" w:hanging="360"/>
      </w:pPr>
      <w:rPr>
        <w:rFonts w:hint="default"/>
        <w:lang w:val="en-US" w:eastAsia="en-US" w:bidi="ar-SA"/>
      </w:rPr>
    </w:lvl>
    <w:lvl w:ilvl="6" w:tplc="2A68344E">
      <w:numFmt w:val="bullet"/>
      <w:lvlText w:val="•"/>
      <w:lvlJc w:val="left"/>
      <w:pPr>
        <w:ind w:left="4531" w:hanging="360"/>
      </w:pPr>
      <w:rPr>
        <w:rFonts w:hint="default"/>
        <w:lang w:val="en-US" w:eastAsia="en-US" w:bidi="ar-SA"/>
      </w:rPr>
    </w:lvl>
    <w:lvl w:ilvl="7" w:tplc="0E30B882">
      <w:numFmt w:val="bullet"/>
      <w:lvlText w:val="•"/>
      <w:lvlJc w:val="left"/>
      <w:pPr>
        <w:ind w:left="5147" w:hanging="360"/>
      </w:pPr>
      <w:rPr>
        <w:rFonts w:hint="default"/>
        <w:lang w:val="en-US" w:eastAsia="en-US" w:bidi="ar-SA"/>
      </w:rPr>
    </w:lvl>
    <w:lvl w:ilvl="8" w:tplc="0C1E493C">
      <w:numFmt w:val="bullet"/>
      <w:lvlText w:val="•"/>
      <w:lvlJc w:val="left"/>
      <w:pPr>
        <w:ind w:left="5762" w:hanging="360"/>
      </w:pPr>
      <w:rPr>
        <w:rFonts w:hint="default"/>
        <w:lang w:val="en-US" w:eastAsia="en-US" w:bidi="ar-SA"/>
      </w:rPr>
    </w:lvl>
  </w:abstractNum>
  <w:abstractNum w:abstractNumId="14"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B76336"/>
    <w:multiLevelType w:val="hybridMultilevel"/>
    <w:tmpl w:val="BC50C776"/>
    <w:lvl w:ilvl="0" w:tplc="92BA7852">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42FE7230">
      <w:numFmt w:val="bullet"/>
      <w:lvlText w:val="•"/>
      <w:lvlJc w:val="left"/>
      <w:pPr>
        <w:ind w:left="1455" w:hanging="360"/>
      </w:pPr>
      <w:rPr>
        <w:rFonts w:hint="default"/>
        <w:lang w:val="en-US" w:eastAsia="en-US" w:bidi="ar-SA"/>
      </w:rPr>
    </w:lvl>
    <w:lvl w:ilvl="2" w:tplc="2BC44868">
      <w:numFmt w:val="bullet"/>
      <w:lvlText w:val="•"/>
      <w:lvlJc w:val="left"/>
      <w:pPr>
        <w:ind w:left="2070" w:hanging="360"/>
      </w:pPr>
      <w:rPr>
        <w:rFonts w:hint="default"/>
        <w:lang w:val="en-US" w:eastAsia="en-US" w:bidi="ar-SA"/>
      </w:rPr>
    </w:lvl>
    <w:lvl w:ilvl="3" w:tplc="11DC7426">
      <w:numFmt w:val="bullet"/>
      <w:lvlText w:val="•"/>
      <w:lvlJc w:val="left"/>
      <w:pPr>
        <w:ind w:left="2685" w:hanging="360"/>
      </w:pPr>
      <w:rPr>
        <w:rFonts w:hint="default"/>
        <w:lang w:val="en-US" w:eastAsia="en-US" w:bidi="ar-SA"/>
      </w:rPr>
    </w:lvl>
    <w:lvl w:ilvl="4" w:tplc="513A7122">
      <w:numFmt w:val="bullet"/>
      <w:lvlText w:val="•"/>
      <w:lvlJc w:val="left"/>
      <w:pPr>
        <w:ind w:left="3301" w:hanging="360"/>
      </w:pPr>
      <w:rPr>
        <w:rFonts w:hint="default"/>
        <w:lang w:val="en-US" w:eastAsia="en-US" w:bidi="ar-SA"/>
      </w:rPr>
    </w:lvl>
    <w:lvl w:ilvl="5" w:tplc="7E589A68">
      <w:numFmt w:val="bullet"/>
      <w:lvlText w:val="•"/>
      <w:lvlJc w:val="left"/>
      <w:pPr>
        <w:ind w:left="3916" w:hanging="360"/>
      </w:pPr>
      <w:rPr>
        <w:rFonts w:hint="default"/>
        <w:lang w:val="en-US" w:eastAsia="en-US" w:bidi="ar-SA"/>
      </w:rPr>
    </w:lvl>
    <w:lvl w:ilvl="6" w:tplc="FDFC5AA0">
      <w:numFmt w:val="bullet"/>
      <w:lvlText w:val="•"/>
      <w:lvlJc w:val="left"/>
      <w:pPr>
        <w:ind w:left="4531" w:hanging="360"/>
      </w:pPr>
      <w:rPr>
        <w:rFonts w:hint="default"/>
        <w:lang w:val="en-US" w:eastAsia="en-US" w:bidi="ar-SA"/>
      </w:rPr>
    </w:lvl>
    <w:lvl w:ilvl="7" w:tplc="25267578">
      <w:numFmt w:val="bullet"/>
      <w:lvlText w:val="•"/>
      <w:lvlJc w:val="left"/>
      <w:pPr>
        <w:ind w:left="5147" w:hanging="360"/>
      </w:pPr>
      <w:rPr>
        <w:rFonts w:hint="default"/>
        <w:lang w:val="en-US" w:eastAsia="en-US" w:bidi="ar-SA"/>
      </w:rPr>
    </w:lvl>
    <w:lvl w:ilvl="8" w:tplc="E04A1E02">
      <w:numFmt w:val="bullet"/>
      <w:lvlText w:val="•"/>
      <w:lvlJc w:val="left"/>
      <w:pPr>
        <w:ind w:left="5762" w:hanging="360"/>
      </w:pPr>
      <w:rPr>
        <w:rFonts w:hint="default"/>
        <w:lang w:val="en-US" w:eastAsia="en-US" w:bidi="ar-SA"/>
      </w:rPr>
    </w:lvl>
  </w:abstractNum>
  <w:abstractNum w:abstractNumId="16"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2459939">
    <w:abstractNumId w:val="7"/>
  </w:num>
  <w:num w:numId="2" w16cid:durableId="2137063962">
    <w:abstractNumId w:val="11"/>
  </w:num>
  <w:num w:numId="3" w16cid:durableId="808745294">
    <w:abstractNumId w:val="15"/>
  </w:num>
  <w:num w:numId="4" w16cid:durableId="103308585">
    <w:abstractNumId w:val="10"/>
  </w:num>
  <w:num w:numId="5" w16cid:durableId="1249925053">
    <w:abstractNumId w:val="8"/>
  </w:num>
  <w:num w:numId="6" w16cid:durableId="2104640136">
    <w:abstractNumId w:val="13"/>
  </w:num>
  <w:num w:numId="7" w16cid:durableId="650066446">
    <w:abstractNumId w:val="9"/>
  </w:num>
  <w:num w:numId="8" w16cid:durableId="1573077483">
    <w:abstractNumId w:val="3"/>
  </w:num>
  <w:num w:numId="9" w16cid:durableId="1322847890">
    <w:abstractNumId w:val="1"/>
  </w:num>
  <w:num w:numId="10" w16cid:durableId="383528012">
    <w:abstractNumId w:val="14"/>
  </w:num>
  <w:num w:numId="11" w16cid:durableId="1677607015">
    <w:abstractNumId w:val="6"/>
  </w:num>
  <w:num w:numId="12" w16cid:durableId="1113406339">
    <w:abstractNumId w:val="0"/>
  </w:num>
  <w:num w:numId="13" w16cid:durableId="1276713647">
    <w:abstractNumId w:val="16"/>
  </w:num>
  <w:num w:numId="14" w16cid:durableId="874851015">
    <w:abstractNumId w:val="4"/>
  </w:num>
  <w:num w:numId="15" w16cid:durableId="292827119">
    <w:abstractNumId w:val="5"/>
  </w:num>
  <w:num w:numId="16" w16cid:durableId="1205944897">
    <w:abstractNumId w:val="2"/>
  </w:num>
  <w:num w:numId="17" w16cid:durableId="31538375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tta Kiel">
    <w15:presenceInfo w15:providerId="AD" w15:userId="S::Jetta.Kiel2@oha.oregon.gov::a2cde048-e626-4ff7-aa2d-b44109dac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10"/>
    <w:rsid w:val="000705C2"/>
    <w:rsid w:val="000856DD"/>
    <w:rsid w:val="001B1DCE"/>
    <w:rsid w:val="004A7DE1"/>
    <w:rsid w:val="005324A6"/>
    <w:rsid w:val="005C4AF7"/>
    <w:rsid w:val="006B4111"/>
    <w:rsid w:val="007B288C"/>
    <w:rsid w:val="007B678F"/>
    <w:rsid w:val="008551E4"/>
    <w:rsid w:val="009A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F833"/>
  <w15:docId w15:val="{000241D1-2CF1-4005-98A7-BCB04726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4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Footer">
    <w:name w:val="footer"/>
    <w:basedOn w:val="Normal"/>
    <w:link w:val="FooterChar"/>
    <w:rsid w:val="004A7DE1"/>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A7DE1"/>
    <w:rPr>
      <w:rFonts w:ascii="Times New Roman" w:eastAsia="Times New Roman" w:hAnsi="Times New Roman" w:cs="Times New Roman"/>
      <w:sz w:val="24"/>
      <w:szCs w:val="24"/>
    </w:rPr>
  </w:style>
  <w:style w:type="character" w:styleId="PageNumber">
    <w:name w:val="page number"/>
    <w:basedOn w:val="DefaultParagraphFont"/>
    <w:rsid w:val="004A7DE1"/>
  </w:style>
  <w:style w:type="character" w:styleId="CommentReference">
    <w:name w:val="annotation reference"/>
    <w:basedOn w:val="DefaultParagraphFont"/>
    <w:uiPriority w:val="99"/>
    <w:semiHidden/>
    <w:unhideWhenUsed/>
    <w:rsid w:val="000856DD"/>
    <w:rPr>
      <w:sz w:val="16"/>
      <w:szCs w:val="16"/>
    </w:rPr>
  </w:style>
  <w:style w:type="paragraph" w:styleId="CommentText">
    <w:name w:val="annotation text"/>
    <w:basedOn w:val="Normal"/>
    <w:link w:val="CommentTextChar"/>
    <w:uiPriority w:val="99"/>
    <w:unhideWhenUsed/>
    <w:rsid w:val="000856DD"/>
    <w:rPr>
      <w:sz w:val="20"/>
      <w:szCs w:val="20"/>
    </w:rPr>
  </w:style>
  <w:style w:type="character" w:customStyle="1" w:styleId="CommentTextChar">
    <w:name w:val="Comment Text Char"/>
    <w:basedOn w:val="DefaultParagraphFont"/>
    <w:link w:val="CommentText"/>
    <w:uiPriority w:val="99"/>
    <w:rsid w:val="000856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856DD"/>
    <w:rPr>
      <w:b/>
      <w:bCs/>
    </w:rPr>
  </w:style>
  <w:style w:type="character" w:customStyle="1" w:styleId="CommentSubjectChar">
    <w:name w:val="Comment Subject Char"/>
    <w:basedOn w:val="CommentTextChar"/>
    <w:link w:val="CommentSubject"/>
    <w:uiPriority w:val="99"/>
    <w:semiHidden/>
    <w:rsid w:val="000856DD"/>
    <w:rPr>
      <w:rFonts w:ascii="Arial" w:eastAsia="Arial" w:hAnsi="Arial" w:cs="Arial"/>
      <w:b/>
      <w:bCs/>
      <w:sz w:val="20"/>
      <w:szCs w:val="20"/>
    </w:rPr>
  </w:style>
  <w:style w:type="character" w:customStyle="1" w:styleId="Heading1Char">
    <w:name w:val="Heading 1 Char"/>
    <w:basedOn w:val="DefaultParagraphFont"/>
    <w:link w:val="Heading1"/>
    <w:uiPriority w:val="9"/>
    <w:rsid w:val="000856DD"/>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4.png"/><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image" Target="media/image6.png"/><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ov.oregon.gov/DAS/HR/docs/class/ClassGuidefin.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customXml" Target="../customXml/item2.xml"/><Relationship Id="rId10" Type="http://schemas.openxmlformats.org/officeDocument/2006/relationships/hyperlink" Target="http://egov.oregon.gov/DAS/HR/docs/class/ClassGuidefin.pdf"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haredsystems.dhsoha.state.or.us/DHSForms/Served/me9412.pdf" TargetMode="External"/><Relationship Id="rId22" Type="http://schemas.openxmlformats.org/officeDocument/2006/relationships/hyperlink" Target="https://na2.documents.adobe.com/verifier?tx=CBJCHBCAABAAzf2457LyvE8X6nEN_fcaQKHtD_XWt_lN"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https://www.oregon.gov/oha/Jobs/PostionDescriptions/AS1%20-%205401040%208-19-2024.docx</Url>
      <Description>Vacant - 5401040 AS1 Administrative Workforce Specialist</Description>
    </URL>
    <SubDivision xmlns="8ab57d3c-e975-416a-8ada-795dbf309f8f" xsi:nil="true"/>
  </documentManagement>
</p:properties>
</file>

<file path=customXml/itemProps1.xml><?xml version="1.0" encoding="utf-8"?>
<ds:datastoreItem xmlns:ds="http://schemas.openxmlformats.org/officeDocument/2006/customXml" ds:itemID="{DCC49E9D-26B9-404E-BDAD-2A40A154625C}"/>
</file>

<file path=customXml/itemProps2.xml><?xml version="1.0" encoding="utf-8"?>
<ds:datastoreItem xmlns:ds="http://schemas.openxmlformats.org/officeDocument/2006/customXml" ds:itemID="{7AF6A25F-D699-4DD9-975D-342DBE621BC4}"/>
</file>

<file path=customXml/itemProps3.xml><?xml version="1.0" encoding="utf-8"?>
<ds:datastoreItem xmlns:ds="http://schemas.openxmlformats.org/officeDocument/2006/customXml" ds:itemID="{4C8D5DDC-7931-4F2F-8ED2-359B12AC0494}"/>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11</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Vacant - 5401040 AS1 Administrative Workforce Specialist</dc:title>
  <dc:creator>Oregon Health Authority</dc:creator>
  <cp:lastModifiedBy>Legette Krysten</cp:lastModifiedBy>
  <cp:revision>6</cp:revision>
  <dcterms:created xsi:type="dcterms:W3CDTF">2025-06-27T18:09:00Z</dcterms:created>
  <dcterms:modified xsi:type="dcterms:W3CDTF">2025-07-23T22:51:00Z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for Microsoft 365</vt:lpwstr>
  </property>
  <property fmtid="{D5CDD505-2E9C-101B-9397-08002B2CF9AE}" pid="4" name="LastSaved">
    <vt:filetime>2024-08-24T00:00:00Z</vt:filetime>
  </property>
  <property fmtid="{D5CDD505-2E9C-101B-9397-08002B2CF9AE}" pid="5" name="MSIP_Label_ebdd6eeb-0dd0-4927-947e-a759f08fcf55_ActionId">
    <vt:lpwstr>0ecf3984-d4d0-43a7-b0d0-cb34b4b16771</vt:lpwstr>
  </property>
  <property fmtid="{D5CDD505-2E9C-101B-9397-08002B2CF9AE}" pid="6" name="MSIP_Label_ebdd6eeb-0dd0-4927-947e-a759f08fcf55_ContentBits">
    <vt:lpwstr>0</vt:lpwstr>
  </property>
  <property fmtid="{D5CDD505-2E9C-101B-9397-08002B2CF9AE}" pid="7" name="MSIP_Label_ebdd6eeb-0dd0-4927-947e-a759f08fcf55_Enabled">
    <vt:lpwstr>true</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etDate">
    <vt:lpwstr>2024-08-05T21:22:03Z</vt:lpwstr>
  </property>
  <property fmtid="{D5CDD505-2E9C-101B-9397-08002B2CF9AE}" pid="11" name="MSIP_Label_ebdd6eeb-0dd0-4927-947e-a759f08fcf55_SiteId">
    <vt:lpwstr>658e63e8-8d39-499c-8f48-13adc9452f4c</vt:lpwstr>
  </property>
  <property fmtid="{D5CDD505-2E9C-101B-9397-08002B2CF9AE}" pid="12" name="Producer">
    <vt:lpwstr>Acrobat Sign</vt:lpwstr>
  </property>
  <property fmtid="{D5CDD505-2E9C-101B-9397-08002B2CF9AE}" pid="13" name="ContentTypeId">
    <vt:lpwstr>0x010100F1012C9F8FC9174DBEEE7754A23E02CC</vt:lpwstr>
  </property>
  <property fmtid="{D5CDD505-2E9C-101B-9397-08002B2CF9AE}" pid="14" name="WorkflowChangePath">
    <vt:lpwstr>11445b73-8369-47ae-9be4-cfd29e55a62d,4;</vt:lpwstr>
  </property>
</Properties>
</file>