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5"/>
        <w:gridCol w:w="23"/>
        <w:gridCol w:w="187"/>
        <w:gridCol w:w="803"/>
        <w:gridCol w:w="187"/>
        <w:gridCol w:w="699"/>
        <w:gridCol w:w="464"/>
        <w:gridCol w:w="990"/>
        <w:gridCol w:w="1080"/>
        <w:gridCol w:w="900"/>
        <w:gridCol w:w="637"/>
        <w:gridCol w:w="1703"/>
        <w:gridCol w:w="7"/>
        <w:gridCol w:w="720"/>
        <w:gridCol w:w="1055"/>
      </w:tblGrid>
      <w:tr w:rsidR="008407A6" w14:paraId="3C2CCEAE" w14:textId="77777777">
        <w:trPr>
          <w:trHeight w:val="1512"/>
        </w:trPr>
        <w:tc>
          <w:tcPr>
            <w:tcW w:w="1735" w:type="dxa"/>
            <w:gridSpan w:val="3"/>
            <w:vAlign w:val="center"/>
          </w:tcPr>
          <w:p w14:paraId="67D6F165" w14:textId="77777777" w:rsidR="008407A6" w:rsidRDefault="001155EC">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1E06BFC4" wp14:editId="03F792FB">
                  <wp:simplePos x="0" y="0"/>
                  <wp:positionH relativeFrom="column">
                    <wp:posOffset>81280</wp:posOffset>
                  </wp:positionH>
                  <wp:positionV relativeFrom="paragraph">
                    <wp:posOffset>56515</wp:posOffset>
                  </wp:positionV>
                  <wp:extent cx="831850" cy="850265"/>
                  <wp:effectExtent l="19050" t="0" r="635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srcRect l="-658" t="-653" r="-658" b="-653"/>
                          <a:stretch>
                            <a:fillRect/>
                          </a:stretch>
                        </pic:blipFill>
                        <pic:spPr bwMode="auto">
                          <a:xfrm>
                            <a:off x="0" y="0"/>
                            <a:ext cx="831850" cy="850265"/>
                          </a:xfrm>
                          <a:prstGeom prst="rect">
                            <a:avLst/>
                          </a:prstGeom>
                          <a:noFill/>
                          <a:ln w="9525">
                            <a:noFill/>
                            <a:miter lim="800000"/>
                            <a:headEnd/>
                            <a:tailEnd/>
                          </a:ln>
                        </pic:spPr>
                      </pic:pic>
                    </a:graphicData>
                  </a:graphic>
                </wp:anchor>
              </w:drawing>
            </w:r>
          </w:p>
        </w:tc>
        <w:tc>
          <w:tcPr>
            <w:tcW w:w="5760" w:type="dxa"/>
            <w:gridSpan w:val="8"/>
            <w:vAlign w:val="bottom"/>
          </w:tcPr>
          <w:p w14:paraId="3BF79A04" w14:textId="77777777" w:rsidR="008407A6" w:rsidRDefault="008407A6">
            <w:pPr>
              <w:tabs>
                <w:tab w:val="left" w:pos="720"/>
                <w:tab w:val="left" w:pos="1440"/>
                <w:tab w:val="left" w:pos="2160"/>
                <w:tab w:val="left" w:pos="8064"/>
              </w:tabs>
              <w:jc w:val="center"/>
              <w:rPr>
                <w:rFonts w:ascii="Arial" w:hAnsi="Arial" w:cs="Arial"/>
                <w:b/>
              </w:rPr>
            </w:pPr>
            <w:r>
              <w:rPr>
                <w:rFonts w:ascii="Arial" w:hAnsi="Arial" w:cs="Arial"/>
                <w:b/>
              </w:rPr>
              <w:t xml:space="preserve">STATE OF OREGON — </w:t>
            </w:r>
            <w:bookmarkStart w:id="0" w:name="Text118"/>
            <w:r w:rsidR="00572B3C">
              <w:rPr>
                <w:rFonts w:ascii="Arial" w:hAnsi="Arial" w:cs="Arial"/>
                <w:b/>
              </w:rPr>
              <w:fldChar w:fldCharType="begin">
                <w:ffData>
                  <w:name w:val="Text118"/>
                  <w:enabled/>
                  <w:calcOnExit w:val="0"/>
                  <w:textInput>
                    <w:default w:val="Oregon Health Authority"/>
                  </w:textInput>
                </w:ffData>
              </w:fldChar>
            </w:r>
            <w:r w:rsidR="008100FD">
              <w:rPr>
                <w:rFonts w:ascii="Arial" w:hAnsi="Arial" w:cs="Arial"/>
                <w:b/>
              </w:rPr>
              <w:instrText xml:space="preserve"> FORMTEXT </w:instrText>
            </w:r>
            <w:r w:rsidR="00572B3C">
              <w:rPr>
                <w:rFonts w:ascii="Arial" w:hAnsi="Arial" w:cs="Arial"/>
                <w:b/>
              </w:rPr>
            </w:r>
            <w:r w:rsidR="00572B3C">
              <w:rPr>
                <w:rFonts w:ascii="Arial" w:hAnsi="Arial" w:cs="Arial"/>
                <w:b/>
              </w:rPr>
              <w:fldChar w:fldCharType="separate"/>
            </w:r>
            <w:r w:rsidR="008100FD">
              <w:rPr>
                <w:rFonts w:ascii="Arial" w:hAnsi="Arial" w:cs="Arial"/>
                <w:b/>
                <w:noProof/>
              </w:rPr>
              <w:t>Oregon Health Authority</w:t>
            </w:r>
            <w:r w:rsidR="00572B3C">
              <w:rPr>
                <w:rFonts w:ascii="Arial" w:hAnsi="Arial" w:cs="Arial"/>
                <w:b/>
              </w:rPr>
              <w:fldChar w:fldCharType="end"/>
            </w:r>
            <w:bookmarkEnd w:id="0"/>
          </w:p>
          <w:p w14:paraId="24DC5BA1" w14:textId="77777777" w:rsidR="008407A6" w:rsidRDefault="008407A6">
            <w:pPr>
              <w:pStyle w:val="Heading4"/>
              <w:spacing w:before="60"/>
            </w:pPr>
            <w:r>
              <w:t>POSITION DESCRIPTION</w:t>
            </w:r>
          </w:p>
          <w:p w14:paraId="34B3F09A" w14:textId="77777777" w:rsidR="008407A6" w:rsidRDefault="008407A6"/>
          <w:p w14:paraId="762217DD" w14:textId="77777777" w:rsidR="008407A6" w:rsidRDefault="008407A6">
            <w:pPr>
              <w:spacing w:after="80"/>
              <w:jc w:val="center"/>
              <w:rPr>
                <w:rFonts w:ascii="Arial" w:hAnsi="Arial" w:cs="Arial"/>
                <w:color w:val="0000FF"/>
              </w:rPr>
            </w:pPr>
          </w:p>
        </w:tc>
        <w:tc>
          <w:tcPr>
            <w:tcW w:w="3485" w:type="dxa"/>
            <w:gridSpan w:val="4"/>
            <w:vAlign w:val="bottom"/>
          </w:tcPr>
          <w:p w14:paraId="14FA63E9" w14:textId="77777777" w:rsidR="008407A6" w:rsidRDefault="008407A6">
            <w:pPr>
              <w:rPr>
                <w:rFonts w:ascii="Arial" w:hAnsi="Arial" w:cs="Arial"/>
                <w:b/>
              </w:rPr>
            </w:pPr>
            <w:r>
              <w:rPr>
                <w:rFonts w:ascii="Arial" w:hAnsi="Arial" w:cs="Arial"/>
                <w:b/>
              </w:rPr>
              <w:t>Position Revised Date:</w:t>
            </w:r>
          </w:p>
          <w:p w14:paraId="64D7A767" w14:textId="4A21F629" w:rsidR="008407A6" w:rsidRDefault="00DE7399">
            <w:pPr>
              <w:ind w:left="612"/>
              <w:rPr>
                <w:rFonts w:ascii="Arial" w:hAnsi="Arial" w:cs="Arial"/>
                <w:b/>
              </w:rPr>
            </w:pPr>
            <w:r>
              <w:rPr>
                <w:rFonts w:ascii="Arial" w:hAnsi="Arial" w:cs="Arial"/>
                <w:b/>
              </w:rPr>
              <w:t>March 24, 2022</w:t>
            </w:r>
          </w:p>
          <w:p w14:paraId="403DF861" w14:textId="77777777" w:rsidR="008407A6" w:rsidRDefault="008407A6">
            <w:pPr>
              <w:jc w:val="center"/>
              <w:rPr>
                <w:rFonts w:ascii="Arial" w:hAnsi="Arial" w:cs="Arial"/>
                <w:b/>
              </w:rPr>
            </w:pPr>
          </w:p>
          <w:p w14:paraId="246E728A" w14:textId="77777777" w:rsidR="008407A6" w:rsidRDefault="008407A6">
            <w:pPr>
              <w:rPr>
                <w:rFonts w:ascii="Arial" w:hAnsi="Arial" w:cs="Arial"/>
              </w:rPr>
            </w:pPr>
            <w:r>
              <w:rPr>
                <w:rFonts w:ascii="Arial" w:hAnsi="Arial" w:cs="Arial"/>
                <w:b/>
              </w:rPr>
              <w:t>This position is:</w:t>
            </w:r>
          </w:p>
        </w:tc>
      </w:tr>
      <w:tr w:rsidR="008407A6" w14:paraId="7067F2B3" w14:textId="77777777">
        <w:tc>
          <w:tcPr>
            <w:tcW w:w="7495" w:type="dxa"/>
            <w:gridSpan w:val="11"/>
            <w:tcBorders>
              <w:bottom w:val="single" w:sz="12" w:space="0" w:color="auto"/>
            </w:tcBorders>
          </w:tcPr>
          <w:p w14:paraId="1E01CC0B" w14:textId="77777777" w:rsidR="008407A6" w:rsidRDefault="008407A6">
            <w:pPr>
              <w:spacing w:before="60"/>
              <w:rPr>
                <w:rFonts w:ascii="Arial" w:hAnsi="Arial" w:cs="Arial"/>
              </w:rPr>
            </w:pPr>
            <w:r>
              <w:rPr>
                <w:rFonts w:ascii="Arial" w:hAnsi="Arial" w:cs="Arial"/>
                <w:b/>
              </w:rPr>
              <w:t>Agency:</w:t>
            </w:r>
            <w:r w:rsidR="000A5E16">
              <w:rPr>
                <w:rFonts w:ascii="Arial" w:hAnsi="Arial" w:cs="Arial"/>
                <w:b/>
              </w:rPr>
              <w:t xml:space="preserve"> </w:t>
            </w:r>
            <w:r w:rsidR="00572B3C">
              <w:rPr>
                <w:rFonts w:ascii="Arial" w:hAnsi="Arial" w:cs="Arial"/>
                <w:b/>
              </w:rPr>
              <w:fldChar w:fldCharType="begin">
                <w:ffData>
                  <w:name w:val="Text119"/>
                  <w:enabled/>
                  <w:calcOnExit w:val="0"/>
                  <w:textInput/>
                </w:ffData>
              </w:fldChar>
            </w:r>
            <w:bookmarkStart w:id="1" w:name="Text119"/>
            <w:r w:rsidR="008100FD">
              <w:rPr>
                <w:rFonts w:ascii="Arial" w:hAnsi="Arial" w:cs="Arial"/>
                <w:b/>
              </w:rPr>
              <w:instrText xml:space="preserve"> FORMTEXT </w:instrText>
            </w:r>
            <w:r w:rsidR="00572B3C">
              <w:rPr>
                <w:rFonts w:ascii="Arial" w:hAnsi="Arial" w:cs="Arial"/>
                <w:b/>
              </w:rPr>
            </w:r>
            <w:r w:rsidR="00572B3C">
              <w:rPr>
                <w:rFonts w:ascii="Arial" w:hAnsi="Arial" w:cs="Arial"/>
                <w:b/>
              </w:rPr>
              <w:fldChar w:fldCharType="separate"/>
            </w:r>
            <w:r w:rsidR="0007402D">
              <w:rPr>
                <w:rFonts w:ascii="Arial" w:hAnsi="Arial" w:cs="Arial"/>
                <w:b/>
                <w:noProof/>
              </w:rPr>
              <w:t>Oregon Health Authority</w:t>
            </w:r>
            <w:r w:rsidR="00572B3C">
              <w:rPr>
                <w:rFonts w:ascii="Arial" w:hAnsi="Arial" w:cs="Arial"/>
                <w:b/>
              </w:rPr>
              <w:fldChar w:fldCharType="end"/>
            </w:r>
            <w:bookmarkEnd w:id="1"/>
          </w:p>
          <w:p w14:paraId="45FD8BE0" w14:textId="77777777" w:rsidR="008407A6" w:rsidRDefault="008407A6">
            <w:pPr>
              <w:rPr>
                <w:rFonts w:ascii="Arial" w:hAnsi="Arial" w:cs="Arial"/>
              </w:rPr>
            </w:pPr>
          </w:p>
          <w:p w14:paraId="2AEBEDF6" w14:textId="1FB118BA" w:rsidR="008407A6" w:rsidRDefault="00D13D51">
            <w:pPr>
              <w:rPr>
                <w:rFonts w:ascii="Arial" w:hAnsi="Arial" w:cs="Arial"/>
              </w:rPr>
            </w:pPr>
            <w:r>
              <w:rPr>
                <w:rFonts w:ascii="Arial" w:hAnsi="Arial" w:cs="Arial"/>
                <w:b/>
              </w:rPr>
              <w:t>Division</w:t>
            </w:r>
            <w:r w:rsidR="008407A6">
              <w:rPr>
                <w:rFonts w:ascii="Arial" w:hAnsi="Arial" w:cs="Arial"/>
                <w:b/>
              </w:rPr>
              <w:t>:</w:t>
            </w:r>
            <w:r w:rsidR="000A5E16">
              <w:rPr>
                <w:rFonts w:ascii="Arial" w:hAnsi="Arial" w:cs="Arial"/>
                <w:b/>
              </w:rPr>
              <w:t xml:space="preserve"> </w:t>
            </w:r>
            <w:r w:rsidR="00572B3C">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8407A6">
              <w:rPr>
                <w:rFonts w:ascii="Arial" w:hAnsi="Arial" w:cs="Arial"/>
              </w:rPr>
              <w:instrText xml:space="preserve"> FORMTEXT </w:instrText>
            </w:r>
            <w:r w:rsidR="00572B3C">
              <w:rPr>
                <w:rFonts w:ascii="Arial" w:hAnsi="Arial" w:cs="Arial"/>
              </w:rPr>
            </w:r>
            <w:r w:rsidR="00572B3C">
              <w:rPr>
                <w:rFonts w:ascii="Arial" w:hAnsi="Arial" w:cs="Arial"/>
              </w:rPr>
              <w:fldChar w:fldCharType="separate"/>
            </w:r>
            <w:r w:rsidR="002D4F7D">
              <w:rPr>
                <w:rFonts w:ascii="Arial" w:hAnsi="Arial" w:cs="Arial"/>
                <w:noProof/>
              </w:rPr>
              <w:t>Equity and Inclusion</w:t>
            </w:r>
            <w:r w:rsidR="00572B3C">
              <w:rPr>
                <w:rFonts w:ascii="Arial" w:hAnsi="Arial" w:cs="Arial"/>
              </w:rPr>
              <w:fldChar w:fldCharType="end"/>
            </w:r>
          </w:p>
          <w:p w14:paraId="3814CB30" w14:textId="77777777" w:rsidR="008407A6" w:rsidRDefault="008407A6">
            <w:pPr>
              <w:rPr>
                <w:rFonts w:ascii="Arial" w:hAnsi="Arial" w:cs="Arial"/>
              </w:rPr>
            </w:pPr>
          </w:p>
          <w:p w14:paraId="10C3BB98" w14:textId="77777777" w:rsidR="008407A6" w:rsidRDefault="008407A6">
            <w:pPr>
              <w:rPr>
                <w:rFonts w:ascii="Arial" w:hAnsi="Arial" w:cs="Arial"/>
              </w:rPr>
            </w:pPr>
          </w:p>
          <w:p w14:paraId="400070D0" w14:textId="442D94D3" w:rsidR="008407A6" w:rsidRDefault="00572B3C">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D73EFF">
              <w:rPr>
                <w:rFonts w:ascii="Arial" w:hAnsi="Arial" w:cs="Arial"/>
              </w:rPr>
            </w:r>
            <w:r w:rsidR="00D73EFF">
              <w:rPr>
                <w:rFonts w:ascii="Arial" w:hAnsi="Arial" w:cs="Arial"/>
              </w:rPr>
              <w:fldChar w:fldCharType="separate"/>
            </w:r>
            <w:r>
              <w:rPr>
                <w:rFonts w:ascii="Arial" w:hAnsi="Arial" w:cs="Arial"/>
              </w:rPr>
              <w:fldChar w:fldCharType="end"/>
            </w:r>
            <w:r w:rsidR="008407A6">
              <w:rPr>
                <w:rFonts w:ascii="Arial" w:hAnsi="Arial" w:cs="Arial"/>
              </w:rPr>
              <w:t xml:space="preserve"> </w:t>
            </w:r>
            <w:proofErr w:type="gramStart"/>
            <w:r w:rsidR="008407A6">
              <w:rPr>
                <w:rFonts w:ascii="Arial" w:hAnsi="Arial" w:cs="Arial"/>
              </w:rPr>
              <w:t>New</w:t>
            </w:r>
            <w:r w:rsidR="000A5E16">
              <w:rPr>
                <w:rFonts w:ascii="Arial" w:hAnsi="Arial" w:cs="Arial"/>
              </w:rPr>
              <w:t xml:space="preserve"> </w:t>
            </w:r>
            <w:r w:rsidR="008407A6">
              <w:rPr>
                <w:rFonts w:ascii="Arial" w:hAnsi="Arial" w:cs="Arial"/>
              </w:rPr>
              <w:t xml:space="preserve"> </w:t>
            </w:r>
            <w:r w:rsidR="008407A6">
              <w:rPr>
                <w:rFonts w:ascii="Arial" w:hAnsi="Arial" w:cs="Arial"/>
              </w:rPr>
              <w:tab/>
            </w:r>
            <w:proofErr w:type="gramEnd"/>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sidR="008407A6">
              <w:rPr>
                <w:rFonts w:ascii="Arial" w:hAnsi="Arial" w:cs="Arial"/>
              </w:rPr>
              <w:instrText xml:space="preserve"> FORMCHECKBOX </w:instrText>
            </w:r>
            <w:r w:rsidR="00D73EFF">
              <w:rPr>
                <w:rFonts w:ascii="Arial" w:hAnsi="Arial" w:cs="Arial"/>
              </w:rPr>
            </w:r>
            <w:r w:rsidR="00D73EFF">
              <w:rPr>
                <w:rFonts w:ascii="Arial" w:hAnsi="Arial" w:cs="Arial"/>
              </w:rPr>
              <w:fldChar w:fldCharType="separate"/>
            </w:r>
            <w:r>
              <w:rPr>
                <w:rFonts w:ascii="Arial" w:hAnsi="Arial" w:cs="Arial"/>
              </w:rPr>
              <w:fldChar w:fldCharType="end"/>
            </w:r>
            <w:r w:rsidR="008407A6">
              <w:rPr>
                <w:rFonts w:ascii="Arial" w:hAnsi="Arial" w:cs="Arial"/>
              </w:rPr>
              <w:t xml:space="preserve"> Revised</w:t>
            </w:r>
          </w:p>
        </w:tc>
        <w:tc>
          <w:tcPr>
            <w:tcW w:w="3485" w:type="dxa"/>
            <w:gridSpan w:val="4"/>
            <w:tcBorders>
              <w:bottom w:val="single" w:sz="12" w:space="0" w:color="auto"/>
            </w:tcBorders>
          </w:tcPr>
          <w:p w14:paraId="6BF4B70C" w14:textId="77777777" w:rsidR="008407A6" w:rsidRDefault="00572B3C">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hyperlink r:id="rId13" w:history="1">
              <w:r w:rsidR="008407A6" w:rsidRPr="00DC3840">
                <w:rPr>
                  <w:rStyle w:val="Hyperlink"/>
                  <w:rFonts w:ascii="Arial" w:hAnsi="Arial" w:cs="Arial"/>
                  <w:sz w:val="22"/>
                  <w:szCs w:val="22"/>
                  <w:u w:val="none"/>
                </w:rPr>
                <w:t xml:space="preserve"> Classified</w:t>
              </w:r>
            </w:hyperlink>
          </w:p>
          <w:p w14:paraId="261F3F3F" w14:textId="77777777" w:rsidR="008407A6" w:rsidRDefault="00572B3C">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w:t>
            </w:r>
            <w:hyperlink r:id="rId14" w:history="1">
              <w:r w:rsidR="008407A6" w:rsidRPr="00DC3840">
                <w:rPr>
                  <w:rStyle w:val="Hyperlink"/>
                  <w:rFonts w:ascii="Arial" w:hAnsi="Arial" w:cs="Arial"/>
                  <w:sz w:val="22"/>
                  <w:szCs w:val="22"/>
                  <w:u w:val="none"/>
                </w:rPr>
                <w:t>Unclassified</w:t>
              </w:r>
            </w:hyperlink>
          </w:p>
          <w:p w14:paraId="17CA1F58" w14:textId="77777777" w:rsidR="008407A6" w:rsidRDefault="00572B3C">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Executive Service</w:t>
            </w:r>
          </w:p>
          <w:p w14:paraId="40212313" w14:textId="06AD357B" w:rsidR="008407A6" w:rsidRDefault="00572B3C">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Supervisory</w:t>
            </w:r>
          </w:p>
          <w:p w14:paraId="524B5AE8" w14:textId="53322737" w:rsidR="008407A6" w:rsidRDefault="00572B3C">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Managerial</w:t>
            </w:r>
          </w:p>
          <w:p w14:paraId="2FEB494E" w14:textId="77777777" w:rsidR="008407A6" w:rsidRDefault="00572B3C">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Confidential</w:t>
            </w:r>
          </w:p>
        </w:tc>
      </w:tr>
      <w:tr w:rsidR="008407A6" w14:paraId="6DCA81E7" w14:textId="77777777">
        <w:trPr>
          <w:trHeight w:hRule="exact" w:val="576"/>
        </w:trPr>
        <w:tc>
          <w:tcPr>
            <w:tcW w:w="10980" w:type="dxa"/>
            <w:gridSpan w:val="15"/>
            <w:tcBorders>
              <w:top w:val="single" w:sz="12" w:space="0" w:color="auto"/>
              <w:bottom w:val="single" w:sz="12" w:space="0" w:color="auto"/>
            </w:tcBorders>
            <w:shd w:val="clear" w:color="auto" w:fill="FFFF99"/>
            <w:vAlign w:val="center"/>
          </w:tcPr>
          <w:p w14:paraId="5ED6B429" w14:textId="77777777" w:rsidR="008407A6" w:rsidRDefault="008407A6">
            <w:pPr>
              <w:rPr>
                <w:rFonts w:ascii="Arial" w:hAnsi="Arial" w:cs="Arial"/>
              </w:rPr>
            </w:pPr>
            <w:r>
              <w:rPr>
                <w:rFonts w:ascii="Arial" w:hAnsi="Arial" w:cs="Arial"/>
                <w:b/>
                <w:color w:val="000000"/>
              </w:rPr>
              <w:t>SECTION 1.</w:t>
            </w:r>
            <w:r w:rsidR="000A5E16">
              <w:rPr>
                <w:rFonts w:ascii="Arial" w:hAnsi="Arial" w:cs="Arial"/>
                <w:b/>
                <w:color w:val="000000"/>
              </w:rPr>
              <w:t xml:space="preserve"> </w:t>
            </w:r>
            <w:r>
              <w:rPr>
                <w:rFonts w:ascii="Arial" w:hAnsi="Arial" w:cs="Arial"/>
                <w:b/>
                <w:color w:val="000000"/>
              </w:rPr>
              <w:t>POSITION INFORMATION</w:t>
            </w:r>
          </w:p>
        </w:tc>
      </w:tr>
      <w:tr w:rsidR="008407A6" w14:paraId="26CE8648" w14:textId="77777777">
        <w:trPr>
          <w:trHeight w:hRule="exact" w:val="360"/>
        </w:trPr>
        <w:tc>
          <w:tcPr>
            <w:tcW w:w="2538" w:type="dxa"/>
            <w:gridSpan w:val="4"/>
            <w:tcBorders>
              <w:top w:val="single" w:sz="12" w:space="0" w:color="auto"/>
            </w:tcBorders>
            <w:vAlign w:val="bottom"/>
          </w:tcPr>
          <w:p w14:paraId="0CE6622C" w14:textId="77777777" w:rsidR="008407A6" w:rsidRDefault="008407A6">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3420" w:type="dxa"/>
            <w:gridSpan w:val="5"/>
            <w:tcBorders>
              <w:top w:val="single" w:sz="12" w:space="0" w:color="auto"/>
              <w:bottom w:val="single" w:sz="4" w:space="0" w:color="auto"/>
            </w:tcBorders>
            <w:vAlign w:val="bottom"/>
          </w:tcPr>
          <w:p w14:paraId="7D50F125" w14:textId="3829E498" w:rsidR="008407A6" w:rsidRPr="002B5341" w:rsidRDefault="00561EE4" w:rsidP="00DB2FCF">
            <w:pPr>
              <w:rPr>
                <w:rFonts w:ascii="Arial" w:hAnsi="Arial" w:cs="Arial"/>
                <w:sz w:val="22"/>
                <w:szCs w:val="22"/>
              </w:rPr>
            </w:pPr>
            <w:r w:rsidRPr="002B5341">
              <w:rPr>
                <w:rFonts w:ascii="Arial" w:hAnsi="Arial" w:cs="Arial"/>
                <w:sz w:val="22"/>
                <w:szCs w:val="22"/>
              </w:rPr>
              <w:fldChar w:fldCharType="begin">
                <w:ffData>
                  <w:name w:val="Text92"/>
                  <w:enabled/>
                  <w:calcOnExit w:val="0"/>
                  <w:textInput/>
                </w:ffData>
              </w:fldChar>
            </w:r>
            <w:r w:rsidRPr="002B5341">
              <w:rPr>
                <w:rFonts w:ascii="Arial" w:hAnsi="Arial" w:cs="Arial"/>
                <w:sz w:val="22"/>
                <w:szCs w:val="22"/>
              </w:rPr>
              <w:instrText xml:space="preserve"> FORMTEXT </w:instrText>
            </w:r>
            <w:r w:rsidRPr="002B5341">
              <w:rPr>
                <w:rFonts w:ascii="Arial" w:hAnsi="Arial" w:cs="Arial"/>
                <w:sz w:val="22"/>
                <w:szCs w:val="22"/>
              </w:rPr>
            </w:r>
            <w:r w:rsidRPr="002B5341">
              <w:rPr>
                <w:rFonts w:ascii="Arial" w:hAnsi="Arial" w:cs="Arial"/>
                <w:sz w:val="22"/>
                <w:szCs w:val="22"/>
              </w:rPr>
              <w:fldChar w:fldCharType="separate"/>
            </w:r>
            <w:r w:rsidR="007020C9">
              <w:rPr>
                <w:rFonts w:ascii="Arial" w:hAnsi="Arial" w:cs="Arial"/>
                <w:sz w:val="22"/>
                <w:szCs w:val="22"/>
              </w:rPr>
              <w:t>Pr</w:t>
            </w:r>
            <w:r w:rsidR="000A12D3">
              <w:rPr>
                <w:rFonts w:ascii="Arial" w:hAnsi="Arial" w:cs="Arial"/>
                <w:sz w:val="22"/>
                <w:szCs w:val="22"/>
              </w:rPr>
              <w:t>o</w:t>
            </w:r>
            <w:r w:rsidR="00484A87">
              <w:rPr>
                <w:rFonts w:ascii="Arial" w:hAnsi="Arial" w:cs="Arial"/>
                <w:sz w:val="22"/>
                <w:szCs w:val="22"/>
              </w:rPr>
              <w:t xml:space="preserve">ject </w:t>
            </w:r>
            <w:r w:rsidR="007020C9">
              <w:rPr>
                <w:rFonts w:ascii="Arial" w:hAnsi="Arial" w:cs="Arial"/>
                <w:sz w:val="22"/>
                <w:szCs w:val="22"/>
              </w:rPr>
              <w:t xml:space="preserve">Manager </w:t>
            </w:r>
            <w:r w:rsidR="00484A87">
              <w:rPr>
                <w:rFonts w:ascii="Arial" w:hAnsi="Arial" w:cs="Arial"/>
                <w:sz w:val="22"/>
                <w:szCs w:val="22"/>
              </w:rPr>
              <w:t>3</w:t>
            </w:r>
            <w:r w:rsidR="007020C9">
              <w:rPr>
                <w:rFonts w:ascii="Arial" w:hAnsi="Arial" w:cs="Arial"/>
                <w:sz w:val="22"/>
                <w:szCs w:val="22"/>
              </w:rPr>
              <w:t xml:space="preserve"> </w:t>
            </w:r>
            <w:r w:rsidRPr="002B5341">
              <w:rPr>
                <w:rFonts w:ascii="Arial" w:hAnsi="Arial" w:cs="Arial"/>
                <w:sz w:val="22"/>
                <w:szCs w:val="22"/>
              </w:rPr>
              <w:fldChar w:fldCharType="end"/>
            </w:r>
          </w:p>
        </w:tc>
        <w:tc>
          <w:tcPr>
            <w:tcW w:w="3240" w:type="dxa"/>
            <w:gridSpan w:val="3"/>
            <w:tcBorders>
              <w:top w:val="single" w:sz="12" w:space="0" w:color="auto"/>
            </w:tcBorders>
            <w:vAlign w:val="bottom"/>
          </w:tcPr>
          <w:p w14:paraId="25401D5E" w14:textId="77777777" w:rsidR="008407A6" w:rsidRDefault="008407A6">
            <w:pPr>
              <w:tabs>
                <w:tab w:val="right" w:pos="972"/>
              </w:tabs>
              <w:ind w:left="1152" w:hanging="810"/>
              <w:rPr>
                <w:rFonts w:ascii="Arial" w:hAnsi="Arial" w:cs="Arial"/>
              </w:rPr>
            </w:pPr>
            <w:r>
              <w:rPr>
                <w:rFonts w:ascii="Arial" w:hAnsi="Arial" w:cs="Arial"/>
                <w:b/>
              </w:rPr>
              <w:tab/>
              <w:t>b.</w:t>
            </w:r>
            <w:r>
              <w:rPr>
                <w:rFonts w:ascii="Arial" w:hAnsi="Arial" w:cs="Arial"/>
              </w:rPr>
              <w:tab/>
              <w:t>Classification No:</w:t>
            </w:r>
          </w:p>
        </w:tc>
        <w:tc>
          <w:tcPr>
            <w:tcW w:w="1782" w:type="dxa"/>
            <w:gridSpan w:val="3"/>
            <w:tcBorders>
              <w:top w:val="single" w:sz="12" w:space="0" w:color="auto"/>
              <w:bottom w:val="single" w:sz="4" w:space="0" w:color="auto"/>
            </w:tcBorders>
            <w:vAlign w:val="bottom"/>
          </w:tcPr>
          <w:p w14:paraId="27B35B9E" w14:textId="04DAF1E3" w:rsidR="008407A6" w:rsidRDefault="00561EE4" w:rsidP="00DB2FCF">
            <w:pPr>
              <w:jc w:val="center"/>
              <w:rPr>
                <w:rFonts w:ascii="Arial" w:hAnsi="Arial" w:cs="Arial"/>
              </w:rPr>
            </w:pP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23E1">
              <w:rPr>
                <w:rFonts w:ascii="Arial" w:hAnsi="Arial" w:cs="Arial"/>
              </w:rPr>
              <w:t>X0856</w:t>
            </w:r>
            <w:r>
              <w:rPr>
                <w:rFonts w:ascii="Arial" w:hAnsi="Arial" w:cs="Arial"/>
              </w:rPr>
              <w:fldChar w:fldCharType="end"/>
            </w:r>
          </w:p>
        </w:tc>
      </w:tr>
      <w:tr w:rsidR="008407A6" w14:paraId="5E522C8E" w14:textId="77777777">
        <w:trPr>
          <w:trHeight w:val="360"/>
        </w:trPr>
        <w:tc>
          <w:tcPr>
            <w:tcW w:w="2538" w:type="dxa"/>
            <w:gridSpan w:val="4"/>
            <w:vAlign w:val="bottom"/>
          </w:tcPr>
          <w:p w14:paraId="5C022F61" w14:textId="77777777" w:rsidR="008407A6" w:rsidRDefault="008407A6">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3420" w:type="dxa"/>
            <w:gridSpan w:val="5"/>
            <w:tcBorders>
              <w:top w:val="single" w:sz="4" w:space="0" w:color="auto"/>
              <w:bottom w:val="single" w:sz="4" w:space="0" w:color="auto"/>
            </w:tcBorders>
            <w:vAlign w:val="bottom"/>
          </w:tcPr>
          <w:p w14:paraId="5AE0710E" w14:textId="6A04F1E7" w:rsidR="008407A6" w:rsidRDefault="005B7EB2" w:rsidP="00DB2FCF">
            <w:pPr>
              <w:rPr>
                <w:rFonts w:ascii="Arial" w:hAnsi="Arial" w:cs="Arial"/>
              </w:rPr>
            </w:pP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484A87">
              <w:rPr>
                <w:rFonts w:ascii="Arial" w:hAnsi="Arial" w:cs="Arial"/>
              </w:rPr>
              <w:t>12</w:t>
            </w:r>
            <w:r w:rsidR="00F94C8D">
              <w:rPr>
                <w:rFonts w:ascii="Arial" w:hAnsi="Arial" w:cs="Arial"/>
              </w:rPr>
              <w:t>/1/202</w:t>
            </w:r>
            <w:r w:rsidR="000A12D3">
              <w:rPr>
                <w:rFonts w:ascii="Arial" w:hAnsi="Arial" w:cs="Arial"/>
              </w:rPr>
              <w:t>1</w:t>
            </w:r>
            <w:r>
              <w:rPr>
                <w:rFonts w:ascii="Arial" w:hAnsi="Arial" w:cs="Arial"/>
              </w:rPr>
              <w:fldChar w:fldCharType="end"/>
            </w:r>
          </w:p>
        </w:tc>
        <w:tc>
          <w:tcPr>
            <w:tcW w:w="3240" w:type="dxa"/>
            <w:gridSpan w:val="3"/>
            <w:vAlign w:val="bottom"/>
          </w:tcPr>
          <w:p w14:paraId="6F5E179A" w14:textId="77777777" w:rsidR="008407A6" w:rsidRDefault="008407A6">
            <w:pPr>
              <w:tabs>
                <w:tab w:val="right" w:pos="972"/>
              </w:tabs>
              <w:ind w:left="1152" w:hanging="810"/>
              <w:rPr>
                <w:rFonts w:ascii="Arial" w:hAnsi="Arial" w:cs="Arial"/>
              </w:rPr>
            </w:pPr>
            <w:r>
              <w:rPr>
                <w:rFonts w:ascii="Arial" w:hAnsi="Arial" w:cs="Arial"/>
                <w:b/>
              </w:rPr>
              <w:tab/>
              <w:t>d.</w:t>
            </w:r>
            <w:r>
              <w:rPr>
                <w:rFonts w:ascii="Arial" w:hAnsi="Arial" w:cs="Arial"/>
              </w:rPr>
              <w:tab/>
              <w:t>Position No:</w:t>
            </w:r>
          </w:p>
        </w:tc>
        <w:tc>
          <w:tcPr>
            <w:tcW w:w="1782" w:type="dxa"/>
            <w:gridSpan w:val="3"/>
            <w:tcBorders>
              <w:top w:val="single" w:sz="4" w:space="0" w:color="auto"/>
              <w:bottom w:val="single" w:sz="4" w:space="0" w:color="auto"/>
            </w:tcBorders>
            <w:vAlign w:val="bottom"/>
          </w:tcPr>
          <w:p w14:paraId="07BC4FE8" w14:textId="2E61A255" w:rsidR="008407A6" w:rsidRDefault="0000557E" w:rsidP="00D27317">
            <w:pPr>
              <w:jc w:val="center"/>
              <w:rPr>
                <w:rFonts w:ascii="Arial" w:hAnsi="Arial" w:cs="Arial"/>
              </w:rPr>
            </w:pPr>
            <w:r w:rsidRPr="0000557E">
              <w:rPr>
                <w:rFonts w:ascii="Arial" w:hAnsi="Arial" w:cs="Arial"/>
              </w:rPr>
              <w:t>00000140009</w:t>
            </w:r>
          </w:p>
        </w:tc>
      </w:tr>
      <w:tr w:rsidR="008407A6" w14:paraId="2246485D" w14:textId="77777777">
        <w:trPr>
          <w:trHeight w:val="360"/>
        </w:trPr>
        <w:tc>
          <w:tcPr>
            <w:tcW w:w="2538" w:type="dxa"/>
            <w:gridSpan w:val="4"/>
            <w:vAlign w:val="bottom"/>
          </w:tcPr>
          <w:p w14:paraId="1184230C" w14:textId="77777777" w:rsidR="008407A6" w:rsidRDefault="008407A6">
            <w:pPr>
              <w:tabs>
                <w:tab w:val="right" w:pos="180"/>
              </w:tabs>
              <w:ind w:left="360" w:right="-108" w:hanging="360"/>
              <w:rPr>
                <w:rFonts w:ascii="Arial" w:hAnsi="Arial" w:cs="Arial"/>
              </w:rPr>
            </w:pPr>
            <w:r>
              <w:rPr>
                <w:rFonts w:ascii="Arial" w:hAnsi="Arial" w:cs="Arial"/>
                <w:b/>
              </w:rPr>
              <w:tab/>
              <w:t>e.</w:t>
            </w:r>
            <w:r>
              <w:rPr>
                <w:rFonts w:ascii="Arial" w:hAnsi="Arial" w:cs="Arial"/>
              </w:rPr>
              <w:tab/>
              <w:t>Working Title:</w:t>
            </w:r>
          </w:p>
        </w:tc>
        <w:tc>
          <w:tcPr>
            <w:tcW w:w="3420" w:type="dxa"/>
            <w:gridSpan w:val="5"/>
            <w:tcBorders>
              <w:top w:val="single" w:sz="4" w:space="0" w:color="auto"/>
              <w:bottom w:val="single" w:sz="4" w:space="0" w:color="auto"/>
            </w:tcBorders>
            <w:vAlign w:val="bottom"/>
          </w:tcPr>
          <w:p w14:paraId="15414693" w14:textId="1F326C4B" w:rsidR="008407A6" w:rsidRDefault="008123AF" w:rsidP="00DB2FCF">
            <w:pPr>
              <w:rPr>
                <w:rFonts w:ascii="Arial" w:hAnsi="Arial" w:cs="Arial"/>
              </w:rPr>
            </w:pPr>
            <w:r>
              <w:rPr>
                <w:rFonts w:ascii="Arial" w:hAnsi="Arial" w:cs="Arial"/>
              </w:rPr>
              <w:t>Equity and Inclusion Project Manager</w:t>
            </w:r>
          </w:p>
        </w:tc>
        <w:tc>
          <w:tcPr>
            <w:tcW w:w="3240" w:type="dxa"/>
            <w:gridSpan w:val="3"/>
            <w:tcBorders>
              <w:bottom w:val="nil"/>
            </w:tcBorders>
            <w:vAlign w:val="bottom"/>
          </w:tcPr>
          <w:p w14:paraId="043D2642" w14:textId="77777777" w:rsidR="008407A6" w:rsidRDefault="008407A6">
            <w:pPr>
              <w:tabs>
                <w:tab w:val="right" w:pos="972"/>
              </w:tabs>
              <w:ind w:left="1152" w:hanging="810"/>
              <w:rPr>
                <w:rFonts w:ascii="Arial" w:hAnsi="Arial" w:cs="Arial"/>
              </w:rPr>
            </w:pPr>
            <w:r>
              <w:rPr>
                <w:rFonts w:ascii="Arial" w:hAnsi="Arial" w:cs="Arial"/>
                <w:b/>
              </w:rPr>
              <w:tab/>
              <w:t>f.</w:t>
            </w:r>
            <w:r>
              <w:rPr>
                <w:rFonts w:ascii="Arial" w:hAnsi="Arial" w:cs="Arial"/>
              </w:rPr>
              <w:tab/>
              <w:t>Agency No:</w:t>
            </w:r>
          </w:p>
        </w:tc>
        <w:tc>
          <w:tcPr>
            <w:tcW w:w="1782" w:type="dxa"/>
            <w:gridSpan w:val="3"/>
            <w:tcBorders>
              <w:top w:val="single" w:sz="4" w:space="0" w:color="auto"/>
              <w:bottom w:val="single" w:sz="4" w:space="0" w:color="auto"/>
            </w:tcBorders>
            <w:vAlign w:val="bottom"/>
          </w:tcPr>
          <w:p w14:paraId="38F175F0" w14:textId="77777777" w:rsidR="008407A6" w:rsidRDefault="00FC6E37">
            <w:pPr>
              <w:jc w:val="center"/>
              <w:rPr>
                <w:rFonts w:ascii="Arial" w:hAnsi="Arial" w:cs="Arial"/>
              </w:rPr>
            </w:pPr>
            <w:r>
              <w:rPr>
                <w:rFonts w:ascii="Arial" w:hAnsi="Arial" w:cs="Arial"/>
              </w:rPr>
              <w:t>4</w:t>
            </w:r>
            <w:r w:rsidR="00B93A0A">
              <w:rPr>
                <w:rFonts w:ascii="Arial" w:hAnsi="Arial" w:cs="Arial"/>
              </w:rPr>
              <w:t>43</w:t>
            </w:r>
            <w:r>
              <w:rPr>
                <w:rFonts w:ascii="Arial" w:hAnsi="Arial" w:cs="Arial"/>
              </w:rPr>
              <w:t>00</w:t>
            </w:r>
          </w:p>
        </w:tc>
      </w:tr>
      <w:tr w:rsidR="008407A6" w14:paraId="48F0326D" w14:textId="77777777">
        <w:trPr>
          <w:trHeight w:val="360"/>
        </w:trPr>
        <w:tc>
          <w:tcPr>
            <w:tcW w:w="2538" w:type="dxa"/>
            <w:gridSpan w:val="4"/>
            <w:vAlign w:val="bottom"/>
          </w:tcPr>
          <w:p w14:paraId="7D52D8E5" w14:textId="77777777" w:rsidR="008407A6" w:rsidRDefault="008407A6">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3420" w:type="dxa"/>
            <w:gridSpan w:val="5"/>
            <w:tcBorders>
              <w:top w:val="single" w:sz="4" w:space="0" w:color="auto"/>
              <w:bottom w:val="single" w:sz="4" w:space="0" w:color="auto"/>
            </w:tcBorders>
            <w:vAlign w:val="bottom"/>
          </w:tcPr>
          <w:p w14:paraId="6E57C379" w14:textId="1E0FBB31" w:rsidR="008407A6" w:rsidRDefault="00572B3C" w:rsidP="0003648D">
            <w:pPr>
              <w:rPr>
                <w:rFonts w:ascii="Arial" w:hAnsi="Arial" w:cs="Arial"/>
              </w:rPr>
            </w:pPr>
            <w:r>
              <w:rPr>
                <w:rFonts w:ascii="Arial" w:hAnsi="Arial" w:cs="Arial"/>
              </w:rPr>
              <w:fldChar w:fldCharType="begin">
                <w:ffData>
                  <w:name w:val="Text95"/>
                  <w:enabled/>
                  <w:calcOnExit w:val="0"/>
                  <w:textInput/>
                </w:ffData>
              </w:fldChar>
            </w:r>
            <w:bookmarkStart w:id="2" w:name="Text95"/>
            <w:r w:rsidR="008407A6">
              <w:rPr>
                <w:rFonts w:ascii="Arial" w:hAnsi="Arial" w:cs="Arial"/>
              </w:rPr>
              <w:instrText xml:space="preserve"> FORMTEXT </w:instrText>
            </w:r>
            <w:r>
              <w:rPr>
                <w:rFonts w:ascii="Arial" w:hAnsi="Arial" w:cs="Arial"/>
              </w:rPr>
            </w:r>
            <w:r>
              <w:rPr>
                <w:rFonts w:ascii="Arial" w:hAnsi="Arial" w:cs="Arial"/>
              </w:rPr>
              <w:fldChar w:fldCharType="separate"/>
            </w:r>
            <w:r w:rsidR="0003648D">
              <w:rPr>
                <w:rFonts w:ascii="Arial" w:hAnsi="Arial" w:cs="Arial"/>
                <w:noProof/>
              </w:rPr>
              <w:t xml:space="preserve">Business </w:t>
            </w:r>
            <w:r w:rsidR="00A76DC2">
              <w:rPr>
                <w:rFonts w:ascii="Arial" w:hAnsi="Arial" w:cs="Arial"/>
                <w:noProof/>
              </w:rPr>
              <w:t>Support</w:t>
            </w:r>
            <w:r>
              <w:rPr>
                <w:rFonts w:ascii="Arial" w:hAnsi="Arial" w:cs="Arial"/>
              </w:rPr>
              <w:fldChar w:fldCharType="end"/>
            </w:r>
            <w:bookmarkEnd w:id="2"/>
          </w:p>
        </w:tc>
        <w:tc>
          <w:tcPr>
            <w:tcW w:w="3240" w:type="dxa"/>
            <w:gridSpan w:val="3"/>
            <w:tcBorders>
              <w:top w:val="nil"/>
              <w:bottom w:val="nil"/>
            </w:tcBorders>
            <w:vAlign w:val="bottom"/>
          </w:tcPr>
          <w:p w14:paraId="37F2E395" w14:textId="77777777" w:rsidR="008407A6" w:rsidRDefault="008407A6">
            <w:pPr>
              <w:ind w:left="342" w:hanging="270"/>
              <w:rPr>
                <w:rFonts w:ascii="Arial" w:hAnsi="Arial" w:cs="Arial"/>
              </w:rPr>
            </w:pPr>
          </w:p>
        </w:tc>
        <w:tc>
          <w:tcPr>
            <w:tcW w:w="1782" w:type="dxa"/>
            <w:gridSpan w:val="3"/>
            <w:tcBorders>
              <w:top w:val="single" w:sz="4" w:space="0" w:color="auto"/>
              <w:bottom w:val="nil"/>
            </w:tcBorders>
            <w:vAlign w:val="bottom"/>
          </w:tcPr>
          <w:p w14:paraId="7C1190E2" w14:textId="77777777" w:rsidR="008407A6" w:rsidRDefault="008407A6">
            <w:pPr>
              <w:jc w:val="center"/>
              <w:rPr>
                <w:rFonts w:ascii="Arial" w:hAnsi="Arial" w:cs="Arial"/>
              </w:rPr>
            </w:pPr>
          </w:p>
        </w:tc>
      </w:tr>
      <w:tr w:rsidR="008407A6" w14:paraId="02F26415" w14:textId="77777777">
        <w:trPr>
          <w:trHeight w:hRule="exact" w:val="360"/>
        </w:trPr>
        <w:tc>
          <w:tcPr>
            <w:tcW w:w="2538" w:type="dxa"/>
            <w:gridSpan w:val="4"/>
            <w:vAlign w:val="bottom"/>
          </w:tcPr>
          <w:p w14:paraId="41CB510C" w14:textId="77777777" w:rsidR="008407A6" w:rsidRDefault="008407A6">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6667" w:type="dxa"/>
            <w:gridSpan w:val="9"/>
            <w:tcBorders>
              <w:top w:val="nil"/>
              <w:bottom w:val="single" w:sz="4" w:space="0" w:color="auto"/>
            </w:tcBorders>
            <w:vAlign w:val="bottom"/>
          </w:tcPr>
          <w:p w14:paraId="2FF0FDD8" w14:textId="2975399A" w:rsidR="008407A6" w:rsidRDefault="00AE3556" w:rsidP="00E6748A">
            <w:pPr>
              <w:rPr>
                <w:rFonts w:ascii="Arial" w:hAnsi="Arial" w:cs="Arial"/>
              </w:rPr>
            </w:pPr>
            <w:r>
              <w:rPr>
                <w:rFonts w:ascii="Arial" w:hAnsi="Arial" w:cs="Arial"/>
              </w:rPr>
              <w:t>Vacant</w:t>
            </w:r>
          </w:p>
        </w:tc>
        <w:tc>
          <w:tcPr>
            <w:tcW w:w="1775" w:type="dxa"/>
            <w:gridSpan w:val="2"/>
            <w:tcBorders>
              <w:top w:val="nil"/>
              <w:bottom w:val="nil"/>
            </w:tcBorders>
            <w:vAlign w:val="bottom"/>
          </w:tcPr>
          <w:p w14:paraId="4B47220F" w14:textId="77777777" w:rsidR="008407A6" w:rsidRDefault="008407A6">
            <w:pPr>
              <w:jc w:val="center"/>
              <w:rPr>
                <w:rFonts w:ascii="Arial" w:hAnsi="Arial" w:cs="Arial"/>
              </w:rPr>
            </w:pPr>
          </w:p>
        </w:tc>
      </w:tr>
      <w:tr w:rsidR="008407A6" w14:paraId="2F75C9E3" w14:textId="77777777">
        <w:trPr>
          <w:trHeight w:hRule="exact" w:val="360"/>
        </w:trPr>
        <w:tc>
          <w:tcPr>
            <w:tcW w:w="3888" w:type="dxa"/>
            <w:gridSpan w:val="7"/>
            <w:vAlign w:val="bottom"/>
          </w:tcPr>
          <w:p w14:paraId="27F629CF" w14:textId="77777777" w:rsidR="008407A6" w:rsidRDefault="008407A6">
            <w:pPr>
              <w:tabs>
                <w:tab w:val="right" w:pos="180"/>
              </w:tabs>
              <w:ind w:left="360" w:hanging="360"/>
              <w:rPr>
                <w:rFonts w:ascii="Arial" w:hAnsi="Arial" w:cs="Arial"/>
              </w:rPr>
            </w:pPr>
            <w:r>
              <w:rPr>
                <w:rFonts w:ascii="Arial" w:hAnsi="Arial" w:cs="Arial"/>
                <w:b/>
              </w:rPr>
              <w:tab/>
              <w:t>i.</w:t>
            </w:r>
            <w:r>
              <w:rPr>
                <w:rFonts w:ascii="Arial" w:hAnsi="Arial" w:cs="Arial"/>
              </w:rPr>
              <w:tab/>
              <w:t>Work Location (City – County):</w:t>
            </w:r>
          </w:p>
        </w:tc>
        <w:tc>
          <w:tcPr>
            <w:tcW w:w="7092" w:type="dxa"/>
            <w:gridSpan w:val="8"/>
            <w:tcBorders>
              <w:top w:val="nil"/>
              <w:bottom w:val="single" w:sz="4" w:space="0" w:color="auto"/>
            </w:tcBorders>
            <w:vAlign w:val="bottom"/>
          </w:tcPr>
          <w:p w14:paraId="29AEBC2D" w14:textId="04AA401D" w:rsidR="008407A6" w:rsidRDefault="00572B3C">
            <w:pPr>
              <w:rPr>
                <w:rFonts w:ascii="Arial" w:hAnsi="Arial" w:cs="Arial"/>
              </w:rPr>
            </w:pPr>
            <w:r>
              <w:rPr>
                <w:rFonts w:ascii="Arial" w:hAnsi="Arial" w:cs="Arial"/>
              </w:rPr>
              <w:fldChar w:fldCharType="begin">
                <w:ffData>
                  <w:name w:val="Text101"/>
                  <w:enabled/>
                  <w:calcOnExit w:val="0"/>
                  <w:textInput/>
                </w:ffData>
              </w:fldChar>
            </w:r>
            <w:bookmarkStart w:id="3" w:name="Text101"/>
            <w:r w:rsidR="008407A6">
              <w:rPr>
                <w:rFonts w:ascii="Arial" w:hAnsi="Arial" w:cs="Arial"/>
              </w:rPr>
              <w:instrText xml:space="preserve"> FORMTEXT </w:instrText>
            </w:r>
            <w:r>
              <w:rPr>
                <w:rFonts w:ascii="Arial" w:hAnsi="Arial" w:cs="Arial"/>
              </w:rPr>
            </w:r>
            <w:r>
              <w:rPr>
                <w:rFonts w:ascii="Arial" w:hAnsi="Arial" w:cs="Arial"/>
              </w:rPr>
              <w:fldChar w:fldCharType="separate"/>
            </w:r>
            <w:r w:rsidR="00A76DC2">
              <w:rPr>
                <w:rFonts w:ascii="Arial" w:hAnsi="Arial" w:cs="Arial"/>
              </w:rPr>
              <w:t>Portland-Multnomah</w:t>
            </w:r>
            <w:r>
              <w:rPr>
                <w:rFonts w:ascii="Arial" w:hAnsi="Arial" w:cs="Arial"/>
              </w:rPr>
              <w:fldChar w:fldCharType="end"/>
            </w:r>
            <w:bookmarkEnd w:id="3"/>
          </w:p>
        </w:tc>
      </w:tr>
      <w:tr w:rsidR="008407A6" w14:paraId="2BAE395E" w14:textId="77777777">
        <w:trPr>
          <w:cantSplit/>
          <w:trHeight w:hRule="exact" w:val="360"/>
        </w:trPr>
        <w:tc>
          <w:tcPr>
            <w:tcW w:w="2725" w:type="dxa"/>
            <w:gridSpan w:val="5"/>
            <w:vAlign w:val="bottom"/>
          </w:tcPr>
          <w:p w14:paraId="54CEE480" w14:textId="77777777" w:rsidR="008407A6" w:rsidRDefault="008407A6">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255" w:type="dxa"/>
            <w:gridSpan w:val="10"/>
            <w:tcBorders>
              <w:top w:val="nil"/>
              <w:bottom w:val="single" w:sz="4" w:space="0" w:color="auto"/>
            </w:tcBorders>
            <w:vAlign w:val="bottom"/>
          </w:tcPr>
          <w:p w14:paraId="2020F6F1" w14:textId="75834880" w:rsidR="008407A6" w:rsidRDefault="0038307A" w:rsidP="0003648D">
            <w:pPr>
              <w:rPr>
                <w:rFonts w:ascii="Arial" w:hAnsi="Arial" w:cs="Arial"/>
              </w:rPr>
            </w:pPr>
            <w:r>
              <w:rPr>
                <w:rFonts w:ascii="Arial" w:hAnsi="Arial" w:cs="Arial"/>
              </w:rPr>
              <w:t xml:space="preserve">Beth Sanders, </w:t>
            </w:r>
            <w:r w:rsidR="00572B3C">
              <w:rPr>
                <w:rFonts w:ascii="Arial" w:hAnsi="Arial" w:cs="Arial"/>
              </w:rPr>
              <w:fldChar w:fldCharType="begin">
                <w:ffData>
                  <w:name w:val="Text102"/>
                  <w:enabled/>
                  <w:calcOnExit w:val="0"/>
                  <w:textInput/>
                </w:ffData>
              </w:fldChar>
            </w:r>
            <w:bookmarkStart w:id="4" w:name="Text102"/>
            <w:r w:rsidR="008407A6">
              <w:rPr>
                <w:rFonts w:ascii="Arial" w:hAnsi="Arial" w:cs="Arial"/>
              </w:rPr>
              <w:instrText xml:space="preserve"> FORMTEXT </w:instrText>
            </w:r>
            <w:r w:rsidR="00572B3C">
              <w:rPr>
                <w:rFonts w:ascii="Arial" w:hAnsi="Arial" w:cs="Arial"/>
              </w:rPr>
            </w:r>
            <w:r w:rsidR="00572B3C">
              <w:rPr>
                <w:rFonts w:ascii="Arial" w:hAnsi="Arial" w:cs="Arial"/>
              </w:rPr>
              <w:fldChar w:fldCharType="separate"/>
            </w:r>
            <w:r w:rsidR="00BF5913">
              <w:rPr>
                <w:rFonts w:ascii="Arial" w:hAnsi="Arial" w:cs="Arial"/>
              </w:rPr>
              <w:t>Director of Operations</w:t>
            </w:r>
            <w:r w:rsidR="00572B3C">
              <w:rPr>
                <w:rFonts w:ascii="Arial" w:hAnsi="Arial" w:cs="Arial"/>
              </w:rPr>
              <w:fldChar w:fldCharType="end"/>
            </w:r>
            <w:bookmarkEnd w:id="4"/>
          </w:p>
        </w:tc>
      </w:tr>
      <w:tr w:rsidR="008407A6" w14:paraId="7D889D55" w14:textId="77777777">
        <w:tc>
          <w:tcPr>
            <w:tcW w:w="1548" w:type="dxa"/>
            <w:gridSpan w:val="2"/>
            <w:tcBorders>
              <w:bottom w:val="nil"/>
            </w:tcBorders>
          </w:tcPr>
          <w:p w14:paraId="55DB9F5E" w14:textId="77777777" w:rsidR="008407A6" w:rsidRDefault="008407A6">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32" w:type="dxa"/>
            <w:gridSpan w:val="13"/>
            <w:tcBorders>
              <w:bottom w:val="nil"/>
            </w:tcBorders>
            <w:vAlign w:val="bottom"/>
          </w:tcPr>
          <w:p w14:paraId="657DB948" w14:textId="77777777" w:rsidR="008407A6" w:rsidRDefault="00572B3C">
            <w:pPr>
              <w:tabs>
                <w:tab w:val="left" w:pos="2232"/>
                <w:tab w:val="left" w:pos="4662"/>
                <w:tab w:val="left" w:pos="7182"/>
              </w:tabs>
              <w:spacing w:before="60"/>
              <w:rPr>
                <w:rFonts w:ascii="Arial" w:hAnsi="Arial" w:cs="Arial"/>
                <w:sz w:val="22"/>
                <w:szCs w:val="22"/>
              </w:rPr>
            </w:pPr>
            <w:r>
              <w:rPr>
                <w:rFonts w:ascii="Arial" w:hAnsi="Arial" w:cs="Arial"/>
                <w:sz w:val="22"/>
                <w:szCs w:val="22"/>
              </w:rPr>
              <w:fldChar w:fldCharType="begin">
                <w:ffData>
                  <w:name w:val="Check34"/>
                  <w:enabled/>
                  <w:calcOnExit w:val="0"/>
                  <w:checkBox>
                    <w:sizeAuto/>
                    <w:default w:val="0"/>
                    <w:checked/>
                  </w:checkBox>
                </w:ffData>
              </w:fldChar>
            </w:r>
            <w:bookmarkStart w:id="5" w:name="Check34"/>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5"/>
            <w:r w:rsidR="008407A6">
              <w:rPr>
                <w:rFonts w:ascii="Arial" w:hAnsi="Arial" w:cs="Arial"/>
                <w:sz w:val="22"/>
                <w:szCs w:val="22"/>
              </w:rPr>
              <w:t xml:space="preserve"> Permanent</w:t>
            </w:r>
            <w:r w:rsidR="008407A6">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6" w:name="Check36"/>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6"/>
            <w:r w:rsidR="008407A6">
              <w:rPr>
                <w:rFonts w:ascii="Arial" w:hAnsi="Arial" w:cs="Arial"/>
                <w:sz w:val="22"/>
                <w:szCs w:val="22"/>
              </w:rPr>
              <w:t xml:space="preserve"> Seasonal</w:t>
            </w:r>
            <w:r w:rsidR="008407A6">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7" w:name="Check37"/>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7"/>
            <w:r w:rsidR="008407A6">
              <w:rPr>
                <w:rFonts w:ascii="Arial" w:hAnsi="Arial" w:cs="Arial"/>
                <w:sz w:val="22"/>
                <w:szCs w:val="22"/>
              </w:rPr>
              <w:t xml:space="preserve"> Limited Duration</w:t>
            </w:r>
            <w:r w:rsidR="008407A6">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Box>
                </w:ffData>
              </w:fldChar>
            </w:r>
            <w:bookmarkStart w:id="8" w:name="Check38"/>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8"/>
            <w:r w:rsidR="008407A6">
              <w:rPr>
                <w:rFonts w:ascii="Arial" w:hAnsi="Arial" w:cs="Arial"/>
                <w:sz w:val="22"/>
                <w:szCs w:val="22"/>
              </w:rPr>
              <w:t xml:space="preserve"> Academic Year</w:t>
            </w:r>
          </w:p>
          <w:p w14:paraId="2339DAB9" w14:textId="77777777" w:rsidR="008407A6" w:rsidRDefault="00572B3C">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9" w:name="Check35"/>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9"/>
            <w:r w:rsidR="008407A6">
              <w:rPr>
                <w:rFonts w:ascii="Arial" w:hAnsi="Arial" w:cs="Arial"/>
                <w:sz w:val="22"/>
                <w:szCs w:val="22"/>
              </w:rPr>
              <w:t xml:space="preserve"> Full-Time</w:t>
            </w:r>
            <w:r w:rsidR="008407A6">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0" w:name="Check39"/>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0"/>
            <w:r w:rsidR="008407A6">
              <w:rPr>
                <w:rFonts w:ascii="Arial" w:hAnsi="Arial" w:cs="Arial"/>
                <w:sz w:val="22"/>
                <w:szCs w:val="22"/>
              </w:rPr>
              <w:t xml:space="preserve"> Part-Time</w:t>
            </w:r>
            <w:r w:rsidR="008407A6">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1" w:name="Check40"/>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1"/>
            <w:r w:rsidR="008407A6">
              <w:rPr>
                <w:rFonts w:ascii="Arial" w:hAnsi="Arial" w:cs="Arial"/>
                <w:sz w:val="22"/>
                <w:szCs w:val="22"/>
              </w:rPr>
              <w:t xml:space="preserve"> Intermittent</w:t>
            </w:r>
            <w:r w:rsidR="008407A6">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2" w:name="Check41"/>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2"/>
            <w:r w:rsidR="008407A6">
              <w:rPr>
                <w:rFonts w:ascii="Arial" w:hAnsi="Arial" w:cs="Arial"/>
                <w:sz w:val="22"/>
                <w:szCs w:val="22"/>
              </w:rPr>
              <w:t xml:space="preserve"> Job Share</w:t>
            </w:r>
          </w:p>
        </w:tc>
      </w:tr>
      <w:tr w:rsidR="008407A6" w14:paraId="3B195183" w14:textId="77777777">
        <w:tc>
          <w:tcPr>
            <w:tcW w:w="1525" w:type="dxa"/>
            <w:tcBorders>
              <w:top w:val="nil"/>
              <w:bottom w:val="single" w:sz="12" w:space="0" w:color="auto"/>
            </w:tcBorders>
          </w:tcPr>
          <w:p w14:paraId="7D08B392" w14:textId="77777777" w:rsidR="008407A6" w:rsidRDefault="008407A6">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9" w:type="dxa"/>
            <w:gridSpan w:val="5"/>
            <w:tcBorders>
              <w:top w:val="nil"/>
              <w:bottom w:val="single" w:sz="12" w:space="0" w:color="auto"/>
            </w:tcBorders>
          </w:tcPr>
          <w:p w14:paraId="51DDE53E" w14:textId="77777777" w:rsidR="008407A6" w:rsidRDefault="00572B3C">
            <w:pPr>
              <w:spacing w:before="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3" w:name="Check42"/>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3"/>
            <w:r w:rsidR="008407A6">
              <w:rPr>
                <w:rFonts w:ascii="Arial" w:hAnsi="Arial" w:cs="Arial"/>
                <w:sz w:val="22"/>
                <w:szCs w:val="22"/>
              </w:rPr>
              <w:t xml:space="preserve"> Exempt</w:t>
            </w:r>
          </w:p>
          <w:p w14:paraId="48B06971" w14:textId="77777777" w:rsidR="008407A6" w:rsidRDefault="00572B3C">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val="0"/>
                  </w:checkBox>
                </w:ffData>
              </w:fldChar>
            </w:r>
            <w:bookmarkStart w:id="14" w:name="Check43"/>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4"/>
            <w:r w:rsidR="008407A6">
              <w:rPr>
                <w:rFonts w:ascii="Arial" w:hAnsi="Arial" w:cs="Arial"/>
                <w:sz w:val="22"/>
                <w:szCs w:val="22"/>
              </w:rPr>
              <w:t xml:space="preserve"> Non-Exempt</w:t>
            </w:r>
          </w:p>
        </w:tc>
        <w:tc>
          <w:tcPr>
            <w:tcW w:w="1454" w:type="dxa"/>
            <w:gridSpan w:val="2"/>
            <w:tcBorders>
              <w:top w:val="nil"/>
              <w:bottom w:val="single" w:sz="12" w:space="0" w:color="auto"/>
            </w:tcBorders>
          </w:tcPr>
          <w:p w14:paraId="32C9FFCC" w14:textId="77777777" w:rsidR="008407A6" w:rsidRDefault="008407A6">
            <w:pPr>
              <w:spacing w:before="60"/>
              <w:jc w:val="right"/>
              <w:rPr>
                <w:rFonts w:ascii="Arial" w:hAnsi="Arial" w:cs="Arial"/>
              </w:rPr>
            </w:pPr>
            <w:r>
              <w:rPr>
                <w:rFonts w:ascii="Arial" w:hAnsi="Arial" w:cs="Arial"/>
              </w:rPr>
              <w:t>If Exempt:</w:t>
            </w:r>
          </w:p>
        </w:tc>
        <w:tc>
          <w:tcPr>
            <w:tcW w:w="1980" w:type="dxa"/>
            <w:gridSpan w:val="2"/>
            <w:tcBorders>
              <w:top w:val="nil"/>
              <w:bottom w:val="single" w:sz="12" w:space="0" w:color="auto"/>
            </w:tcBorders>
          </w:tcPr>
          <w:p w14:paraId="0A671698" w14:textId="77777777" w:rsidR="008407A6" w:rsidRDefault="00572B3C">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Box>
                </w:ffData>
              </w:fldChar>
            </w:r>
            <w:bookmarkStart w:id="15" w:name="Check44"/>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5"/>
            <w:r w:rsidR="008407A6">
              <w:rPr>
                <w:rFonts w:ascii="Arial" w:hAnsi="Arial" w:cs="Arial"/>
                <w:sz w:val="22"/>
                <w:szCs w:val="22"/>
              </w:rPr>
              <w:t xml:space="preserve"> Executive</w:t>
            </w:r>
          </w:p>
          <w:p w14:paraId="2FDA84C2" w14:textId="19024C61" w:rsidR="008407A6" w:rsidRDefault="0031438D">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r>
              <w:rPr>
                <w:rFonts w:ascii="Arial" w:hAnsi="Arial" w:cs="Arial"/>
                <w:sz w:val="22"/>
                <w:szCs w:val="22"/>
              </w:rPr>
              <w:instrText xml:space="preserve"> </w:instrText>
            </w:r>
            <w:bookmarkStart w:id="16" w:name="Check45"/>
            <w:r>
              <w:rPr>
                <w:rFonts w:ascii="Arial" w:hAnsi="Arial" w:cs="Arial"/>
                <w:sz w:val="22"/>
                <w:szCs w:val="22"/>
              </w:rPr>
              <w:instrText xml:space="preserve">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6"/>
            <w:r w:rsidR="008407A6">
              <w:rPr>
                <w:rFonts w:ascii="Arial" w:hAnsi="Arial" w:cs="Arial"/>
                <w:sz w:val="22"/>
                <w:szCs w:val="22"/>
              </w:rPr>
              <w:t xml:space="preserve"> Professional</w:t>
            </w:r>
          </w:p>
          <w:p w14:paraId="6D23E183" w14:textId="67FC0E20" w:rsidR="008407A6" w:rsidRDefault="0031438D">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1"/>
                  </w:checkBox>
                </w:ffData>
              </w:fldChar>
            </w:r>
            <w:r>
              <w:rPr>
                <w:rFonts w:ascii="Arial" w:hAnsi="Arial" w:cs="Arial"/>
                <w:sz w:val="22"/>
                <w:szCs w:val="22"/>
              </w:rPr>
              <w:instrText xml:space="preserve"> </w:instrText>
            </w:r>
            <w:bookmarkStart w:id="17" w:name="Check46"/>
            <w:r>
              <w:rPr>
                <w:rFonts w:ascii="Arial" w:hAnsi="Arial" w:cs="Arial"/>
                <w:sz w:val="22"/>
                <w:szCs w:val="22"/>
              </w:rPr>
              <w:instrText xml:space="preserve">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7"/>
            <w:r w:rsidR="008407A6">
              <w:rPr>
                <w:rFonts w:ascii="Arial" w:hAnsi="Arial" w:cs="Arial"/>
                <w:sz w:val="22"/>
                <w:szCs w:val="22"/>
              </w:rPr>
              <w:t xml:space="preserve"> Administrative</w:t>
            </w:r>
          </w:p>
        </w:tc>
        <w:tc>
          <w:tcPr>
            <w:tcW w:w="3067" w:type="dxa"/>
            <w:gridSpan w:val="4"/>
            <w:tcBorders>
              <w:top w:val="nil"/>
              <w:bottom w:val="single" w:sz="12" w:space="0" w:color="auto"/>
            </w:tcBorders>
          </w:tcPr>
          <w:p w14:paraId="148F5308" w14:textId="77777777" w:rsidR="008407A6" w:rsidRDefault="008407A6">
            <w:pPr>
              <w:spacing w:before="60"/>
              <w:ind w:left="522" w:hanging="450"/>
              <w:rPr>
                <w:rFonts w:ascii="Arial" w:hAnsi="Arial" w:cs="Arial"/>
              </w:rPr>
            </w:pPr>
            <w:r>
              <w:rPr>
                <w:rFonts w:ascii="Arial" w:hAnsi="Arial" w:cs="Arial"/>
                <w:b/>
              </w:rPr>
              <w:t>m.</w:t>
            </w:r>
            <w:r>
              <w:rPr>
                <w:rFonts w:ascii="Arial" w:hAnsi="Arial" w:cs="Arial"/>
              </w:rPr>
              <w:tab/>
              <w:t>Eligible for Overtime:</w:t>
            </w:r>
          </w:p>
        </w:tc>
        <w:tc>
          <w:tcPr>
            <w:tcW w:w="1055" w:type="dxa"/>
            <w:tcBorders>
              <w:top w:val="nil"/>
              <w:bottom w:val="single" w:sz="12" w:space="0" w:color="auto"/>
            </w:tcBorders>
            <w:tcMar>
              <w:left w:w="0" w:type="dxa"/>
            </w:tcMar>
          </w:tcPr>
          <w:p w14:paraId="597117DF" w14:textId="77777777" w:rsidR="008407A6" w:rsidRDefault="00572B3C">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val="0"/>
                  </w:checkBox>
                </w:ffData>
              </w:fldChar>
            </w:r>
            <w:bookmarkStart w:id="18" w:name="Check47"/>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8"/>
            <w:r w:rsidR="008407A6">
              <w:rPr>
                <w:rFonts w:ascii="Arial" w:hAnsi="Arial" w:cs="Arial"/>
                <w:sz w:val="22"/>
                <w:szCs w:val="22"/>
              </w:rPr>
              <w:t xml:space="preserve"> Yes</w:t>
            </w:r>
          </w:p>
          <w:p w14:paraId="62ADA82A" w14:textId="77777777" w:rsidR="008407A6" w:rsidRDefault="00572B3C">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19" w:name="Check48"/>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19"/>
            <w:r w:rsidR="008407A6">
              <w:rPr>
                <w:rFonts w:ascii="Arial" w:hAnsi="Arial" w:cs="Arial"/>
                <w:sz w:val="22"/>
                <w:szCs w:val="22"/>
              </w:rPr>
              <w:t xml:space="preserve"> No</w:t>
            </w:r>
          </w:p>
        </w:tc>
      </w:tr>
    </w:tbl>
    <w:p w14:paraId="5558EAE7"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4361E7A2" w14:textId="77777777">
        <w:trPr>
          <w:trHeight w:hRule="exact" w:val="576"/>
        </w:trPr>
        <w:tc>
          <w:tcPr>
            <w:tcW w:w="10980" w:type="dxa"/>
            <w:shd w:val="clear" w:color="auto" w:fill="FFFF99"/>
            <w:vAlign w:val="center"/>
          </w:tcPr>
          <w:p w14:paraId="4F38715D" w14:textId="77777777" w:rsidR="008407A6" w:rsidRDefault="008407A6">
            <w:pPr>
              <w:pStyle w:val="Heading1"/>
              <w:widowControl/>
            </w:pPr>
            <w:r>
              <w:t>SECTION 2.</w:t>
            </w:r>
            <w:r w:rsidR="000A5E16">
              <w:t xml:space="preserve"> </w:t>
            </w:r>
            <w:r>
              <w:t>PROGRAM AND POSITION INFORMATION</w:t>
            </w:r>
          </w:p>
        </w:tc>
      </w:tr>
    </w:tbl>
    <w:p w14:paraId="1E000C71" w14:textId="77777777" w:rsidR="008407A6" w:rsidRDefault="008407A6">
      <w:pPr>
        <w:ind w:left="360" w:hanging="360"/>
        <w:rPr>
          <w:rFonts w:ascii="Arial" w:hAnsi="Arial" w:cs="Arial"/>
          <w:sz w:val="12"/>
          <w:szCs w:val="12"/>
        </w:rPr>
      </w:pPr>
    </w:p>
    <w:p w14:paraId="02EA15AF" w14:textId="77777777" w:rsidR="008407A6" w:rsidRDefault="008407A6" w:rsidP="0021373C">
      <w:pPr>
        <w:numPr>
          <w:ilvl w:val="0"/>
          <w:numId w:val="1"/>
        </w:numPr>
        <w:tabs>
          <w:tab w:val="clear" w:pos="720"/>
        </w:tabs>
        <w:ind w:left="270" w:hanging="270"/>
        <w:rPr>
          <w:rFonts w:ascii="Arial" w:hAnsi="Arial" w:cs="Arial"/>
          <w:b/>
        </w:rPr>
      </w:pPr>
      <w:r>
        <w:rPr>
          <w:rFonts w:ascii="Arial" w:hAnsi="Arial" w:cs="Arial"/>
          <w:b/>
        </w:rPr>
        <w:t>Describe the program in which this position exists.</w:t>
      </w:r>
      <w:r w:rsidR="000A5E16">
        <w:rPr>
          <w:rFonts w:ascii="Arial" w:hAnsi="Arial" w:cs="Arial"/>
          <w:b/>
        </w:rPr>
        <w:t xml:space="preserve"> </w:t>
      </w:r>
      <w:r>
        <w:rPr>
          <w:rFonts w:ascii="Arial" w:hAnsi="Arial" w:cs="Arial"/>
          <w:b/>
        </w:rPr>
        <w:t>Include program purpose, who's affected, size, and scope.</w:t>
      </w:r>
      <w:r w:rsidR="000A5E16">
        <w:rPr>
          <w:rFonts w:ascii="Arial" w:hAnsi="Arial" w:cs="Arial"/>
          <w:b/>
        </w:rPr>
        <w:t xml:space="preserve"> </w:t>
      </w:r>
      <w:r>
        <w:rPr>
          <w:rFonts w:ascii="Arial" w:hAnsi="Arial" w:cs="Arial"/>
          <w:b/>
        </w:rPr>
        <w:t>Include relationship to agency mission.</w:t>
      </w:r>
    </w:p>
    <w:p w14:paraId="5953D694" w14:textId="005BC994" w:rsidR="00F308A0" w:rsidRDefault="00F308A0" w:rsidP="000177BD">
      <w:pPr>
        <w:rPr>
          <w:rFonts w:ascii="Arial" w:hAnsi="Arial" w:cs="Arial"/>
        </w:rPr>
      </w:pPr>
    </w:p>
    <w:p w14:paraId="477FC28C" w14:textId="151CB7B0" w:rsidR="00A0399E" w:rsidRPr="00EF5D28" w:rsidRDefault="00A0399E" w:rsidP="00A0399E">
      <w:pPr>
        <w:spacing w:line="260" w:lineRule="exact"/>
        <w:ind w:left="360"/>
        <w:rPr>
          <w:rFonts w:ascii="Arial" w:hAnsi="Arial" w:cs="Arial"/>
        </w:rPr>
      </w:pPr>
      <w:r w:rsidRPr="007C4FF9">
        <w:rPr>
          <w:rFonts w:ascii="Arial" w:hAnsi="Arial" w:cs="Arial"/>
          <w:color w:val="000000"/>
        </w:rPr>
        <w:t xml:space="preserve">The Oregon Health Authority (OHA) is a state government agency with a single </w:t>
      </w:r>
      <w:r>
        <w:rPr>
          <w:rFonts w:ascii="Arial" w:hAnsi="Arial" w:cs="Arial"/>
          <w:color w:val="000000"/>
        </w:rPr>
        <w:t xml:space="preserve">overarching </w:t>
      </w:r>
      <w:r w:rsidRPr="007C4FF9">
        <w:rPr>
          <w:rFonts w:ascii="Arial" w:hAnsi="Arial" w:cs="Arial"/>
          <w:color w:val="000000"/>
        </w:rPr>
        <w:t xml:space="preserve">goal: </w:t>
      </w:r>
      <w:r w:rsidRPr="007C4FF9">
        <w:rPr>
          <w:rFonts w:ascii="Arial" w:hAnsi="Arial" w:cs="Arial"/>
          <w:b/>
          <w:bCs/>
          <w:color w:val="000000"/>
        </w:rPr>
        <w:t>eliminate health inequities in Oregon by 2030</w:t>
      </w:r>
      <w:r w:rsidRPr="007C4FF9">
        <w:rPr>
          <w:rFonts w:ascii="Arial" w:hAnsi="Arial" w:cs="Arial"/>
          <w:color w:val="000000"/>
        </w:rPr>
        <w:t xml:space="preserve">. </w:t>
      </w:r>
      <w:r w:rsidRPr="00876ABB">
        <w:rPr>
          <w:rFonts w:ascii="Arial" w:hAnsi="Arial" w:cs="Arial"/>
          <w:color w:val="000000"/>
        </w:rPr>
        <w:t>To achieve this</w:t>
      </w:r>
      <w:r>
        <w:rPr>
          <w:rFonts w:ascii="Arial" w:hAnsi="Arial" w:cs="Arial"/>
          <w:color w:val="000000"/>
        </w:rPr>
        <w:t xml:space="preserve"> transformational</w:t>
      </w:r>
      <w:r w:rsidRPr="00876ABB">
        <w:rPr>
          <w:rFonts w:ascii="Arial" w:hAnsi="Arial" w:cs="Arial"/>
          <w:color w:val="000000"/>
        </w:rPr>
        <w:t xml:space="preserve"> goal, OHA </w:t>
      </w:r>
      <w:r>
        <w:rPr>
          <w:rFonts w:ascii="Arial" w:hAnsi="Arial" w:cs="Arial"/>
          <w:color w:val="000000"/>
        </w:rPr>
        <w:t>is on a journey to</w:t>
      </w:r>
      <w:r w:rsidRPr="00876ABB">
        <w:rPr>
          <w:rFonts w:ascii="Arial" w:hAnsi="Arial" w:cs="Arial"/>
          <w:color w:val="000000"/>
        </w:rPr>
        <w:t xml:space="preserve"> become an anti-racist organization.</w:t>
      </w:r>
      <w:r>
        <w:rPr>
          <w:rFonts w:ascii="Arial" w:hAnsi="Arial" w:cs="Arial"/>
          <w:color w:val="000000"/>
        </w:rPr>
        <w:t xml:space="preserve"> OHA </w:t>
      </w:r>
      <w:r w:rsidRPr="00EF5D28">
        <w:rPr>
          <w:rFonts w:ascii="Arial" w:hAnsi="Arial" w:cs="Arial"/>
        </w:rPr>
        <w:t>definition for health equity:</w:t>
      </w:r>
    </w:p>
    <w:p w14:paraId="0B574C74" w14:textId="77777777" w:rsidR="00A0399E" w:rsidRPr="00EF5D28" w:rsidRDefault="00A0399E" w:rsidP="00A0399E">
      <w:pPr>
        <w:spacing w:line="260" w:lineRule="exact"/>
        <w:rPr>
          <w:rFonts w:ascii="Arial" w:hAnsi="Arial" w:cs="Arial"/>
        </w:rPr>
      </w:pPr>
    </w:p>
    <w:p w14:paraId="2F1CBE95" w14:textId="77777777" w:rsidR="00A0399E" w:rsidRPr="00EF5D28" w:rsidRDefault="00A0399E" w:rsidP="00A0399E">
      <w:pPr>
        <w:spacing w:line="260" w:lineRule="exact"/>
        <w:ind w:left="720"/>
        <w:rPr>
          <w:rFonts w:ascii="Arial" w:hAnsi="Arial" w:cs="Arial"/>
        </w:rPr>
      </w:pPr>
      <w:r w:rsidRPr="00EF5D28">
        <w:rPr>
          <w:rFonts w:ascii="Arial" w:hAnsi="Arial" w:cs="Arial"/>
        </w:rPr>
        <w:t xml:space="preserve">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w:t>
      </w:r>
    </w:p>
    <w:p w14:paraId="7CC815B2" w14:textId="77777777" w:rsidR="00A0399E" w:rsidRDefault="00A0399E" w:rsidP="00A0399E">
      <w:pPr>
        <w:spacing w:line="260" w:lineRule="exact"/>
        <w:ind w:left="720"/>
        <w:rPr>
          <w:rFonts w:ascii="Arial" w:hAnsi="Arial" w:cs="Arial"/>
        </w:rPr>
      </w:pPr>
    </w:p>
    <w:p w14:paraId="22F53704" w14:textId="77777777" w:rsidR="00A0399E" w:rsidRPr="0088681F" w:rsidRDefault="00A0399E" w:rsidP="00A0399E">
      <w:pPr>
        <w:spacing w:line="260" w:lineRule="exact"/>
        <w:ind w:left="720"/>
        <w:rPr>
          <w:rFonts w:ascii="Arial" w:hAnsi="Arial" w:cs="Arial"/>
        </w:rPr>
      </w:pPr>
      <w:r w:rsidRPr="001A7FD8">
        <w:rPr>
          <w:rFonts w:ascii="Arial" w:hAnsi="Arial" w:cs="Arial"/>
        </w:rPr>
        <w:t xml:space="preserve">Achieving health equity requires the ongoing collaboration of all regions and sectors of the state, including tribal governments to address: </w:t>
      </w:r>
    </w:p>
    <w:p w14:paraId="344C56EA" w14:textId="77777777" w:rsidR="00A0399E" w:rsidRPr="00EF5D28" w:rsidRDefault="00A0399E" w:rsidP="00A0399E">
      <w:pPr>
        <w:pStyle w:val="ListParagraph"/>
        <w:numPr>
          <w:ilvl w:val="0"/>
          <w:numId w:val="21"/>
        </w:numPr>
        <w:spacing w:line="260" w:lineRule="exact"/>
        <w:ind w:left="1080"/>
        <w:rPr>
          <w:rFonts w:ascii="Arial" w:hAnsi="Arial" w:cs="Arial"/>
        </w:rPr>
      </w:pPr>
      <w:r w:rsidRPr="0038090F">
        <w:rPr>
          <w:rFonts w:ascii="Arial" w:hAnsi="Arial" w:cs="Arial"/>
        </w:rPr>
        <w:t>T</w:t>
      </w:r>
      <w:r w:rsidRPr="007C4FF9">
        <w:rPr>
          <w:rFonts w:ascii="Arial" w:hAnsi="Arial" w:cs="Arial"/>
        </w:rPr>
        <w:t xml:space="preserve">he equitable distribution or </w:t>
      </w:r>
      <w:r w:rsidRPr="00EF5D28">
        <w:rPr>
          <w:rFonts w:ascii="Arial" w:hAnsi="Arial" w:cs="Arial"/>
        </w:rPr>
        <w:t>redistribution</w:t>
      </w:r>
      <w:r w:rsidRPr="007C4FF9">
        <w:rPr>
          <w:rFonts w:ascii="Arial" w:hAnsi="Arial" w:cs="Arial"/>
        </w:rPr>
        <w:t xml:space="preserve"> of resources and power; and </w:t>
      </w:r>
    </w:p>
    <w:p w14:paraId="6FAF2D44" w14:textId="77777777" w:rsidR="00A0399E" w:rsidRPr="007C4FF9" w:rsidRDefault="00A0399E" w:rsidP="00A0399E">
      <w:pPr>
        <w:pStyle w:val="ListParagraph"/>
        <w:numPr>
          <w:ilvl w:val="0"/>
          <w:numId w:val="21"/>
        </w:numPr>
        <w:spacing w:line="260" w:lineRule="exact"/>
        <w:ind w:left="1080"/>
        <w:rPr>
          <w:rFonts w:ascii="Arial" w:hAnsi="Arial" w:cs="Arial"/>
        </w:rPr>
      </w:pPr>
      <w:r w:rsidRPr="00EF5D28">
        <w:rPr>
          <w:rFonts w:ascii="Arial" w:hAnsi="Arial" w:cs="Arial"/>
        </w:rPr>
        <w:t>R</w:t>
      </w:r>
      <w:r w:rsidRPr="007C4FF9">
        <w:rPr>
          <w:rFonts w:ascii="Arial" w:hAnsi="Arial" w:cs="Arial"/>
        </w:rPr>
        <w:t xml:space="preserve">ecognizing, reconciling, and rectifying historical and contemporary injustices.” </w:t>
      </w:r>
    </w:p>
    <w:p w14:paraId="2E6876E0" w14:textId="77777777" w:rsidR="00A0399E" w:rsidRPr="00EF5D28" w:rsidRDefault="00A0399E" w:rsidP="00A0399E">
      <w:pPr>
        <w:ind w:left="360"/>
        <w:rPr>
          <w:rFonts w:ascii="Arial" w:hAnsi="Arial" w:cs="Arial"/>
        </w:rPr>
      </w:pPr>
    </w:p>
    <w:p w14:paraId="78A53BE0" w14:textId="77777777" w:rsidR="00A0399E" w:rsidRDefault="00A0399E" w:rsidP="00DC17F6">
      <w:pPr>
        <w:spacing w:line="260" w:lineRule="exact"/>
        <w:rPr>
          <w:rFonts w:ascii="Arial" w:hAnsi="Arial" w:cs="Arial"/>
        </w:rPr>
      </w:pPr>
      <w:r w:rsidRPr="00876ABB">
        <w:rPr>
          <w:rFonts w:ascii="Arial" w:hAnsi="Arial" w:cs="Arial"/>
        </w:rPr>
        <w:t xml:space="preserve">OHA values health equity, service excellence, integrity, leadership, partnership, innovation and transparency. </w:t>
      </w:r>
      <w:r w:rsidRPr="00EF5D28">
        <w:rPr>
          <w:rFonts w:ascii="Arial" w:hAnsi="Arial" w:cs="Arial"/>
        </w:rPr>
        <w:t>The agency is comprised of the OHA Director</w:t>
      </w:r>
      <w:r w:rsidRPr="00403E43">
        <w:rPr>
          <w:rFonts w:ascii="Arial" w:hAnsi="Arial" w:cs="Arial"/>
        </w:rPr>
        <w:t>’</w:t>
      </w:r>
      <w:r w:rsidRPr="001A7FD8">
        <w:rPr>
          <w:rFonts w:ascii="Arial" w:hAnsi="Arial" w:cs="Arial"/>
        </w:rPr>
        <w:t>s Office / Tribal Affairs and eight divisions: Agency Operations, Equit</w:t>
      </w:r>
      <w:r w:rsidRPr="00EF5D28">
        <w:rPr>
          <w:rFonts w:ascii="Arial" w:hAnsi="Arial" w:cs="Arial"/>
        </w:rPr>
        <w:t xml:space="preserve">y and Inclusion, External Relations, Fiscal and Operations, Health Policy and Analytics, Health Systems, Oregon State Hospital and Public Health. </w:t>
      </w:r>
    </w:p>
    <w:p w14:paraId="75F6EBAB" w14:textId="77777777" w:rsidR="00A0399E" w:rsidRDefault="00A0399E" w:rsidP="00A0399E">
      <w:pPr>
        <w:spacing w:line="260" w:lineRule="exact"/>
        <w:rPr>
          <w:rFonts w:ascii="Arial" w:hAnsi="Arial" w:cs="Arial"/>
        </w:rPr>
      </w:pPr>
    </w:p>
    <w:p w14:paraId="1CBC0386" w14:textId="09BF928A" w:rsidR="00A0399E" w:rsidRDefault="00A0399E" w:rsidP="00A0399E">
      <w:pPr>
        <w:spacing w:line="260" w:lineRule="exact"/>
        <w:rPr>
          <w:rFonts w:ascii="Arial" w:hAnsi="Arial" w:cs="Arial"/>
        </w:rPr>
      </w:pPr>
      <w:r w:rsidRPr="00A14F2F">
        <w:rPr>
          <w:rFonts w:ascii="Arial" w:hAnsi="Arial" w:cs="Arial"/>
          <w:shd w:val="clear" w:color="auto" w:fill="FFFFFF"/>
        </w:rPr>
        <w:t xml:space="preserve">The Oregon Health Policy Board (OHPB) serves as the policymaking and oversight body of OHA and is responsible </w:t>
      </w:r>
      <w:r w:rsidRPr="00EF5D28">
        <w:rPr>
          <w:rFonts w:ascii="Arial" w:hAnsi="Arial" w:cs="Arial"/>
          <w:shd w:val="clear" w:color="auto" w:fill="FFFFFF"/>
        </w:rPr>
        <w:t>for working towards comprehensive health reform in our state.</w:t>
      </w:r>
      <w:r w:rsidRPr="00EF5D28">
        <w:rPr>
          <w:rFonts w:ascii="Arial" w:hAnsi="Arial" w:cs="Arial"/>
        </w:rPr>
        <w:t xml:space="preserve"> The nine-member board is comprised of community members from across the state who have an interest in health and health care and have strong relationships with the communities they represent.</w:t>
      </w:r>
    </w:p>
    <w:p w14:paraId="1CFA465B" w14:textId="77777777" w:rsidR="00DC17F6" w:rsidRDefault="00DC17F6" w:rsidP="00F308A0">
      <w:pPr>
        <w:spacing w:line="260" w:lineRule="exact"/>
        <w:ind w:left="360"/>
        <w:rPr>
          <w:rFonts w:ascii="Arial" w:hAnsi="Arial" w:cs="Arial"/>
        </w:rPr>
      </w:pPr>
    </w:p>
    <w:p w14:paraId="46150BB0" w14:textId="77777777" w:rsidR="00F308A0" w:rsidRPr="007C2B87" w:rsidRDefault="00F308A0" w:rsidP="00AE3556">
      <w:pPr>
        <w:rPr>
          <w:rFonts w:ascii="Arial" w:hAnsi="Arial" w:cs="Arial"/>
        </w:rPr>
      </w:pPr>
      <w:r w:rsidRPr="007C2B87">
        <w:rPr>
          <w:rFonts w:ascii="Arial" w:hAnsi="Arial" w:cs="Arial"/>
        </w:rPr>
        <w:t xml:space="preserve">The Office of Equity and Inclusion (OEI), a division of OHA, works with diverse communities to eliminate health gaps and promote optimal health in Oregon. By connecting people, policy and programs, we can make substantial, measurable progress in improving the health of all Oregonians. The division is organized into three units: </w:t>
      </w:r>
    </w:p>
    <w:p w14:paraId="306E37E1" w14:textId="77777777" w:rsidR="00F308A0" w:rsidRPr="007C2B87" w:rsidRDefault="00F308A0" w:rsidP="00F308A0">
      <w:pPr>
        <w:ind w:left="360"/>
        <w:rPr>
          <w:rFonts w:ascii="Arial" w:hAnsi="Arial" w:cs="Arial"/>
        </w:rPr>
      </w:pPr>
    </w:p>
    <w:p w14:paraId="202609C9" w14:textId="52C92161" w:rsidR="00814791" w:rsidRPr="00814791" w:rsidRDefault="00814791" w:rsidP="00814791">
      <w:pPr>
        <w:pStyle w:val="ListParagraph"/>
        <w:numPr>
          <w:ilvl w:val="0"/>
          <w:numId w:val="22"/>
        </w:numPr>
        <w:rPr>
          <w:rFonts w:ascii="Arial" w:hAnsi="Arial" w:cs="Arial"/>
        </w:rPr>
      </w:pPr>
      <w:r w:rsidRPr="00814791">
        <w:rPr>
          <w:rFonts w:ascii="Arial" w:hAnsi="Arial" w:cs="Arial"/>
        </w:rPr>
        <w:t xml:space="preserve">Business Support (including </w:t>
      </w:r>
      <w:r w:rsidR="00994F42">
        <w:rPr>
          <w:rFonts w:ascii="Arial" w:hAnsi="Arial" w:cs="Arial"/>
        </w:rPr>
        <w:t xml:space="preserve">administration and </w:t>
      </w:r>
      <w:r>
        <w:rPr>
          <w:rFonts w:ascii="Arial" w:hAnsi="Arial" w:cs="Arial"/>
        </w:rPr>
        <w:t>operations</w:t>
      </w:r>
      <w:r w:rsidR="00994F42">
        <w:rPr>
          <w:rFonts w:ascii="Arial" w:hAnsi="Arial" w:cs="Arial"/>
        </w:rPr>
        <w:t xml:space="preserve"> for the division, project management, process improvement, and</w:t>
      </w:r>
      <w:r w:rsidRPr="00814791">
        <w:rPr>
          <w:rFonts w:ascii="Arial" w:hAnsi="Arial" w:cs="Arial"/>
        </w:rPr>
        <w:t xml:space="preserve"> research).  </w:t>
      </w:r>
    </w:p>
    <w:p w14:paraId="01070042" w14:textId="77777777" w:rsidR="00814791" w:rsidRPr="003C223E" w:rsidRDefault="00814791" w:rsidP="00814791">
      <w:pPr>
        <w:pStyle w:val="ListParagraph"/>
        <w:numPr>
          <w:ilvl w:val="0"/>
          <w:numId w:val="22"/>
        </w:numPr>
        <w:ind w:right="180"/>
        <w:rPr>
          <w:rFonts w:ascii="Arial" w:hAnsi="Arial" w:cs="Arial"/>
        </w:rPr>
      </w:pPr>
      <w:r w:rsidRPr="003C223E">
        <w:rPr>
          <w:rFonts w:ascii="Arial" w:hAnsi="Arial" w:cs="Arial"/>
        </w:rPr>
        <w:t>Diversity, Inclusion, Training and Civil Rights (including civil rights processes for employees - internal) and the public (external), training-related strategic initiatives, workforce equity and inclusion, affirmative action/EEO);</w:t>
      </w:r>
    </w:p>
    <w:p w14:paraId="04A1950F" w14:textId="77777777" w:rsidR="00814791" w:rsidRPr="003C223E" w:rsidRDefault="00814791" w:rsidP="00814791">
      <w:pPr>
        <w:pStyle w:val="ListParagraph"/>
        <w:numPr>
          <w:ilvl w:val="0"/>
          <w:numId w:val="22"/>
        </w:numPr>
        <w:ind w:right="180"/>
        <w:rPr>
          <w:rFonts w:ascii="Arial" w:hAnsi="Arial" w:cs="Arial"/>
        </w:rPr>
      </w:pPr>
      <w:r w:rsidRPr="003C223E">
        <w:rPr>
          <w:rFonts w:ascii="Arial" w:hAnsi="Arial" w:cs="Arial"/>
        </w:rPr>
        <w:t xml:space="preserve">Health Equity (including Developing Equity Leadership through Training and Action (DELTA), Regional Health Equity Coalitions (RHEC), Cultural Competence Continuing Education (CCCE), Traditional Health Worker Program (THW), and Healthcare Interpreter Program (HCI); and </w:t>
      </w:r>
    </w:p>
    <w:p w14:paraId="45E012F4" w14:textId="77777777" w:rsidR="00814791" w:rsidRPr="003C223E" w:rsidRDefault="00814791" w:rsidP="00814791">
      <w:pPr>
        <w:pStyle w:val="ListParagraph"/>
        <w:numPr>
          <w:ilvl w:val="0"/>
          <w:numId w:val="22"/>
        </w:numPr>
        <w:ind w:right="180"/>
        <w:rPr>
          <w:rFonts w:ascii="Arial" w:hAnsi="Arial" w:cs="Arial"/>
        </w:rPr>
      </w:pPr>
      <w:r w:rsidRPr="003C223E">
        <w:rPr>
          <w:rFonts w:ascii="Arial" w:hAnsi="Arial" w:cs="Arial"/>
        </w:rPr>
        <w:t xml:space="preserve">REALD and SOGI data (including equity research, analytics, Race, Ethnicity, Language and Disability (REALD) and Sexual Orientation and Gender Identity (SOGI) implementation).  </w:t>
      </w:r>
    </w:p>
    <w:p w14:paraId="5C50F620" w14:textId="77777777" w:rsidR="00F308A0" w:rsidRPr="000177BD" w:rsidRDefault="00F308A0" w:rsidP="000177BD">
      <w:pPr>
        <w:rPr>
          <w:rFonts w:ascii="Arial" w:hAnsi="Arial" w:cs="Arial"/>
        </w:rPr>
      </w:pPr>
    </w:p>
    <w:p w14:paraId="682DB167" w14:textId="77777777" w:rsidR="008407A6" w:rsidRDefault="008407A6">
      <w:pPr>
        <w:ind w:left="360" w:right="180"/>
        <w:rPr>
          <w:rFonts w:ascii="Arial" w:hAnsi="Arial" w:cs="Arial"/>
          <w:sz w:val="22"/>
          <w:szCs w:val="22"/>
        </w:rPr>
      </w:pPr>
    </w:p>
    <w:p w14:paraId="3BFBB700"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0A5E16">
        <w:rPr>
          <w:rFonts w:ascii="Arial" w:hAnsi="Arial" w:cs="Arial"/>
          <w:b/>
        </w:rPr>
        <w:t xml:space="preserve"> </w:t>
      </w:r>
      <w:r>
        <w:rPr>
          <w:rFonts w:ascii="Arial" w:hAnsi="Arial" w:cs="Arial"/>
          <w:b/>
        </w:rPr>
        <w:t>Complete this statement.</w:t>
      </w:r>
      <w:r w:rsidR="000A5E16">
        <w:rPr>
          <w:rFonts w:ascii="Arial" w:hAnsi="Arial" w:cs="Arial"/>
          <w:b/>
        </w:rPr>
        <w:t xml:space="preserve"> </w:t>
      </w:r>
      <w:r>
        <w:rPr>
          <w:rFonts w:ascii="Arial" w:hAnsi="Arial" w:cs="Arial"/>
          <w:b/>
        </w:rPr>
        <w:t>The primary purpose of this position is to:</w:t>
      </w:r>
    </w:p>
    <w:p w14:paraId="42A85B22" w14:textId="77777777" w:rsidR="008407A6" w:rsidRDefault="008407A6">
      <w:pPr>
        <w:ind w:left="360" w:right="180"/>
        <w:rPr>
          <w:rFonts w:ascii="Arial" w:hAnsi="Arial" w:cs="Arial"/>
          <w:sz w:val="12"/>
          <w:szCs w:val="12"/>
        </w:rPr>
      </w:pPr>
    </w:p>
    <w:p w14:paraId="2125A380" w14:textId="4B5E55DA" w:rsidR="008407A6" w:rsidRPr="00AE3556" w:rsidRDefault="00572B3C" w:rsidP="00295420">
      <w:pPr>
        <w:rPr>
          <w:rFonts w:ascii="Arial" w:hAnsi="Arial" w:cs="Arial"/>
        </w:rPr>
      </w:pPr>
      <w:r w:rsidRPr="00AE3556">
        <w:rPr>
          <w:rFonts w:ascii="Arial" w:hAnsi="Arial" w:cs="Arial"/>
        </w:rPr>
        <w:fldChar w:fldCharType="begin">
          <w:ffData>
            <w:name w:val="Text112"/>
            <w:enabled/>
            <w:calcOnExit w:val="0"/>
            <w:textInput/>
          </w:ffData>
        </w:fldChar>
      </w:r>
      <w:bookmarkStart w:id="20" w:name="Text112"/>
      <w:r w:rsidR="008407A6" w:rsidRPr="00AE3556">
        <w:rPr>
          <w:rFonts w:ascii="Arial" w:hAnsi="Arial" w:cs="Arial"/>
        </w:rPr>
        <w:instrText xml:space="preserve"> FORMTEXT </w:instrText>
      </w:r>
      <w:r w:rsidRPr="00AE3556">
        <w:rPr>
          <w:rFonts w:ascii="Arial" w:hAnsi="Arial" w:cs="Arial"/>
        </w:rPr>
      </w:r>
      <w:r w:rsidRPr="00AE3556">
        <w:rPr>
          <w:rFonts w:ascii="Arial" w:hAnsi="Arial" w:cs="Arial"/>
        </w:rPr>
        <w:fldChar w:fldCharType="separate"/>
      </w:r>
      <w:r w:rsidR="00A51887" w:rsidRPr="00AE3556">
        <w:rPr>
          <w:rFonts w:ascii="Arial" w:hAnsi="Arial" w:cs="Arial"/>
        </w:rPr>
        <w:t>T</w:t>
      </w:r>
      <w:r w:rsidR="00DB2FCF" w:rsidRPr="00AE3556">
        <w:rPr>
          <w:rFonts w:ascii="Arial" w:hAnsi="Arial" w:cs="Arial"/>
        </w:rPr>
        <w:t xml:space="preserve">he purpose of this position is to </w:t>
      </w:r>
      <w:r w:rsidR="002439C5">
        <w:rPr>
          <w:rFonts w:ascii="Arial" w:hAnsi="Arial" w:cs="Arial"/>
        </w:rPr>
        <w:t xml:space="preserve">project </w:t>
      </w:r>
      <w:r w:rsidR="005D39FA" w:rsidRPr="00AE3556">
        <w:rPr>
          <w:rFonts w:ascii="Arial" w:hAnsi="Arial" w:cs="Arial"/>
        </w:rPr>
        <w:t>manage</w:t>
      </w:r>
      <w:r w:rsidR="002F1DA7" w:rsidRPr="00AE3556">
        <w:rPr>
          <w:rFonts w:ascii="Arial" w:hAnsi="Arial" w:cs="Arial"/>
        </w:rPr>
        <w:t xml:space="preserve">, </w:t>
      </w:r>
      <w:r w:rsidR="00F51C6F" w:rsidRPr="00AE3556">
        <w:rPr>
          <w:rFonts w:ascii="Arial" w:hAnsi="Arial" w:cs="Arial"/>
        </w:rPr>
        <w:t>oversee</w:t>
      </w:r>
      <w:r w:rsidR="00A51887" w:rsidRPr="00AE3556">
        <w:rPr>
          <w:rFonts w:ascii="Arial" w:hAnsi="Arial" w:cs="Arial"/>
        </w:rPr>
        <w:t xml:space="preserve"> and coordinate</w:t>
      </w:r>
      <w:r w:rsidR="00B17DE9" w:rsidRPr="00AE3556">
        <w:rPr>
          <w:rFonts w:ascii="Arial" w:hAnsi="Arial" w:cs="Arial"/>
        </w:rPr>
        <w:t xml:space="preserve"> divis</w:t>
      </w:r>
      <w:r w:rsidR="00F51C6F" w:rsidRPr="00AE3556">
        <w:rPr>
          <w:rFonts w:ascii="Arial" w:hAnsi="Arial" w:cs="Arial"/>
        </w:rPr>
        <w:t>i</w:t>
      </w:r>
      <w:r w:rsidR="00B17DE9" w:rsidRPr="00AE3556">
        <w:rPr>
          <w:rFonts w:ascii="Arial" w:hAnsi="Arial" w:cs="Arial"/>
        </w:rPr>
        <w:t>on and agency-wide</w:t>
      </w:r>
      <w:r w:rsidR="004B58AA" w:rsidRPr="00AE3556">
        <w:rPr>
          <w:rFonts w:ascii="Arial" w:hAnsi="Arial" w:cs="Arial"/>
        </w:rPr>
        <w:t xml:space="preserve"> interdisciplinary</w:t>
      </w:r>
      <w:r w:rsidR="00A51887" w:rsidRPr="00AE3556">
        <w:rPr>
          <w:rFonts w:ascii="Arial" w:hAnsi="Arial" w:cs="Arial"/>
        </w:rPr>
        <w:t xml:space="preserve"> </w:t>
      </w:r>
      <w:r w:rsidR="000A42FC" w:rsidRPr="00AE3556">
        <w:rPr>
          <w:rFonts w:ascii="Arial" w:hAnsi="Arial" w:cs="Arial"/>
        </w:rPr>
        <w:t>projects</w:t>
      </w:r>
      <w:r w:rsidR="009926B0" w:rsidRPr="00AE3556">
        <w:rPr>
          <w:rFonts w:ascii="Arial" w:hAnsi="Arial" w:cs="Arial"/>
        </w:rPr>
        <w:t xml:space="preserve"> and teams</w:t>
      </w:r>
      <w:r w:rsidR="00B911F2" w:rsidRPr="00AE3556">
        <w:rPr>
          <w:rFonts w:ascii="Arial" w:hAnsi="Arial" w:cs="Arial"/>
        </w:rPr>
        <w:t>, including community partners</w:t>
      </w:r>
      <w:r w:rsidR="00107B7C" w:rsidRPr="00AE3556">
        <w:rPr>
          <w:rFonts w:ascii="Arial" w:hAnsi="Arial" w:cs="Arial"/>
        </w:rPr>
        <w:t xml:space="preserve"> and contractors</w:t>
      </w:r>
      <w:r w:rsidR="00B911F2" w:rsidRPr="00AE3556">
        <w:rPr>
          <w:rFonts w:ascii="Arial" w:hAnsi="Arial" w:cs="Arial"/>
        </w:rPr>
        <w:t>,</w:t>
      </w:r>
      <w:r w:rsidR="0060444F" w:rsidRPr="00AE3556">
        <w:rPr>
          <w:rFonts w:ascii="Arial" w:hAnsi="Arial" w:cs="Arial"/>
        </w:rPr>
        <w:t xml:space="preserve"> </w:t>
      </w:r>
      <w:r w:rsidR="009926B0" w:rsidRPr="00AE3556">
        <w:rPr>
          <w:rFonts w:ascii="Arial" w:hAnsi="Arial" w:cs="Arial"/>
        </w:rPr>
        <w:t>related to e</w:t>
      </w:r>
      <w:r w:rsidR="005D39FA" w:rsidRPr="00AE3556">
        <w:rPr>
          <w:rFonts w:ascii="Arial" w:hAnsi="Arial" w:cs="Arial"/>
        </w:rPr>
        <w:t xml:space="preserve">quity and </w:t>
      </w:r>
      <w:r w:rsidR="009926B0" w:rsidRPr="00AE3556">
        <w:rPr>
          <w:rFonts w:ascii="Arial" w:hAnsi="Arial" w:cs="Arial"/>
        </w:rPr>
        <w:t>i</w:t>
      </w:r>
      <w:r w:rsidR="005D39FA" w:rsidRPr="00AE3556">
        <w:rPr>
          <w:rFonts w:ascii="Arial" w:hAnsi="Arial" w:cs="Arial"/>
        </w:rPr>
        <w:t>nclusion</w:t>
      </w:r>
      <w:r w:rsidR="004B63E4" w:rsidRPr="00AE3556">
        <w:rPr>
          <w:rFonts w:ascii="Arial" w:hAnsi="Arial" w:cs="Arial"/>
        </w:rPr>
        <w:t xml:space="preserve">. Initiatives </w:t>
      </w:r>
      <w:r w:rsidR="009238A9" w:rsidRPr="00AE3556">
        <w:rPr>
          <w:rFonts w:ascii="Arial" w:hAnsi="Arial" w:cs="Arial"/>
        </w:rPr>
        <w:t>related to</w:t>
      </w:r>
      <w:r w:rsidR="00AE3B40" w:rsidRPr="00AE3556">
        <w:rPr>
          <w:rFonts w:ascii="Arial" w:hAnsi="Arial" w:cs="Arial"/>
        </w:rPr>
        <w:t xml:space="preserve"> equity and inclusion,</w:t>
      </w:r>
      <w:r w:rsidR="009238A9" w:rsidRPr="00AE3556">
        <w:rPr>
          <w:rFonts w:ascii="Arial" w:hAnsi="Arial" w:cs="Arial"/>
        </w:rPr>
        <w:t xml:space="preserve"> health equity and</w:t>
      </w:r>
      <w:r w:rsidR="00A42010" w:rsidRPr="00AE3556">
        <w:rPr>
          <w:rFonts w:ascii="Arial" w:hAnsi="Arial" w:cs="Arial"/>
        </w:rPr>
        <w:t xml:space="preserve"> OHA's</w:t>
      </w:r>
      <w:r w:rsidR="009238A9" w:rsidRPr="00AE3556">
        <w:rPr>
          <w:rFonts w:ascii="Arial" w:hAnsi="Arial" w:cs="Arial"/>
        </w:rPr>
        <w:t xml:space="preserve"> </w:t>
      </w:r>
      <w:r w:rsidR="00A96001" w:rsidRPr="00AE3556">
        <w:rPr>
          <w:rFonts w:ascii="Arial" w:hAnsi="Arial" w:cs="Arial"/>
        </w:rPr>
        <w:t xml:space="preserve">2030 goal to eliminate health inequities </w:t>
      </w:r>
      <w:r w:rsidR="001203A9" w:rsidRPr="00AE3556">
        <w:rPr>
          <w:rFonts w:ascii="Arial" w:hAnsi="Arial" w:cs="Arial"/>
        </w:rPr>
        <w:t>i</w:t>
      </w:r>
      <w:r w:rsidR="004B63E4" w:rsidRPr="00AE3556">
        <w:rPr>
          <w:rFonts w:ascii="Arial" w:hAnsi="Arial" w:cs="Arial"/>
        </w:rPr>
        <w:t>nclude</w:t>
      </w:r>
      <w:r w:rsidR="001203A9" w:rsidRPr="00AE3556">
        <w:rPr>
          <w:rFonts w:ascii="Arial" w:hAnsi="Arial" w:cs="Arial"/>
        </w:rPr>
        <w:t xml:space="preserve"> but may not be limited to</w:t>
      </w:r>
      <w:r w:rsidR="004B63E4" w:rsidRPr="00AE3556">
        <w:rPr>
          <w:rFonts w:ascii="Arial" w:hAnsi="Arial" w:cs="Arial"/>
        </w:rPr>
        <w:t xml:space="preserve"> </w:t>
      </w:r>
      <w:r w:rsidR="00584D29" w:rsidRPr="00AE3556">
        <w:rPr>
          <w:rFonts w:ascii="Arial" w:hAnsi="Arial" w:cs="Arial"/>
        </w:rPr>
        <w:t>workforce strategy</w:t>
      </w:r>
      <w:r w:rsidR="004B63E4" w:rsidRPr="00AE3556">
        <w:rPr>
          <w:rFonts w:ascii="Arial" w:hAnsi="Arial" w:cs="Arial"/>
        </w:rPr>
        <w:t>,</w:t>
      </w:r>
      <w:r w:rsidR="00EA346D" w:rsidRPr="00AE3556">
        <w:rPr>
          <w:rFonts w:ascii="Arial" w:hAnsi="Arial" w:cs="Arial"/>
        </w:rPr>
        <w:t xml:space="preserve"> </w:t>
      </w:r>
      <w:r w:rsidR="00A0791E" w:rsidRPr="00AE3556">
        <w:rPr>
          <w:rFonts w:ascii="Arial" w:hAnsi="Arial" w:cs="Arial"/>
        </w:rPr>
        <w:t>planning,</w:t>
      </w:r>
      <w:r w:rsidR="00E94277" w:rsidRPr="00AE3556">
        <w:rPr>
          <w:rFonts w:ascii="Arial" w:hAnsi="Arial" w:cs="Arial"/>
        </w:rPr>
        <w:t xml:space="preserve"> </w:t>
      </w:r>
      <w:r w:rsidR="0060647E" w:rsidRPr="00AE3556">
        <w:rPr>
          <w:rFonts w:ascii="Arial" w:hAnsi="Arial" w:cs="Arial"/>
        </w:rPr>
        <w:t xml:space="preserve">performance management, </w:t>
      </w:r>
      <w:r w:rsidR="00E94277" w:rsidRPr="00AE3556">
        <w:rPr>
          <w:rFonts w:ascii="Arial" w:hAnsi="Arial" w:cs="Arial"/>
        </w:rPr>
        <w:t>process</w:t>
      </w:r>
      <w:r w:rsidR="00BC5ECC" w:rsidRPr="00AE3556">
        <w:rPr>
          <w:rFonts w:ascii="Arial" w:hAnsi="Arial" w:cs="Arial"/>
        </w:rPr>
        <w:t xml:space="preserve"> management</w:t>
      </w:r>
      <w:r w:rsidR="004864E4" w:rsidRPr="00AE3556">
        <w:rPr>
          <w:rFonts w:ascii="Arial" w:hAnsi="Arial" w:cs="Arial"/>
        </w:rPr>
        <w:t xml:space="preserve"> and</w:t>
      </w:r>
      <w:r w:rsidR="0064355C" w:rsidRPr="00AE3556">
        <w:rPr>
          <w:rFonts w:ascii="Arial" w:hAnsi="Arial" w:cs="Arial"/>
        </w:rPr>
        <w:t xml:space="preserve"> continuous </w:t>
      </w:r>
      <w:r w:rsidR="00E94277" w:rsidRPr="00AE3556">
        <w:rPr>
          <w:rFonts w:ascii="Arial" w:hAnsi="Arial" w:cs="Arial"/>
        </w:rPr>
        <w:t>improvement</w:t>
      </w:r>
      <w:r w:rsidR="00BC5ECC" w:rsidRPr="00AE3556">
        <w:rPr>
          <w:rFonts w:ascii="Arial" w:hAnsi="Arial" w:cs="Arial"/>
        </w:rPr>
        <w:t xml:space="preserve"> </w:t>
      </w:r>
      <w:r w:rsidR="00C16B80" w:rsidRPr="00AE3556">
        <w:rPr>
          <w:rFonts w:ascii="Arial" w:hAnsi="Arial" w:cs="Arial"/>
        </w:rPr>
        <w:t>in</w:t>
      </w:r>
      <w:r w:rsidR="00B13B90" w:rsidRPr="00AE3556">
        <w:rPr>
          <w:rFonts w:ascii="Arial" w:hAnsi="Arial" w:cs="Arial"/>
        </w:rPr>
        <w:t xml:space="preserve"> larg</w:t>
      </w:r>
      <w:r w:rsidR="00BC5535" w:rsidRPr="00AE3556">
        <w:rPr>
          <w:rFonts w:ascii="Arial" w:hAnsi="Arial" w:cs="Arial"/>
        </w:rPr>
        <w:t>e</w:t>
      </w:r>
      <w:r w:rsidR="00B13B90" w:rsidRPr="00AE3556">
        <w:rPr>
          <w:rFonts w:ascii="Arial" w:hAnsi="Arial" w:cs="Arial"/>
        </w:rPr>
        <w:t xml:space="preserve"> scale</w:t>
      </w:r>
      <w:r w:rsidR="000A7448" w:rsidRPr="00AE3556">
        <w:rPr>
          <w:rFonts w:ascii="Arial" w:hAnsi="Arial" w:cs="Arial"/>
        </w:rPr>
        <w:t xml:space="preserve"> and complex</w:t>
      </w:r>
      <w:r w:rsidR="00BC5ECC" w:rsidRPr="00AE3556">
        <w:rPr>
          <w:rFonts w:ascii="Arial" w:hAnsi="Arial" w:cs="Arial"/>
        </w:rPr>
        <w:t xml:space="preserve"> projects assigned by the </w:t>
      </w:r>
      <w:r w:rsidR="00123A58" w:rsidRPr="00AE3556">
        <w:rPr>
          <w:rFonts w:ascii="Arial" w:hAnsi="Arial" w:cs="Arial"/>
        </w:rPr>
        <w:t xml:space="preserve">division </w:t>
      </w:r>
      <w:r w:rsidR="00A42010" w:rsidRPr="00AE3556">
        <w:rPr>
          <w:rFonts w:ascii="Arial" w:hAnsi="Arial" w:cs="Arial"/>
        </w:rPr>
        <w:t xml:space="preserve">director </w:t>
      </w:r>
      <w:r w:rsidR="00A52C64" w:rsidRPr="00AE3556">
        <w:rPr>
          <w:rFonts w:ascii="Arial" w:hAnsi="Arial" w:cs="Arial"/>
        </w:rPr>
        <w:t>or operations</w:t>
      </w:r>
      <w:r w:rsidR="00BC5ECC" w:rsidRPr="00AE3556">
        <w:rPr>
          <w:rFonts w:ascii="Arial" w:hAnsi="Arial" w:cs="Arial"/>
        </w:rPr>
        <w:t xml:space="preserve"> director.</w:t>
      </w:r>
      <w:r w:rsidR="00E6484F" w:rsidRPr="00AE3556">
        <w:rPr>
          <w:rFonts w:ascii="Arial" w:hAnsi="Arial" w:cs="Arial"/>
        </w:rPr>
        <w:t xml:space="preserve"> The impact of this position's work will</w:t>
      </w:r>
      <w:r w:rsidR="00C02A98" w:rsidRPr="00AE3556">
        <w:rPr>
          <w:rFonts w:ascii="Arial" w:hAnsi="Arial" w:cs="Arial"/>
        </w:rPr>
        <w:t xml:space="preserve"> increase foundational capacity for OHA </w:t>
      </w:r>
      <w:r w:rsidR="003665B9" w:rsidRPr="00AE3556">
        <w:rPr>
          <w:rFonts w:ascii="Arial" w:hAnsi="Arial" w:cs="Arial"/>
        </w:rPr>
        <w:t xml:space="preserve">to be on track to achieve the 2030 goal. </w:t>
      </w:r>
      <w:r w:rsidR="00C02A98" w:rsidRPr="00AE3556">
        <w:rPr>
          <w:rFonts w:ascii="Arial" w:hAnsi="Arial" w:cs="Arial"/>
        </w:rPr>
        <w:t xml:space="preserve"> </w:t>
      </w:r>
      <w:r w:rsidR="00BC5ECC" w:rsidRPr="00AE3556">
        <w:rPr>
          <w:rFonts w:ascii="Arial" w:hAnsi="Arial" w:cs="Arial"/>
        </w:rPr>
        <w:t xml:space="preserve"> </w:t>
      </w:r>
      <w:r w:rsidRPr="00AE3556">
        <w:rPr>
          <w:rFonts w:ascii="Arial" w:hAnsi="Arial" w:cs="Arial"/>
        </w:rPr>
        <w:fldChar w:fldCharType="end"/>
      </w:r>
      <w:bookmarkEnd w:id="20"/>
    </w:p>
    <w:p w14:paraId="210ABE39" w14:textId="77777777" w:rsidR="008407A6" w:rsidRDefault="008407A6">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DB40E3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4305831" w14:textId="77777777" w:rsidR="008407A6" w:rsidRDefault="008407A6">
            <w:pPr>
              <w:rPr>
                <w:rFonts w:ascii="Arial" w:hAnsi="Arial" w:cs="Arial"/>
              </w:rPr>
            </w:pPr>
            <w:r>
              <w:rPr>
                <w:rFonts w:ascii="Arial" w:hAnsi="Arial" w:cs="Arial"/>
                <w:b/>
                <w:color w:val="000000"/>
              </w:rPr>
              <w:t>SECTION 3.</w:t>
            </w:r>
            <w:r w:rsidR="000A5E16">
              <w:rPr>
                <w:rFonts w:ascii="Arial" w:hAnsi="Arial" w:cs="Arial"/>
                <w:b/>
                <w:color w:val="000000"/>
              </w:rPr>
              <w:t xml:space="preserve"> </w:t>
            </w:r>
            <w:r>
              <w:rPr>
                <w:rFonts w:ascii="Arial" w:hAnsi="Arial" w:cs="Arial"/>
                <w:b/>
                <w:color w:val="000000"/>
              </w:rPr>
              <w:t>DESCRIPTION OF DUTIES</w:t>
            </w:r>
          </w:p>
        </w:tc>
      </w:tr>
      <w:tr w:rsidR="008407A6" w14:paraId="67B7EEA8" w14:textId="77777777">
        <w:trPr>
          <w:trHeight w:hRule="exact" w:val="1238"/>
        </w:trPr>
        <w:tc>
          <w:tcPr>
            <w:tcW w:w="10980" w:type="dxa"/>
            <w:tcBorders>
              <w:top w:val="single" w:sz="12" w:space="0" w:color="auto"/>
              <w:left w:val="nil"/>
              <w:bottom w:val="nil"/>
              <w:right w:val="nil"/>
            </w:tcBorders>
            <w:vAlign w:val="center"/>
          </w:tcPr>
          <w:p w14:paraId="3F923995" w14:textId="77777777" w:rsidR="008407A6" w:rsidRDefault="008407A6">
            <w:pPr>
              <w:rPr>
                <w:rFonts w:ascii="Arial" w:hAnsi="Arial" w:cs="Arial"/>
              </w:rPr>
            </w:pPr>
            <w:r>
              <w:rPr>
                <w:rFonts w:ascii="Arial" w:hAnsi="Arial" w:cs="Arial"/>
                <w:b/>
              </w:rPr>
              <w:t>List the major duties of the position.</w:t>
            </w:r>
            <w:r w:rsidR="000A5E16">
              <w:rPr>
                <w:rFonts w:ascii="Arial" w:hAnsi="Arial" w:cs="Arial"/>
                <w:b/>
              </w:rPr>
              <w:t xml:space="preserve"> </w:t>
            </w:r>
            <w:r>
              <w:rPr>
                <w:rFonts w:ascii="Arial" w:hAnsi="Arial" w:cs="Arial"/>
                <w:b/>
              </w:rPr>
              <w:t>State the percentage of time for each duty.</w:t>
            </w:r>
            <w:r w:rsidR="000A5E16">
              <w:rPr>
                <w:rFonts w:ascii="Arial" w:hAnsi="Arial" w:cs="Arial"/>
                <w:b/>
              </w:rPr>
              <w:t xml:space="preserve"> </w:t>
            </w:r>
            <w:r>
              <w:rPr>
                <w:rFonts w:ascii="Arial" w:hAnsi="Arial" w:cs="Arial"/>
                <w:b/>
              </w:rPr>
              <w:t>Mark “N” for new duties, “R” for revised duties or “NC” for no change in duties.</w:t>
            </w:r>
            <w:r w:rsidR="000A5E16">
              <w:rPr>
                <w:rFonts w:ascii="Arial" w:hAnsi="Arial" w:cs="Arial"/>
                <w:b/>
              </w:rPr>
              <w:t xml:space="preserve"> </w:t>
            </w:r>
            <w:r>
              <w:rPr>
                <w:rFonts w:ascii="Arial" w:hAnsi="Arial" w:cs="Arial"/>
                <w:b/>
              </w:rPr>
              <w:t>Indicate whether the duty is an “Essential” (E) or “Non-Essential” (NE) function</w:t>
            </w:r>
            <w:r>
              <w:rPr>
                <w:rFonts w:ascii="Arial" w:hAnsi="Arial" w:cs="Arial"/>
              </w:rPr>
              <w:t>.</w:t>
            </w:r>
          </w:p>
        </w:tc>
      </w:tr>
    </w:tbl>
    <w:p w14:paraId="164B8198" w14:textId="77777777" w:rsidR="008407A6" w:rsidRDefault="008407A6">
      <w:pPr>
        <w:rPr>
          <w:sz w:val="4"/>
        </w:rPr>
      </w:pPr>
    </w:p>
    <w:p w14:paraId="69B76089" w14:textId="77777777" w:rsidR="008407A6" w:rsidRDefault="008407A6">
      <w:pPr>
        <w:jc w:val="center"/>
        <w:rPr>
          <w:rFonts w:ascii="Arial" w:hAnsi="Arial" w:cs="Arial"/>
          <w:b/>
        </w:rPr>
        <w:sectPr w:rsidR="008407A6" w:rsidSect="009C170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540" w:bottom="864" w:left="720" w:header="720" w:footer="351" w:gutter="0"/>
          <w:pgNumType w:start="1"/>
          <w:cols w:space="720"/>
          <w:titlePg/>
          <w:docGrid w:linePitch="360"/>
        </w:sectPr>
      </w:pPr>
    </w:p>
    <w:tbl>
      <w:tblPr>
        <w:tblW w:w="10998" w:type="dxa"/>
        <w:tblLayout w:type="fixed"/>
        <w:tblCellMar>
          <w:left w:w="115" w:type="dxa"/>
          <w:right w:w="115" w:type="dxa"/>
        </w:tblCellMar>
        <w:tblLook w:val="0000" w:firstRow="0" w:lastRow="0" w:firstColumn="0" w:lastColumn="0" w:noHBand="0" w:noVBand="0"/>
      </w:tblPr>
      <w:tblGrid>
        <w:gridCol w:w="7"/>
        <w:gridCol w:w="1444"/>
        <w:gridCol w:w="7"/>
        <w:gridCol w:w="1253"/>
        <w:gridCol w:w="7"/>
        <w:gridCol w:w="1253"/>
        <w:gridCol w:w="7"/>
        <w:gridCol w:w="7002"/>
        <w:gridCol w:w="11"/>
        <w:gridCol w:w="7"/>
      </w:tblGrid>
      <w:tr w:rsidR="008407A6" w14:paraId="0CA37380" w14:textId="77777777" w:rsidTr="00E70FFE">
        <w:trPr>
          <w:gridAfter w:val="2"/>
          <w:wAfter w:w="18" w:type="dxa"/>
          <w:trHeight w:hRule="exact" w:val="432"/>
          <w:tblHeader/>
        </w:trPr>
        <w:tc>
          <w:tcPr>
            <w:tcW w:w="1458" w:type="dxa"/>
            <w:gridSpan w:val="3"/>
            <w:tcBorders>
              <w:top w:val="single" w:sz="4" w:space="0" w:color="000000"/>
              <w:left w:val="single" w:sz="4" w:space="0" w:color="000000"/>
              <w:bottom w:val="single" w:sz="4" w:space="0" w:color="000000"/>
              <w:right w:val="single" w:sz="4" w:space="0" w:color="000000"/>
            </w:tcBorders>
            <w:vAlign w:val="center"/>
          </w:tcPr>
          <w:p w14:paraId="3AFF4A13" w14:textId="77777777" w:rsidR="008407A6" w:rsidRDefault="008407A6">
            <w:pPr>
              <w:jc w:val="center"/>
              <w:rPr>
                <w:rFonts w:ascii="Arial" w:hAnsi="Arial" w:cs="Arial"/>
                <w:b/>
              </w:rPr>
            </w:pPr>
            <w:r>
              <w:rPr>
                <w:rFonts w:ascii="Arial" w:hAnsi="Arial" w:cs="Arial"/>
                <w:b/>
              </w:rPr>
              <w:t>% of Time</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6EC9A0BA" w14:textId="77777777" w:rsidR="008407A6" w:rsidRDefault="008407A6">
            <w:pPr>
              <w:jc w:val="center"/>
              <w:rPr>
                <w:rFonts w:ascii="Arial" w:hAnsi="Arial" w:cs="Arial"/>
                <w:b/>
              </w:rPr>
            </w:pPr>
            <w:r>
              <w:rPr>
                <w:rFonts w:ascii="Arial" w:hAnsi="Arial" w:cs="Arial"/>
                <w:b/>
              </w:rPr>
              <w:t>N/R/NC</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4827FA01" w14:textId="77777777" w:rsidR="008407A6" w:rsidRDefault="008407A6">
            <w:pPr>
              <w:jc w:val="center"/>
              <w:rPr>
                <w:rFonts w:ascii="Arial" w:hAnsi="Arial" w:cs="Arial"/>
                <w:b/>
              </w:rPr>
            </w:pPr>
            <w:r>
              <w:rPr>
                <w:rFonts w:ascii="Arial" w:hAnsi="Arial" w:cs="Arial"/>
                <w:b/>
              </w:rPr>
              <w:t>E/NE</w:t>
            </w:r>
          </w:p>
        </w:tc>
        <w:tc>
          <w:tcPr>
            <w:tcW w:w="7002" w:type="dxa"/>
            <w:tcBorders>
              <w:top w:val="single" w:sz="4" w:space="0" w:color="000000"/>
              <w:left w:val="single" w:sz="4" w:space="0" w:color="000000"/>
              <w:bottom w:val="single" w:sz="4" w:space="0" w:color="000000"/>
              <w:right w:val="single" w:sz="4" w:space="0" w:color="000000"/>
            </w:tcBorders>
            <w:vAlign w:val="center"/>
          </w:tcPr>
          <w:p w14:paraId="40AECAB6" w14:textId="77777777" w:rsidR="008407A6" w:rsidRDefault="008407A6">
            <w:pPr>
              <w:jc w:val="center"/>
              <w:rPr>
                <w:rFonts w:ascii="Arial" w:hAnsi="Arial" w:cs="Arial"/>
                <w:b/>
              </w:rPr>
            </w:pPr>
            <w:r>
              <w:rPr>
                <w:rFonts w:ascii="Arial" w:hAnsi="Arial" w:cs="Arial"/>
                <w:b/>
              </w:rPr>
              <w:t>DUTIES</w:t>
            </w:r>
          </w:p>
        </w:tc>
      </w:tr>
      <w:tr w:rsidR="008407A6" w14:paraId="14DCA258" w14:textId="77777777" w:rsidTr="00E70FFE">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cantSplit/>
          <w:trHeight w:val="269"/>
        </w:trPr>
        <w:tc>
          <w:tcPr>
            <w:tcW w:w="10991" w:type="dxa"/>
            <w:gridSpan w:val="9"/>
          </w:tcPr>
          <w:p w14:paraId="75929EA2" w14:textId="77777777" w:rsidR="008407A6" w:rsidRDefault="00F930CC">
            <w:pPr>
              <w:spacing w:before="80" w:after="80"/>
              <w:ind w:left="432" w:hanging="432"/>
              <w:rPr>
                <w:rFonts w:ascii="Arial" w:hAnsi="Arial" w:cs="Arial"/>
                <w:sz w:val="22"/>
                <w:szCs w:val="22"/>
              </w:rPr>
            </w:pPr>
            <w:r>
              <w:rPr>
                <w:rFonts w:ascii="Arial" w:hAnsi="Arial" w:cs="Arial"/>
                <w:b/>
                <w:i/>
                <w:color w:val="000000"/>
                <w:sz w:val="18"/>
                <w:szCs w:val="18"/>
              </w:rPr>
              <w:t xml:space="preserve"> </w:t>
            </w:r>
            <w:r w:rsidR="008407A6">
              <w:rPr>
                <w:rFonts w:ascii="Arial" w:hAnsi="Arial" w:cs="Arial"/>
                <w:b/>
                <w:i/>
                <w:color w:val="000000"/>
                <w:sz w:val="18"/>
                <w:szCs w:val="18"/>
              </w:rPr>
              <w:t>Note:</w:t>
            </w:r>
            <w:r w:rsidR="000A5E16">
              <w:rPr>
                <w:rFonts w:ascii="Arial" w:hAnsi="Arial" w:cs="Arial"/>
                <w:b/>
                <w:i/>
                <w:color w:val="000000"/>
                <w:sz w:val="18"/>
                <w:szCs w:val="18"/>
              </w:rPr>
              <w:t xml:space="preserve"> </w:t>
            </w:r>
            <w:r w:rsidR="008407A6">
              <w:rPr>
                <w:rFonts w:ascii="Arial" w:hAnsi="Arial" w:cs="Arial"/>
                <w:i/>
                <w:color w:val="000000"/>
                <w:sz w:val="18"/>
                <w:szCs w:val="18"/>
              </w:rPr>
              <w:t>If additional rows of the below table are needed, place curser at end of a row (outside table) and hit “Enter”.</w:t>
            </w:r>
          </w:p>
        </w:tc>
      </w:tr>
      <w:tr w:rsidR="0094033C" w:rsidRPr="004079C8" w14:paraId="22CE1501" w14:textId="77777777" w:rsidTr="0025137C">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After w:val="1"/>
          <w:wAfter w:w="7" w:type="dxa"/>
          <w:trHeight w:val="825"/>
        </w:trPr>
        <w:tc>
          <w:tcPr>
            <w:tcW w:w="1451" w:type="dxa"/>
            <w:gridSpan w:val="2"/>
          </w:tcPr>
          <w:p w14:paraId="6F4CB640" w14:textId="5B8110D2" w:rsidR="0094033C" w:rsidRDefault="001772CD" w:rsidP="00A21C8C">
            <w:pPr>
              <w:jc w:val="center"/>
              <w:rPr>
                <w:rFonts w:ascii="Arial" w:hAnsi="Arial" w:cs="Arial"/>
              </w:rPr>
            </w:pPr>
            <w:r>
              <w:rPr>
                <w:rFonts w:ascii="Arial" w:hAnsi="Arial" w:cs="Arial"/>
              </w:rPr>
              <w:t>70</w:t>
            </w:r>
            <w:r w:rsidR="005D489D">
              <w:rPr>
                <w:rFonts w:ascii="Arial" w:hAnsi="Arial" w:cs="Arial"/>
              </w:rPr>
              <w:t>%</w:t>
            </w:r>
          </w:p>
        </w:tc>
        <w:tc>
          <w:tcPr>
            <w:tcW w:w="1260" w:type="dxa"/>
            <w:gridSpan w:val="2"/>
          </w:tcPr>
          <w:p w14:paraId="6CF89C80" w14:textId="77777777" w:rsidR="0094033C" w:rsidRPr="004079C8" w:rsidRDefault="0094033C" w:rsidP="00A21C8C">
            <w:pPr>
              <w:jc w:val="center"/>
              <w:rPr>
                <w:rFonts w:ascii="Arial" w:hAnsi="Arial" w:cs="Arial"/>
              </w:rPr>
            </w:pPr>
            <w:r>
              <w:rPr>
                <w:rFonts w:ascii="Arial" w:hAnsi="Arial" w:cs="Arial"/>
              </w:rPr>
              <w:t>N</w:t>
            </w:r>
          </w:p>
        </w:tc>
        <w:tc>
          <w:tcPr>
            <w:tcW w:w="1260" w:type="dxa"/>
            <w:gridSpan w:val="2"/>
          </w:tcPr>
          <w:p w14:paraId="1898C008" w14:textId="77777777" w:rsidR="0094033C" w:rsidRPr="004079C8" w:rsidRDefault="0094033C" w:rsidP="00A21C8C">
            <w:pPr>
              <w:jc w:val="center"/>
              <w:rPr>
                <w:rFonts w:ascii="Arial" w:hAnsi="Arial" w:cs="Arial"/>
              </w:rPr>
            </w:pPr>
            <w:r>
              <w:rPr>
                <w:rFonts w:ascii="Arial" w:hAnsi="Arial" w:cs="Arial"/>
              </w:rPr>
              <w:t>E</w:t>
            </w:r>
          </w:p>
        </w:tc>
        <w:tc>
          <w:tcPr>
            <w:tcW w:w="7020" w:type="dxa"/>
            <w:gridSpan w:val="3"/>
          </w:tcPr>
          <w:p w14:paraId="370BAB2E" w14:textId="1B59FE7A" w:rsidR="00B553F3" w:rsidRDefault="009D2EB5" w:rsidP="00B553F3">
            <w:pPr>
              <w:rPr>
                <w:rFonts w:ascii="Arial" w:hAnsi="Arial" w:cs="Arial"/>
                <w:b/>
                <w:bCs/>
              </w:rPr>
            </w:pPr>
            <w:r>
              <w:rPr>
                <w:rFonts w:ascii="Arial" w:hAnsi="Arial" w:cs="Arial"/>
                <w:b/>
                <w:bCs/>
              </w:rPr>
              <w:t>Project Management</w:t>
            </w:r>
            <w:r w:rsidR="00B553F3" w:rsidRPr="004079C8">
              <w:rPr>
                <w:rFonts w:ascii="Arial" w:hAnsi="Arial" w:cs="Arial"/>
                <w:b/>
                <w:bCs/>
              </w:rPr>
              <w:t>:</w:t>
            </w:r>
          </w:p>
          <w:p w14:paraId="55278A0D" w14:textId="3232A14B" w:rsidR="003B234A" w:rsidRDefault="003B234A" w:rsidP="00B553F3">
            <w:pPr>
              <w:numPr>
                <w:ilvl w:val="0"/>
                <w:numId w:val="13"/>
              </w:numPr>
              <w:rPr>
                <w:rFonts w:ascii="Arial" w:hAnsi="Arial" w:cs="Arial"/>
              </w:rPr>
            </w:pPr>
            <w:r>
              <w:rPr>
                <w:rFonts w:ascii="Arial" w:hAnsi="Arial" w:cs="Arial"/>
              </w:rPr>
              <w:t>Designs and leads</w:t>
            </w:r>
            <w:r w:rsidRPr="0034205C">
              <w:rPr>
                <w:rFonts w:ascii="Arial" w:hAnsi="Arial" w:cs="Arial"/>
              </w:rPr>
              <w:t xml:space="preserve"> comprehensive projects </w:t>
            </w:r>
            <w:r w:rsidR="00B30E24">
              <w:rPr>
                <w:rFonts w:ascii="Arial" w:hAnsi="Arial" w:cs="Arial"/>
              </w:rPr>
              <w:t xml:space="preserve">throughout project lifecycle, </w:t>
            </w:r>
            <w:r w:rsidRPr="0034205C">
              <w:rPr>
                <w:rFonts w:ascii="Arial" w:hAnsi="Arial" w:cs="Arial"/>
              </w:rPr>
              <w:t xml:space="preserve">requiring identifying scope, training, </w:t>
            </w:r>
            <w:r w:rsidRPr="0034205C">
              <w:rPr>
                <w:rFonts w:ascii="Arial" w:hAnsi="Arial" w:cs="Arial"/>
              </w:rPr>
              <w:lastRenderedPageBreak/>
              <w:t>resources, risk identification, strategies and collaboration with multiple parties</w:t>
            </w:r>
            <w:r w:rsidR="00B30E24">
              <w:rPr>
                <w:rFonts w:ascii="Arial" w:hAnsi="Arial" w:cs="Arial"/>
              </w:rPr>
              <w:t>, internal and external to the division and OHA.</w:t>
            </w:r>
          </w:p>
          <w:p w14:paraId="668445D7" w14:textId="09A04993" w:rsidR="0039533D" w:rsidRPr="0039533D" w:rsidRDefault="0039533D" w:rsidP="00B553F3">
            <w:pPr>
              <w:numPr>
                <w:ilvl w:val="0"/>
                <w:numId w:val="13"/>
              </w:numPr>
              <w:rPr>
                <w:rFonts w:ascii="Arial" w:hAnsi="Arial" w:cs="Arial"/>
              </w:rPr>
            </w:pPr>
            <w:r>
              <w:rPr>
                <w:rFonts w:ascii="Arial" w:hAnsi="Arial" w:cs="Arial"/>
              </w:rPr>
              <w:t>Manage health equity and equity and inclusion project</w:t>
            </w:r>
            <w:r w:rsidR="009F172D">
              <w:rPr>
                <w:rFonts w:ascii="Arial" w:hAnsi="Arial" w:cs="Arial"/>
              </w:rPr>
              <w:t>s</w:t>
            </w:r>
            <w:r w:rsidR="0035070E">
              <w:rPr>
                <w:rFonts w:ascii="Arial" w:hAnsi="Arial" w:cs="Arial"/>
              </w:rPr>
              <w:t>, initiatives</w:t>
            </w:r>
            <w:r w:rsidR="009202E9">
              <w:rPr>
                <w:rFonts w:ascii="Arial" w:hAnsi="Arial" w:cs="Arial"/>
              </w:rPr>
              <w:t xml:space="preserve"> and </w:t>
            </w:r>
            <w:r w:rsidR="008D1E4A">
              <w:rPr>
                <w:rFonts w:ascii="Arial" w:hAnsi="Arial" w:cs="Arial"/>
              </w:rPr>
              <w:t xml:space="preserve">coordinate </w:t>
            </w:r>
            <w:r w:rsidR="009202E9">
              <w:rPr>
                <w:rFonts w:ascii="Arial" w:hAnsi="Arial" w:cs="Arial"/>
              </w:rPr>
              <w:t>project teams</w:t>
            </w:r>
            <w:r>
              <w:rPr>
                <w:rFonts w:ascii="Arial" w:hAnsi="Arial" w:cs="Arial"/>
              </w:rPr>
              <w:t xml:space="preserve"> across the division and agency including the involvement of community partners</w:t>
            </w:r>
            <w:r w:rsidR="0035070E">
              <w:rPr>
                <w:rFonts w:ascii="Arial" w:hAnsi="Arial" w:cs="Arial"/>
              </w:rPr>
              <w:t>, contractors</w:t>
            </w:r>
            <w:r w:rsidR="0034742A">
              <w:rPr>
                <w:rFonts w:ascii="Arial" w:hAnsi="Arial" w:cs="Arial"/>
              </w:rPr>
              <w:t>, other state agencies,</w:t>
            </w:r>
            <w:r w:rsidR="002E3358">
              <w:rPr>
                <w:rFonts w:ascii="Arial" w:hAnsi="Arial" w:cs="Arial"/>
              </w:rPr>
              <w:t xml:space="preserve"> and departments and teams in OHA</w:t>
            </w:r>
            <w:r>
              <w:rPr>
                <w:rFonts w:ascii="Arial" w:hAnsi="Arial" w:cs="Arial"/>
              </w:rPr>
              <w:t>.</w:t>
            </w:r>
          </w:p>
          <w:p w14:paraId="113E187F" w14:textId="2F014464" w:rsidR="00396381" w:rsidRDefault="00396381" w:rsidP="007069A0">
            <w:pPr>
              <w:numPr>
                <w:ilvl w:val="0"/>
                <w:numId w:val="13"/>
              </w:numPr>
              <w:rPr>
                <w:rFonts w:ascii="Arial" w:hAnsi="Arial" w:cs="Arial"/>
              </w:rPr>
            </w:pPr>
            <w:r>
              <w:rPr>
                <w:rFonts w:ascii="Arial" w:hAnsi="Arial" w:cs="Arial"/>
              </w:rPr>
              <w:t xml:space="preserve">In concert with the directors and managers of the division, </w:t>
            </w:r>
            <w:r w:rsidR="00106F92">
              <w:rPr>
                <w:rFonts w:ascii="Arial" w:hAnsi="Arial" w:cs="Arial"/>
              </w:rPr>
              <w:t>equity-focused teams and initiatives</w:t>
            </w:r>
            <w:r w:rsidR="00852735">
              <w:rPr>
                <w:rFonts w:ascii="Arial" w:hAnsi="Arial" w:cs="Arial"/>
              </w:rPr>
              <w:t xml:space="preserve"> such as the OHA Strategic Action Team,</w:t>
            </w:r>
            <w:r w:rsidR="00106F92">
              <w:rPr>
                <w:rFonts w:ascii="Arial" w:hAnsi="Arial" w:cs="Arial"/>
              </w:rPr>
              <w:t xml:space="preserve"> community partners</w:t>
            </w:r>
            <w:r w:rsidR="00852735">
              <w:rPr>
                <w:rFonts w:ascii="Arial" w:hAnsi="Arial" w:cs="Arial"/>
              </w:rPr>
              <w:t xml:space="preserve"> and </w:t>
            </w:r>
            <w:r w:rsidR="00106F92">
              <w:rPr>
                <w:rFonts w:ascii="Arial" w:hAnsi="Arial" w:cs="Arial"/>
              </w:rPr>
              <w:t xml:space="preserve">contractors, </w:t>
            </w:r>
            <w:r w:rsidR="00544117">
              <w:rPr>
                <w:rFonts w:ascii="Arial" w:hAnsi="Arial" w:cs="Arial"/>
              </w:rPr>
              <w:t>inform</w:t>
            </w:r>
            <w:r>
              <w:rPr>
                <w:rFonts w:ascii="Arial" w:hAnsi="Arial" w:cs="Arial"/>
              </w:rPr>
              <w:t xml:space="preserve"> strategies for effective and efficient execution</w:t>
            </w:r>
            <w:r w:rsidR="00C35CCB">
              <w:rPr>
                <w:rFonts w:ascii="Arial" w:hAnsi="Arial" w:cs="Arial"/>
              </w:rPr>
              <w:t xml:space="preserve"> and continuous improvement</w:t>
            </w:r>
            <w:r>
              <w:rPr>
                <w:rFonts w:ascii="Arial" w:hAnsi="Arial" w:cs="Arial"/>
              </w:rPr>
              <w:t xml:space="preserve"> of operational processes</w:t>
            </w:r>
            <w:r w:rsidR="00AE4C70">
              <w:rPr>
                <w:rFonts w:ascii="Arial" w:hAnsi="Arial" w:cs="Arial"/>
              </w:rPr>
              <w:t xml:space="preserve"> </w:t>
            </w:r>
            <w:r w:rsidR="008647FE">
              <w:rPr>
                <w:rFonts w:ascii="Arial" w:hAnsi="Arial" w:cs="Arial"/>
              </w:rPr>
              <w:t>and p</w:t>
            </w:r>
            <w:r w:rsidR="00235414">
              <w:rPr>
                <w:rFonts w:ascii="Arial" w:hAnsi="Arial" w:cs="Arial"/>
              </w:rPr>
              <w:t>rojects.</w:t>
            </w:r>
          </w:p>
          <w:p w14:paraId="2E0F6AFD" w14:textId="1BB9DD74" w:rsidR="00864431" w:rsidRDefault="00864431" w:rsidP="007069A0">
            <w:pPr>
              <w:numPr>
                <w:ilvl w:val="0"/>
                <w:numId w:val="13"/>
              </w:numPr>
              <w:rPr>
                <w:rFonts w:ascii="Arial" w:hAnsi="Arial" w:cs="Arial"/>
              </w:rPr>
            </w:pPr>
            <w:r>
              <w:rPr>
                <w:rFonts w:ascii="Arial" w:hAnsi="Arial" w:cs="Arial"/>
              </w:rPr>
              <w:t>In collaboration wit</w:t>
            </w:r>
            <w:r w:rsidR="00037E84">
              <w:rPr>
                <w:rFonts w:ascii="Arial" w:hAnsi="Arial" w:cs="Arial"/>
              </w:rPr>
              <w:t>h the</w:t>
            </w:r>
            <w:r>
              <w:rPr>
                <w:rFonts w:ascii="Arial" w:hAnsi="Arial" w:cs="Arial"/>
              </w:rPr>
              <w:t xml:space="preserve"> division</w:t>
            </w:r>
            <w:r w:rsidR="00037E84">
              <w:rPr>
                <w:rFonts w:ascii="Arial" w:hAnsi="Arial" w:cs="Arial"/>
              </w:rPr>
              <w:t xml:space="preserve"> director</w:t>
            </w:r>
            <w:r w:rsidR="00235414">
              <w:rPr>
                <w:rFonts w:ascii="Arial" w:hAnsi="Arial" w:cs="Arial"/>
              </w:rPr>
              <w:t>,</w:t>
            </w:r>
            <w:r>
              <w:rPr>
                <w:rFonts w:ascii="Arial" w:hAnsi="Arial" w:cs="Arial"/>
              </w:rPr>
              <w:t xml:space="preserve"> </w:t>
            </w:r>
            <w:r w:rsidR="00D6708F">
              <w:rPr>
                <w:rFonts w:ascii="Arial" w:hAnsi="Arial" w:cs="Arial"/>
              </w:rPr>
              <w:t xml:space="preserve">the </w:t>
            </w:r>
            <w:r w:rsidR="00852735">
              <w:rPr>
                <w:rFonts w:ascii="Arial" w:hAnsi="Arial" w:cs="Arial"/>
              </w:rPr>
              <w:t xml:space="preserve">operations director, </w:t>
            </w:r>
            <w:r>
              <w:rPr>
                <w:rFonts w:ascii="Arial" w:hAnsi="Arial" w:cs="Arial"/>
              </w:rPr>
              <w:t>managers</w:t>
            </w:r>
            <w:r w:rsidR="00B554B8">
              <w:rPr>
                <w:rFonts w:ascii="Arial" w:hAnsi="Arial" w:cs="Arial"/>
              </w:rPr>
              <w:t xml:space="preserve"> </w:t>
            </w:r>
            <w:r w:rsidR="00012EFA">
              <w:rPr>
                <w:rFonts w:ascii="Arial" w:hAnsi="Arial" w:cs="Arial"/>
              </w:rPr>
              <w:t xml:space="preserve">and agency </w:t>
            </w:r>
            <w:proofErr w:type="gramStart"/>
            <w:r w:rsidR="00012EFA">
              <w:rPr>
                <w:rFonts w:ascii="Arial" w:hAnsi="Arial" w:cs="Arial"/>
              </w:rPr>
              <w:t>partners</w:t>
            </w:r>
            <w:proofErr w:type="gramEnd"/>
            <w:r w:rsidR="00012EFA">
              <w:rPr>
                <w:rFonts w:ascii="Arial" w:hAnsi="Arial" w:cs="Arial"/>
              </w:rPr>
              <w:t xml:space="preserve"> </w:t>
            </w:r>
            <w:r w:rsidR="000F31BD">
              <w:rPr>
                <w:rFonts w:ascii="Arial" w:hAnsi="Arial" w:cs="Arial"/>
              </w:rPr>
              <w:t>such</w:t>
            </w:r>
            <w:r w:rsidR="00012EFA">
              <w:rPr>
                <w:rFonts w:ascii="Arial" w:hAnsi="Arial" w:cs="Arial"/>
              </w:rPr>
              <w:t xml:space="preserve"> Human Resource</w:t>
            </w:r>
            <w:r w:rsidR="000F31BD">
              <w:rPr>
                <w:rFonts w:ascii="Arial" w:hAnsi="Arial" w:cs="Arial"/>
              </w:rPr>
              <w:t>s</w:t>
            </w:r>
            <w:r w:rsidR="00012EFA">
              <w:rPr>
                <w:rFonts w:ascii="Arial" w:hAnsi="Arial" w:cs="Arial"/>
              </w:rPr>
              <w:t xml:space="preserve"> and equity-centered teams in OHA, </w:t>
            </w:r>
            <w:r w:rsidR="00B554B8">
              <w:rPr>
                <w:rFonts w:ascii="Arial" w:hAnsi="Arial" w:cs="Arial"/>
              </w:rPr>
              <w:t>inform</w:t>
            </w:r>
            <w:r>
              <w:rPr>
                <w:rFonts w:ascii="Arial" w:hAnsi="Arial" w:cs="Arial"/>
              </w:rPr>
              <w:t xml:space="preserve"> </w:t>
            </w:r>
            <w:r w:rsidR="000F31BD">
              <w:rPr>
                <w:rFonts w:ascii="Arial" w:hAnsi="Arial" w:cs="Arial"/>
              </w:rPr>
              <w:t xml:space="preserve">and implement </w:t>
            </w:r>
            <w:r>
              <w:rPr>
                <w:rFonts w:ascii="Arial" w:hAnsi="Arial" w:cs="Arial"/>
              </w:rPr>
              <w:t>workforce strategy for the division</w:t>
            </w:r>
            <w:r w:rsidR="00235414">
              <w:rPr>
                <w:rFonts w:ascii="Arial" w:hAnsi="Arial" w:cs="Arial"/>
              </w:rPr>
              <w:t xml:space="preserve"> and the agency.</w:t>
            </w:r>
          </w:p>
          <w:p w14:paraId="27AC1FA1" w14:textId="447158C6" w:rsidR="00864431" w:rsidRPr="00B16123" w:rsidRDefault="0030045F" w:rsidP="00B16123">
            <w:pPr>
              <w:numPr>
                <w:ilvl w:val="0"/>
                <w:numId w:val="13"/>
              </w:numPr>
              <w:rPr>
                <w:rFonts w:ascii="Arial" w:hAnsi="Arial" w:cs="Arial"/>
              </w:rPr>
            </w:pPr>
            <w:r>
              <w:rPr>
                <w:rFonts w:ascii="Arial" w:hAnsi="Arial" w:cs="Arial"/>
              </w:rPr>
              <w:t xml:space="preserve">Inform </w:t>
            </w:r>
            <w:r w:rsidR="0035070E">
              <w:rPr>
                <w:rFonts w:ascii="Arial" w:hAnsi="Arial" w:cs="Arial"/>
              </w:rPr>
              <w:t xml:space="preserve">and implement </w:t>
            </w:r>
            <w:r w:rsidR="00864431">
              <w:rPr>
                <w:rFonts w:ascii="Arial" w:hAnsi="Arial" w:cs="Arial"/>
              </w:rPr>
              <w:t>operation</w:t>
            </w:r>
            <w:r w:rsidR="00D6708F">
              <w:rPr>
                <w:rFonts w:ascii="Arial" w:hAnsi="Arial" w:cs="Arial"/>
              </w:rPr>
              <w:t>s</w:t>
            </w:r>
            <w:r w:rsidR="00D13B41">
              <w:rPr>
                <w:rFonts w:ascii="Arial" w:hAnsi="Arial" w:cs="Arial"/>
              </w:rPr>
              <w:t xml:space="preserve"> </w:t>
            </w:r>
            <w:r w:rsidR="00864431">
              <w:rPr>
                <w:rFonts w:ascii="Arial" w:hAnsi="Arial" w:cs="Arial"/>
              </w:rPr>
              <w:t>coordinat</w:t>
            </w:r>
            <w:r w:rsidR="00D13B41">
              <w:rPr>
                <w:rFonts w:ascii="Arial" w:hAnsi="Arial" w:cs="Arial"/>
              </w:rPr>
              <w:t>ion</w:t>
            </w:r>
            <w:r w:rsidR="00864431">
              <w:rPr>
                <w:rFonts w:ascii="Arial" w:hAnsi="Arial" w:cs="Arial"/>
              </w:rPr>
              <w:t xml:space="preserve"> in the development of consistent and standard operating procedures</w:t>
            </w:r>
            <w:r w:rsidR="0035070E">
              <w:rPr>
                <w:rFonts w:ascii="Arial" w:hAnsi="Arial" w:cs="Arial"/>
              </w:rPr>
              <w:t xml:space="preserve"> and </w:t>
            </w:r>
            <w:r w:rsidR="00864431">
              <w:rPr>
                <w:rFonts w:ascii="Arial" w:hAnsi="Arial" w:cs="Arial"/>
              </w:rPr>
              <w:t>processes</w:t>
            </w:r>
            <w:r w:rsidR="0035070E">
              <w:rPr>
                <w:rFonts w:ascii="Arial" w:hAnsi="Arial" w:cs="Arial"/>
              </w:rPr>
              <w:t>, as well as continuous quality improvement</w:t>
            </w:r>
            <w:r w:rsidR="00D6708F">
              <w:rPr>
                <w:rFonts w:ascii="Arial" w:hAnsi="Arial" w:cs="Arial"/>
              </w:rPr>
              <w:t xml:space="preserve"> of such processes to meet </w:t>
            </w:r>
            <w:r w:rsidR="00452B30">
              <w:rPr>
                <w:rFonts w:ascii="Arial" w:hAnsi="Arial" w:cs="Arial"/>
              </w:rPr>
              <w:t>divisional</w:t>
            </w:r>
            <w:r w:rsidR="00D6708F">
              <w:rPr>
                <w:rFonts w:ascii="Arial" w:hAnsi="Arial" w:cs="Arial"/>
              </w:rPr>
              <w:t xml:space="preserve"> </w:t>
            </w:r>
            <w:r w:rsidR="00452B30">
              <w:rPr>
                <w:rFonts w:ascii="Arial" w:hAnsi="Arial" w:cs="Arial"/>
              </w:rPr>
              <w:t>objectives</w:t>
            </w:r>
            <w:r w:rsidR="00864431">
              <w:rPr>
                <w:rFonts w:ascii="Arial" w:hAnsi="Arial" w:cs="Arial"/>
              </w:rPr>
              <w:t>.</w:t>
            </w:r>
          </w:p>
          <w:p w14:paraId="0010E281" w14:textId="77D43C8F" w:rsidR="0094033C" w:rsidRPr="005D489D" w:rsidRDefault="007069A0" w:rsidP="00271238">
            <w:pPr>
              <w:numPr>
                <w:ilvl w:val="0"/>
                <w:numId w:val="13"/>
              </w:numPr>
              <w:rPr>
                <w:rFonts w:ascii="Arial" w:hAnsi="Arial" w:cs="Arial"/>
              </w:rPr>
            </w:pPr>
            <w:r>
              <w:rPr>
                <w:rFonts w:ascii="Arial" w:hAnsi="Arial" w:cs="Arial"/>
              </w:rPr>
              <w:t>Work across the division</w:t>
            </w:r>
            <w:r w:rsidR="00614A8E">
              <w:rPr>
                <w:rFonts w:ascii="Arial" w:hAnsi="Arial" w:cs="Arial"/>
              </w:rPr>
              <w:t xml:space="preserve"> and agency</w:t>
            </w:r>
            <w:r>
              <w:rPr>
                <w:rFonts w:ascii="Arial" w:hAnsi="Arial" w:cs="Arial"/>
              </w:rPr>
              <w:t xml:space="preserve"> to </w:t>
            </w:r>
            <w:r w:rsidR="00807338">
              <w:rPr>
                <w:rFonts w:ascii="Arial" w:hAnsi="Arial" w:cs="Arial"/>
              </w:rPr>
              <w:t>inform the development of</w:t>
            </w:r>
            <w:r w:rsidR="00F008A1">
              <w:rPr>
                <w:rFonts w:ascii="Arial" w:hAnsi="Arial" w:cs="Arial"/>
              </w:rPr>
              <w:t xml:space="preserve"> </w:t>
            </w:r>
            <w:r w:rsidR="00452B30">
              <w:rPr>
                <w:rFonts w:ascii="Arial" w:hAnsi="Arial" w:cs="Arial"/>
              </w:rPr>
              <w:t xml:space="preserve">and implement </w:t>
            </w:r>
            <w:r w:rsidR="00F008A1">
              <w:rPr>
                <w:rFonts w:ascii="Arial" w:hAnsi="Arial" w:cs="Arial"/>
              </w:rPr>
              <w:t>projects,</w:t>
            </w:r>
            <w:r w:rsidRPr="004079C8">
              <w:rPr>
                <w:rFonts w:ascii="Arial" w:hAnsi="Arial" w:cs="Arial"/>
              </w:rPr>
              <w:t xml:space="preserve"> systems, tools, and procedures to assist </w:t>
            </w:r>
            <w:r w:rsidR="003D4A00">
              <w:rPr>
                <w:rFonts w:ascii="Arial" w:hAnsi="Arial" w:cs="Arial"/>
              </w:rPr>
              <w:t>in</w:t>
            </w:r>
            <w:r w:rsidRPr="004079C8">
              <w:rPr>
                <w:rFonts w:ascii="Arial" w:hAnsi="Arial" w:cs="Arial"/>
              </w:rPr>
              <w:t xml:space="preserve"> </w:t>
            </w:r>
            <w:r>
              <w:rPr>
                <w:rFonts w:ascii="Arial" w:hAnsi="Arial" w:cs="Arial"/>
              </w:rPr>
              <w:t>achiev</w:t>
            </w:r>
            <w:r w:rsidR="003D4A00">
              <w:rPr>
                <w:rFonts w:ascii="Arial" w:hAnsi="Arial" w:cs="Arial"/>
              </w:rPr>
              <w:t xml:space="preserve">ing </w:t>
            </w:r>
            <w:r>
              <w:rPr>
                <w:rFonts w:ascii="Arial" w:hAnsi="Arial" w:cs="Arial"/>
              </w:rPr>
              <w:t>divisional and organizational objectives.</w:t>
            </w:r>
            <w:r w:rsidRPr="004079C8">
              <w:rPr>
                <w:rFonts w:ascii="Arial" w:hAnsi="Arial" w:cs="Arial"/>
              </w:rPr>
              <w:t xml:space="preserve"> </w:t>
            </w:r>
          </w:p>
        </w:tc>
      </w:tr>
      <w:tr w:rsidR="005D489D" w:rsidRPr="004079C8" w14:paraId="24CDA378" w14:textId="77777777" w:rsidTr="005B7EB2">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gridSpan w:val="2"/>
          </w:tcPr>
          <w:p w14:paraId="57088C4C" w14:textId="5343A3E0" w:rsidR="005D489D" w:rsidRDefault="00CD3C06" w:rsidP="005D489D">
            <w:pPr>
              <w:jc w:val="center"/>
              <w:rPr>
                <w:rFonts w:ascii="Arial" w:hAnsi="Arial" w:cs="Arial"/>
              </w:rPr>
            </w:pPr>
            <w:r>
              <w:rPr>
                <w:rFonts w:ascii="Arial" w:hAnsi="Arial" w:cs="Arial"/>
              </w:rPr>
              <w:lastRenderedPageBreak/>
              <w:t>25</w:t>
            </w:r>
            <w:r w:rsidR="005D489D">
              <w:rPr>
                <w:rFonts w:ascii="Arial" w:hAnsi="Arial" w:cs="Arial"/>
              </w:rPr>
              <w:t>%</w:t>
            </w:r>
          </w:p>
        </w:tc>
        <w:tc>
          <w:tcPr>
            <w:tcW w:w="1260" w:type="dxa"/>
            <w:gridSpan w:val="2"/>
          </w:tcPr>
          <w:p w14:paraId="7DFB2B47" w14:textId="77777777" w:rsidR="005D489D" w:rsidRDefault="005D489D" w:rsidP="005D489D">
            <w:pPr>
              <w:jc w:val="center"/>
              <w:rPr>
                <w:rFonts w:ascii="Arial" w:hAnsi="Arial" w:cs="Arial"/>
              </w:rPr>
            </w:pPr>
            <w:r>
              <w:rPr>
                <w:rFonts w:ascii="Arial" w:hAnsi="Arial" w:cs="Arial"/>
              </w:rPr>
              <w:t>N</w:t>
            </w:r>
          </w:p>
        </w:tc>
        <w:tc>
          <w:tcPr>
            <w:tcW w:w="1260" w:type="dxa"/>
            <w:gridSpan w:val="2"/>
          </w:tcPr>
          <w:p w14:paraId="27B843AC" w14:textId="77777777" w:rsidR="005D489D" w:rsidRPr="004079C8" w:rsidRDefault="005D489D" w:rsidP="005D489D">
            <w:pPr>
              <w:jc w:val="center"/>
              <w:rPr>
                <w:rFonts w:ascii="Arial" w:hAnsi="Arial" w:cs="Arial"/>
              </w:rPr>
            </w:pPr>
            <w:r>
              <w:rPr>
                <w:rFonts w:ascii="Arial" w:hAnsi="Arial" w:cs="Arial"/>
              </w:rPr>
              <w:t>E</w:t>
            </w:r>
          </w:p>
        </w:tc>
        <w:tc>
          <w:tcPr>
            <w:tcW w:w="7020" w:type="dxa"/>
            <w:gridSpan w:val="3"/>
          </w:tcPr>
          <w:p w14:paraId="6308E125" w14:textId="78824899" w:rsidR="005D489D" w:rsidRDefault="005D489D" w:rsidP="005D489D">
            <w:pPr>
              <w:rPr>
                <w:rFonts w:ascii="Arial" w:hAnsi="Arial" w:cs="Arial"/>
                <w:bCs/>
              </w:rPr>
            </w:pPr>
            <w:r>
              <w:rPr>
                <w:rFonts w:ascii="Arial" w:hAnsi="Arial" w:cs="Arial"/>
                <w:b/>
                <w:bCs/>
              </w:rPr>
              <w:t>Process Improvement</w:t>
            </w:r>
          </w:p>
          <w:p w14:paraId="3412E780" w14:textId="4095DF82" w:rsidR="001D2660" w:rsidRDefault="00DC459E" w:rsidP="005D489D">
            <w:pPr>
              <w:pStyle w:val="ListParagraph"/>
              <w:numPr>
                <w:ilvl w:val="0"/>
                <w:numId w:val="13"/>
              </w:numPr>
              <w:rPr>
                <w:rFonts w:ascii="Arial" w:hAnsi="Arial" w:cs="Arial"/>
                <w:bCs/>
              </w:rPr>
            </w:pPr>
            <w:r>
              <w:rPr>
                <w:rFonts w:ascii="Arial" w:hAnsi="Arial" w:cs="Arial"/>
                <w:bCs/>
              </w:rPr>
              <w:t xml:space="preserve">Work </w:t>
            </w:r>
            <w:r w:rsidR="0066175B">
              <w:rPr>
                <w:rFonts w:ascii="Arial" w:hAnsi="Arial" w:cs="Arial"/>
                <w:bCs/>
              </w:rPr>
              <w:t xml:space="preserve">with the </w:t>
            </w:r>
            <w:r>
              <w:rPr>
                <w:rFonts w:ascii="Arial" w:hAnsi="Arial" w:cs="Arial"/>
                <w:bCs/>
              </w:rPr>
              <w:t>o</w:t>
            </w:r>
            <w:r w:rsidR="0066175B">
              <w:rPr>
                <w:rFonts w:ascii="Arial" w:hAnsi="Arial" w:cs="Arial"/>
                <w:bCs/>
              </w:rPr>
              <w:t xml:space="preserve">perations </w:t>
            </w:r>
            <w:r>
              <w:rPr>
                <w:rFonts w:ascii="Arial" w:hAnsi="Arial" w:cs="Arial"/>
                <w:bCs/>
              </w:rPr>
              <w:t>d</w:t>
            </w:r>
            <w:r w:rsidR="0066175B">
              <w:rPr>
                <w:rFonts w:ascii="Arial" w:hAnsi="Arial" w:cs="Arial"/>
                <w:bCs/>
              </w:rPr>
              <w:t>irector to build</w:t>
            </w:r>
            <w:r w:rsidR="00CE29A3">
              <w:rPr>
                <w:rFonts w:ascii="Arial" w:hAnsi="Arial" w:cs="Arial"/>
                <w:bCs/>
              </w:rPr>
              <w:t xml:space="preserve"> </w:t>
            </w:r>
            <w:r w:rsidR="005D489D">
              <w:rPr>
                <w:rFonts w:ascii="Arial" w:hAnsi="Arial" w:cs="Arial"/>
                <w:bCs/>
              </w:rPr>
              <w:t>the division</w:t>
            </w:r>
            <w:r w:rsidR="0066175B">
              <w:rPr>
                <w:rFonts w:ascii="Arial" w:hAnsi="Arial" w:cs="Arial"/>
                <w:bCs/>
              </w:rPr>
              <w:t>’s</w:t>
            </w:r>
            <w:r w:rsidR="005D489D">
              <w:rPr>
                <w:rFonts w:ascii="Arial" w:hAnsi="Arial" w:cs="Arial"/>
                <w:bCs/>
              </w:rPr>
              <w:t xml:space="preserve"> process improvement portfolio of projects based on </w:t>
            </w:r>
            <w:r w:rsidR="008E04EF">
              <w:rPr>
                <w:rFonts w:ascii="Arial" w:hAnsi="Arial" w:cs="Arial"/>
                <w:bCs/>
              </w:rPr>
              <w:t xml:space="preserve">goals, </w:t>
            </w:r>
            <w:r w:rsidR="005D489D">
              <w:rPr>
                <w:rFonts w:ascii="Arial" w:hAnsi="Arial" w:cs="Arial"/>
                <w:bCs/>
              </w:rPr>
              <w:t xml:space="preserve">metrics, needs and input from </w:t>
            </w:r>
            <w:r w:rsidR="008E04EF">
              <w:rPr>
                <w:rFonts w:ascii="Arial" w:hAnsi="Arial" w:cs="Arial"/>
                <w:bCs/>
              </w:rPr>
              <w:t xml:space="preserve">the </w:t>
            </w:r>
            <w:r w:rsidR="007E4D86">
              <w:rPr>
                <w:rFonts w:ascii="Arial" w:hAnsi="Arial" w:cs="Arial"/>
                <w:bCs/>
              </w:rPr>
              <w:t>division’s</w:t>
            </w:r>
            <w:r w:rsidR="008E04EF">
              <w:rPr>
                <w:rFonts w:ascii="Arial" w:hAnsi="Arial" w:cs="Arial"/>
                <w:bCs/>
              </w:rPr>
              <w:t xml:space="preserve"> </w:t>
            </w:r>
            <w:r w:rsidR="005D489D">
              <w:rPr>
                <w:rFonts w:ascii="Arial" w:hAnsi="Arial" w:cs="Arial"/>
                <w:bCs/>
              </w:rPr>
              <w:t>program directors</w:t>
            </w:r>
            <w:r w:rsidR="008E04EF">
              <w:rPr>
                <w:rFonts w:ascii="Arial" w:hAnsi="Arial" w:cs="Arial"/>
                <w:bCs/>
              </w:rPr>
              <w:t xml:space="preserve"> and agency needs</w:t>
            </w:r>
            <w:r w:rsidR="005D489D">
              <w:rPr>
                <w:rFonts w:ascii="Arial" w:hAnsi="Arial" w:cs="Arial"/>
                <w:bCs/>
              </w:rPr>
              <w:t>.</w:t>
            </w:r>
          </w:p>
          <w:p w14:paraId="66B2231A" w14:textId="31A9025E" w:rsidR="005D489D" w:rsidRDefault="00B33469" w:rsidP="005D489D">
            <w:pPr>
              <w:pStyle w:val="ListParagraph"/>
              <w:numPr>
                <w:ilvl w:val="0"/>
                <w:numId w:val="13"/>
              </w:numPr>
              <w:rPr>
                <w:rFonts w:ascii="Arial" w:hAnsi="Arial" w:cs="Arial"/>
                <w:bCs/>
              </w:rPr>
            </w:pPr>
            <w:r>
              <w:rPr>
                <w:rFonts w:ascii="Arial" w:hAnsi="Arial" w:cs="Arial"/>
                <w:bCs/>
              </w:rPr>
              <w:t>Project Manage and maintain the process improvement portfolio</w:t>
            </w:r>
            <w:r w:rsidR="008F7F1A">
              <w:rPr>
                <w:rFonts w:ascii="Arial" w:hAnsi="Arial" w:cs="Arial"/>
                <w:bCs/>
              </w:rPr>
              <w:t xml:space="preserve"> </w:t>
            </w:r>
            <w:r w:rsidR="004425D9">
              <w:rPr>
                <w:rFonts w:ascii="Arial" w:hAnsi="Arial" w:cs="Arial"/>
                <w:bCs/>
              </w:rPr>
              <w:t>for the division</w:t>
            </w:r>
            <w:r w:rsidR="008F7F1A">
              <w:rPr>
                <w:rFonts w:ascii="Arial" w:hAnsi="Arial" w:cs="Arial"/>
                <w:bCs/>
              </w:rPr>
              <w:t>.</w:t>
            </w:r>
          </w:p>
          <w:p w14:paraId="5AF99467" w14:textId="3BCC9190" w:rsidR="005D489D" w:rsidRPr="000166A8" w:rsidRDefault="00CC4FE4" w:rsidP="000166A8">
            <w:pPr>
              <w:pStyle w:val="ListParagraph"/>
              <w:numPr>
                <w:ilvl w:val="0"/>
                <w:numId w:val="13"/>
              </w:numPr>
              <w:rPr>
                <w:rFonts w:ascii="Arial" w:hAnsi="Arial" w:cs="Arial"/>
                <w:bCs/>
              </w:rPr>
            </w:pPr>
            <w:r>
              <w:rPr>
                <w:rFonts w:ascii="Arial" w:hAnsi="Arial" w:cs="Arial"/>
                <w:bCs/>
              </w:rPr>
              <w:t xml:space="preserve">Oversee </w:t>
            </w:r>
            <w:r w:rsidR="00DC459E">
              <w:rPr>
                <w:rFonts w:ascii="Arial" w:hAnsi="Arial" w:cs="Arial"/>
                <w:bCs/>
              </w:rPr>
              <w:t xml:space="preserve">and collaborate with </w:t>
            </w:r>
            <w:r w:rsidR="005D489D" w:rsidRPr="000166A8">
              <w:rPr>
                <w:rFonts w:ascii="Arial" w:hAnsi="Arial" w:cs="Arial"/>
                <w:bCs/>
              </w:rPr>
              <w:t xml:space="preserve">project </w:t>
            </w:r>
            <w:r w:rsidR="000166A8">
              <w:rPr>
                <w:rFonts w:ascii="Arial" w:hAnsi="Arial" w:cs="Arial"/>
                <w:bCs/>
              </w:rPr>
              <w:t>team</w:t>
            </w:r>
            <w:r w:rsidR="005D489D" w:rsidRPr="000166A8">
              <w:rPr>
                <w:rFonts w:ascii="Arial" w:hAnsi="Arial" w:cs="Arial"/>
                <w:bCs/>
              </w:rPr>
              <w:t xml:space="preserve"> members managing improvement projects</w:t>
            </w:r>
            <w:r w:rsidR="001C4F11" w:rsidRPr="000166A8">
              <w:rPr>
                <w:rFonts w:ascii="Arial" w:hAnsi="Arial" w:cs="Arial"/>
                <w:bCs/>
              </w:rPr>
              <w:t>.</w:t>
            </w:r>
          </w:p>
          <w:p w14:paraId="33BF2C34" w14:textId="31F90ABE" w:rsidR="005D489D" w:rsidRDefault="00B33469" w:rsidP="005D489D">
            <w:pPr>
              <w:pStyle w:val="ListParagraph"/>
              <w:numPr>
                <w:ilvl w:val="0"/>
                <w:numId w:val="13"/>
              </w:numPr>
              <w:rPr>
                <w:rFonts w:ascii="Arial" w:hAnsi="Arial" w:cs="Arial"/>
                <w:bCs/>
              </w:rPr>
            </w:pPr>
            <w:r>
              <w:rPr>
                <w:rFonts w:ascii="Arial" w:hAnsi="Arial" w:cs="Arial"/>
                <w:bCs/>
              </w:rPr>
              <w:t xml:space="preserve">Work with the </w:t>
            </w:r>
            <w:r w:rsidR="001E2519">
              <w:rPr>
                <w:rFonts w:ascii="Arial" w:hAnsi="Arial" w:cs="Arial"/>
                <w:bCs/>
              </w:rPr>
              <w:t xml:space="preserve">operations </w:t>
            </w:r>
            <w:r w:rsidR="00702B1C">
              <w:rPr>
                <w:rFonts w:ascii="Arial" w:hAnsi="Arial" w:cs="Arial"/>
                <w:bCs/>
              </w:rPr>
              <w:t>d</w:t>
            </w:r>
            <w:r>
              <w:rPr>
                <w:rFonts w:ascii="Arial" w:hAnsi="Arial" w:cs="Arial"/>
                <w:bCs/>
              </w:rPr>
              <w:t>irector to p</w:t>
            </w:r>
            <w:r w:rsidR="005D489D">
              <w:rPr>
                <w:rFonts w:ascii="Arial" w:hAnsi="Arial" w:cs="Arial"/>
                <w:bCs/>
              </w:rPr>
              <w:t xml:space="preserve">rioritize </w:t>
            </w:r>
            <w:r w:rsidR="00105720">
              <w:rPr>
                <w:rFonts w:ascii="Arial" w:hAnsi="Arial" w:cs="Arial"/>
                <w:bCs/>
              </w:rPr>
              <w:t xml:space="preserve">and plan </w:t>
            </w:r>
            <w:r w:rsidR="00B059DA">
              <w:rPr>
                <w:rFonts w:ascii="Arial" w:hAnsi="Arial" w:cs="Arial"/>
                <w:bCs/>
              </w:rPr>
              <w:t>staffing needs for</w:t>
            </w:r>
            <w:r w:rsidR="00105720">
              <w:rPr>
                <w:rFonts w:ascii="Arial" w:hAnsi="Arial" w:cs="Arial"/>
                <w:bCs/>
              </w:rPr>
              <w:t xml:space="preserve"> </w:t>
            </w:r>
            <w:r w:rsidR="005D489D">
              <w:rPr>
                <w:rFonts w:ascii="Arial" w:hAnsi="Arial" w:cs="Arial"/>
                <w:bCs/>
              </w:rPr>
              <w:t>projects in the portfolio</w:t>
            </w:r>
            <w:r w:rsidR="00B059DA">
              <w:rPr>
                <w:rFonts w:ascii="Arial" w:hAnsi="Arial" w:cs="Arial"/>
                <w:bCs/>
              </w:rPr>
              <w:t>,</w:t>
            </w:r>
            <w:r w:rsidR="005D489D">
              <w:rPr>
                <w:rFonts w:ascii="Arial" w:hAnsi="Arial" w:cs="Arial"/>
                <w:bCs/>
              </w:rPr>
              <w:t xml:space="preserve"> based on division </w:t>
            </w:r>
            <w:r w:rsidR="00105720">
              <w:rPr>
                <w:rFonts w:ascii="Arial" w:hAnsi="Arial" w:cs="Arial"/>
                <w:bCs/>
              </w:rPr>
              <w:t xml:space="preserve">and agency </w:t>
            </w:r>
            <w:r w:rsidR="005D489D">
              <w:rPr>
                <w:rFonts w:ascii="Arial" w:hAnsi="Arial" w:cs="Arial"/>
                <w:bCs/>
              </w:rPr>
              <w:t>need</w:t>
            </w:r>
            <w:r w:rsidR="00105720">
              <w:rPr>
                <w:rFonts w:ascii="Arial" w:hAnsi="Arial" w:cs="Arial"/>
                <w:bCs/>
              </w:rPr>
              <w:t>s</w:t>
            </w:r>
            <w:r w:rsidR="00B059DA">
              <w:rPr>
                <w:rFonts w:ascii="Arial" w:hAnsi="Arial" w:cs="Arial"/>
                <w:bCs/>
              </w:rPr>
              <w:t>/</w:t>
            </w:r>
            <w:r w:rsidR="00105720">
              <w:rPr>
                <w:rFonts w:ascii="Arial" w:hAnsi="Arial" w:cs="Arial"/>
                <w:bCs/>
              </w:rPr>
              <w:t xml:space="preserve">requests, </w:t>
            </w:r>
            <w:r w:rsidR="00B059DA">
              <w:rPr>
                <w:rFonts w:ascii="Arial" w:hAnsi="Arial" w:cs="Arial"/>
                <w:bCs/>
              </w:rPr>
              <w:t>and</w:t>
            </w:r>
            <w:r w:rsidR="00105720">
              <w:rPr>
                <w:rFonts w:ascii="Arial" w:hAnsi="Arial" w:cs="Arial"/>
                <w:bCs/>
              </w:rPr>
              <w:t xml:space="preserve"> </w:t>
            </w:r>
            <w:r w:rsidR="005D489D">
              <w:rPr>
                <w:rFonts w:ascii="Arial" w:hAnsi="Arial" w:cs="Arial"/>
                <w:bCs/>
              </w:rPr>
              <w:t>input from program directors in the division.</w:t>
            </w:r>
          </w:p>
          <w:p w14:paraId="480F993D" w14:textId="2A531371" w:rsidR="005D489D" w:rsidRDefault="00B059DA" w:rsidP="005D489D">
            <w:pPr>
              <w:pStyle w:val="ListParagraph"/>
              <w:numPr>
                <w:ilvl w:val="0"/>
                <w:numId w:val="13"/>
              </w:numPr>
              <w:rPr>
                <w:rFonts w:ascii="Arial" w:hAnsi="Arial" w:cs="Arial"/>
                <w:bCs/>
              </w:rPr>
            </w:pPr>
            <w:r>
              <w:rPr>
                <w:rFonts w:ascii="Arial" w:hAnsi="Arial" w:cs="Arial"/>
                <w:bCs/>
              </w:rPr>
              <w:t>Support the operations director in d</w:t>
            </w:r>
            <w:r w:rsidR="005D489D">
              <w:rPr>
                <w:rFonts w:ascii="Arial" w:hAnsi="Arial" w:cs="Arial"/>
                <w:bCs/>
              </w:rPr>
              <w:t>evelop</w:t>
            </w:r>
            <w:r>
              <w:rPr>
                <w:rFonts w:ascii="Arial" w:hAnsi="Arial" w:cs="Arial"/>
                <w:bCs/>
              </w:rPr>
              <w:t>ing</w:t>
            </w:r>
            <w:r w:rsidR="005D489D">
              <w:rPr>
                <w:rFonts w:ascii="Arial" w:hAnsi="Arial" w:cs="Arial"/>
                <w:bCs/>
              </w:rPr>
              <w:t>, report</w:t>
            </w:r>
            <w:r>
              <w:rPr>
                <w:rFonts w:ascii="Arial" w:hAnsi="Arial" w:cs="Arial"/>
                <w:bCs/>
              </w:rPr>
              <w:t>ing</w:t>
            </w:r>
            <w:r w:rsidR="005D489D">
              <w:rPr>
                <w:rFonts w:ascii="Arial" w:hAnsi="Arial" w:cs="Arial"/>
                <w:bCs/>
              </w:rPr>
              <w:t xml:space="preserve"> and present</w:t>
            </w:r>
            <w:r>
              <w:rPr>
                <w:rFonts w:ascii="Arial" w:hAnsi="Arial" w:cs="Arial"/>
                <w:bCs/>
              </w:rPr>
              <w:t>ing</w:t>
            </w:r>
            <w:r w:rsidR="005D489D">
              <w:rPr>
                <w:rFonts w:ascii="Arial" w:hAnsi="Arial" w:cs="Arial"/>
                <w:bCs/>
              </w:rPr>
              <w:t xml:space="preserve"> status reports on the advancement of the projects within the improvement portfolio to </w:t>
            </w:r>
            <w:r w:rsidR="00C52527">
              <w:rPr>
                <w:rFonts w:ascii="Arial" w:hAnsi="Arial" w:cs="Arial"/>
                <w:bCs/>
              </w:rPr>
              <w:t xml:space="preserve">OHA leadership, </w:t>
            </w:r>
            <w:r w:rsidR="005D489D">
              <w:rPr>
                <w:rFonts w:ascii="Arial" w:hAnsi="Arial" w:cs="Arial"/>
                <w:bCs/>
              </w:rPr>
              <w:t>division directors</w:t>
            </w:r>
            <w:r w:rsidR="00AC16D8">
              <w:rPr>
                <w:rFonts w:ascii="Arial" w:hAnsi="Arial" w:cs="Arial"/>
                <w:bCs/>
              </w:rPr>
              <w:t xml:space="preserve">, </w:t>
            </w:r>
            <w:r w:rsidR="005D489D">
              <w:rPr>
                <w:rFonts w:ascii="Arial" w:hAnsi="Arial" w:cs="Arial"/>
                <w:bCs/>
              </w:rPr>
              <w:t>management staff</w:t>
            </w:r>
            <w:r w:rsidR="00AC16D8">
              <w:rPr>
                <w:rFonts w:ascii="Arial" w:hAnsi="Arial" w:cs="Arial"/>
                <w:bCs/>
              </w:rPr>
              <w:t xml:space="preserve"> and OEI division staff</w:t>
            </w:r>
            <w:r w:rsidR="005D489D">
              <w:rPr>
                <w:rFonts w:ascii="Arial" w:hAnsi="Arial" w:cs="Arial"/>
                <w:bCs/>
              </w:rPr>
              <w:t>.</w:t>
            </w:r>
          </w:p>
          <w:p w14:paraId="1976848A" w14:textId="57B8FD3A" w:rsidR="005D489D" w:rsidRDefault="005D489D" w:rsidP="005D489D">
            <w:pPr>
              <w:pStyle w:val="ListParagraph"/>
              <w:numPr>
                <w:ilvl w:val="0"/>
                <w:numId w:val="13"/>
              </w:numPr>
              <w:rPr>
                <w:rFonts w:ascii="Arial" w:hAnsi="Arial" w:cs="Arial"/>
                <w:bCs/>
              </w:rPr>
            </w:pPr>
            <w:r>
              <w:rPr>
                <w:rFonts w:ascii="Arial" w:hAnsi="Arial" w:cs="Arial"/>
                <w:bCs/>
              </w:rPr>
              <w:t xml:space="preserve">Work </w:t>
            </w:r>
            <w:r w:rsidR="00AC16D8">
              <w:rPr>
                <w:rFonts w:ascii="Arial" w:hAnsi="Arial" w:cs="Arial"/>
                <w:bCs/>
              </w:rPr>
              <w:t xml:space="preserve">with the operations director to collaborate with other </w:t>
            </w:r>
            <w:r>
              <w:rPr>
                <w:rFonts w:ascii="Arial" w:hAnsi="Arial" w:cs="Arial"/>
                <w:bCs/>
              </w:rPr>
              <w:t>divisions</w:t>
            </w:r>
            <w:r w:rsidR="00AC16D8">
              <w:rPr>
                <w:rFonts w:ascii="Arial" w:hAnsi="Arial" w:cs="Arial"/>
                <w:bCs/>
              </w:rPr>
              <w:t xml:space="preserve">, state agencies and organizations/professional networks </w:t>
            </w:r>
            <w:r>
              <w:rPr>
                <w:rFonts w:ascii="Arial" w:hAnsi="Arial" w:cs="Arial"/>
                <w:bCs/>
              </w:rPr>
              <w:t xml:space="preserve">to </w:t>
            </w:r>
            <w:r w:rsidR="004E0D30">
              <w:rPr>
                <w:rFonts w:ascii="Arial" w:hAnsi="Arial" w:cs="Arial"/>
                <w:bCs/>
              </w:rPr>
              <w:t>identify</w:t>
            </w:r>
            <w:r w:rsidR="00AC16D8">
              <w:rPr>
                <w:rFonts w:ascii="Arial" w:hAnsi="Arial" w:cs="Arial"/>
                <w:bCs/>
              </w:rPr>
              <w:t xml:space="preserve"> </w:t>
            </w:r>
            <w:r w:rsidR="004E0D30">
              <w:rPr>
                <w:rFonts w:ascii="Arial" w:hAnsi="Arial" w:cs="Arial"/>
                <w:bCs/>
              </w:rPr>
              <w:t xml:space="preserve">promising </w:t>
            </w:r>
            <w:r>
              <w:rPr>
                <w:rFonts w:ascii="Arial" w:hAnsi="Arial" w:cs="Arial"/>
                <w:bCs/>
              </w:rPr>
              <w:t xml:space="preserve">practices </w:t>
            </w:r>
            <w:r w:rsidR="004E0D30">
              <w:rPr>
                <w:rFonts w:ascii="Arial" w:hAnsi="Arial" w:cs="Arial"/>
                <w:bCs/>
              </w:rPr>
              <w:t xml:space="preserve">and standards </w:t>
            </w:r>
            <w:r>
              <w:rPr>
                <w:rFonts w:ascii="Arial" w:hAnsi="Arial" w:cs="Arial"/>
                <w:bCs/>
              </w:rPr>
              <w:t xml:space="preserve">in </w:t>
            </w:r>
            <w:r>
              <w:rPr>
                <w:rFonts w:ascii="Arial" w:hAnsi="Arial" w:cs="Arial"/>
                <w:bCs/>
              </w:rPr>
              <w:lastRenderedPageBreak/>
              <w:t>operational processes to ensure consistency across the agency and proficiency within</w:t>
            </w:r>
            <w:r w:rsidR="0029088D">
              <w:rPr>
                <w:rFonts w:ascii="Arial" w:hAnsi="Arial" w:cs="Arial"/>
                <w:bCs/>
              </w:rPr>
              <w:t xml:space="preserve"> Equity and Inclusion</w:t>
            </w:r>
            <w:r>
              <w:rPr>
                <w:rFonts w:ascii="Arial" w:hAnsi="Arial" w:cs="Arial"/>
                <w:bCs/>
              </w:rPr>
              <w:t xml:space="preserve"> operations.</w:t>
            </w:r>
          </w:p>
          <w:p w14:paraId="685F22F9" w14:textId="3A3CEF84" w:rsidR="005D489D" w:rsidRPr="005D489D" w:rsidRDefault="005D489D" w:rsidP="005D489D">
            <w:pPr>
              <w:pStyle w:val="ListParagraph"/>
              <w:ind w:left="360"/>
              <w:rPr>
                <w:rFonts w:ascii="Arial" w:hAnsi="Arial" w:cs="Arial"/>
                <w:bCs/>
              </w:rPr>
            </w:pPr>
          </w:p>
        </w:tc>
      </w:tr>
      <w:tr w:rsidR="005D489D" w:rsidRPr="004079C8" w14:paraId="30EE8E14" w14:textId="77777777" w:rsidTr="005B7EB2">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gridSpan w:val="2"/>
          </w:tcPr>
          <w:p w14:paraId="3D5DD247" w14:textId="77777777" w:rsidR="005D489D" w:rsidRPr="004079C8" w:rsidRDefault="005D489D" w:rsidP="005D489D">
            <w:pPr>
              <w:jc w:val="center"/>
              <w:rPr>
                <w:rFonts w:ascii="Arial" w:hAnsi="Arial" w:cs="Arial"/>
              </w:rPr>
            </w:pPr>
            <w:r>
              <w:rPr>
                <w:rFonts w:ascii="Arial" w:hAnsi="Arial" w:cs="Arial"/>
                <w:sz w:val="22"/>
                <w:szCs w:val="22"/>
              </w:rPr>
              <w:lastRenderedPageBreak/>
              <w:t>5</w:t>
            </w:r>
            <w:r w:rsidRPr="004079C8">
              <w:rPr>
                <w:rFonts w:ascii="Arial" w:hAnsi="Arial" w:cs="Arial"/>
                <w:sz w:val="22"/>
                <w:szCs w:val="22"/>
              </w:rPr>
              <w:t>%</w:t>
            </w:r>
          </w:p>
        </w:tc>
        <w:tc>
          <w:tcPr>
            <w:tcW w:w="1260" w:type="dxa"/>
            <w:gridSpan w:val="2"/>
          </w:tcPr>
          <w:p w14:paraId="5358BA72" w14:textId="77777777" w:rsidR="005D489D" w:rsidRPr="004079C8" w:rsidRDefault="005D489D" w:rsidP="005D489D">
            <w:pPr>
              <w:jc w:val="center"/>
              <w:rPr>
                <w:rFonts w:ascii="Arial" w:hAnsi="Arial" w:cs="Arial"/>
              </w:rPr>
            </w:pPr>
            <w:r w:rsidRPr="004079C8">
              <w:rPr>
                <w:rFonts w:ascii="Arial" w:hAnsi="Arial" w:cs="Arial"/>
                <w:sz w:val="22"/>
                <w:szCs w:val="22"/>
              </w:rPr>
              <w:t>NC</w:t>
            </w:r>
          </w:p>
        </w:tc>
        <w:tc>
          <w:tcPr>
            <w:tcW w:w="1260" w:type="dxa"/>
            <w:gridSpan w:val="2"/>
          </w:tcPr>
          <w:p w14:paraId="0DF57A4A" w14:textId="77777777" w:rsidR="005D489D" w:rsidRPr="004079C8" w:rsidRDefault="005D489D" w:rsidP="005D489D">
            <w:pPr>
              <w:jc w:val="center"/>
              <w:rPr>
                <w:rFonts w:ascii="Arial" w:hAnsi="Arial" w:cs="Arial"/>
              </w:rPr>
            </w:pPr>
            <w:r w:rsidRPr="004079C8">
              <w:rPr>
                <w:rFonts w:ascii="Arial" w:hAnsi="Arial" w:cs="Arial"/>
                <w:sz w:val="22"/>
                <w:szCs w:val="22"/>
              </w:rPr>
              <w:t>E</w:t>
            </w:r>
          </w:p>
        </w:tc>
        <w:tc>
          <w:tcPr>
            <w:tcW w:w="7020" w:type="dxa"/>
            <w:gridSpan w:val="3"/>
          </w:tcPr>
          <w:p w14:paraId="1D611851" w14:textId="5CB9E9F8" w:rsidR="005D489D" w:rsidRPr="004079C8" w:rsidRDefault="005D489D" w:rsidP="005D489D">
            <w:pPr>
              <w:numPr>
                <w:ilvl w:val="0"/>
                <w:numId w:val="11"/>
              </w:numPr>
              <w:ind w:left="360"/>
              <w:rPr>
                <w:rFonts w:ascii="Arial" w:hAnsi="Arial" w:cs="Arial"/>
              </w:rPr>
            </w:pPr>
            <w:r w:rsidRPr="004079C8">
              <w:rPr>
                <w:rFonts w:ascii="Arial" w:hAnsi="Arial" w:cs="Arial"/>
              </w:rPr>
              <w:t xml:space="preserve">Attend meetings, conferences and other events as needed or requested by </w:t>
            </w:r>
            <w:r w:rsidR="0004608A">
              <w:rPr>
                <w:rFonts w:ascii="Arial" w:hAnsi="Arial" w:cs="Arial"/>
              </w:rPr>
              <w:t>the operations director</w:t>
            </w:r>
            <w:r w:rsidR="00CA34E0">
              <w:rPr>
                <w:rFonts w:ascii="Arial" w:hAnsi="Arial" w:cs="Arial"/>
              </w:rPr>
              <w:t>, representing the division</w:t>
            </w:r>
            <w:r w:rsidR="005B1E92">
              <w:rPr>
                <w:rFonts w:ascii="Arial" w:hAnsi="Arial" w:cs="Arial"/>
              </w:rPr>
              <w:t xml:space="preserve"> and the agency</w:t>
            </w:r>
            <w:r w:rsidR="00177889">
              <w:rPr>
                <w:rFonts w:ascii="Arial" w:hAnsi="Arial" w:cs="Arial"/>
              </w:rPr>
              <w:t xml:space="preserve">. </w:t>
            </w:r>
            <w:r w:rsidRPr="004079C8">
              <w:rPr>
                <w:rFonts w:ascii="Arial" w:hAnsi="Arial" w:cs="Arial"/>
              </w:rPr>
              <w:t xml:space="preserve">Participate in other projects and duties as assigned by </w:t>
            </w:r>
            <w:r w:rsidR="005B1E92">
              <w:rPr>
                <w:rFonts w:ascii="Arial" w:hAnsi="Arial" w:cs="Arial"/>
              </w:rPr>
              <w:t xml:space="preserve">the </w:t>
            </w:r>
            <w:r w:rsidR="0004608A">
              <w:rPr>
                <w:rFonts w:ascii="Arial" w:hAnsi="Arial" w:cs="Arial"/>
              </w:rPr>
              <w:t>o</w:t>
            </w:r>
            <w:r w:rsidR="005B1E92">
              <w:rPr>
                <w:rFonts w:ascii="Arial" w:hAnsi="Arial" w:cs="Arial"/>
              </w:rPr>
              <w:t xml:space="preserve">perations </w:t>
            </w:r>
            <w:r w:rsidR="0004608A">
              <w:rPr>
                <w:rFonts w:ascii="Arial" w:hAnsi="Arial" w:cs="Arial"/>
              </w:rPr>
              <w:t>d</w:t>
            </w:r>
            <w:r w:rsidR="005B1E92">
              <w:rPr>
                <w:rFonts w:ascii="Arial" w:hAnsi="Arial" w:cs="Arial"/>
              </w:rPr>
              <w:t>irector</w:t>
            </w:r>
            <w:r w:rsidRPr="004079C8">
              <w:rPr>
                <w:rFonts w:ascii="Arial" w:hAnsi="Arial" w:cs="Arial"/>
              </w:rPr>
              <w:t>.</w:t>
            </w:r>
          </w:p>
        </w:tc>
      </w:tr>
      <w:tr w:rsidR="005D489D" w:rsidRPr="006673F6" w14:paraId="06C504E5" w14:textId="77777777" w:rsidTr="0003648D">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gridSpan w:val="2"/>
            <w:tcBorders>
              <w:top w:val="single" w:sz="4" w:space="0" w:color="C0C0C0"/>
              <w:left w:val="single" w:sz="4" w:space="0" w:color="000000"/>
              <w:bottom w:val="single" w:sz="4" w:space="0" w:color="C0C0C0"/>
              <w:right w:val="single" w:sz="4" w:space="0" w:color="C0C0C0"/>
            </w:tcBorders>
          </w:tcPr>
          <w:p w14:paraId="4ACD6703" w14:textId="6351A689" w:rsidR="005D489D" w:rsidRPr="00514369" w:rsidRDefault="00540119" w:rsidP="005D489D">
            <w:pPr>
              <w:jc w:val="center"/>
              <w:rPr>
                <w:rFonts w:ascii="Arial" w:hAnsi="Arial" w:cs="Arial"/>
              </w:rPr>
            </w:pPr>
            <w:r>
              <w:rPr>
                <w:rFonts w:ascii="Arial" w:hAnsi="Arial" w:cs="Arial"/>
              </w:rPr>
              <w:t>At all times/</w:t>
            </w:r>
            <w:r w:rsidR="00711EF8">
              <w:rPr>
                <w:rFonts w:ascii="Arial" w:hAnsi="Arial" w:cs="Arial"/>
              </w:rPr>
              <w:t xml:space="preserve"> ongoing</w:t>
            </w:r>
          </w:p>
        </w:tc>
        <w:tc>
          <w:tcPr>
            <w:tcW w:w="1260" w:type="dxa"/>
            <w:gridSpan w:val="2"/>
            <w:tcBorders>
              <w:top w:val="single" w:sz="4" w:space="0" w:color="C0C0C0"/>
              <w:left w:val="single" w:sz="4" w:space="0" w:color="C0C0C0"/>
              <w:bottom w:val="single" w:sz="4" w:space="0" w:color="C0C0C0"/>
              <w:right w:val="single" w:sz="4" w:space="0" w:color="C0C0C0"/>
            </w:tcBorders>
          </w:tcPr>
          <w:p w14:paraId="44F5BE73" w14:textId="4E6EAEA2" w:rsidR="005D489D" w:rsidRPr="00514369" w:rsidRDefault="00C664DA" w:rsidP="005D489D">
            <w:pPr>
              <w:jc w:val="center"/>
              <w:rPr>
                <w:rFonts w:ascii="Arial" w:hAnsi="Arial" w:cs="Arial"/>
              </w:rPr>
            </w:pPr>
            <w:r>
              <w:rPr>
                <w:rFonts w:ascii="Arial" w:hAnsi="Arial" w:cs="Arial"/>
              </w:rPr>
              <w:t>R</w:t>
            </w:r>
          </w:p>
        </w:tc>
        <w:tc>
          <w:tcPr>
            <w:tcW w:w="1260" w:type="dxa"/>
            <w:gridSpan w:val="2"/>
            <w:tcBorders>
              <w:top w:val="single" w:sz="4" w:space="0" w:color="C0C0C0"/>
              <w:left w:val="single" w:sz="4" w:space="0" w:color="C0C0C0"/>
              <w:bottom w:val="single" w:sz="4" w:space="0" w:color="C0C0C0"/>
              <w:right w:val="single" w:sz="4" w:space="0" w:color="C0C0C0"/>
            </w:tcBorders>
          </w:tcPr>
          <w:p w14:paraId="22980BE2" w14:textId="77777777" w:rsidR="005D489D" w:rsidRPr="00514369" w:rsidRDefault="005D489D" w:rsidP="005D489D">
            <w:pPr>
              <w:jc w:val="center"/>
              <w:rPr>
                <w:rFonts w:ascii="Arial" w:hAnsi="Arial" w:cs="Arial"/>
              </w:rPr>
            </w:pPr>
            <w:r w:rsidRPr="00514369">
              <w:rPr>
                <w:rFonts w:ascii="Arial" w:hAnsi="Arial" w:cs="Arial"/>
              </w:rPr>
              <w:t>E</w:t>
            </w:r>
          </w:p>
        </w:tc>
        <w:tc>
          <w:tcPr>
            <w:tcW w:w="7020" w:type="dxa"/>
            <w:gridSpan w:val="3"/>
            <w:tcBorders>
              <w:top w:val="single" w:sz="4" w:space="0" w:color="C0C0C0"/>
              <w:left w:val="single" w:sz="4" w:space="0" w:color="C0C0C0"/>
              <w:bottom w:val="single" w:sz="4" w:space="0" w:color="C0C0C0"/>
              <w:right w:val="single" w:sz="4" w:space="0" w:color="000000"/>
            </w:tcBorders>
          </w:tcPr>
          <w:p w14:paraId="1C0F1A6A" w14:textId="77777777" w:rsidR="005D489D" w:rsidRDefault="005D489D" w:rsidP="005D489D">
            <w:pPr>
              <w:rPr>
                <w:rFonts w:ascii="Arial" w:hAnsi="Arial" w:cs="Arial"/>
                <w:bCs/>
              </w:rPr>
            </w:pPr>
            <w:r w:rsidRPr="00514369">
              <w:rPr>
                <w:rFonts w:ascii="Arial" w:hAnsi="Arial" w:cs="Arial"/>
                <w:bCs/>
              </w:rPr>
              <w:t xml:space="preserve">Demonstrate understanding </w:t>
            </w:r>
            <w:r w:rsidR="00154380">
              <w:rPr>
                <w:rFonts w:ascii="Arial" w:hAnsi="Arial" w:cs="Arial"/>
                <w:bCs/>
              </w:rPr>
              <w:t>and appl</w:t>
            </w:r>
            <w:r w:rsidR="00DC496A">
              <w:rPr>
                <w:rFonts w:ascii="Arial" w:hAnsi="Arial" w:cs="Arial"/>
                <w:bCs/>
              </w:rPr>
              <w:t>y</w:t>
            </w:r>
            <w:r w:rsidR="00154380">
              <w:rPr>
                <w:rFonts w:ascii="Arial" w:hAnsi="Arial" w:cs="Arial"/>
                <w:bCs/>
              </w:rPr>
              <w:t xml:space="preserve"> practice relating to anti-racism, health equity, </w:t>
            </w:r>
            <w:r w:rsidR="00DB2887">
              <w:rPr>
                <w:rFonts w:ascii="Arial" w:hAnsi="Arial" w:cs="Arial"/>
                <w:bCs/>
              </w:rPr>
              <w:t xml:space="preserve">equity advancement goals, </w:t>
            </w:r>
            <w:r w:rsidR="0027497B">
              <w:rPr>
                <w:rFonts w:ascii="Arial" w:hAnsi="Arial" w:cs="Arial"/>
                <w:bCs/>
              </w:rPr>
              <w:t>universal access, civil rights, cultural responsiveness and human dignity</w:t>
            </w:r>
            <w:r w:rsidR="00A55B44">
              <w:rPr>
                <w:rFonts w:ascii="Arial" w:hAnsi="Arial" w:cs="Arial"/>
                <w:bCs/>
              </w:rPr>
              <w:t xml:space="preserve"> for all people. </w:t>
            </w:r>
          </w:p>
          <w:p w14:paraId="496F214F" w14:textId="77777777" w:rsidR="00711EF8" w:rsidRDefault="00711EF8" w:rsidP="005D489D">
            <w:pPr>
              <w:rPr>
                <w:rFonts w:ascii="Arial" w:hAnsi="Arial" w:cs="Arial"/>
                <w:bCs/>
              </w:rPr>
            </w:pPr>
          </w:p>
          <w:p w14:paraId="310139B5" w14:textId="77777777" w:rsidR="00711EF8" w:rsidRDefault="00C664DA" w:rsidP="005D489D">
            <w:pPr>
              <w:rPr>
                <w:rFonts w:ascii="Arial" w:hAnsi="Arial" w:cs="Arial"/>
              </w:rPr>
            </w:pPr>
            <w:r w:rsidRPr="004438BE">
              <w:rPr>
                <w:rFonts w:ascii="Arial" w:hAnsi="Arial" w:cs="Arial"/>
              </w:rPr>
              <w:t>Consistently treat</w:t>
            </w:r>
            <w:r>
              <w:rPr>
                <w:rFonts w:ascii="Arial" w:hAnsi="Arial" w:cs="Arial"/>
              </w:rPr>
              <w:t xml:space="preserve"> </w:t>
            </w:r>
            <w:r w:rsidRPr="004438BE">
              <w:rPr>
                <w:rFonts w:ascii="Arial" w:hAnsi="Arial" w:cs="Arial"/>
              </w:rPr>
              <w:t xml:space="preserve">customers, </w:t>
            </w:r>
            <w:r>
              <w:rPr>
                <w:rFonts w:ascii="Arial" w:hAnsi="Arial" w:cs="Arial"/>
              </w:rPr>
              <w:t xml:space="preserve">community </w:t>
            </w:r>
            <w:r w:rsidRPr="004438BE">
              <w:rPr>
                <w:rFonts w:ascii="Arial" w:hAnsi="Arial" w:cs="Arial"/>
              </w:rPr>
              <w:t>partners, vendors and co-workers with dignity and respect. Create and maintain a work environment that is respectful</w:t>
            </w:r>
            <w:r>
              <w:rPr>
                <w:rFonts w:ascii="Arial" w:hAnsi="Arial" w:cs="Arial"/>
              </w:rPr>
              <w:t>, promoting equity and transformation goals.</w:t>
            </w:r>
            <w:r w:rsidRPr="004438BE">
              <w:rPr>
                <w:rFonts w:ascii="Arial" w:hAnsi="Arial" w:cs="Arial"/>
              </w:rPr>
              <w:t xml:space="preserve"> Sets clear guidelines and models expected </w:t>
            </w:r>
            <w:r>
              <w:rPr>
                <w:rFonts w:ascii="Arial" w:hAnsi="Arial" w:cs="Arial"/>
              </w:rPr>
              <w:t>respectful</w:t>
            </w:r>
            <w:r w:rsidRPr="004438BE">
              <w:rPr>
                <w:rFonts w:ascii="Arial" w:hAnsi="Arial" w:cs="Arial"/>
              </w:rPr>
              <w:t xml:space="preserve"> behaviors.</w:t>
            </w:r>
          </w:p>
          <w:p w14:paraId="3953DFAA" w14:textId="77777777" w:rsidR="00D10AE9" w:rsidRDefault="00D10AE9" w:rsidP="005D489D">
            <w:pPr>
              <w:rPr>
                <w:rFonts w:ascii="Arial" w:hAnsi="Arial" w:cs="Arial"/>
              </w:rPr>
            </w:pPr>
          </w:p>
          <w:p w14:paraId="3E0CA93B" w14:textId="29633C21" w:rsidR="00D10AE9" w:rsidRPr="00540119" w:rsidRDefault="00D10AE9" w:rsidP="005D489D">
            <w:pPr>
              <w:rPr>
                <w:rFonts w:ascii="Arial" w:hAnsi="Arial" w:cs="Arial"/>
              </w:rPr>
            </w:pPr>
            <w:r>
              <w:rPr>
                <w:rFonts w:ascii="Arial" w:hAnsi="Arial" w:cs="Arial"/>
              </w:rPr>
              <w:t xml:space="preserve">Maintain subject matter expertise in equity-centered and transformational project management, change management, process improvement principles and strategies. This includes </w:t>
            </w:r>
            <w:r w:rsidR="00010DAA">
              <w:rPr>
                <w:rFonts w:ascii="Arial" w:hAnsi="Arial" w:cs="Arial"/>
              </w:rPr>
              <w:t>ongoing research</w:t>
            </w:r>
            <w:r w:rsidR="00D142D2">
              <w:rPr>
                <w:rFonts w:ascii="Arial" w:hAnsi="Arial" w:cs="Arial"/>
              </w:rPr>
              <w:t>, evaluation and documentation on these topics</w:t>
            </w:r>
            <w:r w:rsidR="00010DAA">
              <w:rPr>
                <w:rFonts w:ascii="Arial" w:hAnsi="Arial" w:cs="Arial"/>
              </w:rPr>
              <w:t xml:space="preserve"> </w:t>
            </w:r>
            <w:r w:rsidR="00D142D2">
              <w:rPr>
                <w:rFonts w:ascii="Arial" w:hAnsi="Arial" w:cs="Arial"/>
              </w:rPr>
              <w:t xml:space="preserve">and </w:t>
            </w:r>
            <w:r w:rsidR="00A3343A">
              <w:rPr>
                <w:rFonts w:ascii="Arial" w:hAnsi="Arial" w:cs="Arial"/>
              </w:rPr>
              <w:t xml:space="preserve">sharing resources and </w:t>
            </w:r>
            <w:r w:rsidR="00D023C0">
              <w:rPr>
                <w:rFonts w:ascii="Arial" w:hAnsi="Arial" w:cs="Arial"/>
              </w:rPr>
              <w:t xml:space="preserve">guidance to inform divisional, </w:t>
            </w:r>
            <w:r w:rsidR="00010DAA">
              <w:rPr>
                <w:rFonts w:ascii="Arial" w:hAnsi="Arial" w:cs="Arial"/>
              </w:rPr>
              <w:t>agencywide</w:t>
            </w:r>
            <w:r w:rsidR="00D023C0">
              <w:rPr>
                <w:rFonts w:ascii="Arial" w:hAnsi="Arial" w:cs="Arial"/>
              </w:rPr>
              <w:t xml:space="preserve"> and statewide </w:t>
            </w:r>
            <w:r w:rsidR="004332FD">
              <w:rPr>
                <w:rFonts w:ascii="Arial" w:hAnsi="Arial" w:cs="Arial"/>
              </w:rPr>
              <w:t xml:space="preserve">project management and process improvement standards. </w:t>
            </w:r>
          </w:p>
        </w:tc>
      </w:tr>
    </w:tbl>
    <w:p w14:paraId="46BAF166" w14:textId="144C0F40" w:rsidR="008407A6" w:rsidRDefault="00DB2887">
      <w:pPr>
        <w:rPr>
          <w:rFonts w:ascii="Arial" w:hAnsi="Arial" w:cs="Arial"/>
          <w:sz w:val="12"/>
          <w:szCs w:val="12"/>
        </w:rPr>
      </w:pPr>
      <w:r>
        <w:rPr>
          <w:rFonts w:ascii="Arial" w:hAnsi="Arial" w:cs="Arial"/>
          <w:sz w:val="12"/>
          <w:szCs w:val="12"/>
        </w:rPr>
        <w:t xml:space="preserve">, </w:t>
      </w:r>
    </w:p>
    <w:p w14:paraId="0CCBA4BC" w14:textId="77777777" w:rsidR="008407A6" w:rsidRDefault="008407A6">
      <w:pPr>
        <w:rPr>
          <w:rFonts w:ascii="Arial" w:hAnsi="Arial" w:cs="Arial"/>
          <w:sz w:val="12"/>
          <w:szCs w:val="12"/>
        </w:rPr>
        <w:sectPr w:rsidR="008407A6">
          <w:type w:val="continuous"/>
          <w:pgSz w:w="12240" w:h="15840" w:code="1"/>
          <w:pgMar w:top="720" w:right="720" w:bottom="864" w:left="720" w:header="720" w:footer="576" w:gutter="0"/>
          <w:cols w:space="720"/>
          <w:formProt w:val="0"/>
          <w:titlePg/>
          <w:docGrid w:linePitch="360"/>
        </w:sectPr>
      </w:pPr>
      <w:r>
        <w:rPr>
          <w:rFonts w:ascii="Arial" w:hAnsi="Arial" w:cs="Arial"/>
          <w:sz w:val="12"/>
          <w:szCs w:val="12"/>
        </w:rPr>
        <w:tab/>
      </w:r>
      <w:r>
        <w:rPr>
          <w:rFonts w:ascii="Arial" w:hAnsi="Arial" w:cs="Arial"/>
          <w:sz w:val="12"/>
          <w:szCs w:val="12"/>
        </w:rPr>
        <w:tab/>
      </w:r>
      <w:r>
        <w:rPr>
          <w:rFonts w:ascii="Arial" w:hAnsi="Arial" w:cs="Arial"/>
          <w:sz w:val="12"/>
          <w:szCs w:val="12"/>
        </w:rPr>
        <w:tab/>
      </w:r>
    </w:p>
    <w:p w14:paraId="7B7B6921" w14:textId="77777777" w:rsidR="008407A6" w:rsidRDefault="008407A6">
      <w:pPr>
        <w:rPr>
          <w:rFonts w:ascii="Arial" w:hAnsi="Arial" w:cs="Arial"/>
          <w:sz w:val="12"/>
          <w:szCs w:val="1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1E6E4D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87D16F7" w14:textId="77777777" w:rsidR="008407A6" w:rsidRDefault="008407A6">
            <w:pPr>
              <w:rPr>
                <w:rFonts w:ascii="Arial" w:hAnsi="Arial" w:cs="Arial"/>
              </w:rPr>
            </w:pPr>
            <w:r>
              <w:rPr>
                <w:rFonts w:ascii="Arial" w:hAnsi="Arial" w:cs="Arial"/>
                <w:b/>
                <w:color w:val="000000"/>
              </w:rPr>
              <w:t>SECTION 4.</w:t>
            </w:r>
            <w:r w:rsidR="000A5E16">
              <w:rPr>
                <w:rFonts w:ascii="Arial" w:hAnsi="Arial" w:cs="Arial"/>
                <w:b/>
                <w:color w:val="000000"/>
              </w:rPr>
              <w:t xml:space="preserve"> </w:t>
            </w:r>
            <w:r>
              <w:rPr>
                <w:rFonts w:ascii="Arial" w:hAnsi="Arial" w:cs="Arial"/>
                <w:b/>
                <w:color w:val="000000"/>
              </w:rPr>
              <w:t>WORKING CONDITIONS</w:t>
            </w:r>
          </w:p>
        </w:tc>
      </w:tr>
    </w:tbl>
    <w:p w14:paraId="11E6B1AD" w14:textId="77777777" w:rsidR="008407A6" w:rsidRDefault="008407A6">
      <w:pPr>
        <w:rPr>
          <w:rFonts w:ascii="Arial" w:hAnsi="Arial" w:cs="Arial"/>
          <w:sz w:val="12"/>
          <w:szCs w:val="12"/>
        </w:rPr>
      </w:pPr>
    </w:p>
    <w:p w14:paraId="5A3B06F3" w14:textId="77777777" w:rsidR="008407A6" w:rsidRDefault="008407A6">
      <w:pPr>
        <w:rPr>
          <w:rFonts w:ascii="Arial" w:hAnsi="Arial" w:cs="Arial"/>
        </w:rPr>
      </w:pPr>
      <w:r>
        <w:rPr>
          <w:rFonts w:ascii="Arial" w:hAnsi="Arial" w:cs="Arial"/>
          <w:b/>
        </w:rPr>
        <w:t>Describe any on-going working conditions.</w:t>
      </w:r>
      <w:r w:rsidR="000A5E16">
        <w:rPr>
          <w:rFonts w:ascii="Arial" w:hAnsi="Arial" w:cs="Arial"/>
          <w:b/>
        </w:rPr>
        <w:t xml:space="preserve"> </w:t>
      </w:r>
      <w:r>
        <w:rPr>
          <w:rFonts w:ascii="Arial" w:hAnsi="Arial" w:cs="Arial"/>
          <w:b/>
        </w:rPr>
        <w:t>Include any physical, sensory, and environmental demands.</w:t>
      </w:r>
      <w:r w:rsidR="000A5E16">
        <w:rPr>
          <w:rFonts w:ascii="Arial" w:hAnsi="Arial" w:cs="Arial"/>
          <w:b/>
        </w:rPr>
        <w:t xml:space="preserve"> </w:t>
      </w:r>
      <w:r>
        <w:rPr>
          <w:rFonts w:ascii="Arial" w:hAnsi="Arial" w:cs="Arial"/>
          <w:b/>
        </w:rPr>
        <w:t>State the frequency of exposure to these conditions</w:t>
      </w:r>
      <w:r>
        <w:rPr>
          <w:rFonts w:ascii="Arial" w:hAnsi="Arial" w:cs="Arial"/>
        </w:rPr>
        <w:t>.</w:t>
      </w:r>
    </w:p>
    <w:p w14:paraId="2586859A" w14:textId="77777777" w:rsidR="008407A6" w:rsidRDefault="008407A6">
      <w:pPr>
        <w:ind w:left="180" w:right="180"/>
        <w:rPr>
          <w:rFonts w:ascii="Arial" w:hAnsi="Arial" w:cs="Arial"/>
          <w:sz w:val="12"/>
          <w:szCs w:val="12"/>
        </w:rPr>
      </w:pPr>
    </w:p>
    <w:p w14:paraId="34C018F2" w14:textId="77777777" w:rsidR="008407A6" w:rsidRDefault="008407A6">
      <w:pPr>
        <w:ind w:left="180" w:right="180"/>
        <w:rPr>
          <w:rFonts w:ascii="Arial" w:hAnsi="Arial" w:cs="Arial"/>
        </w:rPr>
        <w:sectPr w:rsidR="008407A6">
          <w:type w:val="continuous"/>
          <w:pgSz w:w="12240" w:h="15840" w:code="1"/>
          <w:pgMar w:top="720" w:right="720" w:bottom="864" w:left="720" w:header="720" w:footer="576" w:gutter="0"/>
          <w:cols w:space="720"/>
          <w:titlePg/>
          <w:docGrid w:linePitch="360"/>
        </w:sectPr>
      </w:pPr>
    </w:p>
    <w:p w14:paraId="3B31ABC4" w14:textId="094D7B8F" w:rsidR="00E4572E" w:rsidRPr="00F40C55" w:rsidRDefault="00353D40" w:rsidP="00E4572E">
      <w:pPr>
        <w:pStyle w:val="BodyText"/>
        <w:ind w:right="1080"/>
        <w:rPr>
          <w:rFonts w:ascii="Arial" w:hAnsi="Arial" w:cs="Arial"/>
        </w:rPr>
      </w:pPr>
      <w:r>
        <w:rPr>
          <w:rFonts w:ascii="Arial" w:hAnsi="Arial" w:cs="Arial"/>
        </w:rPr>
        <w:t>This position is based in Portland where the OEI office is located</w:t>
      </w:r>
      <w:r w:rsidR="00673D5D">
        <w:rPr>
          <w:rFonts w:ascii="Arial" w:hAnsi="Arial" w:cs="Arial"/>
        </w:rPr>
        <w:t xml:space="preserve">. </w:t>
      </w:r>
      <w:r w:rsidR="008A3EB5">
        <w:rPr>
          <w:rFonts w:ascii="Arial" w:hAnsi="Arial" w:cs="Arial"/>
        </w:rPr>
        <w:t>Open o</w:t>
      </w:r>
      <w:r w:rsidR="00572B3C" w:rsidRPr="00AE3556">
        <w:rPr>
          <w:rFonts w:ascii="Arial" w:hAnsi="Arial" w:cs="Arial"/>
          <w:szCs w:val="24"/>
        </w:rPr>
        <w:fldChar w:fldCharType="begin">
          <w:ffData>
            <w:name w:val="Text113"/>
            <w:enabled/>
            <w:calcOnExit w:val="0"/>
            <w:textInput/>
          </w:ffData>
        </w:fldChar>
      </w:r>
      <w:bookmarkStart w:id="21" w:name="Text113"/>
      <w:r w:rsidR="008407A6" w:rsidRPr="00AE3556">
        <w:rPr>
          <w:rFonts w:ascii="Arial" w:hAnsi="Arial" w:cs="Arial"/>
          <w:szCs w:val="24"/>
        </w:rPr>
        <w:instrText xml:space="preserve"> FORMTEXT </w:instrText>
      </w:r>
      <w:r w:rsidR="00572B3C" w:rsidRPr="00AE3556">
        <w:rPr>
          <w:rFonts w:ascii="Arial" w:hAnsi="Arial" w:cs="Arial"/>
          <w:szCs w:val="24"/>
        </w:rPr>
      </w:r>
      <w:r w:rsidR="00572B3C" w:rsidRPr="00AE3556">
        <w:rPr>
          <w:rFonts w:ascii="Arial" w:hAnsi="Arial" w:cs="Arial"/>
          <w:szCs w:val="24"/>
        </w:rPr>
        <w:fldChar w:fldCharType="separate"/>
      </w:r>
      <w:r w:rsidR="00514369" w:rsidRPr="00AE3556">
        <w:rPr>
          <w:rFonts w:ascii="Arial" w:hAnsi="Arial" w:cs="Arial"/>
          <w:szCs w:val="24"/>
        </w:rPr>
        <w:t xml:space="preserve">ffice environment, with frequent </w:t>
      </w:r>
      <w:r w:rsidR="00F102FF" w:rsidRPr="00AE3556">
        <w:rPr>
          <w:rFonts w:ascii="Arial" w:hAnsi="Arial" w:cs="Arial"/>
          <w:szCs w:val="24"/>
        </w:rPr>
        <w:t xml:space="preserve">use </w:t>
      </w:r>
      <w:r w:rsidR="00514369" w:rsidRPr="00AE3556">
        <w:rPr>
          <w:rFonts w:ascii="Arial" w:hAnsi="Arial" w:cs="Arial"/>
          <w:szCs w:val="24"/>
        </w:rPr>
        <w:t>of a computer for prolonged periods to produce written documents.</w:t>
      </w:r>
      <w:r w:rsidR="002161B1" w:rsidRPr="00AE3556">
        <w:rPr>
          <w:rFonts w:ascii="Arial" w:hAnsi="Arial" w:cs="Arial"/>
          <w:szCs w:val="24"/>
        </w:rPr>
        <w:t xml:space="preserve"> </w:t>
      </w:r>
      <w:r w:rsidR="00E4572E" w:rsidRPr="00F40C55">
        <w:rPr>
          <w:rFonts w:ascii="Arial" w:hAnsi="Arial" w:cs="Arial"/>
          <w:w w:val="105"/>
        </w:rPr>
        <w:t>Must</w:t>
      </w:r>
      <w:r w:rsidR="00E4572E" w:rsidRPr="00F40C55">
        <w:rPr>
          <w:rFonts w:ascii="Arial" w:hAnsi="Arial" w:cs="Arial"/>
          <w:spacing w:val="-6"/>
          <w:w w:val="105"/>
        </w:rPr>
        <w:t xml:space="preserve"> </w:t>
      </w:r>
      <w:r w:rsidR="00E4572E" w:rsidRPr="00F40C55">
        <w:rPr>
          <w:rFonts w:ascii="Arial" w:hAnsi="Arial" w:cs="Arial"/>
          <w:w w:val="105"/>
        </w:rPr>
        <w:t>be</w:t>
      </w:r>
      <w:r w:rsidR="00E4572E" w:rsidRPr="00F40C55">
        <w:rPr>
          <w:rFonts w:ascii="Arial" w:hAnsi="Arial" w:cs="Arial"/>
          <w:spacing w:val="-14"/>
          <w:w w:val="105"/>
        </w:rPr>
        <w:t xml:space="preserve"> </w:t>
      </w:r>
      <w:r w:rsidR="00E4572E" w:rsidRPr="00F40C55">
        <w:rPr>
          <w:rFonts w:ascii="Arial" w:hAnsi="Arial" w:cs="Arial"/>
          <w:w w:val="105"/>
        </w:rPr>
        <w:t>willing</w:t>
      </w:r>
      <w:r w:rsidR="00E4572E" w:rsidRPr="00F40C55">
        <w:rPr>
          <w:rFonts w:ascii="Arial" w:hAnsi="Arial" w:cs="Arial"/>
          <w:spacing w:val="-11"/>
          <w:w w:val="105"/>
        </w:rPr>
        <w:t xml:space="preserve"> </w:t>
      </w:r>
      <w:r w:rsidR="00E4572E" w:rsidRPr="00F40C55">
        <w:rPr>
          <w:rFonts w:ascii="Arial" w:hAnsi="Arial" w:cs="Arial"/>
          <w:w w:val="105"/>
        </w:rPr>
        <w:t>to</w:t>
      </w:r>
      <w:r w:rsidR="00E4572E" w:rsidRPr="00F40C55">
        <w:rPr>
          <w:rFonts w:ascii="Arial" w:hAnsi="Arial" w:cs="Arial"/>
          <w:spacing w:val="-15"/>
          <w:w w:val="105"/>
        </w:rPr>
        <w:t xml:space="preserve"> </w:t>
      </w:r>
      <w:r w:rsidR="00E4572E" w:rsidRPr="00F40C55">
        <w:rPr>
          <w:rFonts w:ascii="Arial" w:hAnsi="Arial" w:cs="Arial"/>
          <w:w w:val="105"/>
        </w:rPr>
        <w:t>learn</w:t>
      </w:r>
      <w:r w:rsidR="00E4572E" w:rsidRPr="00F40C55">
        <w:rPr>
          <w:rFonts w:ascii="Arial" w:hAnsi="Arial" w:cs="Arial"/>
          <w:spacing w:val="-14"/>
          <w:w w:val="105"/>
        </w:rPr>
        <w:t xml:space="preserve"> </w:t>
      </w:r>
      <w:r w:rsidR="00E4572E" w:rsidRPr="00F40C55">
        <w:rPr>
          <w:rFonts w:ascii="Arial" w:hAnsi="Arial" w:cs="Arial"/>
          <w:w w:val="105"/>
        </w:rPr>
        <w:t>new</w:t>
      </w:r>
      <w:r w:rsidR="00E4572E" w:rsidRPr="00F40C55">
        <w:rPr>
          <w:rFonts w:ascii="Arial" w:hAnsi="Arial" w:cs="Arial"/>
          <w:spacing w:val="-14"/>
          <w:w w:val="105"/>
        </w:rPr>
        <w:t xml:space="preserve"> </w:t>
      </w:r>
      <w:r w:rsidR="00E4572E" w:rsidRPr="00F40C55">
        <w:rPr>
          <w:rFonts w:ascii="Arial" w:hAnsi="Arial" w:cs="Arial"/>
          <w:w w:val="105"/>
        </w:rPr>
        <w:t>technologies</w:t>
      </w:r>
      <w:r w:rsidR="00E4572E" w:rsidRPr="00F40C55">
        <w:rPr>
          <w:rFonts w:ascii="Arial" w:hAnsi="Arial" w:cs="Arial"/>
          <w:spacing w:val="8"/>
          <w:w w:val="105"/>
        </w:rPr>
        <w:t xml:space="preserve"> </w:t>
      </w:r>
      <w:r w:rsidR="00E4572E" w:rsidRPr="00F40C55">
        <w:rPr>
          <w:rFonts w:ascii="Arial" w:hAnsi="Arial" w:cs="Arial"/>
          <w:w w:val="105"/>
        </w:rPr>
        <w:t>as</w:t>
      </w:r>
      <w:r w:rsidR="00E4572E" w:rsidRPr="00F40C55">
        <w:rPr>
          <w:rFonts w:ascii="Arial" w:hAnsi="Arial" w:cs="Arial"/>
          <w:spacing w:val="-11"/>
          <w:w w:val="105"/>
        </w:rPr>
        <w:t xml:space="preserve"> </w:t>
      </w:r>
      <w:r w:rsidR="00E4572E" w:rsidRPr="00F40C55">
        <w:rPr>
          <w:rFonts w:ascii="Arial" w:hAnsi="Arial" w:cs="Arial"/>
          <w:w w:val="105"/>
        </w:rPr>
        <w:t>they</w:t>
      </w:r>
      <w:r w:rsidR="00E4572E" w:rsidRPr="00F40C55">
        <w:rPr>
          <w:rFonts w:ascii="Arial" w:hAnsi="Arial" w:cs="Arial"/>
          <w:spacing w:val="-5"/>
          <w:w w:val="105"/>
        </w:rPr>
        <w:t xml:space="preserve"> </w:t>
      </w:r>
      <w:r w:rsidR="00E4572E" w:rsidRPr="00F40C55">
        <w:rPr>
          <w:rFonts w:ascii="Arial" w:hAnsi="Arial" w:cs="Arial"/>
          <w:w w:val="105"/>
        </w:rPr>
        <w:t>are</w:t>
      </w:r>
      <w:r w:rsidR="00E4572E" w:rsidRPr="00F40C55">
        <w:rPr>
          <w:rFonts w:ascii="Arial" w:hAnsi="Arial" w:cs="Arial"/>
          <w:spacing w:val="-14"/>
          <w:w w:val="105"/>
        </w:rPr>
        <w:t xml:space="preserve"> </w:t>
      </w:r>
      <w:r w:rsidR="00E4572E" w:rsidRPr="00F40C55">
        <w:rPr>
          <w:rFonts w:ascii="Arial" w:hAnsi="Arial" w:cs="Arial"/>
          <w:w w:val="105"/>
        </w:rPr>
        <w:t>introduced</w:t>
      </w:r>
      <w:r w:rsidR="00E4572E" w:rsidRPr="00F40C55">
        <w:rPr>
          <w:rFonts w:ascii="Arial" w:hAnsi="Arial" w:cs="Arial"/>
          <w:spacing w:val="-4"/>
          <w:w w:val="105"/>
        </w:rPr>
        <w:t xml:space="preserve"> </w:t>
      </w:r>
      <w:r w:rsidR="00E4572E" w:rsidRPr="00F40C55">
        <w:rPr>
          <w:rFonts w:ascii="Arial" w:hAnsi="Arial" w:cs="Arial"/>
          <w:w w:val="105"/>
        </w:rPr>
        <w:t>into</w:t>
      </w:r>
      <w:r w:rsidR="00E4572E" w:rsidRPr="00F40C55">
        <w:rPr>
          <w:rFonts w:ascii="Arial" w:hAnsi="Arial" w:cs="Arial"/>
          <w:spacing w:val="-15"/>
          <w:w w:val="105"/>
        </w:rPr>
        <w:t xml:space="preserve"> </w:t>
      </w:r>
      <w:r w:rsidR="00E4572E" w:rsidRPr="00F40C55">
        <w:rPr>
          <w:rFonts w:ascii="Arial" w:hAnsi="Arial" w:cs="Arial"/>
          <w:w w:val="105"/>
        </w:rPr>
        <w:t>the</w:t>
      </w:r>
      <w:r w:rsidR="00E4572E" w:rsidRPr="00F40C55">
        <w:rPr>
          <w:rFonts w:ascii="Arial" w:hAnsi="Arial" w:cs="Arial"/>
          <w:spacing w:val="-11"/>
          <w:w w:val="105"/>
        </w:rPr>
        <w:t xml:space="preserve"> </w:t>
      </w:r>
      <w:r w:rsidR="00E4572E" w:rsidRPr="00F40C55">
        <w:rPr>
          <w:rFonts w:ascii="Arial" w:hAnsi="Arial" w:cs="Arial"/>
          <w:w w:val="105"/>
        </w:rPr>
        <w:t>workplace.</w:t>
      </w:r>
    </w:p>
    <w:p w14:paraId="00CDC37E" w14:textId="77777777" w:rsidR="00701196" w:rsidRPr="00AE3556" w:rsidRDefault="00701196" w:rsidP="00514369">
      <w:pPr>
        <w:rPr>
          <w:rFonts w:ascii="Arial" w:hAnsi="Arial" w:cs="Arial"/>
        </w:rPr>
      </w:pPr>
    </w:p>
    <w:p w14:paraId="4889D800" w14:textId="77CDE491" w:rsidR="00514369" w:rsidRPr="00AE3556" w:rsidRDefault="002161B1" w:rsidP="00514369">
      <w:pPr>
        <w:rPr>
          <w:rFonts w:ascii="Arial" w:hAnsi="Arial" w:cs="Arial"/>
        </w:rPr>
      </w:pPr>
      <w:r w:rsidRPr="00AE3556">
        <w:rPr>
          <w:rFonts w:ascii="Arial" w:hAnsi="Arial" w:cs="Arial"/>
        </w:rPr>
        <w:t>R</w:t>
      </w:r>
      <w:r w:rsidR="008E04EF" w:rsidRPr="00AE3556">
        <w:rPr>
          <w:rFonts w:ascii="Arial" w:hAnsi="Arial" w:cs="Arial"/>
        </w:rPr>
        <w:t>emote work</w:t>
      </w:r>
      <w:r w:rsidR="000A7951">
        <w:rPr>
          <w:rFonts w:ascii="Arial" w:hAnsi="Arial" w:cs="Arial"/>
        </w:rPr>
        <w:t xml:space="preserve"> in this position </w:t>
      </w:r>
      <w:r w:rsidR="008E04EF" w:rsidRPr="00AE3556">
        <w:rPr>
          <w:rFonts w:ascii="Arial" w:hAnsi="Arial" w:cs="Arial"/>
        </w:rPr>
        <w:t xml:space="preserve">is </w:t>
      </w:r>
      <w:r w:rsidRPr="00AE3556">
        <w:rPr>
          <w:rFonts w:ascii="Arial" w:hAnsi="Arial" w:cs="Arial"/>
        </w:rPr>
        <w:t xml:space="preserve">possible based on mutual agreement </w:t>
      </w:r>
      <w:r w:rsidR="00801931" w:rsidRPr="00AE3556">
        <w:rPr>
          <w:rFonts w:ascii="Arial" w:hAnsi="Arial" w:cs="Arial"/>
        </w:rPr>
        <w:t xml:space="preserve">and coordination with the supervisor. </w:t>
      </w:r>
      <w:r w:rsidR="00514369" w:rsidRPr="00AE3556">
        <w:rPr>
          <w:rFonts w:ascii="Arial" w:hAnsi="Arial" w:cs="Arial"/>
        </w:rPr>
        <w:t xml:space="preserve"> </w:t>
      </w:r>
    </w:p>
    <w:p w14:paraId="2D77A1D2" w14:textId="77777777" w:rsidR="00701196" w:rsidRPr="00AE3556" w:rsidRDefault="00701196" w:rsidP="00514369">
      <w:pPr>
        <w:rPr>
          <w:rFonts w:ascii="Arial" w:hAnsi="Arial" w:cs="Arial"/>
        </w:rPr>
      </w:pPr>
    </w:p>
    <w:p w14:paraId="6B305AE7" w14:textId="4D9D9C50" w:rsidR="00514369" w:rsidRPr="00AE3556" w:rsidRDefault="00701196" w:rsidP="00514369">
      <w:pPr>
        <w:rPr>
          <w:rFonts w:ascii="Arial" w:hAnsi="Arial" w:cs="Arial"/>
        </w:rPr>
      </w:pPr>
      <w:r w:rsidRPr="00AE3556">
        <w:rPr>
          <w:rFonts w:ascii="Arial" w:hAnsi="Arial" w:cs="Arial"/>
        </w:rPr>
        <w:t>Occasional</w:t>
      </w:r>
      <w:r w:rsidR="00514369" w:rsidRPr="00AE3556">
        <w:rPr>
          <w:rFonts w:ascii="Arial" w:hAnsi="Arial" w:cs="Arial"/>
        </w:rPr>
        <w:t xml:space="preserve"> </w:t>
      </w:r>
      <w:r w:rsidR="00045C03" w:rsidRPr="00AE3556">
        <w:rPr>
          <w:rFonts w:ascii="Arial" w:hAnsi="Arial" w:cs="Arial"/>
        </w:rPr>
        <w:t xml:space="preserve">in-state </w:t>
      </w:r>
      <w:r w:rsidR="00514369" w:rsidRPr="00AE3556">
        <w:rPr>
          <w:rFonts w:ascii="Arial" w:hAnsi="Arial" w:cs="Arial"/>
        </w:rPr>
        <w:t>travel</w:t>
      </w:r>
      <w:r w:rsidR="00045C03" w:rsidRPr="00AE3556">
        <w:rPr>
          <w:rFonts w:ascii="Arial" w:hAnsi="Arial" w:cs="Arial"/>
        </w:rPr>
        <w:t xml:space="preserve"> </w:t>
      </w:r>
      <w:r w:rsidR="00514369" w:rsidRPr="00AE3556">
        <w:rPr>
          <w:rFonts w:ascii="Arial" w:hAnsi="Arial" w:cs="Arial"/>
        </w:rPr>
        <w:t>may be required</w:t>
      </w:r>
      <w:r w:rsidR="00045C03" w:rsidRPr="00AE3556">
        <w:rPr>
          <w:rFonts w:ascii="Arial" w:hAnsi="Arial" w:cs="Arial"/>
        </w:rPr>
        <w:t xml:space="preserve"> to attend meetings, trainings and conferences</w:t>
      </w:r>
      <w:r w:rsidR="00514369" w:rsidRPr="00AE3556">
        <w:rPr>
          <w:rFonts w:ascii="Arial" w:hAnsi="Arial" w:cs="Arial"/>
        </w:rPr>
        <w:t xml:space="preserve">. </w:t>
      </w:r>
    </w:p>
    <w:p w14:paraId="307889CD" w14:textId="77777777" w:rsidR="00701196" w:rsidRPr="00AE3556" w:rsidRDefault="00701196" w:rsidP="00514369">
      <w:pPr>
        <w:rPr>
          <w:rFonts w:ascii="Arial" w:hAnsi="Arial" w:cs="Arial"/>
        </w:rPr>
      </w:pPr>
    </w:p>
    <w:p w14:paraId="391C4721" w14:textId="328289CC" w:rsidR="00514369" w:rsidRPr="00AE3556" w:rsidRDefault="00514369" w:rsidP="00514369">
      <w:pPr>
        <w:rPr>
          <w:rFonts w:ascii="Arial" w:hAnsi="Arial" w:cs="Arial"/>
        </w:rPr>
      </w:pPr>
      <w:r w:rsidRPr="00AE3556">
        <w:rPr>
          <w:rFonts w:ascii="Arial" w:hAnsi="Arial" w:cs="Arial"/>
        </w:rPr>
        <w:t xml:space="preserve">Non-traditional working hours, including working extended hours during peak work periods and Legislative sessions, may </w:t>
      </w:r>
      <w:r w:rsidR="008A3EB5" w:rsidRPr="00AE3556">
        <w:rPr>
          <w:rFonts w:ascii="Arial" w:hAnsi="Arial" w:cs="Arial"/>
        </w:rPr>
        <w:t>occasionally</w:t>
      </w:r>
      <w:r w:rsidRPr="00AE3556">
        <w:rPr>
          <w:rFonts w:ascii="Arial" w:hAnsi="Arial" w:cs="Arial"/>
        </w:rPr>
        <w:t xml:space="preserve"> be required.</w:t>
      </w:r>
    </w:p>
    <w:p w14:paraId="403B9BDB" w14:textId="77777777" w:rsidR="00045C03" w:rsidRPr="00AE3556" w:rsidRDefault="00045C03" w:rsidP="00514369">
      <w:pPr>
        <w:rPr>
          <w:rFonts w:ascii="Arial" w:hAnsi="Arial" w:cs="Arial"/>
        </w:rPr>
      </w:pPr>
    </w:p>
    <w:p w14:paraId="0CE19688" w14:textId="39B9843C" w:rsidR="008407A6" w:rsidRDefault="00514369" w:rsidP="00514369">
      <w:pPr>
        <w:rPr>
          <w:rFonts w:ascii="Arial" w:hAnsi="Arial" w:cs="Arial"/>
          <w:sz w:val="22"/>
          <w:szCs w:val="22"/>
        </w:rPr>
      </w:pPr>
      <w:r w:rsidRPr="00AE3556">
        <w:rPr>
          <w:rFonts w:ascii="Arial" w:hAnsi="Arial" w:cs="Arial"/>
        </w:rPr>
        <w:t>This position regularly works with groups comp</w:t>
      </w:r>
      <w:r w:rsidR="008A3EB5" w:rsidRPr="00AE3556">
        <w:rPr>
          <w:rFonts w:ascii="Arial" w:hAnsi="Arial" w:cs="Arial"/>
        </w:rPr>
        <w:t>ri</w:t>
      </w:r>
      <w:r w:rsidRPr="00AE3556">
        <w:rPr>
          <w:rFonts w:ascii="Arial" w:hAnsi="Arial" w:cs="Arial"/>
        </w:rPr>
        <w:t>sed of individuals with</w:t>
      </w:r>
      <w:r w:rsidR="008A3EB5" w:rsidRPr="00AE3556">
        <w:rPr>
          <w:rFonts w:ascii="Arial" w:hAnsi="Arial" w:cs="Arial"/>
        </w:rPr>
        <w:t xml:space="preserve"> diverse experiences, identities and </w:t>
      </w:r>
      <w:r w:rsidR="009B1BCC" w:rsidRPr="00AE3556">
        <w:rPr>
          <w:rFonts w:ascii="Arial" w:hAnsi="Arial" w:cs="Arial"/>
        </w:rPr>
        <w:t>perspectives</w:t>
      </w:r>
      <w:r w:rsidRPr="00AE3556">
        <w:rPr>
          <w:rFonts w:ascii="Arial" w:hAnsi="Arial" w:cs="Arial"/>
        </w:rPr>
        <w:t>.</w:t>
      </w:r>
      <w:r w:rsidR="00BC12F5" w:rsidRPr="00AE3556">
        <w:rPr>
          <w:rFonts w:ascii="Arial" w:hAnsi="Arial" w:cs="Arial"/>
        </w:rPr>
        <w:t> </w:t>
      </w:r>
      <w:r w:rsidR="00BC12F5" w:rsidRPr="00AE3556">
        <w:rPr>
          <w:rFonts w:ascii="Arial" w:hAnsi="Arial" w:cs="Arial"/>
        </w:rPr>
        <w:t> </w:t>
      </w:r>
      <w:r w:rsidR="00572B3C" w:rsidRPr="00AE3556">
        <w:rPr>
          <w:rFonts w:ascii="Arial" w:hAnsi="Arial" w:cs="Arial"/>
        </w:rPr>
        <w:fldChar w:fldCharType="end"/>
      </w:r>
      <w:bookmarkEnd w:id="21"/>
      <w:r w:rsidR="008407A6">
        <w:rPr>
          <w:rFonts w:ascii="Arial" w:hAnsi="Arial" w:cs="Arial"/>
          <w:sz w:val="22"/>
          <w:szCs w:val="22"/>
        </w:rPr>
        <w:tab/>
      </w:r>
      <w:r w:rsidR="008407A6">
        <w:rPr>
          <w:rFonts w:ascii="Arial" w:hAnsi="Arial" w:cs="Arial"/>
          <w:sz w:val="22"/>
          <w:szCs w:val="22"/>
        </w:rPr>
        <w:tab/>
      </w:r>
      <w:r w:rsidR="008407A6">
        <w:rPr>
          <w:rFonts w:ascii="Arial" w:hAnsi="Arial" w:cs="Arial"/>
          <w:sz w:val="22"/>
          <w:szCs w:val="22"/>
        </w:rPr>
        <w:tab/>
      </w:r>
    </w:p>
    <w:p w14:paraId="45589534" w14:textId="77777777" w:rsidR="008407A6" w:rsidRDefault="008407A6">
      <w:pPr>
        <w:ind w:right="180"/>
        <w:rPr>
          <w:rFonts w:ascii="Arial" w:hAnsi="Arial" w:cs="Arial"/>
          <w:sz w:val="22"/>
          <w:szCs w:val="22"/>
        </w:rPr>
      </w:pPr>
    </w:p>
    <w:p w14:paraId="7260D5C3" w14:textId="77777777" w:rsidR="008407A6" w:rsidRDefault="008407A6">
      <w:pPr>
        <w:ind w:left="360" w:right="180"/>
        <w:rPr>
          <w:rFonts w:ascii="Arial" w:hAnsi="Arial" w:cs="Arial"/>
          <w:sz w:val="22"/>
          <w:szCs w:val="22"/>
        </w:rPr>
        <w:sectPr w:rsidR="008407A6">
          <w:type w:val="continuous"/>
          <w:pgSz w:w="12240" w:h="15840" w:code="1"/>
          <w:pgMar w:top="720" w:right="864" w:bottom="864" w:left="864" w:header="720" w:footer="576" w:gutter="0"/>
          <w:cols w:space="720"/>
          <w:titlePg/>
          <w:docGrid w:linePitch="360"/>
        </w:sectPr>
      </w:pPr>
    </w:p>
    <w:p w14:paraId="07F58CEF" w14:textId="77777777" w:rsidR="008407A6" w:rsidRDefault="008407A6">
      <w:pPr>
        <w:ind w:left="180"/>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B773BA5"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22C604C" w14:textId="77777777" w:rsidR="008407A6" w:rsidRDefault="008407A6">
            <w:pPr>
              <w:keepNext/>
              <w:widowControl w:val="0"/>
              <w:rPr>
                <w:rFonts w:ascii="Arial" w:hAnsi="Arial" w:cs="Arial"/>
              </w:rPr>
            </w:pPr>
            <w:r>
              <w:rPr>
                <w:rFonts w:ascii="Arial" w:hAnsi="Arial" w:cs="Arial"/>
                <w:b/>
                <w:color w:val="000000"/>
              </w:rPr>
              <w:t>SECTION 5.</w:t>
            </w:r>
            <w:r w:rsidR="000A5E16">
              <w:rPr>
                <w:rFonts w:ascii="Arial" w:hAnsi="Arial" w:cs="Arial"/>
                <w:b/>
                <w:color w:val="000000"/>
              </w:rPr>
              <w:t xml:space="preserve"> </w:t>
            </w:r>
            <w:r>
              <w:rPr>
                <w:rFonts w:ascii="Arial" w:hAnsi="Arial" w:cs="Arial"/>
                <w:b/>
                <w:color w:val="000000"/>
              </w:rPr>
              <w:t>GUIDELINES</w:t>
            </w:r>
          </w:p>
        </w:tc>
      </w:tr>
    </w:tbl>
    <w:p w14:paraId="1838027C" w14:textId="77777777" w:rsidR="008407A6" w:rsidRDefault="008407A6">
      <w:pPr>
        <w:keepNext/>
        <w:widowControl w:val="0"/>
        <w:ind w:left="360" w:hanging="360"/>
        <w:rPr>
          <w:rFonts w:ascii="Arial" w:hAnsi="Arial" w:cs="Arial"/>
          <w:b/>
          <w:sz w:val="12"/>
          <w:szCs w:val="12"/>
        </w:rPr>
      </w:pPr>
    </w:p>
    <w:p w14:paraId="37C404D9" w14:textId="77777777" w:rsidR="008407A6" w:rsidRDefault="008407A6">
      <w:pPr>
        <w:keepNext/>
        <w:widowControl w:val="0"/>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75FABC57" w14:textId="77777777" w:rsidR="008407A6" w:rsidRDefault="008407A6">
      <w:pPr>
        <w:keepNext/>
        <w:widowControl w:val="0"/>
        <w:ind w:left="360"/>
        <w:rPr>
          <w:rFonts w:ascii="Arial" w:hAnsi="Arial" w:cs="Arial"/>
          <w:sz w:val="12"/>
          <w:szCs w:val="12"/>
        </w:rPr>
      </w:pPr>
    </w:p>
    <w:p w14:paraId="2F1848B2" w14:textId="77777777" w:rsidR="008407A6" w:rsidRDefault="008407A6">
      <w:pPr>
        <w:keepNext/>
        <w:widowControl w:val="0"/>
        <w:ind w:left="360"/>
        <w:rPr>
          <w:rFonts w:ascii="Arial" w:hAnsi="Arial" w:cs="Arial"/>
          <w:sz w:val="22"/>
          <w:szCs w:val="22"/>
        </w:rPr>
        <w:sectPr w:rsidR="008407A6">
          <w:type w:val="continuous"/>
          <w:pgSz w:w="12240" w:h="15840" w:code="1"/>
          <w:pgMar w:top="1152" w:right="720" w:bottom="864" w:left="720" w:header="720" w:footer="576" w:gutter="0"/>
          <w:cols w:space="720"/>
          <w:titlePg/>
          <w:docGrid w:linePitch="360"/>
        </w:sectPr>
      </w:pPr>
    </w:p>
    <w:p w14:paraId="51A9AE81" w14:textId="0F432957" w:rsidR="00514369" w:rsidRPr="00AE3556" w:rsidRDefault="00572B3C" w:rsidP="00AE3556">
      <w:pPr>
        <w:keepNext/>
        <w:widowControl w:val="0"/>
        <w:rPr>
          <w:rFonts w:ascii="Arial" w:hAnsi="Arial" w:cs="Arial"/>
        </w:rPr>
      </w:pPr>
      <w:r w:rsidRPr="00AE3556">
        <w:rPr>
          <w:rFonts w:ascii="Arial" w:hAnsi="Arial" w:cs="Arial"/>
        </w:rPr>
        <w:fldChar w:fldCharType="begin">
          <w:ffData>
            <w:name w:val="Text106"/>
            <w:enabled/>
            <w:calcOnExit w:val="0"/>
            <w:textInput/>
          </w:ffData>
        </w:fldChar>
      </w:r>
      <w:bookmarkStart w:id="22" w:name="Text106"/>
      <w:r w:rsidR="008407A6" w:rsidRPr="00AE3556">
        <w:rPr>
          <w:rFonts w:ascii="Arial" w:hAnsi="Arial" w:cs="Arial"/>
        </w:rPr>
        <w:instrText xml:space="preserve"> FORMTEXT </w:instrText>
      </w:r>
      <w:r w:rsidRPr="00AE3556">
        <w:rPr>
          <w:rFonts w:ascii="Arial" w:hAnsi="Arial" w:cs="Arial"/>
        </w:rPr>
      </w:r>
      <w:r w:rsidRPr="00AE3556">
        <w:rPr>
          <w:rFonts w:ascii="Arial" w:hAnsi="Arial" w:cs="Arial"/>
        </w:rPr>
        <w:fldChar w:fldCharType="separate"/>
      </w:r>
      <w:r w:rsidR="00BC12F5" w:rsidRPr="00AE3556">
        <w:rPr>
          <w:rFonts w:ascii="Arial" w:hAnsi="Arial" w:cs="Arial"/>
        </w:rPr>
        <w:t>Oregon Revised Statu</w:t>
      </w:r>
      <w:r w:rsidR="00F12C50" w:rsidRPr="00AE3556">
        <w:rPr>
          <w:rFonts w:ascii="Arial" w:hAnsi="Arial" w:cs="Arial"/>
        </w:rPr>
        <w:t>t</w:t>
      </w:r>
      <w:r w:rsidR="00BC12F5" w:rsidRPr="00AE3556">
        <w:rPr>
          <w:rFonts w:ascii="Arial" w:hAnsi="Arial" w:cs="Arial"/>
        </w:rPr>
        <w:t xml:space="preserve">es, Oregon Administrative Rules, </w:t>
      </w:r>
      <w:r w:rsidR="00D0796B" w:rsidRPr="00AE3556">
        <w:rPr>
          <w:rFonts w:ascii="Arial" w:hAnsi="Arial" w:cs="Arial"/>
        </w:rPr>
        <w:t>f</w:t>
      </w:r>
      <w:r w:rsidR="00BC12F5" w:rsidRPr="00AE3556">
        <w:rPr>
          <w:rFonts w:ascii="Arial" w:hAnsi="Arial" w:cs="Arial"/>
        </w:rPr>
        <w:t xml:space="preserve">ederal and </w:t>
      </w:r>
      <w:r w:rsidR="00D0796B" w:rsidRPr="00AE3556">
        <w:rPr>
          <w:rFonts w:ascii="Arial" w:hAnsi="Arial" w:cs="Arial"/>
        </w:rPr>
        <w:t>s</w:t>
      </w:r>
      <w:r w:rsidR="00BC12F5" w:rsidRPr="00AE3556">
        <w:rPr>
          <w:rFonts w:ascii="Arial" w:hAnsi="Arial" w:cs="Arial"/>
        </w:rPr>
        <w:t xml:space="preserve">tate </w:t>
      </w:r>
      <w:r w:rsidR="00D0796B" w:rsidRPr="00AE3556">
        <w:rPr>
          <w:rFonts w:ascii="Arial" w:hAnsi="Arial" w:cs="Arial"/>
        </w:rPr>
        <w:t>l</w:t>
      </w:r>
      <w:r w:rsidR="00BC12F5" w:rsidRPr="00AE3556">
        <w:rPr>
          <w:rFonts w:ascii="Arial" w:hAnsi="Arial" w:cs="Arial"/>
        </w:rPr>
        <w:t>aws and rules governing employment,</w:t>
      </w:r>
      <w:r w:rsidR="009B1BCC" w:rsidRPr="00AE3556">
        <w:rPr>
          <w:rFonts w:ascii="Arial" w:hAnsi="Arial" w:cs="Arial"/>
        </w:rPr>
        <w:t xml:space="preserve"> Collective Bargaining Agreements</w:t>
      </w:r>
      <w:r w:rsidR="00BC12F5" w:rsidRPr="00AE3556">
        <w:rPr>
          <w:rFonts w:ascii="Arial" w:hAnsi="Arial" w:cs="Arial"/>
        </w:rPr>
        <w:t xml:space="preserve">, Attorney General Model Rules, DAS and </w:t>
      </w:r>
      <w:r w:rsidR="004008E3" w:rsidRPr="00AE3556">
        <w:rPr>
          <w:rFonts w:ascii="Arial" w:hAnsi="Arial" w:cs="Arial"/>
        </w:rPr>
        <w:t>OHA</w:t>
      </w:r>
      <w:r w:rsidR="00BC12F5" w:rsidRPr="00AE3556">
        <w:rPr>
          <w:rFonts w:ascii="Arial" w:hAnsi="Arial" w:cs="Arial"/>
        </w:rPr>
        <w:t xml:space="preserve"> Policies and Procedures.</w:t>
      </w:r>
      <w:r w:rsidR="00BC12F5" w:rsidRPr="00AE3556">
        <w:rPr>
          <w:rFonts w:ascii="Arial" w:hAnsi="Arial" w:cs="Arial"/>
        </w:rPr>
        <w:t> </w:t>
      </w:r>
    </w:p>
    <w:p w14:paraId="5F256C31" w14:textId="77777777" w:rsidR="00514369" w:rsidRPr="00AE3556" w:rsidRDefault="00514369" w:rsidP="00AE3556">
      <w:pPr>
        <w:keepNext/>
        <w:widowControl w:val="0"/>
        <w:rPr>
          <w:rFonts w:ascii="Arial" w:hAnsi="Arial" w:cs="Arial"/>
        </w:rPr>
      </w:pPr>
    </w:p>
    <w:p w14:paraId="2F034E55" w14:textId="77777777" w:rsidR="008F26CC" w:rsidRPr="00AE3556" w:rsidRDefault="00514369" w:rsidP="00AE3556">
      <w:pPr>
        <w:keepNext/>
        <w:widowControl w:val="0"/>
        <w:rPr>
          <w:rFonts w:ascii="Arial" w:hAnsi="Arial" w:cs="Arial"/>
        </w:rPr>
      </w:pPr>
      <w:r w:rsidRPr="00AE3556">
        <w:rPr>
          <w:rFonts w:ascii="Arial" w:hAnsi="Arial" w:cs="Arial"/>
        </w:rPr>
        <w:t xml:space="preserve">State legislation involving health care to Oregonians, Titles XIX and XXI of the federal Social Security Act, federal Employee Retirement and Income Security Act, rules and guidance issued by the federal </w:t>
      </w:r>
    </w:p>
    <w:p w14:paraId="39B48CF6" w14:textId="2CE0E11B" w:rsidR="008407A6" w:rsidRPr="00AE3556" w:rsidRDefault="00514369" w:rsidP="00AE3556">
      <w:pPr>
        <w:keepNext/>
        <w:widowControl w:val="0"/>
        <w:rPr>
          <w:rFonts w:ascii="Arial" w:hAnsi="Arial" w:cs="Arial"/>
        </w:rPr>
      </w:pPr>
      <w:r w:rsidRPr="00AE3556">
        <w:rPr>
          <w:rFonts w:ascii="Arial" w:hAnsi="Arial" w:cs="Arial"/>
        </w:rPr>
        <w:t>department of Health and Human Services and the Centers for Medicaid and Medicare Services.</w:t>
      </w:r>
      <w:r w:rsidR="00572B3C" w:rsidRPr="00AE3556">
        <w:rPr>
          <w:rFonts w:ascii="Arial" w:hAnsi="Arial" w:cs="Arial"/>
        </w:rPr>
        <w:fldChar w:fldCharType="end"/>
      </w:r>
      <w:bookmarkEnd w:id="22"/>
    </w:p>
    <w:p w14:paraId="0E416E7A" w14:textId="77777777" w:rsidR="002C2275" w:rsidRPr="00AE3556" w:rsidRDefault="002C2275" w:rsidP="002C2275">
      <w:pPr>
        <w:keepNext/>
        <w:widowControl w:val="0"/>
        <w:rPr>
          <w:rFonts w:ascii="Arial" w:hAnsi="Arial" w:cs="Arial"/>
        </w:rPr>
      </w:pPr>
    </w:p>
    <w:p w14:paraId="4A289490" w14:textId="7E8FC447" w:rsidR="008F26CC" w:rsidRPr="00AE3556" w:rsidRDefault="002C2275" w:rsidP="00AE3556">
      <w:pPr>
        <w:keepNext/>
        <w:widowControl w:val="0"/>
        <w:rPr>
          <w:rFonts w:ascii="Arial" w:hAnsi="Arial" w:cs="Arial"/>
        </w:rPr>
      </w:pPr>
      <w:r w:rsidRPr="00AE3556">
        <w:rPr>
          <w:rFonts w:ascii="Arial" w:hAnsi="Arial" w:cs="Arial"/>
        </w:rPr>
        <w:t xml:space="preserve">Some examples of guidelines that this position should be aware of and refer to include: </w:t>
      </w:r>
    </w:p>
    <w:p w14:paraId="34603138" w14:textId="77777777" w:rsidR="008F26CC" w:rsidRPr="00CE5DE7" w:rsidRDefault="008F26CC" w:rsidP="008F26CC">
      <w:pPr>
        <w:pStyle w:val="BodyText"/>
        <w:numPr>
          <w:ilvl w:val="0"/>
          <w:numId w:val="23"/>
        </w:numPr>
        <w:ind w:right="907"/>
        <w:rPr>
          <w:rFonts w:ascii="Arial" w:hAnsi="Arial" w:cs="Arial"/>
          <w:w w:val="105"/>
          <w:szCs w:val="24"/>
        </w:rPr>
      </w:pPr>
      <w:r w:rsidRPr="002C2275">
        <w:rPr>
          <w:rFonts w:ascii="Arial" w:hAnsi="Arial" w:cs="Arial"/>
          <w:w w:val="105"/>
          <w:szCs w:val="24"/>
        </w:rPr>
        <w:t>Dis</w:t>
      </w:r>
      <w:r w:rsidRPr="006A654D">
        <w:rPr>
          <w:rFonts w:ascii="Arial" w:hAnsi="Arial" w:cs="Arial"/>
          <w:w w:val="105"/>
          <w:szCs w:val="24"/>
        </w:rPr>
        <w:t>crimination</w:t>
      </w:r>
      <w:r w:rsidRPr="006A654D">
        <w:rPr>
          <w:rFonts w:ascii="Arial" w:hAnsi="Arial" w:cs="Arial"/>
          <w:spacing w:val="-20"/>
          <w:w w:val="105"/>
          <w:szCs w:val="24"/>
        </w:rPr>
        <w:t xml:space="preserve"> </w:t>
      </w:r>
      <w:r w:rsidRPr="004157E1">
        <w:rPr>
          <w:rFonts w:ascii="Arial" w:hAnsi="Arial" w:cs="Arial"/>
          <w:w w:val="105"/>
          <w:szCs w:val="24"/>
        </w:rPr>
        <w:t>and Harassment-Free Workplace Policy</w:t>
      </w:r>
    </w:p>
    <w:p w14:paraId="694CEEB5" w14:textId="77777777"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ODHS-OHA Alternate Format and Language Access Services Policy</w:t>
      </w:r>
    </w:p>
    <w:p w14:paraId="476E8CE4" w14:textId="77777777"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 xml:space="preserve">ODHS-OHA Gender Identity and Expression Policy for Employees </w:t>
      </w:r>
    </w:p>
    <w:p w14:paraId="771FD952" w14:textId="77777777" w:rsidR="008F26CC" w:rsidRPr="0036028B" w:rsidRDefault="008F26CC" w:rsidP="008F26CC">
      <w:pPr>
        <w:pStyle w:val="BodyText"/>
        <w:numPr>
          <w:ilvl w:val="0"/>
          <w:numId w:val="23"/>
        </w:numPr>
        <w:ind w:right="907"/>
        <w:rPr>
          <w:rFonts w:ascii="Arial" w:hAnsi="Arial" w:cs="Arial"/>
          <w:spacing w:val="-12"/>
          <w:w w:val="105"/>
          <w:szCs w:val="24"/>
        </w:rPr>
      </w:pPr>
      <w:r w:rsidRPr="0036028B">
        <w:rPr>
          <w:rFonts w:ascii="Arial" w:hAnsi="Arial" w:cs="Arial"/>
          <w:w w:val="105"/>
          <w:szCs w:val="24"/>
        </w:rPr>
        <w:t>OHA Equity Advancement Plan</w:t>
      </w:r>
    </w:p>
    <w:p w14:paraId="1BE11E78" w14:textId="77777777" w:rsidR="008F26CC" w:rsidRPr="0036028B" w:rsidRDefault="008F26CC" w:rsidP="008F26CC">
      <w:pPr>
        <w:pStyle w:val="BodyText"/>
        <w:numPr>
          <w:ilvl w:val="0"/>
          <w:numId w:val="23"/>
        </w:numPr>
        <w:ind w:right="907"/>
        <w:rPr>
          <w:rFonts w:ascii="Arial" w:hAnsi="Arial" w:cs="Arial"/>
          <w:spacing w:val="3"/>
          <w:w w:val="105"/>
          <w:szCs w:val="24"/>
        </w:rPr>
      </w:pPr>
      <w:r w:rsidRPr="0036028B">
        <w:rPr>
          <w:rFonts w:ascii="Arial" w:hAnsi="Arial" w:cs="Arial"/>
          <w:w w:val="105"/>
          <w:szCs w:val="24"/>
        </w:rPr>
        <w:t>OHA</w:t>
      </w:r>
      <w:r w:rsidRPr="0036028B">
        <w:rPr>
          <w:rFonts w:ascii="Arial" w:hAnsi="Arial" w:cs="Arial"/>
          <w:spacing w:val="-10"/>
          <w:w w:val="105"/>
          <w:szCs w:val="24"/>
        </w:rPr>
        <w:t xml:space="preserve"> </w:t>
      </w:r>
      <w:r w:rsidRPr="0036028B">
        <w:rPr>
          <w:rFonts w:ascii="Arial" w:hAnsi="Arial" w:cs="Arial"/>
          <w:w w:val="105"/>
          <w:szCs w:val="24"/>
        </w:rPr>
        <w:t>Employee</w:t>
      </w:r>
      <w:r w:rsidRPr="0036028B">
        <w:rPr>
          <w:rFonts w:ascii="Arial" w:hAnsi="Arial" w:cs="Arial"/>
          <w:spacing w:val="-4"/>
          <w:w w:val="105"/>
          <w:szCs w:val="24"/>
        </w:rPr>
        <w:t xml:space="preserve"> </w:t>
      </w:r>
      <w:r w:rsidRPr="0036028B">
        <w:rPr>
          <w:rFonts w:ascii="Arial" w:hAnsi="Arial" w:cs="Arial"/>
          <w:w w:val="105"/>
          <w:szCs w:val="24"/>
        </w:rPr>
        <w:t>Resource</w:t>
      </w:r>
      <w:r w:rsidRPr="0036028B">
        <w:rPr>
          <w:rFonts w:ascii="Arial" w:hAnsi="Arial" w:cs="Arial"/>
          <w:spacing w:val="-6"/>
          <w:w w:val="105"/>
          <w:szCs w:val="24"/>
        </w:rPr>
        <w:t xml:space="preserve"> </w:t>
      </w:r>
      <w:r w:rsidRPr="0036028B">
        <w:rPr>
          <w:rFonts w:ascii="Arial" w:hAnsi="Arial" w:cs="Arial"/>
          <w:w w:val="105"/>
          <w:szCs w:val="24"/>
        </w:rPr>
        <w:t>Group</w:t>
      </w:r>
      <w:r w:rsidRPr="0036028B">
        <w:rPr>
          <w:rFonts w:ascii="Arial" w:hAnsi="Arial" w:cs="Arial"/>
          <w:spacing w:val="-6"/>
          <w:w w:val="105"/>
          <w:szCs w:val="24"/>
        </w:rPr>
        <w:t xml:space="preserve"> </w:t>
      </w:r>
      <w:r w:rsidRPr="0036028B">
        <w:rPr>
          <w:rFonts w:ascii="Arial" w:hAnsi="Arial" w:cs="Arial"/>
          <w:w w:val="105"/>
          <w:szCs w:val="24"/>
        </w:rPr>
        <w:t>Policy</w:t>
      </w:r>
      <w:r w:rsidRPr="0036028B">
        <w:rPr>
          <w:rFonts w:ascii="Arial" w:hAnsi="Arial" w:cs="Arial"/>
          <w:spacing w:val="-4"/>
          <w:w w:val="105"/>
          <w:szCs w:val="24"/>
        </w:rPr>
        <w:t xml:space="preserve"> </w:t>
      </w:r>
      <w:r w:rsidRPr="0036028B">
        <w:rPr>
          <w:rFonts w:ascii="Arial" w:hAnsi="Arial" w:cs="Arial"/>
          <w:w w:val="105"/>
          <w:szCs w:val="24"/>
        </w:rPr>
        <w:t>and</w:t>
      </w:r>
      <w:r w:rsidRPr="0036028B">
        <w:rPr>
          <w:rFonts w:ascii="Arial" w:hAnsi="Arial" w:cs="Arial"/>
          <w:spacing w:val="-14"/>
          <w:w w:val="105"/>
          <w:szCs w:val="24"/>
        </w:rPr>
        <w:t xml:space="preserve"> </w:t>
      </w:r>
      <w:r w:rsidRPr="0036028B">
        <w:rPr>
          <w:rFonts w:ascii="Arial" w:hAnsi="Arial" w:cs="Arial"/>
          <w:w w:val="105"/>
          <w:szCs w:val="24"/>
        </w:rPr>
        <w:t>Procedures</w:t>
      </w:r>
    </w:p>
    <w:p w14:paraId="265AA8DA" w14:textId="77777777"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OHA Non-Discrimination Policy for the Public</w:t>
      </w:r>
    </w:p>
    <w:p w14:paraId="7F0C8311" w14:textId="77777777"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OHA Reasonable Accommodation Policy and Procedures</w:t>
      </w:r>
    </w:p>
    <w:p w14:paraId="1E0D1525" w14:textId="28CF3658"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OHA Strategic Plan</w:t>
      </w:r>
    </w:p>
    <w:p w14:paraId="306499E4" w14:textId="2B4D0F7B" w:rsidR="002C2275" w:rsidRPr="0036028B" w:rsidRDefault="002C2275" w:rsidP="008F26CC">
      <w:pPr>
        <w:pStyle w:val="BodyText"/>
        <w:numPr>
          <w:ilvl w:val="0"/>
          <w:numId w:val="23"/>
        </w:numPr>
        <w:ind w:right="907"/>
        <w:rPr>
          <w:rFonts w:ascii="Arial" w:hAnsi="Arial" w:cs="Arial"/>
          <w:w w:val="105"/>
          <w:szCs w:val="24"/>
        </w:rPr>
      </w:pPr>
      <w:r w:rsidRPr="0036028B">
        <w:rPr>
          <w:rFonts w:ascii="Arial" w:hAnsi="Arial" w:cs="Arial"/>
          <w:w w:val="105"/>
          <w:szCs w:val="24"/>
        </w:rPr>
        <w:t>OHA Performance System</w:t>
      </w:r>
    </w:p>
    <w:p w14:paraId="76F0EA8E" w14:textId="77777777"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 xml:space="preserve">OHA Tribal Consultation and Indian Health Program Confer Policy </w:t>
      </w:r>
    </w:p>
    <w:p w14:paraId="136339AF" w14:textId="77777777"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 xml:space="preserve">OHA Race, Ethnicity, Language and Disability Data Policy </w:t>
      </w:r>
    </w:p>
    <w:p w14:paraId="60A897DC" w14:textId="77777777" w:rsidR="008F26CC" w:rsidRPr="0036028B" w:rsidRDefault="008F26CC" w:rsidP="008F26CC">
      <w:pPr>
        <w:pStyle w:val="BodyText"/>
        <w:numPr>
          <w:ilvl w:val="0"/>
          <w:numId w:val="23"/>
        </w:numPr>
        <w:ind w:right="907"/>
        <w:rPr>
          <w:rFonts w:ascii="Arial" w:hAnsi="Arial" w:cs="Arial"/>
          <w:w w:val="105"/>
          <w:szCs w:val="24"/>
        </w:rPr>
      </w:pPr>
      <w:r w:rsidRPr="0036028B">
        <w:rPr>
          <w:rFonts w:ascii="Arial" w:hAnsi="Arial" w:cs="Arial"/>
          <w:w w:val="105"/>
          <w:szCs w:val="24"/>
        </w:rPr>
        <w:t xml:space="preserve">OHA Standards and Guidelines for Cultural Competency </w:t>
      </w:r>
    </w:p>
    <w:p w14:paraId="3ED6AFFC" w14:textId="77777777" w:rsidR="008F26CC" w:rsidRPr="0036028B" w:rsidRDefault="008F26CC" w:rsidP="008F26CC">
      <w:pPr>
        <w:pStyle w:val="BodyText"/>
        <w:numPr>
          <w:ilvl w:val="0"/>
          <w:numId w:val="23"/>
        </w:numPr>
        <w:ind w:right="907"/>
        <w:rPr>
          <w:rFonts w:ascii="Arial" w:hAnsi="Arial" w:cs="Arial"/>
          <w:szCs w:val="24"/>
        </w:rPr>
      </w:pPr>
      <w:r w:rsidRPr="0036028B">
        <w:rPr>
          <w:rFonts w:ascii="Arial" w:hAnsi="Arial" w:cs="Arial"/>
          <w:w w:val="105"/>
          <w:szCs w:val="24"/>
        </w:rPr>
        <w:t>Office</w:t>
      </w:r>
      <w:r w:rsidRPr="0036028B">
        <w:rPr>
          <w:rFonts w:ascii="Arial" w:hAnsi="Arial" w:cs="Arial"/>
          <w:spacing w:val="-12"/>
          <w:w w:val="105"/>
          <w:szCs w:val="24"/>
        </w:rPr>
        <w:t xml:space="preserve"> </w:t>
      </w:r>
      <w:r w:rsidRPr="0036028B">
        <w:rPr>
          <w:rFonts w:ascii="Arial" w:hAnsi="Arial" w:cs="Arial"/>
          <w:w w:val="105"/>
          <w:szCs w:val="24"/>
        </w:rPr>
        <w:t>of</w:t>
      </w:r>
      <w:r w:rsidRPr="0036028B">
        <w:rPr>
          <w:rFonts w:ascii="Arial" w:hAnsi="Arial" w:cs="Arial"/>
          <w:spacing w:val="-16"/>
          <w:w w:val="105"/>
          <w:szCs w:val="24"/>
        </w:rPr>
        <w:t xml:space="preserve"> </w:t>
      </w:r>
      <w:r w:rsidRPr="0036028B">
        <w:rPr>
          <w:rFonts w:ascii="Arial" w:hAnsi="Arial" w:cs="Arial"/>
          <w:w w:val="105"/>
          <w:szCs w:val="24"/>
        </w:rPr>
        <w:t>Equity</w:t>
      </w:r>
      <w:r w:rsidRPr="0036028B">
        <w:rPr>
          <w:rFonts w:ascii="Arial" w:hAnsi="Arial" w:cs="Arial"/>
          <w:spacing w:val="-5"/>
          <w:w w:val="105"/>
          <w:szCs w:val="24"/>
        </w:rPr>
        <w:t xml:space="preserve"> </w:t>
      </w:r>
      <w:r w:rsidRPr="0036028B">
        <w:rPr>
          <w:rFonts w:ascii="Arial" w:hAnsi="Arial" w:cs="Arial"/>
          <w:w w:val="105"/>
          <w:szCs w:val="24"/>
        </w:rPr>
        <w:t>and</w:t>
      </w:r>
      <w:r w:rsidRPr="0036028B">
        <w:rPr>
          <w:rFonts w:ascii="Arial" w:hAnsi="Arial" w:cs="Arial"/>
          <w:spacing w:val="-19"/>
          <w:w w:val="105"/>
          <w:szCs w:val="24"/>
        </w:rPr>
        <w:t xml:space="preserve"> </w:t>
      </w:r>
      <w:r w:rsidRPr="0036028B">
        <w:rPr>
          <w:rFonts w:ascii="Arial" w:hAnsi="Arial" w:cs="Arial"/>
          <w:w w:val="105"/>
          <w:szCs w:val="24"/>
        </w:rPr>
        <w:t>Inclusion</w:t>
      </w:r>
      <w:r w:rsidRPr="0036028B">
        <w:rPr>
          <w:rFonts w:ascii="Arial" w:hAnsi="Arial" w:cs="Arial"/>
          <w:spacing w:val="-8"/>
          <w:w w:val="105"/>
          <w:szCs w:val="24"/>
        </w:rPr>
        <w:t xml:space="preserve"> </w:t>
      </w:r>
      <w:r w:rsidRPr="0036028B">
        <w:rPr>
          <w:rFonts w:ascii="Arial" w:hAnsi="Arial" w:cs="Arial"/>
          <w:w w:val="105"/>
          <w:szCs w:val="24"/>
        </w:rPr>
        <w:t>Desk</w:t>
      </w:r>
      <w:r w:rsidRPr="0036028B">
        <w:rPr>
          <w:rFonts w:ascii="Arial" w:hAnsi="Arial" w:cs="Arial"/>
          <w:spacing w:val="-14"/>
          <w:w w:val="105"/>
          <w:szCs w:val="24"/>
        </w:rPr>
        <w:t xml:space="preserve"> </w:t>
      </w:r>
      <w:r w:rsidRPr="0036028B">
        <w:rPr>
          <w:rFonts w:ascii="Arial" w:hAnsi="Arial" w:cs="Arial"/>
          <w:w w:val="105"/>
          <w:szCs w:val="24"/>
        </w:rPr>
        <w:t>Reference</w:t>
      </w:r>
      <w:r w:rsidRPr="0036028B">
        <w:rPr>
          <w:rFonts w:ascii="Arial" w:hAnsi="Arial" w:cs="Arial"/>
          <w:spacing w:val="-2"/>
          <w:w w:val="105"/>
          <w:szCs w:val="24"/>
        </w:rPr>
        <w:t xml:space="preserve"> </w:t>
      </w:r>
      <w:r w:rsidRPr="0036028B">
        <w:rPr>
          <w:rFonts w:ascii="Arial" w:hAnsi="Arial" w:cs="Arial"/>
          <w:w w:val="105"/>
          <w:szCs w:val="24"/>
        </w:rPr>
        <w:t>Manual</w:t>
      </w:r>
    </w:p>
    <w:p w14:paraId="2560FDB9" w14:textId="77777777" w:rsidR="008F26CC" w:rsidRDefault="008F26CC" w:rsidP="00514369">
      <w:pPr>
        <w:keepNext/>
        <w:widowControl w:val="0"/>
        <w:ind w:left="360"/>
        <w:rPr>
          <w:rFonts w:ascii="Arial" w:hAnsi="Arial" w:cs="Arial"/>
          <w:sz w:val="22"/>
          <w:szCs w:val="22"/>
        </w:rPr>
      </w:pPr>
    </w:p>
    <w:p w14:paraId="5E908831" w14:textId="77777777" w:rsidR="008407A6" w:rsidRDefault="008407A6">
      <w:pPr>
        <w:keepNext/>
        <w:widowControl w:val="0"/>
        <w:rPr>
          <w:rFonts w:ascii="Arial" w:hAnsi="Arial" w:cs="Arial"/>
          <w:sz w:val="22"/>
          <w:szCs w:val="22"/>
        </w:rPr>
      </w:pPr>
    </w:p>
    <w:p w14:paraId="69C59CEF" w14:textId="77777777" w:rsidR="008407A6" w:rsidRDefault="008407A6">
      <w:pPr>
        <w:keepNext/>
        <w:widowControl w:val="0"/>
        <w:rPr>
          <w:rFonts w:ascii="Arial" w:hAnsi="Arial" w:cs="Arial"/>
          <w:sz w:val="22"/>
          <w:szCs w:val="22"/>
        </w:rPr>
        <w:sectPr w:rsidR="008407A6">
          <w:type w:val="continuous"/>
          <w:pgSz w:w="12240" w:h="15840" w:code="1"/>
          <w:pgMar w:top="720" w:right="864" w:bottom="864" w:left="1080" w:header="720" w:footer="576" w:gutter="0"/>
          <w:cols w:space="720"/>
          <w:titlePg/>
          <w:docGrid w:linePitch="360"/>
        </w:sectPr>
      </w:pPr>
    </w:p>
    <w:p w14:paraId="5D22748F" w14:textId="77777777" w:rsidR="008407A6" w:rsidRDefault="008407A6">
      <w:pPr>
        <w:keepNext/>
        <w:widowControl w:val="0"/>
        <w:rPr>
          <w:rFonts w:ascii="Arial" w:hAnsi="Arial" w:cs="Arial"/>
          <w:sz w:val="22"/>
          <w:szCs w:val="22"/>
        </w:rPr>
      </w:pPr>
    </w:p>
    <w:p w14:paraId="0DDE75D5" w14:textId="77777777" w:rsidR="008407A6" w:rsidRDefault="008407A6">
      <w:pPr>
        <w:keepNext/>
        <w:widowControl w:val="0"/>
        <w:ind w:left="360" w:hanging="360"/>
        <w:rPr>
          <w:rFonts w:ascii="Arial" w:hAnsi="Arial" w:cs="Arial"/>
          <w:b/>
        </w:rPr>
      </w:pPr>
      <w:r>
        <w:rPr>
          <w:rFonts w:ascii="Arial" w:hAnsi="Arial" w:cs="Arial"/>
          <w:b/>
        </w:rPr>
        <w:t>b.</w:t>
      </w:r>
      <w:r>
        <w:rPr>
          <w:rFonts w:ascii="Arial" w:hAnsi="Arial" w:cs="Arial"/>
          <w:b/>
        </w:rPr>
        <w:tab/>
        <w:t>How are these guidelines used?</w:t>
      </w:r>
    </w:p>
    <w:p w14:paraId="2A5B24BA" w14:textId="77777777" w:rsidR="008407A6" w:rsidRDefault="008407A6">
      <w:pPr>
        <w:keepNext/>
        <w:widowControl w:val="0"/>
        <w:ind w:left="360"/>
        <w:rPr>
          <w:rFonts w:ascii="Arial" w:hAnsi="Arial" w:cs="Arial"/>
          <w:sz w:val="12"/>
          <w:szCs w:val="12"/>
        </w:rPr>
      </w:pPr>
    </w:p>
    <w:p w14:paraId="059CBDD4" w14:textId="77777777" w:rsidR="008407A6" w:rsidRDefault="008407A6">
      <w:pPr>
        <w:keepNext/>
        <w:widowControl w:val="0"/>
        <w:ind w:left="360" w:hanging="360"/>
        <w:rPr>
          <w:rFonts w:ascii="Arial" w:hAnsi="Arial" w:cs="Arial"/>
          <w:sz w:val="22"/>
          <w:szCs w:val="22"/>
        </w:rPr>
        <w:sectPr w:rsidR="008407A6">
          <w:type w:val="continuous"/>
          <w:pgSz w:w="12240" w:h="15840" w:code="1"/>
          <w:pgMar w:top="720" w:right="720" w:bottom="864" w:left="720" w:header="720" w:footer="576" w:gutter="0"/>
          <w:cols w:space="720"/>
          <w:titlePg/>
          <w:docGrid w:linePitch="360"/>
        </w:sectPr>
      </w:pPr>
    </w:p>
    <w:p w14:paraId="692B21B7" w14:textId="0FB2C780" w:rsidR="008407A6" w:rsidRPr="00AE3556" w:rsidRDefault="00572B3C" w:rsidP="00E342B4">
      <w:pPr>
        <w:keepNext/>
        <w:widowControl w:val="0"/>
        <w:ind w:left="360" w:hanging="360"/>
        <w:rPr>
          <w:rFonts w:ascii="Arial" w:hAnsi="Arial" w:cs="Arial"/>
        </w:rPr>
      </w:pPr>
      <w:r w:rsidRPr="00AE3556">
        <w:rPr>
          <w:rFonts w:ascii="Arial" w:hAnsi="Arial" w:cs="Arial"/>
        </w:rPr>
        <w:fldChar w:fldCharType="begin">
          <w:ffData>
            <w:name w:val="Text107"/>
            <w:enabled/>
            <w:calcOnExit w:val="0"/>
            <w:textInput/>
          </w:ffData>
        </w:fldChar>
      </w:r>
      <w:bookmarkStart w:id="23" w:name="Text107"/>
      <w:r w:rsidR="008407A6" w:rsidRPr="00AE3556">
        <w:rPr>
          <w:rFonts w:ascii="Arial" w:hAnsi="Arial" w:cs="Arial"/>
        </w:rPr>
        <w:instrText xml:space="preserve"> FORMTEXT </w:instrText>
      </w:r>
      <w:r w:rsidRPr="00AE3556">
        <w:rPr>
          <w:rFonts w:ascii="Arial" w:hAnsi="Arial" w:cs="Arial"/>
        </w:rPr>
      </w:r>
      <w:r w:rsidRPr="00AE3556">
        <w:rPr>
          <w:rFonts w:ascii="Arial" w:hAnsi="Arial" w:cs="Arial"/>
        </w:rPr>
        <w:fldChar w:fldCharType="separate"/>
      </w:r>
      <w:r w:rsidR="00B40BD3" w:rsidRPr="00AE3556">
        <w:rPr>
          <w:rFonts w:ascii="Arial" w:hAnsi="Arial" w:cs="Arial"/>
        </w:rPr>
        <w:t xml:space="preserve">  </w:t>
      </w:r>
      <w:r w:rsidR="00BC12F5" w:rsidRPr="00AE3556">
        <w:rPr>
          <w:rFonts w:ascii="Arial" w:hAnsi="Arial" w:cs="Arial"/>
        </w:rPr>
        <w:t xml:space="preserve"> </w:t>
      </w:r>
      <w:r w:rsidR="00B40BD3" w:rsidRPr="00AE3556">
        <w:rPr>
          <w:rFonts w:ascii="Arial" w:hAnsi="Arial" w:cs="Arial"/>
        </w:rPr>
        <w:t xml:space="preserve">  </w:t>
      </w:r>
      <w:r w:rsidR="00BC12F5" w:rsidRPr="00AE3556">
        <w:rPr>
          <w:rFonts w:ascii="Arial" w:hAnsi="Arial" w:cs="Arial"/>
        </w:rPr>
        <w:t xml:space="preserve">These guidelines are used to assure that all business and administrative functions are transacted with appropriate laws, rules, policies, and procedures. The </w:t>
      </w:r>
      <w:r w:rsidR="00EE3FB6">
        <w:rPr>
          <w:rFonts w:ascii="Arial" w:hAnsi="Arial" w:cs="Arial"/>
        </w:rPr>
        <w:t>person in this position</w:t>
      </w:r>
      <w:r w:rsidR="00BC12F5" w:rsidRPr="00AE3556">
        <w:rPr>
          <w:rFonts w:ascii="Arial" w:hAnsi="Arial" w:cs="Arial"/>
        </w:rPr>
        <w:t xml:space="preserve"> must judge and interpret the appropriateness of these guidelines to each situation to fit the specific problem.</w:t>
      </w:r>
      <w:r w:rsidRPr="00AE3556">
        <w:rPr>
          <w:rFonts w:ascii="Arial" w:hAnsi="Arial" w:cs="Arial"/>
        </w:rPr>
        <w:fldChar w:fldCharType="end"/>
      </w:r>
      <w:bookmarkEnd w:id="23"/>
      <w:r w:rsidR="009B0490" w:rsidRPr="009B0490">
        <w:rPr>
          <w:rFonts w:ascii="Arial" w:hAnsi="Arial" w:cs="Arial"/>
          <w:w w:val="105"/>
        </w:rPr>
        <w:t xml:space="preserve"> </w:t>
      </w:r>
      <w:r w:rsidR="009B0490" w:rsidRPr="00F40C55">
        <w:rPr>
          <w:rFonts w:ascii="Arial" w:hAnsi="Arial" w:cs="Arial"/>
          <w:w w:val="105"/>
        </w:rPr>
        <w:t xml:space="preserve">This position will use these guidelines to maintain knowledge </w:t>
      </w:r>
      <w:r w:rsidR="009B0490">
        <w:rPr>
          <w:rFonts w:ascii="Arial" w:hAnsi="Arial" w:cs="Arial"/>
          <w:w w:val="105"/>
        </w:rPr>
        <w:t xml:space="preserve">as a </w:t>
      </w:r>
      <w:r w:rsidR="009B0490" w:rsidRPr="00F40C55">
        <w:rPr>
          <w:rFonts w:ascii="Arial" w:hAnsi="Arial" w:cs="Arial"/>
          <w:w w:val="105"/>
        </w:rPr>
        <w:t>subject matter expert on a variety of topics</w:t>
      </w:r>
      <w:r w:rsidR="009B0490">
        <w:rPr>
          <w:rFonts w:ascii="Arial" w:hAnsi="Arial" w:cs="Arial"/>
          <w:w w:val="105"/>
        </w:rPr>
        <w:t xml:space="preserve"> related to equity-centered project management and process improvement. </w:t>
      </w:r>
      <w:r w:rsidR="00CB4014" w:rsidRPr="00F40C55">
        <w:rPr>
          <w:rFonts w:ascii="Arial" w:hAnsi="Arial" w:cs="Arial"/>
          <w:w w:val="105"/>
        </w:rPr>
        <w:t>The position provides valuable analysis which will enable top management to make policy decisions of far-reaching consequences (e.g. OHA-and statewide).</w:t>
      </w:r>
    </w:p>
    <w:p w14:paraId="36B9500F" w14:textId="77777777" w:rsidR="008407A6" w:rsidRDefault="008407A6">
      <w:pPr>
        <w:ind w:left="360" w:hanging="360"/>
        <w:rPr>
          <w:rFonts w:ascii="Arial" w:hAnsi="Arial" w:cs="Arial"/>
          <w:sz w:val="22"/>
          <w:szCs w:val="22"/>
        </w:rPr>
      </w:pPr>
    </w:p>
    <w:p w14:paraId="7E411C79" w14:textId="77777777" w:rsidR="008407A6" w:rsidRDefault="008407A6">
      <w:pPr>
        <w:ind w:left="360" w:hanging="360"/>
        <w:rPr>
          <w:rFonts w:ascii="Arial" w:hAnsi="Arial" w:cs="Arial"/>
          <w:sz w:val="22"/>
          <w:szCs w:val="22"/>
        </w:rPr>
        <w:sectPr w:rsidR="008407A6">
          <w:type w:val="continuous"/>
          <w:pgSz w:w="12240" w:h="15840" w:code="1"/>
          <w:pgMar w:top="720" w:right="864" w:bottom="864" w:left="1080" w:header="720" w:footer="576" w:gutter="0"/>
          <w:cols w:space="720"/>
          <w:titlePg/>
          <w:docGrid w:linePitch="360"/>
        </w:sectPr>
      </w:pPr>
    </w:p>
    <w:p w14:paraId="22EE43AC" w14:textId="16E48A68" w:rsidR="008407A6" w:rsidRDefault="008407A6">
      <w:pPr>
        <w:ind w:left="360" w:hanging="360"/>
        <w:rPr>
          <w:rFonts w:ascii="Arial" w:hAnsi="Arial" w:cs="Arial"/>
          <w:sz w:val="22"/>
          <w:szCs w:val="22"/>
        </w:rPr>
      </w:pPr>
    </w:p>
    <w:p w14:paraId="589E8388" w14:textId="5428EABF" w:rsidR="008A6E2E" w:rsidRDefault="008A6E2E">
      <w:pPr>
        <w:ind w:left="360" w:hanging="360"/>
        <w:rPr>
          <w:rFonts w:ascii="Arial" w:hAnsi="Arial" w:cs="Arial"/>
          <w:sz w:val="22"/>
          <w:szCs w:val="22"/>
        </w:rPr>
      </w:pPr>
    </w:p>
    <w:p w14:paraId="40C28245" w14:textId="010C6597" w:rsidR="008A6E2E" w:rsidRDefault="008A6E2E">
      <w:pPr>
        <w:ind w:left="360" w:hanging="360"/>
        <w:rPr>
          <w:rFonts w:ascii="Arial" w:hAnsi="Arial" w:cs="Arial"/>
          <w:sz w:val="22"/>
          <w:szCs w:val="22"/>
        </w:rPr>
      </w:pPr>
    </w:p>
    <w:p w14:paraId="53A20122" w14:textId="091266CC" w:rsidR="008A6E2E" w:rsidRDefault="008A6E2E">
      <w:pPr>
        <w:ind w:left="360" w:hanging="360"/>
        <w:rPr>
          <w:rFonts w:ascii="Arial" w:hAnsi="Arial" w:cs="Arial"/>
          <w:sz w:val="22"/>
          <w:szCs w:val="22"/>
        </w:rPr>
      </w:pPr>
    </w:p>
    <w:p w14:paraId="21FE5F33" w14:textId="3696FF1F" w:rsidR="008A6E2E" w:rsidRDefault="008A6E2E">
      <w:pPr>
        <w:ind w:left="360" w:hanging="360"/>
        <w:rPr>
          <w:rFonts w:ascii="Arial" w:hAnsi="Arial" w:cs="Arial"/>
          <w:sz w:val="22"/>
          <w:szCs w:val="22"/>
        </w:rPr>
      </w:pPr>
    </w:p>
    <w:p w14:paraId="59C608B3" w14:textId="77777777" w:rsidR="008A6E2E" w:rsidRDefault="008A6E2E">
      <w:pPr>
        <w:ind w:left="360" w:hanging="360"/>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1BC273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9A6DEC0" w14:textId="77777777" w:rsidR="008407A6" w:rsidRDefault="008407A6">
            <w:pPr>
              <w:rPr>
                <w:rFonts w:ascii="Arial" w:hAnsi="Arial" w:cs="Arial"/>
              </w:rPr>
            </w:pPr>
            <w:r>
              <w:rPr>
                <w:rFonts w:ascii="Arial" w:hAnsi="Arial" w:cs="Arial"/>
                <w:b/>
                <w:color w:val="000000"/>
              </w:rPr>
              <w:lastRenderedPageBreak/>
              <w:t>SECTION 6.</w:t>
            </w:r>
            <w:r w:rsidR="000A5E16">
              <w:rPr>
                <w:rFonts w:ascii="Arial" w:hAnsi="Arial" w:cs="Arial"/>
                <w:b/>
                <w:color w:val="000000"/>
              </w:rPr>
              <w:t xml:space="preserve"> </w:t>
            </w:r>
            <w:r>
              <w:rPr>
                <w:rFonts w:ascii="Arial" w:hAnsi="Arial" w:cs="Arial"/>
                <w:b/>
                <w:color w:val="000000"/>
              </w:rPr>
              <w:t>WORK CONTACTS</w:t>
            </w:r>
          </w:p>
        </w:tc>
      </w:tr>
      <w:tr w:rsidR="008407A6" w14:paraId="1B4B25B8" w14:textId="77777777">
        <w:tblPrEx>
          <w:tblBorders>
            <w:top w:val="none" w:sz="0" w:space="0" w:color="auto"/>
            <w:bottom w:val="none" w:sz="0" w:space="0" w:color="auto"/>
          </w:tblBorders>
        </w:tblPrEx>
        <w:trPr>
          <w:trHeight w:hRule="exact" w:val="864"/>
        </w:trPr>
        <w:tc>
          <w:tcPr>
            <w:tcW w:w="10980" w:type="dxa"/>
            <w:vAlign w:val="center"/>
          </w:tcPr>
          <w:p w14:paraId="2A3A57E8" w14:textId="77777777" w:rsidR="008407A6" w:rsidRDefault="008407A6">
            <w:pPr>
              <w:rPr>
                <w:rFonts w:ascii="Arial" w:hAnsi="Arial" w:cs="Arial"/>
                <w:b/>
                <w:sz w:val="22"/>
                <w:szCs w:val="22"/>
              </w:rPr>
            </w:pPr>
            <w:r>
              <w:rPr>
                <w:rFonts w:ascii="Arial" w:hAnsi="Arial" w:cs="Arial"/>
                <w:b/>
              </w:rPr>
              <w:t>With whom, outside of co-workers in this work unit, must the employee in this position regularly come in contact?</w:t>
            </w:r>
          </w:p>
        </w:tc>
      </w:tr>
    </w:tbl>
    <w:p w14:paraId="2CF2C46F" w14:textId="77777777" w:rsidR="008407A6" w:rsidRDefault="008407A6">
      <w:pPr>
        <w:rPr>
          <w:sz w:val="4"/>
        </w:rPr>
      </w:pPr>
    </w:p>
    <w:tbl>
      <w:tblPr>
        <w:tblW w:w="10980" w:type="dxa"/>
        <w:tblLayout w:type="fixed"/>
        <w:tblCellMar>
          <w:left w:w="115" w:type="dxa"/>
          <w:right w:w="115" w:type="dxa"/>
        </w:tblCellMar>
        <w:tblLook w:val="0000" w:firstRow="0" w:lastRow="0" w:firstColumn="0" w:lastColumn="0" w:noHBand="0" w:noVBand="0"/>
      </w:tblPr>
      <w:tblGrid>
        <w:gridCol w:w="2538"/>
        <w:gridCol w:w="2887"/>
        <w:gridCol w:w="4140"/>
        <w:gridCol w:w="1415"/>
      </w:tblGrid>
      <w:tr w:rsidR="008407A6" w14:paraId="2253A08C" w14:textId="77777777">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78669FD3" w14:textId="77777777" w:rsidR="008407A6" w:rsidRDefault="008407A6">
            <w:pPr>
              <w:jc w:val="center"/>
              <w:rPr>
                <w:rFonts w:ascii="Arial" w:hAnsi="Arial" w:cs="Arial"/>
                <w:b/>
              </w:rPr>
            </w:pPr>
            <w:r>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140E6920" w14:textId="77777777" w:rsidR="008407A6" w:rsidRDefault="008407A6">
            <w:pPr>
              <w:jc w:val="center"/>
              <w:rPr>
                <w:rFonts w:ascii="Arial" w:hAnsi="Arial" w:cs="Arial"/>
                <w:b/>
              </w:rPr>
            </w:pPr>
            <w:r>
              <w:rPr>
                <w:rFonts w:ascii="Arial" w:hAnsi="Arial" w:cs="Arial"/>
                <w:b/>
              </w:rPr>
              <w:t>How</w:t>
            </w:r>
          </w:p>
        </w:tc>
        <w:tc>
          <w:tcPr>
            <w:tcW w:w="4140" w:type="dxa"/>
            <w:tcBorders>
              <w:top w:val="single" w:sz="4" w:space="0" w:color="000000"/>
              <w:left w:val="single" w:sz="4" w:space="0" w:color="000000"/>
              <w:bottom w:val="single" w:sz="4" w:space="0" w:color="000000"/>
              <w:right w:val="single" w:sz="4" w:space="0" w:color="000000"/>
            </w:tcBorders>
            <w:vAlign w:val="center"/>
          </w:tcPr>
          <w:p w14:paraId="07E3B3B1" w14:textId="77777777" w:rsidR="008407A6" w:rsidRDefault="008407A6">
            <w:pPr>
              <w:jc w:val="center"/>
              <w:rPr>
                <w:rFonts w:ascii="Arial" w:hAnsi="Arial" w:cs="Arial"/>
                <w:b/>
              </w:rPr>
            </w:pPr>
            <w:r>
              <w:rPr>
                <w:rFonts w:ascii="Arial" w:hAnsi="Arial" w:cs="Arial"/>
                <w:b/>
              </w:rPr>
              <w:t>Purpose</w:t>
            </w:r>
          </w:p>
        </w:tc>
        <w:tc>
          <w:tcPr>
            <w:tcW w:w="1415" w:type="dxa"/>
            <w:tcBorders>
              <w:top w:val="single" w:sz="4" w:space="0" w:color="000000"/>
              <w:left w:val="single" w:sz="4" w:space="0" w:color="000000"/>
              <w:bottom w:val="single" w:sz="4" w:space="0" w:color="000000"/>
              <w:right w:val="single" w:sz="4" w:space="0" w:color="000000"/>
            </w:tcBorders>
            <w:vAlign w:val="center"/>
          </w:tcPr>
          <w:p w14:paraId="45713038" w14:textId="77777777" w:rsidR="008407A6" w:rsidRDefault="008407A6">
            <w:pPr>
              <w:jc w:val="center"/>
              <w:rPr>
                <w:rFonts w:ascii="Arial" w:hAnsi="Arial" w:cs="Arial"/>
                <w:b/>
                <w:sz w:val="20"/>
                <w:szCs w:val="20"/>
              </w:rPr>
            </w:pPr>
            <w:r>
              <w:rPr>
                <w:rFonts w:ascii="Arial" w:hAnsi="Arial" w:cs="Arial"/>
                <w:b/>
                <w:sz w:val="20"/>
                <w:szCs w:val="20"/>
              </w:rPr>
              <w:t>How Often?</w:t>
            </w:r>
          </w:p>
        </w:tc>
      </w:tr>
    </w:tbl>
    <w:p w14:paraId="7D42EA48" w14:textId="77777777" w:rsidR="008407A6" w:rsidRDefault="008407A6">
      <w:pPr>
        <w:rPr>
          <w:rFonts w:ascii="Arial" w:hAnsi="Arial" w:cs="Arial"/>
        </w:rPr>
        <w:sectPr w:rsidR="008407A6">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887"/>
        <w:gridCol w:w="4140"/>
        <w:gridCol w:w="1440"/>
      </w:tblGrid>
      <w:tr w:rsidR="008407A6" w14:paraId="4E6055B0" w14:textId="77777777">
        <w:trPr>
          <w:cantSplit/>
          <w:trHeight w:val="251"/>
        </w:trPr>
        <w:tc>
          <w:tcPr>
            <w:tcW w:w="11005" w:type="dxa"/>
            <w:gridSpan w:val="4"/>
          </w:tcPr>
          <w:p w14:paraId="0B22BAAE" w14:textId="77777777" w:rsidR="008407A6" w:rsidRDefault="008407A6">
            <w:pPr>
              <w:spacing w:before="80" w:after="80"/>
              <w:jc w:val="center"/>
              <w:rPr>
                <w:rFonts w:ascii="Arial" w:hAnsi="Arial" w:cs="Arial"/>
                <w:sz w:val="20"/>
                <w:szCs w:val="20"/>
              </w:rPr>
            </w:pPr>
            <w:r>
              <w:rPr>
                <w:rFonts w:ascii="Arial" w:hAnsi="Arial" w:cs="Arial"/>
                <w:b/>
                <w:i/>
                <w:color w:val="000000"/>
                <w:sz w:val="18"/>
                <w:szCs w:val="18"/>
              </w:rPr>
              <w:t>Note:</w:t>
            </w:r>
            <w:r w:rsidR="000A5E16">
              <w:rPr>
                <w:rFonts w:ascii="Arial" w:hAnsi="Arial" w:cs="Arial"/>
                <w:b/>
                <w:i/>
                <w:color w:val="000000"/>
                <w:sz w:val="18"/>
                <w:szCs w:val="18"/>
              </w:rPr>
              <w:t xml:space="preserve"> </w:t>
            </w:r>
            <w:r>
              <w:rPr>
                <w:rFonts w:ascii="Arial" w:hAnsi="Arial" w:cs="Arial"/>
                <w:i/>
                <w:color w:val="000000"/>
                <w:sz w:val="18"/>
                <w:szCs w:val="18"/>
              </w:rPr>
              <w:t>If additional rows of the below table are needed, place curser at end of a row (outside table) and hit “Enter”.</w:t>
            </w:r>
          </w:p>
        </w:tc>
      </w:tr>
      <w:tr w:rsidR="002D4055" w:rsidRPr="00305FD8" w14:paraId="337F8B20" w14:textId="77777777">
        <w:trPr>
          <w:trHeight w:val="288"/>
        </w:trPr>
        <w:tc>
          <w:tcPr>
            <w:tcW w:w="2538" w:type="dxa"/>
          </w:tcPr>
          <w:p w14:paraId="60C42EC8" w14:textId="0C947720" w:rsidR="002D4055" w:rsidRPr="00AE3556" w:rsidRDefault="002F2F7C" w:rsidP="0082279B">
            <w:pPr>
              <w:spacing w:before="80" w:after="80"/>
              <w:rPr>
                <w:rFonts w:ascii="Arial" w:hAnsi="Arial" w:cs="Arial"/>
              </w:rPr>
            </w:pPr>
            <w:r w:rsidRPr="00AE3556">
              <w:rPr>
                <w:rFonts w:ascii="Arial" w:hAnsi="Arial" w:cs="Arial"/>
              </w:rPr>
              <w:t xml:space="preserve">Equity and Inclusion </w:t>
            </w:r>
            <w:r w:rsidR="00CC28EA" w:rsidRPr="00AE3556">
              <w:rPr>
                <w:rFonts w:ascii="Arial" w:hAnsi="Arial" w:cs="Arial"/>
              </w:rPr>
              <w:t>Division Directors</w:t>
            </w:r>
            <w:r w:rsidR="00EC5565" w:rsidRPr="00AE3556">
              <w:rPr>
                <w:rFonts w:ascii="Arial" w:hAnsi="Arial" w:cs="Arial"/>
              </w:rPr>
              <w:t xml:space="preserve">, </w:t>
            </w:r>
            <w:r w:rsidR="00F22001" w:rsidRPr="00AE3556">
              <w:rPr>
                <w:rFonts w:ascii="Arial" w:hAnsi="Arial" w:cs="Arial"/>
              </w:rPr>
              <w:t>Managers</w:t>
            </w:r>
            <w:r w:rsidR="008A6E2E">
              <w:rPr>
                <w:rFonts w:ascii="Arial" w:hAnsi="Arial" w:cs="Arial"/>
              </w:rPr>
              <w:t>, Program Directors</w:t>
            </w:r>
            <w:r w:rsidR="00EC5565" w:rsidRPr="00AE3556">
              <w:rPr>
                <w:rFonts w:ascii="Arial" w:hAnsi="Arial" w:cs="Arial"/>
              </w:rPr>
              <w:t xml:space="preserve"> and Staff</w:t>
            </w:r>
          </w:p>
        </w:tc>
        <w:tc>
          <w:tcPr>
            <w:tcW w:w="2887" w:type="dxa"/>
          </w:tcPr>
          <w:p w14:paraId="6143936F" w14:textId="2067172F" w:rsidR="002D4055" w:rsidRPr="00AE3556" w:rsidRDefault="00554C00" w:rsidP="00325E26">
            <w:pPr>
              <w:spacing w:before="80" w:after="80"/>
              <w:jc w:val="center"/>
              <w:rPr>
                <w:rFonts w:ascii="Arial" w:hAnsi="Arial" w:cs="Arial"/>
              </w:rPr>
            </w:pPr>
            <w:r w:rsidRPr="00AE3556">
              <w:rPr>
                <w:rFonts w:ascii="Arial" w:hAnsi="Arial" w:cs="Arial"/>
              </w:rPr>
              <w:t>Telephone, in person,</w:t>
            </w:r>
            <w:r w:rsidR="00F102FF" w:rsidRPr="00AE3556">
              <w:rPr>
                <w:rFonts w:ascii="Arial" w:hAnsi="Arial" w:cs="Arial"/>
              </w:rPr>
              <w:t xml:space="preserve"> virtually,</w:t>
            </w:r>
            <w:r w:rsidRPr="00AE3556">
              <w:rPr>
                <w:rFonts w:ascii="Arial" w:hAnsi="Arial" w:cs="Arial"/>
              </w:rPr>
              <w:t xml:space="preserve"> in w</w:t>
            </w:r>
            <w:r w:rsidR="002D4055" w:rsidRPr="00AE3556">
              <w:rPr>
                <w:rFonts w:ascii="Arial" w:hAnsi="Arial" w:cs="Arial"/>
              </w:rPr>
              <w:t>riting</w:t>
            </w:r>
          </w:p>
        </w:tc>
        <w:tc>
          <w:tcPr>
            <w:tcW w:w="4140" w:type="dxa"/>
          </w:tcPr>
          <w:p w14:paraId="787BEEED" w14:textId="36AAB036" w:rsidR="0082279B" w:rsidRPr="00AE3556" w:rsidRDefault="0082279B" w:rsidP="0082279B">
            <w:pPr>
              <w:rPr>
                <w:rFonts w:ascii="Arial" w:hAnsi="Arial" w:cs="Arial"/>
              </w:rPr>
            </w:pPr>
            <w:r w:rsidRPr="00AE3556">
              <w:rPr>
                <w:rFonts w:ascii="Arial" w:hAnsi="Arial" w:cs="Arial"/>
              </w:rPr>
              <w:t>Plan, resolve problems, convey</w:t>
            </w:r>
            <w:r w:rsidR="00A61A11" w:rsidRPr="00AE3556">
              <w:rPr>
                <w:rFonts w:ascii="Arial" w:hAnsi="Arial" w:cs="Arial"/>
              </w:rPr>
              <w:t xml:space="preserve">, </w:t>
            </w:r>
            <w:r w:rsidR="00B439F5" w:rsidRPr="00AE3556">
              <w:rPr>
                <w:rFonts w:ascii="Arial" w:hAnsi="Arial" w:cs="Arial"/>
              </w:rPr>
              <w:t xml:space="preserve">receive </w:t>
            </w:r>
            <w:r w:rsidR="00A61A11" w:rsidRPr="00AE3556">
              <w:rPr>
                <w:rFonts w:ascii="Arial" w:hAnsi="Arial" w:cs="Arial"/>
              </w:rPr>
              <w:t xml:space="preserve">and integrate </w:t>
            </w:r>
            <w:r w:rsidRPr="00AE3556">
              <w:rPr>
                <w:rFonts w:ascii="Arial" w:hAnsi="Arial" w:cs="Arial"/>
              </w:rPr>
              <w:t>informatio</w:t>
            </w:r>
            <w:r w:rsidR="00EC5565" w:rsidRPr="00AE3556">
              <w:rPr>
                <w:rFonts w:ascii="Arial" w:hAnsi="Arial" w:cs="Arial"/>
              </w:rPr>
              <w:t>n</w:t>
            </w:r>
            <w:r w:rsidR="00B439F5" w:rsidRPr="00AE3556">
              <w:rPr>
                <w:rFonts w:ascii="Arial" w:hAnsi="Arial" w:cs="Arial"/>
              </w:rPr>
              <w:t xml:space="preserve"> </w:t>
            </w:r>
          </w:p>
          <w:p w14:paraId="4589DFA0" w14:textId="77777777" w:rsidR="002D4055" w:rsidRPr="00AE3556" w:rsidRDefault="002D4055" w:rsidP="0001262D">
            <w:pPr>
              <w:spacing w:before="80" w:after="80"/>
              <w:rPr>
                <w:rFonts w:ascii="Arial" w:hAnsi="Arial" w:cs="Arial"/>
              </w:rPr>
            </w:pPr>
          </w:p>
        </w:tc>
        <w:tc>
          <w:tcPr>
            <w:tcW w:w="1440" w:type="dxa"/>
          </w:tcPr>
          <w:p w14:paraId="5554DBC2" w14:textId="4D36DA30" w:rsidR="002D4055" w:rsidRPr="00AE3556" w:rsidRDefault="002D4055" w:rsidP="00325E26">
            <w:pPr>
              <w:spacing w:before="80" w:after="80"/>
              <w:jc w:val="center"/>
              <w:rPr>
                <w:rFonts w:ascii="Arial" w:hAnsi="Arial" w:cs="Arial"/>
              </w:rPr>
            </w:pPr>
            <w:r w:rsidRPr="00AE3556">
              <w:rPr>
                <w:rFonts w:ascii="Arial" w:hAnsi="Arial" w:cs="Arial"/>
              </w:rPr>
              <w:t>Daily</w:t>
            </w:r>
          </w:p>
        </w:tc>
      </w:tr>
      <w:tr w:rsidR="0082279B" w:rsidRPr="00305FD8" w14:paraId="56A743BF" w14:textId="77777777" w:rsidTr="0082279B">
        <w:trPr>
          <w:trHeight w:val="288"/>
        </w:trPr>
        <w:tc>
          <w:tcPr>
            <w:tcW w:w="2538" w:type="dxa"/>
          </w:tcPr>
          <w:p w14:paraId="3F0928CF" w14:textId="51560C9B" w:rsidR="0082279B" w:rsidRPr="00AE3556" w:rsidRDefault="002F2F7C" w:rsidP="00305FD8">
            <w:pPr>
              <w:spacing w:before="80" w:after="80"/>
              <w:rPr>
                <w:rFonts w:ascii="Arial" w:hAnsi="Arial" w:cs="Arial"/>
              </w:rPr>
            </w:pPr>
            <w:r w:rsidRPr="00AE3556">
              <w:rPr>
                <w:rFonts w:ascii="Arial" w:hAnsi="Arial" w:cs="Arial"/>
              </w:rPr>
              <w:t xml:space="preserve">OHA </w:t>
            </w:r>
            <w:r w:rsidR="00CC28EA" w:rsidRPr="00AE3556">
              <w:rPr>
                <w:rFonts w:ascii="Arial" w:hAnsi="Arial" w:cs="Arial"/>
              </w:rPr>
              <w:t xml:space="preserve">teams, </w:t>
            </w:r>
            <w:r w:rsidRPr="00AE3556">
              <w:rPr>
                <w:rFonts w:ascii="Arial" w:hAnsi="Arial" w:cs="Arial"/>
              </w:rPr>
              <w:t>team members i</w:t>
            </w:r>
            <w:r w:rsidR="00D0796B" w:rsidRPr="00AE3556">
              <w:rPr>
                <w:rFonts w:ascii="Arial" w:hAnsi="Arial" w:cs="Arial"/>
              </w:rPr>
              <w:t>n other d</w:t>
            </w:r>
            <w:r w:rsidR="0082279B" w:rsidRPr="00AE3556">
              <w:rPr>
                <w:rFonts w:ascii="Arial" w:hAnsi="Arial" w:cs="Arial"/>
              </w:rPr>
              <w:t xml:space="preserve">ivisions </w:t>
            </w:r>
            <w:r w:rsidR="00CC28EA" w:rsidRPr="00AE3556">
              <w:rPr>
                <w:rFonts w:ascii="Arial" w:hAnsi="Arial" w:cs="Arial"/>
              </w:rPr>
              <w:t>and across the agency</w:t>
            </w:r>
            <w:r w:rsidR="00EC5565" w:rsidRPr="00AE3556">
              <w:rPr>
                <w:rFonts w:ascii="Arial" w:hAnsi="Arial" w:cs="Arial"/>
              </w:rPr>
              <w:t>. Example</w:t>
            </w:r>
            <w:r w:rsidR="004C1C1C" w:rsidRPr="00AE3556">
              <w:rPr>
                <w:rFonts w:ascii="Arial" w:hAnsi="Arial" w:cs="Arial"/>
              </w:rPr>
              <w:t>s</w:t>
            </w:r>
            <w:r w:rsidR="00EC5565" w:rsidRPr="00AE3556">
              <w:rPr>
                <w:rFonts w:ascii="Arial" w:hAnsi="Arial" w:cs="Arial"/>
              </w:rPr>
              <w:t xml:space="preserve">: </w:t>
            </w:r>
            <w:r w:rsidR="00F86401" w:rsidRPr="00AE3556">
              <w:rPr>
                <w:rFonts w:ascii="Arial" w:hAnsi="Arial" w:cs="Arial"/>
              </w:rPr>
              <w:t xml:space="preserve">OHA Leadership Team, </w:t>
            </w:r>
            <w:r w:rsidR="000A3107" w:rsidRPr="00AE3556">
              <w:rPr>
                <w:rFonts w:ascii="Arial" w:hAnsi="Arial" w:cs="Arial"/>
              </w:rPr>
              <w:t xml:space="preserve">Office of Human Resources, </w:t>
            </w:r>
            <w:r w:rsidR="004C1C1C" w:rsidRPr="00AE3556">
              <w:rPr>
                <w:rFonts w:ascii="Arial" w:hAnsi="Arial" w:cs="Arial"/>
              </w:rPr>
              <w:t xml:space="preserve">Strategic Action Team, Equity Advancement Leadership Team </w:t>
            </w:r>
            <w:r w:rsidR="00CC28EA" w:rsidRPr="00AE3556">
              <w:rPr>
                <w:rFonts w:ascii="Arial" w:hAnsi="Arial" w:cs="Arial"/>
              </w:rPr>
              <w:t xml:space="preserve"> </w:t>
            </w:r>
          </w:p>
        </w:tc>
        <w:tc>
          <w:tcPr>
            <w:tcW w:w="2887" w:type="dxa"/>
          </w:tcPr>
          <w:p w14:paraId="5D6F7366" w14:textId="0BF864CB" w:rsidR="0082279B" w:rsidRPr="00AE3556" w:rsidRDefault="0082279B" w:rsidP="005B7EB2">
            <w:pPr>
              <w:spacing w:before="80" w:after="80"/>
              <w:jc w:val="center"/>
              <w:rPr>
                <w:rFonts w:ascii="Arial" w:hAnsi="Arial" w:cs="Arial"/>
              </w:rPr>
            </w:pPr>
            <w:r w:rsidRPr="00AE3556">
              <w:rPr>
                <w:rFonts w:ascii="Arial" w:hAnsi="Arial" w:cs="Arial"/>
              </w:rPr>
              <w:t xml:space="preserve">Telephone, in person, </w:t>
            </w:r>
            <w:r w:rsidR="00F102FF" w:rsidRPr="00AE3556">
              <w:rPr>
                <w:rFonts w:ascii="Arial" w:hAnsi="Arial" w:cs="Arial"/>
              </w:rPr>
              <w:t xml:space="preserve">virtually, </w:t>
            </w:r>
            <w:r w:rsidRPr="00AE3556">
              <w:rPr>
                <w:rFonts w:ascii="Arial" w:hAnsi="Arial" w:cs="Arial"/>
              </w:rPr>
              <w:t>in writing</w:t>
            </w:r>
          </w:p>
        </w:tc>
        <w:tc>
          <w:tcPr>
            <w:tcW w:w="4140" w:type="dxa"/>
          </w:tcPr>
          <w:p w14:paraId="6CA7EDBF" w14:textId="77777777" w:rsidR="00C15B8D" w:rsidRPr="00AE3556" w:rsidRDefault="00C15B8D" w:rsidP="00C15B8D">
            <w:pPr>
              <w:rPr>
                <w:rFonts w:ascii="Arial" w:hAnsi="Arial" w:cs="Arial"/>
              </w:rPr>
            </w:pPr>
            <w:r w:rsidRPr="00AE3556">
              <w:rPr>
                <w:rFonts w:ascii="Arial" w:hAnsi="Arial" w:cs="Arial"/>
              </w:rPr>
              <w:t xml:space="preserve">Plan, resolve problems, convey, receive and integrate information </w:t>
            </w:r>
          </w:p>
          <w:p w14:paraId="173715B0" w14:textId="1B3B73BD" w:rsidR="0082279B" w:rsidRPr="00AE3556" w:rsidRDefault="0082279B" w:rsidP="00305FD8">
            <w:pPr>
              <w:spacing w:before="80" w:after="80"/>
              <w:rPr>
                <w:rFonts w:ascii="Arial" w:hAnsi="Arial" w:cs="Arial"/>
              </w:rPr>
            </w:pPr>
          </w:p>
        </w:tc>
        <w:tc>
          <w:tcPr>
            <w:tcW w:w="1440" w:type="dxa"/>
          </w:tcPr>
          <w:p w14:paraId="3747C041" w14:textId="77777777" w:rsidR="0082279B" w:rsidRPr="00AE3556" w:rsidRDefault="0082279B" w:rsidP="00305FD8">
            <w:pPr>
              <w:spacing w:before="80" w:after="80"/>
              <w:jc w:val="center"/>
              <w:rPr>
                <w:rFonts w:ascii="Arial" w:hAnsi="Arial" w:cs="Arial"/>
              </w:rPr>
            </w:pPr>
            <w:r w:rsidRPr="00AE3556">
              <w:rPr>
                <w:rFonts w:ascii="Arial" w:hAnsi="Arial" w:cs="Arial"/>
              </w:rPr>
              <w:t>Daily/</w:t>
            </w:r>
            <w:r w:rsidR="00305FD8" w:rsidRPr="00AE3556">
              <w:rPr>
                <w:rFonts w:ascii="Arial" w:hAnsi="Arial" w:cs="Arial"/>
              </w:rPr>
              <w:t xml:space="preserve"> Weekly</w:t>
            </w:r>
          </w:p>
        </w:tc>
      </w:tr>
      <w:tr w:rsidR="0082279B" w:rsidRPr="00305FD8" w14:paraId="7E4A5EFF" w14:textId="77777777" w:rsidTr="0082279B">
        <w:trPr>
          <w:trHeight w:val="1043"/>
        </w:trPr>
        <w:tc>
          <w:tcPr>
            <w:tcW w:w="2538" w:type="dxa"/>
          </w:tcPr>
          <w:p w14:paraId="69DED0D3" w14:textId="4C5D43B8" w:rsidR="0082279B" w:rsidRPr="00AE3556" w:rsidRDefault="00164464" w:rsidP="0082279B">
            <w:pPr>
              <w:spacing w:before="80" w:after="80"/>
              <w:rPr>
                <w:rFonts w:ascii="Arial" w:hAnsi="Arial" w:cs="Arial"/>
              </w:rPr>
            </w:pPr>
            <w:r w:rsidRPr="00AE3556">
              <w:rPr>
                <w:rFonts w:ascii="Arial" w:hAnsi="Arial" w:cs="Arial"/>
              </w:rPr>
              <w:t>Community partners</w:t>
            </w:r>
            <w:r w:rsidR="004C1C1C" w:rsidRPr="00AE3556">
              <w:rPr>
                <w:rFonts w:ascii="Arial" w:hAnsi="Arial" w:cs="Arial"/>
              </w:rPr>
              <w:t>, other state agencies</w:t>
            </w:r>
            <w:r w:rsidR="000A3107" w:rsidRPr="00AE3556">
              <w:rPr>
                <w:rFonts w:ascii="Arial" w:hAnsi="Arial" w:cs="Arial"/>
              </w:rPr>
              <w:t>, prospective employees</w:t>
            </w:r>
            <w:r w:rsidRPr="00AE3556">
              <w:rPr>
                <w:rFonts w:ascii="Arial" w:hAnsi="Arial" w:cs="Arial"/>
              </w:rPr>
              <w:t xml:space="preserve"> and </w:t>
            </w:r>
            <w:r w:rsidR="000A3107" w:rsidRPr="00AE3556">
              <w:rPr>
                <w:rFonts w:ascii="Arial" w:hAnsi="Arial" w:cs="Arial"/>
              </w:rPr>
              <w:t xml:space="preserve">other </w:t>
            </w:r>
            <w:r w:rsidR="00844E48" w:rsidRPr="00AE3556">
              <w:rPr>
                <w:rFonts w:ascii="Arial" w:hAnsi="Arial" w:cs="Arial"/>
              </w:rPr>
              <w:t xml:space="preserve">potential stakeholders </w:t>
            </w:r>
          </w:p>
        </w:tc>
        <w:tc>
          <w:tcPr>
            <w:tcW w:w="2887" w:type="dxa"/>
          </w:tcPr>
          <w:p w14:paraId="23FE11B6" w14:textId="61D765F5" w:rsidR="0082279B" w:rsidRPr="00AE3556" w:rsidRDefault="0082279B" w:rsidP="005B7EB2">
            <w:pPr>
              <w:spacing w:before="80" w:after="80"/>
              <w:jc w:val="center"/>
              <w:rPr>
                <w:rFonts w:ascii="Arial" w:hAnsi="Arial" w:cs="Arial"/>
              </w:rPr>
            </w:pPr>
            <w:r w:rsidRPr="00AE3556">
              <w:rPr>
                <w:rFonts w:ascii="Arial" w:hAnsi="Arial" w:cs="Arial"/>
              </w:rPr>
              <w:t xml:space="preserve">Telephone, in person, </w:t>
            </w:r>
            <w:r w:rsidR="00F102FF" w:rsidRPr="00AE3556">
              <w:rPr>
                <w:rFonts w:ascii="Arial" w:hAnsi="Arial" w:cs="Arial"/>
              </w:rPr>
              <w:t xml:space="preserve">virtually, </w:t>
            </w:r>
            <w:r w:rsidRPr="00AE3556">
              <w:rPr>
                <w:rFonts w:ascii="Arial" w:hAnsi="Arial" w:cs="Arial"/>
              </w:rPr>
              <w:t>in writing</w:t>
            </w:r>
          </w:p>
        </w:tc>
        <w:tc>
          <w:tcPr>
            <w:tcW w:w="4140" w:type="dxa"/>
          </w:tcPr>
          <w:p w14:paraId="64FA2B89" w14:textId="076A1FA2" w:rsidR="0082279B" w:rsidRPr="00AE3556" w:rsidRDefault="0082279B" w:rsidP="00F22001">
            <w:pPr>
              <w:rPr>
                <w:rFonts w:ascii="Arial" w:hAnsi="Arial" w:cs="Arial"/>
              </w:rPr>
            </w:pPr>
            <w:r w:rsidRPr="00AE3556">
              <w:rPr>
                <w:rFonts w:ascii="Arial" w:hAnsi="Arial" w:cs="Arial"/>
              </w:rPr>
              <w:t>Plan, resolve problems, convey</w:t>
            </w:r>
            <w:r w:rsidR="00A61A11" w:rsidRPr="00AE3556">
              <w:rPr>
                <w:rFonts w:ascii="Arial" w:hAnsi="Arial" w:cs="Arial"/>
              </w:rPr>
              <w:t xml:space="preserve">, </w:t>
            </w:r>
            <w:r w:rsidR="00B439F5" w:rsidRPr="00AE3556">
              <w:rPr>
                <w:rFonts w:ascii="Arial" w:hAnsi="Arial" w:cs="Arial"/>
              </w:rPr>
              <w:t>receive</w:t>
            </w:r>
            <w:r w:rsidRPr="00AE3556">
              <w:rPr>
                <w:rFonts w:ascii="Arial" w:hAnsi="Arial" w:cs="Arial"/>
              </w:rPr>
              <w:t xml:space="preserve"> </w:t>
            </w:r>
            <w:r w:rsidR="00A61A11" w:rsidRPr="00AE3556">
              <w:rPr>
                <w:rFonts w:ascii="Arial" w:hAnsi="Arial" w:cs="Arial"/>
              </w:rPr>
              <w:t xml:space="preserve">and integrate </w:t>
            </w:r>
            <w:r w:rsidRPr="00AE3556">
              <w:rPr>
                <w:rFonts w:ascii="Arial" w:hAnsi="Arial" w:cs="Arial"/>
              </w:rPr>
              <w:t>information</w:t>
            </w:r>
          </w:p>
        </w:tc>
        <w:tc>
          <w:tcPr>
            <w:tcW w:w="1440" w:type="dxa"/>
          </w:tcPr>
          <w:p w14:paraId="6C651E5A" w14:textId="30FBD358" w:rsidR="0082279B" w:rsidRPr="00AE3556" w:rsidRDefault="000A3107" w:rsidP="00F22001">
            <w:pPr>
              <w:spacing w:before="80" w:after="80"/>
              <w:rPr>
                <w:rFonts w:ascii="Arial" w:hAnsi="Arial" w:cs="Arial"/>
              </w:rPr>
            </w:pPr>
            <w:r w:rsidRPr="00AE3556">
              <w:rPr>
                <w:rFonts w:ascii="Arial" w:hAnsi="Arial" w:cs="Arial"/>
              </w:rPr>
              <w:t>Monthly/weekly/as needed</w:t>
            </w:r>
          </w:p>
        </w:tc>
      </w:tr>
      <w:tr w:rsidR="0082279B" w:rsidRPr="00305FD8" w14:paraId="69C282D2" w14:textId="77777777">
        <w:trPr>
          <w:trHeight w:val="288"/>
        </w:trPr>
        <w:tc>
          <w:tcPr>
            <w:tcW w:w="2538" w:type="dxa"/>
            <w:tcBorders>
              <w:bottom w:val="single" w:sz="4" w:space="0" w:color="C0C0C0"/>
            </w:tcBorders>
          </w:tcPr>
          <w:p w14:paraId="062B6A08" w14:textId="77777777" w:rsidR="0082279B" w:rsidRPr="00AE3556" w:rsidRDefault="0082279B" w:rsidP="0082279B">
            <w:pPr>
              <w:spacing w:before="80" w:after="80"/>
              <w:rPr>
                <w:rFonts w:ascii="Arial" w:hAnsi="Arial" w:cs="Arial"/>
              </w:rPr>
            </w:pPr>
            <w:r w:rsidRPr="00AE3556">
              <w:rPr>
                <w:rFonts w:ascii="Arial" w:hAnsi="Arial" w:cs="Arial"/>
              </w:rPr>
              <w:t>Vendors/Contractors</w:t>
            </w:r>
          </w:p>
        </w:tc>
        <w:tc>
          <w:tcPr>
            <w:tcW w:w="2887" w:type="dxa"/>
            <w:tcBorders>
              <w:bottom w:val="single" w:sz="4" w:space="0" w:color="C0C0C0"/>
            </w:tcBorders>
          </w:tcPr>
          <w:p w14:paraId="4A8F5F17" w14:textId="313847A0" w:rsidR="0082279B" w:rsidRPr="00AE3556" w:rsidRDefault="0082279B" w:rsidP="005B7EB2">
            <w:pPr>
              <w:spacing w:before="80" w:after="80"/>
              <w:jc w:val="center"/>
              <w:rPr>
                <w:rFonts w:ascii="Arial" w:hAnsi="Arial" w:cs="Arial"/>
              </w:rPr>
            </w:pPr>
            <w:r w:rsidRPr="00AE3556">
              <w:rPr>
                <w:rFonts w:ascii="Arial" w:hAnsi="Arial" w:cs="Arial"/>
              </w:rPr>
              <w:t>Telephone, in person,</w:t>
            </w:r>
            <w:r w:rsidR="00F102FF" w:rsidRPr="00AE3556">
              <w:rPr>
                <w:rFonts w:ascii="Arial" w:hAnsi="Arial" w:cs="Arial"/>
              </w:rPr>
              <w:t xml:space="preserve"> virtually,</w:t>
            </w:r>
            <w:r w:rsidRPr="00AE3556">
              <w:rPr>
                <w:rFonts w:ascii="Arial" w:hAnsi="Arial" w:cs="Arial"/>
              </w:rPr>
              <w:t xml:space="preserve"> in writing</w:t>
            </w:r>
          </w:p>
        </w:tc>
        <w:tc>
          <w:tcPr>
            <w:tcW w:w="4140" w:type="dxa"/>
            <w:tcBorders>
              <w:bottom w:val="single" w:sz="4" w:space="0" w:color="C0C0C0"/>
            </w:tcBorders>
          </w:tcPr>
          <w:p w14:paraId="793FD94F" w14:textId="17A2673D" w:rsidR="0082279B" w:rsidRPr="00AE3556" w:rsidRDefault="0082279B" w:rsidP="005B7EB2">
            <w:pPr>
              <w:rPr>
                <w:rFonts w:ascii="Arial" w:hAnsi="Arial" w:cs="Arial"/>
              </w:rPr>
            </w:pPr>
            <w:r w:rsidRPr="00AE3556">
              <w:rPr>
                <w:rFonts w:ascii="Arial" w:hAnsi="Arial" w:cs="Arial"/>
              </w:rPr>
              <w:t>Plan, resolve problems, conve</w:t>
            </w:r>
            <w:r w:rsidR="00A61A11" w:rsidRPr="00AE3556">
              <w:rPr>
                <w:rFonts w:ascii="Arial" w:hAnsi="Arial" w:cs="Arial"/>
              </w:rPr>
              <w:t>y,</w:t>
            </w:r>
            <w:r w:rsidR="00B439F5" w:rsidRPr="00AE3556">
              <w:rPr>
                <w:rFonts w:ascii="Arial" w:hAnsi="Arial" w:cs="Arial"/>
              </w:rPr>
              <w:t xml:space="preserve"> receive</w:t>
            </w:r>
            <w:r w:rsidRPr="00AE3556">
              <w:rPr>
                <w:rFonts w:ascii="Arial" w:hAnsi="Arial" w:cs="Arial"/>
              </w:rPr>
              <w:t xml:space="preserve"> </w:t>
            </w:r>
            <w:r w:rsidR="00A61A11" w:rsidRPr="00AE3556">
              <w:rPr>
                <w:rFonts w:ascii="Arial" w:hAnsi="Arial" w:cs="Arial"/>
              </w:rPr>
              <w:t xml:space="preserve">and integrate </w:t>
            </w:r>
            <w:r w:rsidRPr="00AE3556">
              <w:rPr>
                <w:rFonts w:ascii="Arial" w:hAnsi="Arial" w:cs="Arial"/>
              </w:rPr>
              <w:t>information</w:t>
            </w:r>
          </w:p>
          <w:p w14:paraId="21809161" w14:textId="77777777" w:rsidR="0082279B" w:rsidRPr="00AE3556" w:rsidRDefault="0082279B" w:rsidP="005B7EB2">
            <w:pPr>
              <w:spacing w:before="80" w:after="80"/>
              <w:rPr>
                <w:rFonts w:ascii="Arial" w:hAnsi="Arial" w:cs="Arial"/>
              </w:rPr>
            </w:pPr>
          </w:p>
        </w:tc>
        <w:tc>
          <w:tcPr>
            <w:tcW w:w="1440" w:type="dxa"/>
            <w:tcBorders>
              <w:bottom w:val="single" w:sz="4" w:space="0" w:color="C0C0C0"/>
            </w:tcBorders>
          </w:tcPr>
          <w:p w14:paraId="5C55FC72" w14:textId="47E7A737" w:rsidR="0082279B" w:rsidRPr="00AE3556" w:rsidRDefault="000A3107" w:rsidP="005B7EB2">
            <w:pPr>
              <w:spacing w:before="80" w:after="80"/>
              <w:jc w:val="center"/>
              <w:rPr>
                <w:rFonts w:ascii="Arial" w:hAnsi="Arial" w:cs="Arial"/>
              </w:rPr>
            </w:pPr>
            <w:r w:rsidRPr="00AE3556">
              <w:rPr>
                <w:rFonts w:ascii="Arial" w:hAnsi="Arial" w:cs="Arial"/>
              </w:rPr>
              <w:t>Monthly/weekly/as needed</w:t>
            </w:r>
          </w:p>
        </w:tc>
      </w:tr>
    </w:tbl>
    <w:p w14:paraId="66219139" w14:textId="77777777" w:rsidR="008407A6" w:rsidRPr="00305FD8" w:rsidRDefault="008407A6">
      <w:pPr>
        <w:rPr>
          <w:rFonts w:ascii="Arial" w:hAnsi="Arial" w:cs="Arial"/>
          <w:sz w:val="12"/>
          <w:szCs w:val="12"/>
        </w:rPr>
      </w:pPr>
    </w:p>
    <w:p w14:paraId="30CD16DE" w14:textId="77777777" w:rsidR="008407A6" w:rsidRDefault="008407A6">
      <w:pPr>
        <w:rPr>
          <w:rFonts w:ascii="Arial" w:hAnsi="Arial" w:cs="Arial"/>
          <w:sz w:val="12"/>
          <w:szCs w:val="12"/>
        </w:rPr>
        <w:sectPr w:rsidR="008407A6">
          <w:type w:val="continuous"/>
          <w:pgSz w:w="12240" w:h="15840" w:code="1"/>
          <w:pgMar w:top="720" w:right="720" w:bottom="864" w:left="720" w:header="720" w:footer="576" w:gutter="0"/>
          <w:cols w:space="720"/>
          <w:formProt w:val="0"/>
          <w:titlePg/>
          <w:docGrid w:linePitch="360"/>
        </w:sectPr>
      </w:pPr>
    </w:p>
    <w:p w14:paraId="46F31059" w14:textId="77777777" w:rsidR="008407A6" w:rsidRDefault="008407A6">
      <w:pPr>
        <w:rPr>
          <w:rFonts w:ascii="Arial" w:hAnsi="Arial" w:cs="Arial"/>
          <w:sz w:val="12"/>
          <w:szCs w:val="12"/>
        </w:rPr>
      </w:pPr>
    </w:p>
    <w:p w14:paraId="75C70E08"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7EAB144"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07231BA" w14:textId="77777777" w:rsidR="008407A6" w:rsidRDefault="008407A6">
            <w:pPr>
              <w:rPr>
                <w:rFonts w:ascii="Arial" w:hAnsi="Arial" w:cs="Arial"/>
              </w:rPr>
            </w:pPr>
            <w:r>
              <w:rPr>
                <w:rFonts w:ascii="Arial" w:hAnsi="Arial" w:cs="Arial"/>
                <w:b/>
                <w:color w:val="000000"/>
              </w:rPr>
              <w:t>SECTION 7.</w:t>
            </w:r>
            <w:r w:rsidR="000A5E16">
              <w:rPr>
                <w:rFonts w:ascii="Arial" w:hAnsi="Arial" w:cs="Arial"/>
                <w:b/>
                <w:color w:val="000000"/>
              </w:rPr>
              <w:t xml:space="preserve"> </w:t>
            </w:r>
            <w:r>
              <w:rPr>
                <w:rFonts w:ascii="Arial" w:hAnsi="Arial" w:cs="Arial"/>
                <w:b/>
                <w:color w:val="000000"/>
              </w:rPr>
              <w:t>POSITION-RELATED DECISION MAKING</w:t>
            </w:r>
          </w:p>
        </w:tc>
      </w:tr>
    </w:tbl>
    <w:p w14:paraId="319F71EB" w14:textId="77777777" w:rsidR="008407A6" w:rsidRDefault="008407A6">
      <w:pPr>
        <w:rPr>
          <w:rFonts w:ascii="Arial" w:hAnsi="Arial" w:cs="Arial"/>
          <w:b/>
          <w:sz w:val="12"/>
          <w:szCs w:val="12"/>
        </w:rPr>
      </w:pPr>
    </w:p>
    <w:p w14:paraId="4CE213A5" w14:textId="77777777" w:rsidR="008407A6" w:rsidRDefault="008407A6">
      <w:pPr>
        <w:rPr>
          <w:rFonts w:ascii="Arial" w:hAnsi="Arial" w:cs="Arial"/>
          <w:b/>
        </w:rPr>
      </w:pPr>
      <w:r>
        <w:rPr>
          <w:rFonts w:ascii="Arial" w:hAnsi="Arial" w:cs="Arial"/>
          <w:b/>
        </w:rPr>
        <w:t>Describe the typical decisions of this position.</w:t>
      </w:r>
      <w:r w:rsidR="000A5E16">
        <w:rPr>
          <w:rFonts w:ascii="Arial" w:hAnsi="Arial" w:cs="Arial"/>
          <w:b/>
        </w:rPr>
        <w:t xml:space="preserve"> </w:t>
      </w:r>
      <w:r>
        <w:rPr>
          <w:rFonts w:ascii="Arial" w:hAnsi="Arial" w:cs="Arial"/>
          <w:b/>
        </w:rPr>
        <w:t>Explain the direct effect of these decisions.</w:t>
      </w:r>
    </w:p>
    <w:p w14:paraId="18188187" w14:textId="77777777" w:rsidR="008407A6" w:rsidRDefault="008407A6">
      <w:pPr>
        <w:rPr>
          <w:rFonts w:ascii="Arial" w:hAnsi="Arial" w:cs="Arial"/>
          <w:sz w:val="22"/>
          <w:szCs w:val="22"/>
        </w:rPr>
      </w:pPr>
    </w:p>
    <w:p w14:paraId="45C553A7" w14:textId="462B193B" w:rsidR="004157E1" w:rsidRPr="0023057B" w:rsidRDefault="00572B3C" w:rsidP="004157E1">
      <w:pPr>
        <w:rPr>
          <w:rFonts w:ascii="Arial" w:hAnsi="Arial" w:cs="Arial"/>
          <w:sz w:val="22"/>
          <w:szCs w:val="22"/>
        </w:rPr>
      </w:pPr>
      <w:r w:rsidRPr="00AE3556">
        <w:rPr>
          <w:rFonts w:ascii="Arial" w:hAnsi="Arial" w:cs="Arial"/>
        </w:rPr>
        <w:fldChar w:fldCharType="begin">
          <w:ffData>
            <w:name w:val="Text116"/>
            <w:enabled/>
            <w:calcOnExit w:val="0"/>
            <w:textInput/>
          </w:ffData>
        </w:fldChar>
      </w:r>
      <w:bookmarkStart w:id="24" w:name="Text116"/>
      <w:r w:rsidR="008407A6" w:rsidRPr="00AE3556">
        <w:rPr>
          <w:rFonts w:ascii="Arial" w:hAnsi="Arial" w:cs="Arial"/>
        </w:rPr>
        <w:instrText xml:space="preserve"> FORMTEXT </w:instrText>
      </w:r>
      <w:r w:rsidRPr="00AE3556">
        <w:rPr>
          <w:rFonts w:ascii="Arial" w:hAnsi="Arial" w:cs="Arial"/>
        </w:rPr>
      </w:r>
      <w:r w:rsidRPr="00AE3556">
        <w:rPr>
          <w:rFonts w:ascii="Arial" w:hAnsi="Arial" w:cs="Arial"/>
        </w:rPr>
        <w:fldChar w:fldCharType="separate"/>
      </w:r>
      <w:r w:rsidR="0082279B" w:rsidRPr="00AE3556">
        <w:rPr>
          <w:rFonts w:ascii="Arial" w:hAnsi="Arial" w:cs="Arial"/>
        </w:rPr>
        <w:t>Decisions involving independent judgment and action are made daily to assure t</w:t>
      </w:r>
      <w:r w:rsidR="00CB3C08" w:rsidRPr="00AE3556">
        <w:rPr>
          <w:rFonts w:ascii="Arial" w:hAnsi="Arial" w:cs="Arial"/>
        </w:rPr>
        <w:t xml:space="preserve">hat a diverse array of projects </w:t>
      </w:r>
      <w:r w:rsidR="0082279B" w:rsidRPr="00AE3556">
        <w:rPr>
          <w:rFonts w:ascii="Arial" w:hAnsi="Arial" w:cs="Arial"/>
        </w:rPr>
        <w:t xml:space="preserve">are consistent with legislative direction and all applicable statues, rules, policies, regulations and contract requirements. Evaluations, decisions, and recommendations affect staff and systems that support statewide program operations serving all Oregonians </w:t>
      </w:r>
      <w:r w:rsidR="00E53260" w:rsidRPr="00AE3556">
        <w:rPr>
          <w:rFonts w:ascii="Arial" w:hAnsi="Arial" w:cs="Arial"/>
        </w:rPr>
        <w:t xml:space="preserve">and </w:t>
      </w:r>
      <w:r w:rsidR="0082279B" w:rsidRPr="00AE3556">
        <w:rPr>
          <w:rFonts w:ascii="Arial" w:hAnsi="Arial" w:cs="Arial"/>
        </w:rPr>
        <w:t xml:space="preserve">for approximately </w:t>
      </w:r>
      <w:r w:rsidR="005304DE" w:rsidRPr="00AE3556">
        <w:rPr>
          <w:rFonts w:ascii="Arial" w:hAnsi="Arial" w:cs="Arial"/>
        </w:rPr>
        <w:t xml:space="preserve">70 </w:t>
      </w:r>
      <w:r w:rsidR="0082279B" w:rsidRPr="00AE3556">
        <w:rPr>
          <w:rFonts w:ascii="Arial" w:hAnsi="Arial" w:cs="Arial"/>
        </w:rPr>
        <w:t>employees</w:t>
      </w:r>
      <w:r w:rsidR="00E53260" w:rsidRPr="00AE3556">
        <w:rPr>
          <w:rFonts w:ascii="Arial" w:hAnsi="Arial" w:cs="Arial"/>
        </w:rPr>
        <w:t>.</w:t>
      </w:r>
      <w:r w:rsidRPr="00AE3556">
        <w:rPr>
          <w:rFonts w:ascii="Arial" w:hAnsi="Arial" w:cs="Arial"/>
        </w:rPr>
        <w:fldChar w:fldCharType="end"/>
      </w:r>
      <w:bookmarkEnd w:id="24"/>
      <w:r w:rsidR="004157E1">
        <w:rPr>
          <w:rFonts w:ascii="Arial" w:hAnsi="Arial" w:cs="Arial"/>
        </w:rPr>
        <w:t xml:space="preserve"> The projects that the incumbent manages have large costs associated with the outcomes</w:t>
      </w:r>
      <w:r w:rsidR="004157E1" w:rsidRPr="007E58B5">
        <w:rPr>
          <w:rFonts w:ascii="Arial" w:hAnsi="Arial" w:cs="Arial"/>
        </w:rPr>
        <w:t xml:space="preserve">. Decisions determine the quality and effectiveness of </w:t>
      </w:r>
      <w:r w:rsidR="004157E1">
        <w:rPr>
          <w:rFonts w:ascii="Arial" w:hAnsi="Arial" w:cs="Arial"/>
        </w:rPr>
        <w:t xml:space="preserve">the Equity and Inclusion Division from both the internal (division and agency workforce) and external (community partners) perspectives. </w:t>
      </w:r>
    </w:p>
    <w:p w14:paraId="7F2DD0AF" w14:textId="3E271884" w:rsidR="008407A6" w:rsidRPr="00AE3556" w:rsidRDefault="008407A6" w:rsidP="0082279B">
      <w:pPr>
        <w:rPr>
          <w:rFonts w:ascii="Arial" w:hAnsi="Arial" w:cs="Arial"/>
        </w:rPr>
      </w:pPr>
      <w:r w:rsidRPr="00AE3556">
        <w:rPr>
          <w:rFonts w:ascii="Arial" w:hAnsi="Arial" w:cs="Arial"/>
        </w:rPr>
        <w:tab/>
      </w:r>
      <w:r w:rsidRPr="00AE3556">
        <w:rPr>
          <w:rFonts w:ascii="Arial" w:hAnsi="Arial" w:cs="Arial"/>
        </w:rPr>
        <w:tab/>
      </w:r>
    </w:p>
    <w:p w14:paraId="1BABD611" w14:textId="4245ABB4" w:rsidR="008407A6" w:rsidRDefault="008407A6">
      <w:pPr>
        <w:rPr>
          <w:rFonts w:ascii="Arial" w:hAnsi="Arial" w:cs="Arial"/>
          <w:sz w:val="22"/>
          <w:szCs w:val="22"/>
        </w:rPr>
      </w:pPr>
    </w:p>
    <w:p w14:paraId="2A4013D5" w14:textId="6A27472F" w:rsidR="008407A6" w:rsidRDefault="008407A6" w:rsidP="00AE3556">
      <w:pPr>
        <w:rPr>
          <w:rFonts w:ascii="Arial" w:hAnsi="Arial" w:cs="Arial"/>
          <w:sz w:val="22"/>
          <w:szCs w:val="22"/>
        </w:rPr>
      </w:pPr>
    </w:p>
    <w:p w14:paraId="77459B0E" w14:textId="77777777" w:rsidR="008407A6" w:rsidRDefault="008407A6">
      <w:pPr>
        <w:ind w:left="180"/>
        <w:rPr>
          <w:rFonts w:ascii="Arial" w:hAnsi="Arial" w:cs="Arial"/>
          <w:sz w:val="22"/>
          <w:szCs w:val="22"/>
        </w:rPr>
      </w:pPr>
    </w:p>
    <w:p w14:paraId="445A6FA2" w14:textId="77777777" w:rsidR="008407A6" w:rsidRDefault="008407A6">
      <w:pPr>
        <w:keepNext/>
        <w:keepLines/>
        <w:widowControl w:val="0"/>
        <w:rPr>
          <w:rFonts w:ascii="Arial" w:hAnsi="Arial" w:cs="Arial"/>
          <w:b/>
          <w:color w:val="000000"/>
        </w:rPr>
        <w:sectPr w:rsidR="008407A6">
          <w:type w:val="continuous"/>
          <w:pgSz w:w="12240" w:h="15840" w:code="1"/>
          <w:pgMar w:top="1152" w:right="720" w:bottom="864" w:left="720" w:header="720" w:footer="576" w:gutter="0"/>
          <w:cols w:space="72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7FC7A22"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C7963F4" w14:textId="77777777" w:rsidR="008407A6" w:rsidRDefault="008407A6">
            <w:pPr>
              <w:keepNext/>
              <w:keepLines/>
              <w:widowControl w:val="0"/>
              <w:rPr>
                <w:rFonts w:ascii="Arial" w:hAnsi="Arial" w:cs="Arial"/>
              </w:rPr>
            </w:pPr>
            <w:r>
              <w:rPr>
                <w:rFonts w:ascii="Arial" w:hAnsi="Arial" w:cs="Arial"/>
                <w:b/>
                <w:color w:val="000000"/>
              </w:rPr>
              <w:t>SECTION 8.</w:t>
            </w:r>
            <w:r w:rsidR="000A5E16">
              <w:rPr>
                <w:rFonts w:ascii="Arial" w:hAnsi="Arial" w:cs="Arial"/>
                <w:b/>
                <w:color w:val="000000"/>
              </w:rPr>
              <w:t xml:space="preserve"> </w:t>
            </w:r>
            <w:r>
              <w:rPr>
                <w:rFonts w:ascii="Arial" w:hAnsi="Arial" w:cs="Arial"/>
                <w:b/>
                <w:color w:val="000000"/>
              </w:rPr>
              <w:t>REVIEW OF WORK</w:t>
            </w:r>
          </w:p>
        </w:tc>
      </w:tr>
      <w:tr w:rsidR="008407A6" w14:paraId="7937FB79" w14:textId="77777777">
        <w:tblPrEx>
          <w:tblBorders>
            <w:top w:val="none" w:sz="0" w:space="0" w:color="auto"/>
            <w:bottom w:val="none" w:sz="0" w:space="0" w:color="auto"/>
          </w:tblBorders>
        </w:tblPrEx>
        <w:trPr>
          <w:trHeight w:hRule="exact" w:val="576"/>
        </w:trPr>
        <w:tc>
          <w:tcPr>
            <w:tcW w:w="10980" w:type="dxa"/>
            <w:tcBorders>
              <w:top w:val="single" w:sz="12" w:space="0" w:color="auto"/>
            </w:tcBorders>
            <w:vAlign w:val="center"/>
          </w:tcPr>
          <w:p w14:paraId="6BE632CE" w14:textId="77777777" w:rsidR="008407A6" w:rsidRDefault="008407A6">
            <w:pPr>
              <w:pStyle w:val="Heading2"/>
              <w:widowControl w:val="0"/>
            </w:pPr>
            <w:r>
              <w:t>Who reviews the work of the position?</w:t>
            </w:r>
          </w:p>
        </w:tc>
      </w:tr>
    </w:tbl>
    <w:p w14:paraId="73B74DDC" w14:textId="77777777" w:rsidR="008407A6" w:rsidRDefault="008407A6">
      <w:pPr>
        <w:keepNext/>
        <w:keepLines/>
        <w:widowControl w:val="0"/>
        <w:rPr>
          <w:sz w:val="4"/>
        </w:rPr>
      </w:pPr>
    </w:p>
    <w:tbl>
      <w:tblPr>
        <w:tblW w:w="11005" w:type="dxa"/>
        <w:tblLayout w:type="fixed"/>
        <w:tblCellMar>
          <w:left w:w="115" w:type="dxa"/>
          <w:right w:w="115" w:type="dxa"/>
        </w:tblCellMar>
        <w:tblLook w:val="0000" w:firstRow="0" w:lastRow="0" w:firstColumn="0" w:lastColumn="0" w:noHBand="0" w:noVBand="0"/>
      </w:tblPr>
      <w:tblGrid>
        <w:gridCol w:w="1915"/>
        <w:gridCol w:w="1890"/>
        <w:gridCol w:w="2880"/>
        <w:gridCol w:w="47"/>
        <w:gridCol w:w="1933"/>
        <w:gridCol w:w="2315"/>
        <w:gridCol w:w="25"/>
      </w:tblGrid>
      <w:tr w:rsidR="008407A6" w14:paraId="44FE0C61" w14:textId="77777777">
        <w:trPr>
          <w:gridAfter w:val="1"/>
          <w:wAfter w:w="25" w:type="dxa"/>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A32E955" w14:textId="77777777" w:rsidR="008407A6" w:rsidRDefault="008407A6">
            <w:pPr>
              <w:keepNext/>
              <w:keepLines/>
              <w:widowControl w:val="0"/>
              <w:ind w:left="-90" w:right="-115"/>
              <w:jc w:val="center"/>
              <w:rPr>
                <w:rFonts w:ascii="Arial" w:hAnsi="Arial" w:cs="Arial"/>
                <w:b/>
                <w:sz w:val="20"/>
                <w:szCs w:val="20"/>
              </w:rPr>
            </w:pPr>
            <w:r>
              <w:rPr>
                <w:rFonts w:ascii="Arial" w:hAnsi="Arial" w:cs="Arial"/>
                <w:b/>
                <w:sz w:val="20"/>
                <w:szCs w:val="20"/>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6E2E37D2" w14:textId="77777777" w:rsidR="008407A6" w:rsidRDefault="008407A6">
            <w:pPr>
              <w:keepNext/>
              <w:keepLines/>
              <w:widowControl w:val="0"/>
              <w:ind w:left="-25" w:right="-72"/>
              <w:jc w:val="center"/>
              <w:rPr>
                <w:rFonts w:ascii="Arial" w:hAnsi="Arial" w:cs="Arial"/>
                <w:b/>
                <w:sz w:val="20"/>
                <w:szCs w:val="20"/>
              </w:rPr>
            </w:pPr>
            <w:r>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7E205A3D" w14:textId="77777777" w:rsidR="008407A6" w:rsidRDefault="008407A6">
            <w:pPr>
              <w:keepNext/>
              <w:keepLines/>
              <w:widowControl w:val="0"/>
              <w:jc w:val="center"/>
              <w:rPr>
                <w:rFonts w:ascii="Arial" w:hAnsi="Arial" w:cs="Arial"/>
                <w:b/>
                <w:sz w:val="20"/>
                <w:szCs w:val="20"/>
              </w:rPr>
            </w:pPr>
            <w:r>
              <w:rPr>
                <w:rFonts w:ascii="Arial" w:hAnsi="Arial" w:cs="Arial"/>
                <w:b/>
                <w:sz w:val="20"/>
                <w:szCs w:val="20"/>
              </w:rPr>
              <w:t>How</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3A32C62E" w14:textId="77777777" w:rsidR="008407A6" w:rsidRDefault="008407A6">
            <w:pPr>
              <w:keepNext/>
              <w:keepLines/>
              <w:widowControl w:val="0"/>
              <w:jc w:val="center"/>
              <w:rPr>
                <w:rFonts w:ascii="Arial" w:hAnsi="Arial" w:cs="Arial"/>
                <w:b/>
                <w:sz w:val="20"/>
                <w:szCs w:val="20"/>
              </w:rPr>
            </w:pPr>
            <w:r>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8E99B77" w14:textId="77777777" w:rsidR="008407A6" w:rsidRDefault="008407A6">
            <w:pPr>
              <w:keepNext/>
              <w:keepLines/>
              <w:widowControl w:val="0"/>
              <w:jc w:val="center"/>
              <w:rPr>
                <w:rFonts w:ascii="Arial" w:hAnsi="Arial" w:cs="Arial"/>
                <w:b/>
                <w:sz w:val="20"/>
                <w:szCs w:val="20"/>
              </w:rPr>
            </w:pPr>
            <w:r>
              <w:rPr>
                <w:rFonts w:ascii="Arial" w:hAnsi="Arial" w:cs="Arial"/>
                <w:b/>
                <w:sz w:val="20"/>
                <w:szCs w:val="20"/>
              </w:rPr>
              <w:t>Purpose of Review</w:t>
            </w:r>
          </w:p>
        </w:tc>
      </w:tr>
      <w:tr w:rsidR="008407A6" w14:paraId="35CB5420"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c>
          <w:tcPr>
            <w:tcW w:w="11005" w:type="dxa"/>
            <w:gridSpan w:val="7"/>
            <w:tcBorders>
              <w:top w:val="single" w:sz="4" w:space="0" w:color="C0C0C0"/>
              <w:bottom w:val="single" w:sz="4" w:space="0" w:color="auto"/>
            </w:tcBorders>
          </w:tcPr>
          <w:p w14:paraId="612DD182" w14:textId="77777777" w:rsidR="008407A6" w:rsidRDefault="008407A6">
            <w:pPr>
              <w:keepNext/>
              <w:keepLines/>
              <w:widowControl w:val="0"/>
              <w:spacing w:before="80" w:after="80"/>
              <w:rPr>
                <w:rFonts w:ascii="Arial" w:hAnsi="Arial" w:cs="Arial"/>
                <w:sz w:val="20"/>
                <w:szCs w:val="20"/>
              </w:rPr>
            </w:pPr>
            <w:r>
              <w:rPr>
                <w:rFonts w:ascii="Arial" w:hAnsi="Arial" w:cs="Arial"/>
                <w:b/>
                <w:i/>
                <w:color w:val="000000"/>
                <w:sz w:val="18"/>
                <w:szCs w:val="18"/>
              </w:rPr>
              <w:t>Note:</w:t>
            </w:r>
            <w:r w:rsidR="000A5E16">
              <w:rPr>
                <w:rFonts w:ascii="Arial" w:hAnsi="Arial" w:cs="Arial"/>
                <w:b/>
                <w:i/>
                <w:color w:val="000000"/>
                <w:sz w:val="18"/>
                <w:szCs w:val="18"/>
              </w:rPr>
              <w:t xml:space="preserve"> </w:t>
            </w:r>
            <w:r>
              <w:rPr>
                <w:rFonts w:ascii="Arial" w:hAnsi="Arial" w:cs="Arial"/>
                <w:i/>
                <w:color w:val="000000"/>
                <w:sz w:val="18"/>
                <w:szCs w:val="18"/>
              </w:rPr>
              <w:t>If additional rows of the below table are needed, place curser at end of a row (outside table) and hit “Enter”</w:t>
            </w:r>
          </w:p>
        </w:tc>
      </w:tr>
      <w:tr w:rsidR="002D4055" w14:paraId="5BD17555"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top w:val="single" w:sz="4" w:space="0" w:color="auto"/>
            </w:tcBorders>
          </w:tcPr>
          <w:p w14:paraId="546718AE" w14:textId="7936B098" w:rsidR="002D4055" w:rsidRPr="00AE3556" w:rsidRDefault="005304DE" w:rsidP="00325E26">
            <w:pPr>
              <w:keepNext/>
              <w:keepLines/>
              <w:widowControl w:val="0"/>
              <w:spacing w:before="80" w:after="80"/>
              <w:rPr>
                <w:rFonts w:ascii="Arial" w:hAnsi="Arial" w:cs="Arial"/>
              </w:rPr>
            </w:pPr>
            <w:r w:rsidRPr="00AE3556">
              <w:rPr>
                <w:rFonts w:ascii="Arial" w:hAnsi="Arial" w:cs="Arial"/>
              </w:rPr>
              <w:t xml:space="preserve">Equity and Inclusion </w:t>
            </w:r>
            <w:r w:rsidR="00A0067D" w:rsidRPr="00AE3556">
              <w:rPr>
                <w:rFonts w:ascii="Arial" w:hAnsi="Arial" w:cs="Arial"/>
              </w:rPr>
              <w:t xml:space="preserve">Director of </w:t>
            </w:r>
            <w:r w:rsidR="00475ECD" w:rsidRPr="00AE3556">
              <w:rPr>
                <w:rFonts w:ascii="Arial" w:hAnsi="Arial" w:cs="Arial"/>
              </w:rPr>
              <w:t>Operations</w:t>
            </w:r>
          </w:p>
        </w:tc>
        <w:tc>
          <w:tcPr>
            <w:tcW w:w="1890" w:type="dxa"/>
            <w:tcBorders>
              <w:top w:val="single" w:sz="4" w:space="0" w:color="auto"/>
            </w:tcBorders>
          </w:tcPr>
          <w:p w14:paraId="122AA8E0" w14:textId="0DE20748" w:rsidR="002D4055" w:rsidRPr="00AE3556" w:rsidRDefault="002D4055" w:rsidP="005304DE">
            <w:pPr>
              <w:keepNext/>
              <w:keepLines/>
              <w:widowControl w:val="0"/>
              <w:spacing w:before="80" w:after="80"/>
              <w:rPr>
                <w:rFonts w:ascii="Arial" w:hAnsi="Arial" w:cs="Arial"/>
              </w:rPr>
            </w:pPr>
          </w:p>
        </w:tc>
        <w:tc>
          <w:tcPr>
            <w:tcW w:w="2927" w:type="dxa"/>
            <w:gridSpan w:val="2"/>
            <w:tcBorders>
              <w:top w:val="single" w:sz="4" w:space="0" w:color="auto"/>
            </w:tcBorders>
          </w:tcPr>
          <w:p w14:paraId="099D4ECD" w14:textId="30513E03" w:rsidR="002D4055" w:rsidRPr="00AE3556" w:rsidRDefault="00E53260" w:rsidP="00325E26">
            <w:pPr>
              <w:keepNext/>
              <w:keepLines/>
              <w:widowControl w:val="0"/>
              <w:spacing w:before="80" w:after="80"/>
              <w:rPr>
                <w:rFonts w:ascii="Arial" w:hAnsi="Arial" w:cs="Arial"/>
              </w:rPr>
            </w:pPr>
            <w:r w:rsidRPr="00AE3556">
              <w:rPr>
                <w:rFonts w:ascii="Arial" w:hAnsi="Arial" w:cs="Arial"/>
              </w:rPr>
              <w:t>Frequent discussions and confers.</w:t>
            </w:r>
            <w:r w:rsidR="0078143F">
              <w:rPr>
                <w:rFonts w:ascii="Arial" w:hAnsi="Arial" w:cs="Arial"/>
              </w:rPr>
              <w:t xml:space="preserve"> </w:t>
            </w:r>
            <w:r w:rsidR="0078143F" w:rsidRPr="00713D33">
              <w:rPr>
                <w:rFonts w:ascii="Arial" w:hAnsi="Arial" w:cs="Arial"/>
              </w:rPr>
              <w:t>Team meetings, individual check ins, emails, phone</w:t>
            </w:r>
            <w:r w:rsidR="0078143F">
              <w:rPr>
                <w:rFonts w:ascii="Arial" w:hAnsi="Arial" w:cs="Arial"/>
              </w:rPr>
              <w:t>.</w:t>
            </w:r>
          </w:p>
          <w:p w14:paraId="72E4D580" w14:textId="77777777" w:rsidR="00E53260" w:rsidRPr="00AE3556" w:rsidRDefault="00E53260" w:rsidP="00325E26">
            <w:pPr>
              <w:keepNext/>
              <w:keepLines/>
              <w:widowControl w:val="0"/>
              <w:spacing w:before="80" w:after="80"/>
              <w:rPr>
                <w:rFonts w:ascii="Arial" w:hAnsi="Arial" w:cs="Arial"/>
              </w:rPr>
            </w:pPr>
          </w:p>
          <w:p w14:paraId="4FDF9732" w14:textId="77777777" w:rsidR="00E53260" w:rsidRPr="00AE3556" w:rsidRDefault="00E53260" w:rsidP="00325E26">
            <w:pPr>
              <w:keepNext/>
              <w:keepLines/>
              <w:widowControl w:val="0"/>
              <w:spacing w:before="80" w:after="80"/>
              <w:rPr>
                <w:rFonts w:ascii="Arial" w:hAnsi="Arial" w:cs="Arial"/>
              </w:rPr>
            </w:pPr>
            <w:r w:rsidRPr="00AE3556">
              <w:rPr>
                <w:rFonts w:ascii="Arial" w:hAnsi="Arial" w:cs="Arial"/>
              </w:rPr>
              <w:t>Formal review.</w:t>
            </w:r>
          </w:p>
        </w:tc>
        <w:tc>
          <w:tcPr>
            <w:tcW w:w="1933" w:type="dxa"/>
            <w:tcBorders>
              <w:top w:val="single" w:sz="4" w:space="0" w:color="auto"/>
            </w:tcBorders>
          </w:tcPr>
          <w:p w14:paraId="4FB83134" w14:textId="77777777" w:rsidR="002D4055" w:rsidRPr="00AE3556" w:rsidRDefault="00E53260" w:rsidP="00325E26">
            <w:pPr>
              <w:keepNext/>
              <w:keepLines/>
              <w:widowControl w:val="0"/>
              <w:spacing w:before="80" w:after="80"/>
              <w:rPr>
                <w:rFonts w:ascii="Arial" w:hAnsi="Arial" w:cs="Arial"/>
              </w:rPr>
            </w:pPr>
            <w:r w:rsidRPr="00AE3556">
              <w:rPr>
                <w:rFonts w:ascii="Arial" w:hAnsi="Arial" w:cs="Arial"/>
              </w:rPr>
              <w:t>Daily, weekly</w:t>
            </w:r>
          </w:p>
          <w:p w14:paraId="68448223" w14:textId="77777777" w:rsidR="00E53260" w:rsidRPr="00AE3556" w:rsidRDefault="00E53260" w:rsidP="00325E26">
            <w:pPr>
              <w:keepNext/>
              <w:keepLines/>
              <w:widowControl w:val="0"/>
              <w:spacing w:before="80" w:after="80"/>
              <w:rPr>
                <w:rFonts w:ascii="Arial" w:hAnsi="Arial" w:cs="Arial"/>
              </w:rPr>
            </w:pPr>
          </w:p>
          <w:p w14:paraId="27416849" w14:textId="77777777" w:rsidR="00E53260" w:rsidRPr="00AE3556" w:rsidRDefault="00E53260" w:rsidP="00325E26">
            <w:pPr>
              <w:keepNext/>
              <w:keepLines/>
              <w:widowControl w:val="0"/>
              <w:spacing w:before="80" w:after="80"/>
              <w:rPr>
                <w:rFonts w:ascii="Arial" w:hAnsi="Arial" w:cs="Arial"/>
              </w:rPr>
            </w:pPr>
          </w:p>
          <w:p w14:paraId="1347785F" w14:textId="77777777" w:rsidR="0078143F" w:rsidRDefault="0078143F" w:rsidP="00325E26">
            <w:pPr>
              <w:keepNext/>
              <w:keepLines/>
              <w:widowControl w:val="0"/>
              <w:spacing w:before="80" w:after="80"/>
              <w:rPr>
                <w:rFonts w:ascii="Arial" w:hAnsi="Arial" w:cs="Arial"/>
              </w:rPr>
            </w:pPr>
          </w:p>
          <w:p w14:paraId="134A7DC2" w14:textId="7391F281" w:rsidR="00E53260" w:rsidRPr="00AE3556" w:rsidRDefault="00E53260" w:rsidP="00325E26">
            <w:pPr>
              <w:keepNext/>
              <w:keepLines/>
              <w:widowControl w:val="0"/>
              <w:spacing w:before="80" w:after="80"/>
              <w:rPr>
                <w:rFonts w:ascii="Arial" w:hAnsi="Arial" w:cs="Arial"/>
              </w:rPr>
            </w:pPr>
            <w:r w:rsidRPr="00AE3556">
              <w:rPr>
                <w:rFonts w:ascii="Arial" w:hAnsi="Arial" w:cs="Arial"/>
              </w:rPr>
              <w:t>Annually</w:t>
            </w:r>
            <w:r w:rsidR="0078143F">
              <w:rPr>
                <w:rFonts w:ascii="Arial" w:hAnsi="Arial" w:cs="Arial"/>
              </w:rPr>
              <w:t>, or more as needed.</w:t>
            </w:r>
          </w:p>
        </w:tc>
        <w:tc>
          <w:tcPr>
            <w:tcW w:w="2340" w:type="dxa"/>
            <w:gridSpan w:val="2"/>
            <w:tcBorders>
              <w:top w:val="single" w:sz="4" w:space="0" w:color="auto"/>
            </w:tcBorders>
          </w:tcPr>
          <w:p w14:paraId="2BC728A9" w14:textId="77777777" w:rsidR="00E53260" w:rsidRPr="00AE3556" w:rsidRDefault="002D4055" w:rsidP="00E53260">
            <w:pPr>
              <w:keepNext/>
              <w:keepLines/>
              <w:widowControl w:val="0"/>
              <w:spacing w:before="80" w:after="80"/>
              <w:rPr>
                <w:rFonts w:ascii="Arial" w:hAnsi="Arial" w:cs="Arial"/>
              </w:rPr>
            </w:pPr>
            <w:r w:rsidRPr="00AE3556">
              <w:rPr>
                <w:rFonts w:ascii="Arial" w:hAnsi="Arial" w:cs="Arial"/>
              </w:rPr>
              <w:t>Input and exchange of information.</w:t>
            </w:r>
            <w:r w:rsidR="00F930CC" w:rsidRPr="00AE3556">
              <w:rPr>
                <w:rFonts w:ascii="Arial" w:hAnsi="Arial" w:cs="Arial"/>
              </w:rPr>
              <w:t xml:space="preserve"> </w:t>
            </w:r>
          </w:p>
          <w:p w14:paraId="126FA32E" w14:textId="77777777" w:rsidR="00E53260" w:rsidRPr="00AE3556" w:rsidRDefault="00E53260" w:rsidP="00E53260">
            <w:pPr>
              <w:keepNext/>
              <w:keepLines/>
              <w:widowControl w:val="0"/>
              <w:spacing w:before="80" w:after="80"/>
              <w:rPr>
                <w:rFonts w:ascii="Arial" w:hAnsi="Arial" w:cs="Arial"/>
              </w:rPr>
            </w:pPr>
          </w:p>
          <w:p w14:paraId="5FD3CFA2" w14:textId="77777777" w:rsidR="002D4055" w:rsidRPr="00AE3556" w:rsidRDefault="00E53260" w:rsidP="00E53260">
            <w:pPr>
              <w:keepNext/>
              <w:keepLines/>
              <w:widowControl w:val="0"/>
              <w:spacing w:before="80" w:after="80"/>
              <w:rPr>
                <w:rFonts w:ascii="Arial" w:hAnsi="Arial" w:cs="Arial"/>
              </w:rPr>
            </w:pPr>
            <w:r w:rsidRPr="00AE3556">
              <w:rPr>
                <w:rFonts w:ascii="Arial" w:hAnsi="Arial" w:cs="Arial"/>
              </w:rPr>
              <w:t>Provide performance feedback and direction.</w:t>
            </w:r>
          </w:p>
        </w:tc>
      </w:tr>
    </w:tbl>
    <w:p w14:paraId="733E0FA4" w14:textId="77777777" w:rsidR="008407A6" w:rsidRDefault="008407A6">
      <w:pPr>
        <w:keepNext/>
        <w:rPr>
          <w:rFonts w:ascii="Arial" w:hAnsi="Arial" w:cs="Arial"/>
          <w:sz w:val="12"/>
          <w:szCs w:val="12"/>
        </w:rPr>
      </w:pPr>
    </w:p>
    <w:p w14:paraId="2EEB013D" w14:textId="77777777" w:rsidR="008407A6" w:rsidRDefault="008407A6">
      <w:pPr>
        <w:rPr>
          <w:rFonts w:ascii="Arial" w:hAnsi="Arial" w:cs="Arial"/>
          <w:sz w:val="12"/>
          <w:szCs w:val="12"/>
        </w:rPr>
        <w:sectPr w:rsidR="008407A6">
          <w:type w:val="continuous"/>
          <w:pgSz w:w="12240" w:h="15840" w:code="1"/>
          <w:pgMar w:top="1152" w:right="720" w:bottom="864" w:left="720" w:header="720" w:footer="576" w:gutter="0"/>
          <w:cols w:space="720"/>
          <w:formProt w:val="0"/>
          <w:titlePg/>
          <w:docGrid w:linePitch="360"/>
        </w:sectPr>
      </w:pPr>
    </w:p>
    <w:p w14:paraId="089B41FA" w14:textId="77777777" w:rsidR="008407A6" w:rsidRDefault="008407A6">
      <w:pPr>
        <w:rPr>
          <w:rFonts w:ascii="Arial" w:hAnsi="Arial" w:cs="Arial"/>
          <w:sz w:val="12"/>
          <w:szCs w:val="12"/>
        </w:rPr>
      </w:pPr>
    </w:p>
    <w:p w14:paraId="473ECBDE" w14:textId="77777777" w:rsidR="008407A6" w:rsidRDefault="008407A6">
      <w:pPr>
        <w:pStyle w:val="NormalWeb"/>
        <w:rPr>
          <w:rFonts w:ascii="Arial" w:hAnsi="Arial" w:cs="Arial"/>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8407A6" w14:paraId="13BD5EE1"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F1FD864" w14:textId="77777777" w:rsidR="008407A6" w:rsidRDefault="008407A6">
            <w:pPr>
              <w:keepNext/>
              <w:widowControl w:val="0"/>
              <w:rPr>
                <w:rFonts w:ascii="Arial" w:hAnsi="Arial" w:cs="Arial"/>
              </w:rPr>
            </w:pPr>
            <w:r>
              <w:rPr>
                <w:rFonts w:ascii="Arial" w:hAnsi="Arial" w:cs="Arial"/>
                <w:b/>
                <w:color w:val="000000"/>
              </w:rPr>
              <w:t>SECTION 9.</w:t>
            </w:r>
            <w:r w:rsidR="000A5E16">
              <w:rPr>
                <w:rFonts w:ascii="Arial" w:hAnsi="Arial" w:cs="Arial"/>
                <w:b/>
                <w:color w:val="000000"/>
              </w:rPr>
              <w:t xml:space="preserve"> </w:t>
            </w:r>
            <w:r>
              <w:rPr>
                <w:rFonts w:ascii="Arial" w:hAnsi="Arial" w:cs="Arial"/>
                <w:b/>
                <w:color w:val="000000"/>
              </w:rPr>
              <w:t>OVERSIGHT FUNCTIONS</w:t>
            </w:r>
          </w:p>
        </w:tc>
      </w:tr>
      <w:tr w:rsidR="008407A6" w14:paraId="46532F19" w14:textId="77777777">
        <w:tblPrEx>
          <w:tblBorders>
            <w:top w:val="none" w:sz="0" w:space="0" w:color="auto"/>
            <w:bottom w:val="none" w:sz="0" w:space="0" w:color="auto"/>
          </w:tblBorders>
        </w:tblPrEx>
        <w:trPr>
          <w:trHeight w:hRule="exact" w:val="432"/>
        </w:trPr>
        <w:tc>
          <w:tcPr>
            <w:tcW w:w="468" w:type="dxa"/>
            <w:vAlign w:val="bottom"/>
          </w:tcPr>
          <w:p w14:paraId="62ED9C74" w14:textId="77777777" w:rsidR="008407A6" w:rsidRDefault="008407A6">
            <w:pPr>
              <w:keepNext/>
              <w:widowControl w:val="0"/>
              <w:jc w:val="right"/>
              <w:rPr>
                <w:rFonts w:ascii="Arial" w:hAnsi="Arial" w:cs="Arial"/>
                <w:b/>
              </w:rPr>
            </w:pPr>
            <w:r>
              <w:rPr>
                <w:rFonts w:ascii="Arial" w:hAnsi="Arial" w:cs="Arial"/>
                <w:b/>
              </w:rPr>
              <w:t>a.</w:t>
            </w:r>
          </w:p>
        </w:tc>
        <w:tc>
          <w:tcPr>
            <w:tcW w:w="8290" w:type="dxa"/>
            <w:vAlign w:val="bottom"/>
          </w:tcPr>
          <w:p w14:paraId="5097E941" w14:textId="77777777" w:rsidR="008407A6" w:rsidRDefault="008407A6">
            <w:pPr>
              <w:keepNext/>
              <w:widowControl w:val="0"/>
              <w:rPr>
                <w:rFonts w:ascii="Arial" w:hAnsi="Arial" w:cs="Arial"/>
              </w:rPr>
            </w:pPr>
            <w:r>
              <w:rPr>
                <w:rFonts w:ascii="Arial" w:hAnsi="Arial" w:cs="Arial"/>
              </w:rPr>
              <w:t>How many employees are directly supervised by this position?</w:t>
            </w:r>
          </w:p>
        </w:tc>
        <w:tc>
          <w:tcPr>
            <w:tcW w:w="1629" w:type="dxa"/>
            <w:tcBorders>
              <w:bottom w:val="single" w:sz="4" w:space="0" w:color="000000"/>
            </w:tcBorders>
            <w:vAlign w:val="bottom"/>
          </w:tcPr>
          <w:p w14:paraId="6EDC37A8" w14:textId="1C657325" w:rsidR="008407A6" w:rsidRDefault="00572B3C" w:rsidP="00B553F3">
            <w:pPr>
              <w:keepNext/>
              <w:widowControl w:val="0"/>
              <w:jc w:val="center"/>
              <w:rPr>
                <w:rFonts w:ascii="Arial" w:hAnsi="Arial" w:cs="Arial"/>
              </w:rPr>
            </w:pPr>
            <w:r>
              <w:rPr>
                <w:rFonts w:ascii="Arial" w:hAnsi="Arial" w:cs="Arial"/>
              </w:rPr>
              <w:fldChar w:fldCharType="begin">
                <w:ffData>
                  <w:name w:val="Text114"/>
                  <w:enabled/>
                  <w:calcOnExit w:val="0"/>
                  <w:textInput/>
                </w:ffData>
              </w:fldChar>
            </w:r>
            <w:bookmarkStart w:id="25" w:name="Text114"/>
            <w:r w:rsidR="008407A6">
              <w:rPr>
                <w:rFonts w:ascii="Arial" w:hAnsi="Arial" w:cs="Arial"/>
              </w:rPr>
              <w:instrText xml:space="preserve"> FORMTEXT </w:instrText>
            </w:r>
            <w:r>
              <w:rPr>
                <w:rFonts w:ascii="Arial" w:hAnsi="Arial" w:cs="Arial"/>
              </w:rPr>
            </w:r>
            <w:r>
              <w:rPr>
                <w:rFonts w:ascii="Arial" w:hAnsi="Arial" w:cs="Arial"/>
              </w:rPr>
              <w:fldChar w:fldCharType="separate"/>
            </w:r>
            <w:r w:rsidR="00B34669">
              <w:rPr>
                <w:rFonts w:ascii="Arial" w:hAnsi="Arial" w:cs="Arial"/>
              </w:rPr>
              <w:t>0</w:t>
            </w:r>
            <w:r>
              <w:rPr>
                <w:rFonts w:ascii="Arial" w:hAnsi="Arial" w:cs="Arial"/>
              </w:rPr>
              <w:fldChar w:fldCharType="end"/>
            </w:r>
            <w:bookmarkEnd w:id="25"/>
          </w:p>
        </w:tc>
        <w:tc>
          <w:tcPr>
            <w:tcW w:w="603" w:type="dxa"/>
            <w:gridSpan w:val="2"/>
            <w:vAlign w:val="bottom"/>
          </w:tcPr>
          <w:p w14:paraId="11500818" w14:textId="77777777" w:rsidR="008407A6" w:rsidRDefault="008407A6">
            <w:pPr>
              <w:keepNext/>
              <w:widowControl w:val="0"/>
              <w:jc w:val="center"/>
              <w:rPr>
                <w:rFonts w:ascii="Arial" w:hAnsi="Arial" w:cs="Arial"/>
              </w:rPr>
            </w:pPr>
          </w:p>
        </w:tc>
      </w:tr>
      <w:tr w:rsidR="008407A6" w14:paraId="05B220D4" w14:textId="77777777">
        <w:tblPrEx>
          <w:tblBorders>
            <w:top w:val="none" w:sz="0" w:space="0" w:color="auto"/>
            <w:bottom w:val="none" w:sz="0" w:space="0" w:color="auto"/>
          </w:tblBorders>
        </w:tblPrEx>
        <w:trPr>
          <w:trHeight w:hRule="exact" w:val="432"/>
        </w:trPr>
        <w:tc>
          <w:tcPr>
            <w:tcW w:w="468" w:type="dxa"/>
            <w:vAlign w:val="bottom"/>
          </w:tcPr>
          <w:p w14:paraId="0042BCA2" w14:textId="77777777" w:rsidR="008407A6" w:rsidRDefault="008407A6">
            <w:pPr>
              <w:keepNext/>
              <w:widowControl w:val="0"/>
              <w:jc w:val="right"/>
              <w:rPr>
                <w:rFonts w:ascii="Arial" w:hAnsi="Arial" w:cs="Arial"/>
                <w:b/>
              </w:rPr>
            </w:pPr>
          </w:p>
        </w:tc>
        <w:tc>
          <w:tcPr>
            <w:tcW w:w="8290" w:type="dxa"/>
            <w:vAlign w:val="bottom"/>
          </w:tcPr>
          <w:p w14:paraId="1B4B5192" w14:textId="77777777" w:rsidR="008407A6" w:rsidRDefault="008407A6">
            <w:pPr>
              <w:keepNext/>
              <w:widowControl w:val="0"/>
              <w:rPr>
                <w:rFonts w:ascii="Arial" w:hAnsi="Arial" w:cs="Arial"/>
              </w:rPr>
            </w:pPr>
            <w:r>
              <w:rPr>
                <w:rFonts w:ascii="Arial" w:hAnsi="Arial" w:cs="Arial"/>
              </w:rPr>
              <w:t>How many employees are supervised through a subordinate supervisor?</w:t>
            </w:r>
          </w:p>
        </w:tc>
        <w:tc>
          <w:tcPr>
            <w:tcW w:w="1629" w:type="dxa"/>
            <w:tcBorders>
              <w:top w:val="single" w:sz="4" w:space="0" w:color="000000"/>
              <w:bottom w:val="single" w:sz="4" w:space="0" w:color="000000"/>
            </w:tcBorders>
            <w:vAlign w:val="bottom"/>
          </w:tcPr>
          <w:p w14:paraId="338502CB" w14:textId="77777777" w:rsidR="008407A6" w:rsidRDefault="00572B3C">
            <w:pPr>
              <w:jc w:val="center"/>
              <w:rPr>
                <w:rFonts w:ascii="Arial" w:hAnsi="Arial" w:cs="Arial"/>
              </w:rPr>
            </w:pPr>
            <w:r>
              <w:rPr>
                <w:rFonts w:ascii="Arial" w:hAnsi="Arial" w:cs="Arial"/>
              </w:rPr>
              <w:fldChar w:fldCharType="begin">
                <w:ffData>
                  <w:name w:val="Text115"/>
                  <w:enabled/>
                  <w:calcOnExit w:val="0"/>
                  <w:textInput/>
                </w:ffData>
              </w:fldChar>
            </w:r>
            <w:bookmarkStart w:id="26" w:name="Text115"/>
            <w:r w:rsidR="008407A6">
              <w:rPr>
                <w:rFonts w:ascii="Arial" w:hAnsi="Arial" w:cs="Arial"/>
              </w:rPr>
              <w:instrText xml:space="preserve"> FORMTEXT </w:instrText>
            </w:r>
            <w:r>
              <w:rPr>
                <w:rFonts w:ascii="Arial" w:hAnsi="Arial" w:cs="Arial"/>
              </w:rPr>
            </w:r>
            <w:r>
              <w:rPr>
                <w:rFonts w:ascii="Arial" w:hAnsi="Arial" w:cs="Arial"/>
              </w:rPr>
              <w:fldChar w:fldCharType="separate"/>
            </w:r>
            <w:r w:rsidR="002D4055">
              <w:rPr>
                <w:rFonts w:ascii="Arial" w:hAnsi="Arial" w:cs="Arial"/>
                <w:noProof/>
              </w:rPr>
              <w:t>0</w:t>
            </w:r>
            <w:r>
              <w:rPr>
                <w:rFonts w:ascii="Arial" w:hAnsi="Arial" w:cs="Arial"/>
              </w:rPr>
              <w:fldChar w:fldCharType="end"/>
            </w:r>
            <w:bookmarkEnd w:id="26"/>
          </w:p>
        </w:tc>
        <w:tc>
          <w:tcPr>
            <w:tcW w:w="603" w:type="dxa"/>
            <w:gridSpan w:val="2"/>
            <w:vAlign w:val="bottom"/>
          </w:tcPr>
          <w:p w14:paraId="10C8E2D1" w14:textId="77777777" w:rsidR="008407A6" w:rsidRDefault="008407A6">
            <w:pPr>
              <w:keepNext/>
              <w:widowControl w:val="0"/>
              <w:jc w:val="center"/>
              <w:rPr>
                <w:rFonts w:ascii="Arial" w:hAnsi="Arial" w:cs="Arial"/>
              </w:rPr>
            </w:pPr>
          </w:p>
        </w:tc>
      </w:tr>
      <w:tr w:rsidR="008407A6" w14:paraId="0FBF4478" w14:textId="77777777">
        <w:tblPrEx>
          <w:tblBorders>
            <w:top w:val="none" w:sz="0" w:space="0" w:color="auto"/>
            <w:bottom w:val="none" w:sz="0" w:space="0" w:color="auto"/>
          </w:tblBorders>
        </w:tblPrEx>
        <w:trPr>
          <w:gridAfter w:val="1"/>
          <w:wAfter w:w="10" w:type="dxa"/>
          <w:trHeight w:hRule="exact" w:val="576"/>
        </w:trPr>
        <w:tc>
          <w:tcPr>
            <w:tcW w:w="468" w:type="dxa"/>
            <w:vAlign w:val="bottom"/>
          </w:tcPr>
          <w:p w14:paraId="1DA221A3"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FF11BAA" w14:textId="77777777" w:rsidR="008407A6" w:rsidRDefault="008407A6">
            <w:pPr>
              <w:rPr>
                <w:rFonts w:ascii="Arial" w:hAnsi="Arial" w:cs="Arial"/>
              </w:rPr>
            </w:pPr>
            <w:r>
              <w:rPr>
                <w:rFonts w:ascii="Arial" w:hAnsi="Arial" w:cs="Arial"/>
              </w:rPr>
              <w:t>Which of the following activities does this position do?</w:t>
            </w:r>
          </w:p>
        </w:tc>
      </w:tr>
      <w:tr w:rsidR="008407A6" w14:paraId="708D4C5A" w14:textId="77777777">
        <w:tblPrEx>
          <w:tblBorders>
            <w:top w:val="none" w:sz="0" w:space="0" w:color="auto"/>
            <w:bottom w:val="none" w:sz="0" w:space="0" w:color="auto"/>
          </w:tblBorders>
        </w:tblPrEx>
        <w:trPr>
          <w:gridAfter w:val="1"/>
          <w:wAfter w:w="10" w:type="dxa"/>
          <w:trHeight w:val="288"/>
        </w:trPr>
        <w:tc>
          <w:tcPr>
            <w:tcW w:w="468" w:type="dxa"/>
            <w:vAlign w:val="bottom"/>
          </w:tcPr>
          <w:p w14:paraId="37B25EE0" w14:textId="77777777" w:rsidR="008407A6" w:rsidRDefault="008407A6">
            <w:pPr>
              <w:jc w:val="right"/>
              <w:rPr>
                <w:rFonts w:ascii="Arial" w:hAnsi="Arial" w:cs="Arial"/>
                <w:b/>
              </w:rPr>
            </w:pPr>
          </w:p>
        </w:tc>
        <w:tc>
          <w:tcPr>
            <w:tcW w:w="10512" w:type="dxa"/>
            <w:gridSpan w:val="3"/>
            <w:vAlign w:val="bottom"/>
          </w:tcPr>
          <w:p w14:paraId="50EE8274" w14:textId="6C6E089D" w:rsidR="008407A6" w:rsidRDefault="00F102FF">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r>
              <w:rPr>
                <w:rFonts w:ascii="Arial" w:hAnsi="Arial" w:cs="Arial"/>
                <w:sz w:val="22"/>
                <w:szCs w:val="22"/>
              </w:rPr>
              <w:instrText xml:space="preserve"> </w:instrText>
            </w:r>
            <w:bookmarkStart w:id="27" w:name="Check49"/>
            <w:r>
              <w:rPr>
                <w:rFonts w:ascii="Arial" w:hAnsi="Arial" w:cs="Arial"/>
                <w:sz w:val="22"/>
                <w:szCs w:val="22"/>
              </w:rPr>
              <w:instrText xml:space="preserve">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27"/>
            <w:r w:rsidR="000A5E16">
              <w:rPr>
                <w:rFonts w:ascii="Arial" w:hAnsi="Arial" w:cs="Arial"/>
                <w:sz w:val="22"/>
                <w:szCs w:val="22"/>
              </w:rPr>
              <w:t xml:space="preserve"> </w:t>
            </w:r>
            <w:r w:rsidR="008407A6">
              <w:rPr>
                <w:rFonts w:ascii="Arial" w:hAnsi="Arial" w:cs="Arial"/>
                <w:sz w:val="22"/>
                <w:szCs w:val="22"/>
              </w:rPr>
              <w:t>Plan work</w:t>
            </w:r>
            <w:r w:rsidR="008407A6">
              <w:rPr>
                <w:rFonts w:ascii="Arial" w:hAnsi="Arial" w:cs="Arial"/>
                <w:sz w:val="22"/>
                <w:szCs w:val="22"/>
              </w:rPr>
              <w:tab/>
            </w:r>
            <w:r w:rsidR="00572B3C">
              <w:rPr>
                <w:rFonts w:ascii="Arial" w:hAnsi="Arial" w:cs="Arial"/>
                <w:sz w:val="22"/>
                <w:szCs w:val="22"/>
              </w:rPr>
              <w:fldChar w:fldCharType="begin">
                <w:ffData>
                  <w:name w:val="Check50"/>
                  <w:enabled/>
                  <w:calcOnExit w:val="0"/>
                  <w:checkBox>
                    <w:sizeAuto/>
                    <w:default w:val="0"/>
                    <w:checked w:val="0"/>
                  </w:checkBox>
                </w:ffData>
              </w:fldChar>
            </w:r>
            <w:bookmarkStart w:id="28" w:name="Check50"/>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sidR="00572B3C">
              <w:rPr>
                <w:rFonts w:ascii="Arial" w:hAnsi="Arial" w:cs="Arial"/>
                <w:sz w:val="22"/>
                <w:szCs w:val="22"/>
              </w:rPr>
              <w:fldChar w:fldCharType="end"/>
            </w:r>
            <w:bookmarkEnd w:id="28"/>
            <w:r w:rsidR="000A5E16">
              <w:rPr>
                <w:rFonts w:ascii="Arial" w:hAnsi="Arial" w:cs="Arial"/>
                <w:sz w:val="22"/>
                <w:szCs w:val="22"/>
              </w:rPr>
              <w:t xml:space="preserve"> </w:t>
            </w:r>
            <w:r w:rsidR="008407A6">
              <w:rPr>
                <w:rFonts w:ascii="Arial" w:hAnsi="Arial" w:cs="Arial"/>
                <w:sz w:val="22"/>
                <w:szCs w:val="22"/>
              </w:rPr>
              <w:t>Coordinates schedules</w:t>
            </w:r>
          </w:p>
          <w:p w14:paraId="690F7621" w14:textId="78A8F583" w:rsidR="008407A6" w:rsidRDefault="00F102FF">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r>
              <w:rPr>
                <w:rFonts w:ascii="Arial" w:hAnsi="Arial" w:cs="Arial"/>
                <w:sz w:val="22"/>
                <w:szCs w:val="22"/>
              </w:rPr>
              <w:instrText xml:space="preserve"> </w:instrText>
            </w:r>
            <w:bookmarkStart w:id="29" w:name="Check51"/>
            <w:r>
              <w:rPr>
                <w:rFonts w:ascii="Arial" w:hAnsi="Arial" w:cs="Arial"/>
                <w:sz w:val="22"/>
                <w:szCs w:val="22"/>
              </w:rPr>
              <w:instrText xml:space="preserve">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29"/>
            <w:r w:rsidR="000A5E16">
              <w:rPr>
                <w:rFonts w:ascii="Arial" w:hAnsi="Arial" w:cs="Arial"/>
                <w:sz w:val="22"/>
                <w:szCs w:val="22"/>
              </w:rPr>
              <w:t xml:space="preserve"> </w:t>
            </w:r>
            <w:r w:rsidR="008407A6">
              <w:rPr>
                <w:rFonts w:ascii="Arial" w:hAnsi="Arial" w:cs="Arial"/>
                <w:sz w:val="22"/>
                <w:szCs w:val="22"/>
              </w:rPr>
              <w:t>Assigns work</w:t>
            </w:r>
            <w:r w:rsidR="008407A6">
              <w:rPr>
                <w:rFonts w:ascii="Arial" w:hAnsi="Arial" w:cs="Arial"/>
                <w:sz w:val="22"/>
                <w:szCs w:val="22"/>
              </w:rPr>
              <w:tab/>
            </w:r>
            <w:r w:rsidR="00572B3C">
              <w:rPr>
                <w:rFonts w:ascii="Arial" w:hAnsi="Arial" w:cs="Arial"/>
                <w:sz w:val="22"/>
                <w:szCs w:val="22"/>
              </w:rPr>
              <w:fldChar w:fldCharType="begin">
                <w:ffData>
                  <w:name w:val="Check52"/>
                  <w:enabled/>
                  <w:calcOnExit w:val="0"/>
                  <w:checkBox>
                    <w:sizeAuto/>
                    <w:default w:val="0"/>
                    <w:checked w:val="0"/>
                  </w:checkBox>
                </w:ffData>
              </w:fldChar>
            </w:r>
            <w:bookmarkStart w:id="30" w:name="Check52"/>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sidR="00572B3C">
              <w:rPr>
                <w:rFonts w:ascii="Arial" w:hAnsi="Arial" w:cs="Arial"/>
                <w:sz w:val="22"/>
                <w:szCs w:val="22"/>
              </w:rPr>
              <w:fldChar w:fldCharType="end"/>
            </w:r>
            <w:bookmarkEnd w:id="30"/>
            <w:r w:rsidR="000A5E16">
              <w:rPr>
                <w:rFonts w:ascii="Arial" w:hAnsi="Arial" w:cs="Arial"/>
                <w:sz w:val="22"/>
                <w:szCs w:val="22"/>
              </w:rPr>
              <w:t xml:space="preserve"> </w:t>
            </w:r>
            <w:r w:rsidR="008407A6">
              <w:rPr>
                <w:rFonts w:ascii="Arial" w:hAnsi="Arial" w:cs="Arial"/>
                <w:sz w:val="22"/>
                <w:szCs w:val="22"/>
              </w:rPr>
              <w:t>Hires and discharges</w:t>
            </w:r>
          </w:p>
          <w:p w14:paraId="1133AF9A" w14:textId="1657FBE9" w:rsidR="008407A6" w:rsidRDefault="00F102FF">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r>
              <w:rPr>
                <w:rFonts w:ascii="Arial" w:hAnsi="Arial" w:cs="Arial"/>
                <w:sz w:val="22"/>
                <w:szCs w:val="22"/>
              </w:rPr>
              <w:instrText xml:space="preserve"> </w:instrText>
            </w:r>
            <w:bookmarkStart w:id="31" w:name="Check53"/>
            <w:r>
              <w:rPr>
                <w:rFonts w:ascii="Arial" w:hAnsi="Arial" w:cs="Arial"/>
                <w:sz w:val="22"/>
                <w:szCs w:val="22"/>
              </w:rPr>
              <w:instrText xml:space="preserve">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31"/>
            <w:r w:rsidR="000A5E16">
              <w:rPr>
                <w:rFonts w:ascii="Arial" w:hAnsi="Arial" w:cs="Arial"/>
                <w:sz w:val="22"/>
                <w:szCs w:val="22"/>
              </w:rPr>
              <w:t xml:space="preserve"> </w:t>
            </w:r>
            <w:r w:rsidR="008407A6">
              <w:rPr>
                <w:rFonts w:ascii="Arial" w:hAnsi="Arial" w:cs="Arial"/>
                <w:sz w:val="22"/>
                <w:szCs w:val="22"/>
              </w:rPr>
              <w:t>Approves work</w:t>
            </w:r>
            <w:r w:rsidR="008407A6">
              <w:rPr>
                <w:rFonts w:ascii="Arial" w:hAnsi="Arial" w:cs="Arial"/>
                <w:sz w:val="22"/>
                <w:szCs w:val="22"/>
              </w:rPr>
              <w:tab/>
            </w:r>
            <w:r w:rsidR="00572B3C">
              <w:rPr>
                <w:rFonts w:ascii="Arial" w:hAnsi="Arial" w:cs="Arial"/>
                <w:sz w:val="22"/>
                <w:szCs w:val="22"/>
              </w:rPr>
              <w:fldChar w:fldCharType="begin">
                <w:ffData>
                  <w:name w:val="Check54"/>
                  <w:enabled/>
                  <w:calcOnExit w:val="0"/>
                  <w:checkBox>
                    <w:sizeAuto/>
                    <w:default w:val="0"/>
                    <w:checked w:val="0"/>
                  </w:checkBox>
                </w:ffData>
              </w:fldChar>
            </w:r>
            <w:bookmarkStart w:id="32" w:name="Check54"/>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sidR="00572B3C">
              <w:rPr>
                <w:rFonts w:ascii="Arial" w:hAnsi="Arial" w:cs="Arial"/>
                <w:sz w:val="22"/>
                <w:szCs w:val="22"/>
              </w:rPr>
              <w:fldChar w:fldCharType="end"/>
            </w:r>
            <w:bookmarkEnd w:id="32"/>
            <w:r w:rsidR="000A5E16">
              <w:rPr>
                <w:rFonts w:ascii="Arial" w:hAnsi="Arial" w:cs="Arial"/>
                <w:sz w:val="22"/>
                <w:szCs w:val="22"/>
              </w:rPr>
              <w:t xml:space="preserve"> </w:t>
            </w:r>
            <w:r w:rsidR="008407A6">
              <w:rPr>
                <w:rFonts w:ascii="Arial" w:hAnsi="Arial" w:cs="Arial"/>
                <w:sz w:val="22"/>
                <w:szCs w:val="22"/>
              </w:rPr>
              <w:t>Recommends hiring</w:t>
            </w:r>
          </w:p>
          <w:p w14:paraId="06E451BC" w14:textId="0C52A755" w:rsidR="008407A6" w:rsidRDefault="00572B3C">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ed w:val="0"/>
                  </w:checkBox>
                </w:ffData>
              </w:fldChar>
            </w:r>
            <w:bookmarkStart w:id="33" w:name="Check55"/>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33"/>
            <w:r w:rsidR="000A5E16">
              <w:rPr>
                <w:rFonts w:ascii="Arial" w:hAnsi="Arial" w:cs="Arial"/>
                <w:sz w:val="22"/>
                <w:szCs w:val="22"/>
              </w:rPr>
              <w:t xml:space="preserve"> </w:t>
            </w:r>
            <w:r w:rsidR="008407A6">
              <w:rPr>
                <w:rFonts w:ascii="Arial" w:hAnsi="Arial" w:cs="Arial"/>
                <w:sz w:val="22"/>
                <w:szCs w:val="22"/>
              </w:rPr>
              <w:t>Responds to grievances</w:t>
            </w:r>
            <w:r w:rsidR="008407A6">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val="0"/>
                  </w:checkBox>
                </w:ffData>
              </w:fldChar>
            </w:r>
            <w:bookmarkStart w:id="34" w:name="Check56"/>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34"/>
            <w:r w:rsidR="000A5E16">
              <w:rPr>
                <w:rFonts w:ascii="Arial" w:hAnsi="Arial" w:cs="Arial"/>
                <w:sz w:val="22"/>
                <w:szCs w:val="22"/>
              </w:rPr>
              <w:t xml:space="preserve"> </w:t>
            </w:r>
            <w:r w:rsidR="008407A6">
              <w:rPr>
                <w:rFonts w:ascii="Arial" w:hAnsi="Arial" w:cs="Arial"/>
                <w:sz w:val="22"/>
                <w:szCs w:val="22"/>
              </w:rPr>
              <w:t>Gives input for performance evaluations</w:t>
            </w:r>
          </w:p>
          <w:p w14:paraId="002041EA" w14:textId="796B977D" w:rsidR="008407A6" w:rsidRDefault="00572B3C">
            <w:pPr>
              <w:tabs>
                <w:tab w:val="left" w:pos="4932"/>
              </w:tabs>
              <w:spacing w:before="40" w:after="480"/>
              <w:ind w:left="259"/>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ed w:val="0"/>
                  </w:checkBox>
                </w:ffData>
              </w:fldChar>
            </w:r>
            <w:bookmarkStart w:id="35" w:name="Check57"/>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35"/>
            <w:r w:rsidR="000A5E16">
              <w:rPr>
                <w:rFonts w:ascii="Arial" w:hAnsi="Arial" w:cs="Arial"/>
                <w:sz w:val="22"/>
                <w:szCs w:val="22"/>
              </w:rPr>
              <w:t xml:space="preserve"> </w:t>
            </w:r>
            <w:r w:rsidR="008407A6">
              <w:rPr>
                <w:rFonts w:ascii="Arial" w:hAnsi="Arial" w:cs="Arial"/>
                <w:sz w:val="22"/>
                <w:szCs w:val="22"/>
              </w:rPr>
              <w:t>Disciplines and rewards</w:t>
            </w:r>
            <w:r w:rsidR="008407A6">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6" w:name="Check58"/>
            <w:r w:rsidR="008407A6">
              <w:rPr>
                <w:rFonts w:ascii="Arial" w:hAnsi="Arial" w:cs="Arial"/>
                <w:sz w:val="22"/>
                <w:szCs w:val="22"/>
              </w:rPr>
              <w:instrText xml:space="preserve"> FORMCHECKBOX </w:instrText>
            </w:r>
            <w:r w:rsidR="00D73EFF">
              <w:rPr>
                <w:rFonts w:ascii="Arial" w:hAnsi="Arial" w:cs="Arial"/>
                <w:sz w:val="22"/>
                <w:szCs w:val="22"/>
              </w:rPr>
            </w:r>
            <w:r w:rsidR="00D73EFF">
              <w:rPr>
                <w:rFonts w:ascii="Arial" w:hAnsi="Arial" w:cs="Arial"/>
                <w:sz w:val="22"/>
                <w:szCs w:val="22"/>
              </w:rPr>
              <w:fldChar w:fldCharType="separate"/>
            </w:r>
            <w:r>
              <w:rPr>
                <w:rFonts w:ascii="Arial" w:hAnsi="Arial" w:cs="Arial"/>
                <w:sz w:val="22"/>
                <w:szCs w:val="22"/>
              </w:rPr>
              <w:fldChar w:fldCharType="end"/>
            </w:r>
            <w:bookmarkEnd w:id="36"/>
            <w:r w:rsidR="000A5E16">
              <w:rPr>
                <w:rFonts w:ascii="Arial" w:hAnsi="Arial" w:cs="Arial"/>
                <w:sz w:val="22"/>
                <w:szCs w:val="22"/>
              </w:rPr>
              <w:t xml:space="preserve"> </w:t>
            </w:r>
            <w:proofErr w:type="gramStart"/>
            <w:r w:rsidR="008407A6">
              <w:rPr>
                <w:rFonts w:ascii="Arial" w:hAnsi="Arial" w:cs="Arial"/>
                <w:sz w:val="22"/>
                <w:szCs w:val="22"/>
              </w:rPr>
              <w:t>Prepares</w:t>
            </w:r>
            <w:proofErr w:type="gramEnd"/>
            <w:r w:rsidR="008407A6">
              <w:rPr>
                <w:rFonts w:ascii="Arial" w:hAnsi="Arial" w:cs="Arial"/>
                <w:sz w:val="22"/>
                <w:szCs w:val="22"/>
              </w:rPr>
              <w:t xml:space="preserve"> &amp; signs performance evaluations</w:t>
            </w:r>
          </w:p>
        </w:tc>
      </w:tr>
      <w:tr w:rsidR="008407A6" w14:paraId="43C20C74" w14:textId="77777777">
        <w:trPr>
          <w:trHeight w:hRule="exact" w:val="576"/>
        </w:trPr>
        <w:tc>
          <w:tcPr>
            <w:tcW w:w="10990" w:type="dxa"/>
            <w:gridSpan w:val="5"/>
            <w:tcBorders>
              <w:top w:val="single" w:sz="12" w:space="0" w:color="auto"/>
              <w:left w:val="nil"/>
              <w:bottom w:val="single" w:sz="12" w:space="0" w:color="auto"/>
              <w:right w:val="nil"/>
            </w:tcBorders>
            <w:shd w:val="clear" w:color="auto" w:fill="FFFF99"/>
            <w:vAlign w:val="center"/>
          </w:tcPr>
          <w:p w14:paraId="77B70830" w14:textId="77777777" w:rsidR="008407A6" w:rsidRDefault="008407A6">
            <w:pPr>
              <w:rPr>
                <w:rFonts w:ascii="Arial" w:hAnsi="Arial" w:cs="Arial"/>
              </w:rPr>
            </w:pPr>
            <w:r>
              <w:rPr>
                <w:rFonts w:ascii="Arial" w:hAnsi="Arial" w:cs="Arial"/>
                <w:b/>
                <w:color w:val="000000"/>
              </w:rPr>
              <w:t>SECTION 10.</w:t>
            </w:r>
            <w:r w:rsidR="000A5E16">
              <w:rPr>
                <w:rFonts w:ascii="Arial" w:hAnsi="Arial" w:cs="Arial"/>
                <w:b/>
                <w:color w:val="000000"/>
              </w:rPr>
              <w:t xml:space="preserve"> </w:t>
            </w:r>
            <w:r>
              <w:rPr>
                <w:rFonts w:ascii="Arial" w:hAnsi="Arial" w:cs="Arial"/>
                <w:b/>
                <w:color w:val="000000"/>
              </w:rPr>
              <w:t>ADDITIONAL POSITION-RELATED INFORMATION</w:t>
            </w:r>
          </w:p>
        </w:tc>
      </w:tr>
    </w:tbl>
    <w:p w14:paraId="06649117" w14:textId="77777777" w:rsidR="008407A6" w:rsidRDefault="008407A6">
      <w:pPr>
        <w:spacing w:before="80"/>
        <w:rPr>
          <w:rFonts w:ascii="Arial" w:hAnsi="Arial" w:cs="Arial"/>
        </w:rPr>
      </w:pPr>
      <w:r>
        <w:rPr>
          <w:rFonts w:ascii="Arial" w:hAnsi="Arial" w:cs="Arial"/>
        </w:rPr>
        <w:t>ADDITIONAL REQUIREMENTS: List any knowledge and skills needed at time of hire that are not already required in the classification specification</w:t>
      </w:r>
      <w:r w:rsidR="000D10D7">
        <w:rPr>
          <w:rFonts w:ascii="Arial" w:hAnsi="Arial" w:cs="Arial"/>
        </w:rPr>
        <w:t>.</w:t>
      </w:r>
    </w:p>
    <w:p w14:paraId="5B1ED5C1" w14:textId="77777777" w:rsidR="000D10D7" w:rsidRDefault="000D10D7" w:rsidP="000D10D7">
      <w:pPr>
        <w:spacing w:before="80"/>
        <w:rPr>
          <w:rFonts w:ascii="Arial" w:hAnsi="Arial" w:cs="Arial"/>
        </w:rPr>
      </w:pPr>
      <w:r>
        <w:rPr>
          <w:rFonts w:ascii="Arial" w:hAnsi="Arial" w:cs="Arial"/>
        </w:rPr>
        <w:t xml:space="preserve">All positions in </w:t>
      </w:r>
      <w:r w:rsidR="000177BD">
        <w:rPr>
          <w:rFonts w:ascii="Arial" w:hAnsi="Arial" w:cs="Arial"/>
        </w:rPr>
        <w:t>OHA</w:t>
      </w:r>
      <w:r>
        <w:rPr>
          <w:rFonts w:ascii="Arial" w:hAnsi="Arial" w:cs="Arial"/>
        </w:rPr>
        <w:t xml:space="preserve"> r</w:t>
      </w:r>
      <w:r w:rsidR="00241D1F">
        <w:rPr>
          <w:rFonts w:ascii="Arial" w:hAnsi="Arial" w:cs="Arial"/>
        </w:rPr>
        <w:t>equire a criminal records check.</w:t>
      </w:r>
    </w:p>
    <w:p w14:paraId="70442CCD" w14:textId="02FEB04F" w:rsidR="00846A24" w:rsidRDefault="00846A24">
      <w:pPr>
        <w:spacing w:before="80"/>
        <w:rPr>
          <w:rFonts w:ascii="Arial" w:hAnsi="Arial" w:cs="Arial"/>
        </w:rPr>
      </w:pPr>
    </w:p>
    <w:p w14:paraId="7FBE8170" w14:textId="2308297F" w:rsidR="00BE1FED" w:rsidRDefault="00BE1FED">
      <w:pPr>
        <w:spacing w:before="80"/>
        <w:rPr>
          <w:rFonts w:ascii="Arial" w:hAnsi="Arial" w:cs="Arial"/>
        </w:rPr>
      </w:pPr>
      <w:r>
        <w:rPr>
          <w:rFonts w:ascii="Arial" w:hAnsi="Arial" w:cs="Arial"/>
        </w:rPr>
        <w:t xml:space="preserve">Preferred educational background/certifications: </w:t>
      </w:r>
    </w:p>
    <w:p w14:paraId="285F0044" w14:textId="77777777" w:rsidR="00CE5DE7" w:rsidRPr="00C229D8" w:rsidRDefault="00CE5DE7" w:rsidP="00AE3556">
      <w:pPr>
        <w:rPr>
          <w:rFonts w:ascii="Arial" w:hAnsi="Arial" w:cs="Arial"/>
        </w:rPr>
      </w:pPr>
      <w:r w:rsidRPr="00C229D8">
        <w:rPr>
          <w:rFonts w:ascii="Arial" w:hAnsi="Arial" w:cs="Arial"/>
        </w:rPr>
        <w:t xml:space="preserve">Master’s Degree related to Public Health, Human Services, Social Work, Behavioral or Social Sciences, Organizational Development, Law, Education, </w:t>
      </w:r>
      <w:r>
        <w:rPr>
          <w:rFonts w:ascii="Arial" w:hAnsi="Arial" w:cs="Arial"/>
        </w:rPr>
        <w:t xml:space="preserve">Race and </w:t>
      </w:r>
      <w:r w:rsidRPr="00C229D8">
        <w:rPr>
          <w:rFonts w:ascii="Arial" w:hAnsi="Arial" w:cs="Arial"/>
        </w:rPr>
        <w:t xml:space="preserve">Ethnic Studies, Disability Studies or Public Administration, and/or coursework, training and/or program development focused on social justice, racial justice, disability justice, </w:t>
      </w:r>
      <w:r>
        <w:rPr>
          <w:rFonts w:ascii="Arial" w:hAnsi="Arial" w:cs="Arial"/>
        </w:rPr>
        <w:t xml:space="preserve">anti-racism, </w:t>
      </w:r>
      <w:r w:rsidRPr="00C229D8">
        <w:rPr>
          <w:rFonts w:ascii="Arial" w:hAnsi="Arial" w:cs="Arial"/>
        </w:rPr>
        <w:t>dismantling institutional privilege, social determinants of health and equity, community organizing, marketing, and policy development.</w:t>
      </w:r>
    </w:p>
    <w:p w14:paraId="0B2CB898" w14:textId="77777777" w:rsidR="00BE1FED" w:rsidRDefault="00BE1FED">
      <w:pPr>
        <w:spacing w:before="80"/>
        <w:rPr>
          <w:rFonts w:ascii="Arial" w:hAnsi="Arial" w:cs="Arial"/>
        </w:rPr>
      </w:pPr>
    </w:p>
    <w:p w14:paraId="7A6A2451" w14:textId="569B328D" w:rsidR="000D5256" w:rsidRDefault="000D5256" w:rsidP="00AE3556">
      <w:pPr>
        <w:rPr>
          <w:rFonts w:ascii="Arial" w:hAnsi="Arial" w:cs="Arial"/>
          <w:bCs/>
        </w:rPr>
      </w:pPr>
      <w:r w:rsidRPr="00C229D8">
        <w:rPr>
          <w:rFonts w:ascii="Arial" w:hAnsi="Arial" w:cs="Arial"/>
          <w:lang w:val="en"/>
        </w:rPr>
        <w:lastRenderedPageBreak/>
        <w:t>Certification in one or more of the following</w:t>
      </w:r>
      <w:r>
        <w:rPr>
          <w:rFonts w:ascii="Arial" w:hAnsi="Arial" w:cs="Arial"/>
          <w:lang w:val="en"/>
        </w:rPr>
        <w:t xml:space="preserve"> related to project management, process improvement such as LEAN</w:t>
      </w:r>
      <w:r w:rsidR="00D34A3D">
        <w:rPr>
          <w:rFonts w:ascii="Arial" w:hAnsi="Arial" w:cs="Arial"/>
          <w:lang w:val="en"/>
        </w:rPr>
        <w:t xml:space="preserve">. Equity focus </w:t>
      </w:r>
      <w:r w:rsidR="0036028B">
        <w:rPr>
          <w:rFonts w:ascii="Arial" w:hAnsi="Arial" w:cs="Arial"/>
          <w:lang w:val="en"/>
        </w:rPr>
        <w:t>in any</w:t>
      </w:r>
      <w:r w:rsidR="00D34A3D">
        <w:rPr>
          <w:rFonts w:ascii="Arial" w:hAnsi="Arial" w:cs="Arial"/>
          <w:lang w:val="en"/>
        </w:rPr>
        <w:t xml:space="preserve"> certification is strongly desired.   </w:t>
      </w:r>
    </w:p>
    <w:p w14:paraId="447F1685" w14:textId="77777777" w:rsidR="00BE1FED" w:rsidRDefault="00BE1FED">
      <w:pPr>
        <w:spacing w:before="80"/>
        <w:rPr>
          <w:rFonts w:ascii="Arial" w:hAnsi="Arial" w:cs="Arial"/>
        </w:rPr>
      </w:pPr>
    </w:p>
    <w:p w14:paraId="655478D9" w14:textId="77777777" w:rsidR="008407A6" w:rsidRDefault="008407A6">
      <w:pPr>
        <w:ind w:left="180"/>
        <w:rPr>
          <w:rFonts w:ascii="Arial" w:hAnsi="Arial" w:cs="Arial"/>
        </w:rPr>
      </w:pPr>
    </w:p>
    <w:p w14:paraId="798F36B5" w14:textId="4867CFD1" w:rsidR="00FA5B4D" w:rsidRPr="00AE3556" w:rsidRDefault="00572B3C" w:rsidP="001D2D44">
      <w:pPr>
        <w:ind w:left="180"/>
        <w:rPr>
          <w:rFonts w:ascii="Arial" w:hAnsi="Arial" w:cs="Arial"/>
        </w:rPr>
      </w:pPr>
      <w:r w:rsidRPr="00AE3556">
        <w:rPr>
          <w:rFonts w:ascii="Arial" w:hAnsi="Arial" w:cs="Arial"/>
        </w:rPr>
        <w:fldChar w:fldCharType="begin">
          <w:ffData>
            <w:name w:val="Text111"/>
            <w:enabled/>
            <w:calcOnExit w:val="0"/>
            <w:textInput/>
          </w:ffData>
        </w:fldChar>
      </w:r>
      <w:bookmarkStart w:id="37" w:name="Text111"/>
      <w:r w:rsidR="008407A6" w:rsidRPr="00AE3556">
        <w:rPr>
          <w:rFonts w:ascii="Arial" w:hAnsi="Arial" w:cs="Arial"/>
        </w:rPr>
        <w:instrText xml:space="preserve"> FORMTEXT </w:instrText>
      </w:r>
      <w:r w:rsidRPr="00AE3556">
        <w:rPr>
          <w:rFonts w:ascii="Arial" w:hAnsi="Arial" w:cs="Arial"/>
        </w:rPr>
      </w:r>
      <w:r w:rsidRPr="00AE3556">
        <w:rPr>
          <w:rFonts w:ascii="Arial" w:hAnsi="Arial" w:cs="Arial"/>
        </w:rPr>
        <w:fldChar w:fldCharType="separate"/>
      </w:r>
      <w:r w:rsidR="00F102FF" w:rsidRPr="00AE3556">
        <w:rPr>
          <w:rFonts w:ascii="Arial" w:hAnsi="Arial" w:cs="Arial"/>
        </w:rPr>
        <w:t>Strongly requested skills/attributes:</w:t>
      </w:r>
      <w:r w:rsidR="00FA5B4D" w:rsidRPr="00AE3556">
        <w:rPr>
          <w:rFonts w:ascii="Arial" w:hAnsi="Arial" w:cs="Arial"/>
        </w:rPr>
        <w:t>:</w:t>
      </w:r>
    </w:p>
    <w:p w14:paraId="61836AC9" w14:textId="77777777" w:rsidR="00FA5B4D" w:rsidRPr="00AE3556" w:rsidRDefault="00FA5B4D" w:rsidP="001D2D44">
      <w:pPr>
        <w:ind w:left="180"/>
        <w:rPr>
          <w:rFonts w:ascii="Arial" w:hAnsi="Arial" w:cs="Arial"/>
        </w:rPr>
      </w:pPr>
    </w:p>
    <w:p w14:paraId="71D0C534" w14:textId="43ED247A" w:rsidR="000C2A37" w:rsidRPr="00AE3556" w:rsidRDefault="00FA5B4D" w:rsidP="001D2D44">
      <w:pPr>
        <w:ind w:left="180"/>
        <w:rPr>
          <w:rFonts w:ascii="Arial" w:hAnsi="Arial" w:cs="Arial"/>
        </w:rPr>
      </w:pPr>
      <w:r w:rsidRPr="00AE3556">
        <w:rPr>
          <w:rFonts w:ascii="Arial" w:hAnsi="Arial" w:cs="Arial"/>
        </w:rPr>
        <w:t>S</w:t>
      </w:r>
      <w:r w:rsidR="001D2D44" w:rsidRPr="00AE3556">
        <w:rPr>
          <w:rFonts w:ascii="Arial" w:hAnsi="Arial" w:cs="Arial"/>
        </w:rPr>
        <w:t xml:space="preserve">ound, independent judgment in the </w:t>
      </w:r>
      <w:r w:rsidR="00F12C50" w:rsidRPr="00AE3556">
        <w:rPr>
          <w:rFonts w:ascii="Arial" w:hAnsi="Arial" w:cs="Arial"/>
        </w:rPr>
        <w:t>coordination and prioritizing of projects and activities across</w:t>
      </w:r>
      <w:r w:rsidR="001D2D44" w:rsidRPr="00AE3556">
        <w:rPr>
          <w:rFonts w:ascii="Arial" w:hAnsi="Arial" w:cs="Arial"/>
        </w:rPr>
        <w:t xml:space="preserve"> multiple operational and administrative systems</w:t>
      </w:r>
      <w:r w:rsidR="006F7096" w:rsidRPr="00AE3556">
        <w:rPr>
          <w:rFonts w:ascii="Arial" w:hAnsi="Arial" w:cs="Arial"/>
        </w:rPr>
        <w:t>,</w:t>
      </w:r>
      <w:r w:rsidR="001D2D44" w:rsidRPr="00AE3556">
        <w:rPr>
          <w:rFonts w:ascii="Arial" w:hAnsi="Arial" w:cs="Arial"/>
        </w:rPr>
        <w:t xml:space="preserve"> and the ability to effectively recognize problems and implement solutions through the coordination of resources and </w:t>
      </w:r>
      <w:r w:rsidR="00F12C50" w:rsidRPr="00AE3556">
        <w:rPr>
          <w:rFonts w:ascii="Arial" w:hAnsi="Arial" w:cs="Arial"/>
        </w:rPr>
        <w:t xml:space="preserve">guidance </w:t>
      </w:r>
      <w:r w:rsidR="001D2D44" w:rsidRPr="00AE3556">
        <w:rPr>
          <w:rFonts w:ascii="Arial" w:hAnsi="Arial" w:cs="Arial"/>
        </w:rPr>
        <w:t>of</w:t>
      </w:r>
      <w:r w:rsidR="001422B0" w:rsidRPr="00AE3556">
        <w:rPr>
          <w:rFonts w:ascii="Arial" w:hAnsi="Arial" w:cs="Arial"/>
        </w:rPr>
        <w:t xml:space="preserve"> project teams.</w:t>
      </w:r>
      <w:r w:rsidR="001D2D44" w:rsidRPr="00AE3556">
        <w:rPr>
          <w:rFonts w:ascii="Arial" w:hAnsi="Arial" w:cs="Arial"/>
        </w:rPr>
        <w:t> </w:t>
      </w:r>
    </w:p>
    <w:p w14:paraId="74ACF9AA" w14:textId="42668388" w:rsidR="00C02E9F" w:rsidRPr="00AE3556" w:rsidRDefault="001D2D44" w:rsidP="001D2D44">
      <w:pPr>
        <w:ind w:left="180"/>
        <w:rPr>
          <w:rFonts w:ascii="Arial" w:hAnsi="Arial" w:cs="Arial"/>
        </w:rPr>
      </w:pPr>
      <w:r w:rsidRPr="00AE3556">
        <w:rPr>
          <w:rFonts w:ascii="Arial" w:hAnsi="Arial" w:cs="Arial"/>
        </w:rPr>
        <w:t> </w:t>
      </w:r>
      <w:r w:rsidRPr="00AE3556">
        <w:rPr>
          <w:rFonts w:ascii="Arial" w:hAnsi="Arial" w:cs="Arial"/>
        </w:rPr>
        <w:t> </w:t>
      </w:r>
    </w:p>
    <w:p w14:paraId="2AF2F0FC" w14:textId="519C6B47" w:rsidR="00C02E9F" w:rsidRPr="00AE3556" w:rsidRDefault="00FA5B4D" w:rsidP="001D2D44">
      <w:pPr>
        <w:ind w:left="180"/>
        <w:rPr>
          <w:rFonts w:ascii="Arial" w:hAnsi="Arial" w:cs="Arial"/>
        </w:rPr>
      </w:pPr>
      <w:r w:rsidRPr="00AE3556">
        <w:rPr>
          <w:rFonts w:ascii="Arial" w:hAnsi="Arial" w:cs="Arial"/>
        </w:rPr>
        <w:t>S</w:t>
      </w:r>
      <w:r w:rsidR="00C02E9F" w:rsidRPr="00AE3556">
        <w:rPr>
          <w:rFonts w:ascii="Arial" w:hAnsi="Arial" w:cs="Arial"/>
        </w:rPr>
        <w:t>trong customer service orientation and a high degree of responsiveness to customer requirements. Because of the high profile of the activities, projects and programs in the</w:t>
      </w:r>
      <w:r w:rsidR="008E2690" w:rsidRPr="00AE3556">
        <w:rPr>
          <w:rFonts w:ascii="Arial" w:hAnsi="Arial" w:cs="Arial"/>
        </w:rPr>
        <w:t xml:space="preserve"> division</w:t>
      </w:r>
      <w:r w:rsidR="00C02E9F" w:rsidRPr="00AE3556">
        <w:rPr>
          <w:rFonts w:ascii="Arial" w:hAnsi="Arial" w:cs="Arial"/>
        </w:rPr>
        <w:t xml:space="preserve"> and the varied customers of these </w:t>
      </w:r>
      <w:r w:rsidR="00F51C6F" w:rsidRPr="00AE3556">
        <w:rPr>
          <w:rFonts w:ascii="Arial" w:hAnsi="Arial" w:cs="Arial"/>
        </w:rPr>
        <w:t>o</w:t>
      </w:r>
      <w:r w:rsidR="00C02E9F" w:rsidRPr="00AE3556">
        <w:rPr>
          <w:rFonts w:ascii="Arial" w:hAnsi="Arial" w:cs="Arial"/>
        </w:rPr>
        <w:t>ffices, this position demands innovative thinking, flexibility and an ability to manage change and varied resources.</w:t>
      </w:r>
    </w:p>
    <w:p w14:paraId="6149B2A0" w14:textId="46F2286A" w:rsidR="003B7AF2" w:rsidRPr="00AE3556" w:rsidRDefault="003B7AF2" w:rsidP="001D2D44">
      <w:pPr>
        <w:ind w:left="180"/>
        <w:rPr>
          <w:rFonts w:ascii="Arial" w:hAnsi="Arial" w:cs="Arial"/>
        </w:rPr>
      </w:pPr>
    </w:p>
    <w:p w14:paraId="530552BB" w14:textId="4B68BEEC" w:rsidR="003B7AF2" w:rsidRPr="00AE3556" w:rsidRDefault="003B7AF2" w:rsidP="001D2D44">
      <w:pPr>
        <w:ind w:left="180"/>
        <w:rPr>
          <w:rFonts w:ascii="Arial" w:hAnsi="Arial" w:cs="Arial"/>
        </w:rPr>
      </w:pPr>
      <w:r w:rsidRPr="00AE3556">
        <w:rPr>
          <w:rFonts w:ascii="Arial" w:hAnsi="Arial" w:cs="Arial"/>
        </w:rPr>
        <w:t xml:space="preserve">Knowledge and application of </w:t>
      </w:r>
      <w:r w:rsidR="004039F8" w:rsidRPr="00AE3556">
        <w:rPr>
          <w:rFonts w:ascii="Arial" w:hAnsi="Arial" w:cs="Arial"/>
        </w:rPr>
        <w:t>equity and inclusion principles such as anti-racism, cultural humility, culturally responsive practice</w:t>
      </w:r>
      <w:r w:rsidR="005F0FC1" w:rsidRPr="00AE3556">
        <w:rPr>
          <w:rFonts w:ascii="Arial" w:hAnsi="Arial" w:cs="Arial"/>
        </w:rPr>
        <w:t xml:space="preserve">, </w:t>
      </w:r>
      <w:r w:rsidR="00597CDD" w:rsidRPr="00AE3556">
        <w:rPr>
          <w:rFonts w:ascii="Arial" w:hAnsi="Arial" w:cs="Arial"/>
        </w:rPr>
        <w:t xml:space="preserve">and </w:t>
      </w:r>
      <w:r w:rsidR="00D1516A" w:rsidRPr="00AE3556">
        <w:rPr>
          <w:rFonts w:ascii="Arial" w:hAnsi="Arial" w:cs="Arial"/>
        </w:rPr>
        <w:t>engaging</w:t>
      </w:r>
      <w:r w:rsidR="00C02104" w:rsidRPr="00AE3556">
        <w:rPr>
          <w:rFonts w:ascii="Arial" w:hAnsi="Arial" w:cs="Arial"/>
        </w:rPr>
        <w:t xml:space="preserve"> prioirity communities who have been most harmed by social injustce and healht inequities.</w:t>
      </w:r>
    </w:p>
    <w:p w14:paraId="0E446C2E" w14:textId="77777777" w:rsidR="0069203F" w:rsidRPr="00AE3556" w:rsidRDefault="0069203F" w:rsidP="001D2D44">
      <w:pPr>
        <w:ind w:left="180"/>
        <w:rPr>
          <w:rFonts w:ascii="Arial" w:hAnsi="Arial" w:cs="Arial"/>
        </w:rPr>
      </w:pPr>
    </w:p>
    <w:p w14:paraId="555FA0FA" w14:textId="142AF317" w:rsidR="006435FC" w:rsidRPr="00AE3556" w:rsidRDefault="00FA5B4D" w:rsidP="001D2D44">
      <w:pPr>
        <w:ind w:left="180"/>
        <w:rPr>
          <w:rFonts w:ascii="Arial" w:hAnsi="Arial" w:cs="Arial"/>
        </w:rPr>
      </w:pPr>
      <w:r w:rsidRPr="00AE3556">
        <w:rPr>
          <w:rFonts w:ascii="Arial" w:hAnsi="Arial" w:cs="Arial"/>
        </w:rPr>
        <w:t>K</w:t>
      </w:r>
      <w:r w:rsidR="00C02E9F" w:rsidRPr="00AE3556">
        <w:rPr>
          <w:rFonts w:ascii="Arial" w:hAnsi="Arial" w:cs="Arial"/>
        </w:rPr>
        <w:t xml:space="preserve">nowledge and experience with </w:t>
      </w:r>
      <w:r w:rsidR="003D0425" w:rsidRPr="00AE3556">
        <w:rPr>
          <w:rFonts w:ascii="Arial" w:hAnsi="Arial" w:cs="Arial"/>
        </w:rPr>
        <w:t>change management</w:t>
      </w:r>
      <w:r w:rsidR="008214DF" w:rsidRPr="00AE3556">
        <w:rPr>
          <w:rFonts w:ascii="Arial" w:hAnsi="Arial" w:cs="Arial"/>
        </w:rPr>
        <w:t>, systems</w:t>
      </w:r>
      <w:r w:rsidR="003D0425" w:rsidRPr="00AE3556">
        <w:rPr>
          <w:rFonts w:ascii="Arial" w:hAnsi="Arial" w:cs="Arial"/>
        </w:rPr>
        <w:t xml:space="preserve"> transformation</w:t>
      </w:r>
      <w:r w:rsidR="008214DF" w:rsidRPr="00AE3556">
        <w:rPr>
          <w:rFonts w:ascii="Arial" w:hAnsi="Arial" w:cs="Arial"/>
        </w:rPr>
        <w:t xml:space="preserve"> and conflict resolution or restorative justice.</w:t>
      </w:r>
    </w:p>
    <w:p w14:paraId="6FD04DE4" w14:textId="77777777" w:rsidR="00FA5B4D" w:rsidRPr="00AE3556" w:rsidRDefault="00C02E9F" w:rsidP="008E2690">
      <w:pPr>
        <w:ind w:left="180"/>
        <w:rPr>
          <w:rFonts w:ascii="Arial" w:hAnsi="Arial" w:cs="Arial"/>
        </w:rPr>
      </w:pPr>
      <w:r w:rsidRPr="00AE3556">
        <w:rPr>
          <w:rFonts w:ascii="Arial" w:hAnsi="Arial" w:cs="Arial"/>
        </w:rPr>
        <w:t xml:space="preserve"> </w:t>
      </w:r>
      <w:r w:rsidR="001D2D44" w:rsidRPr="00AE3556">
        <w:rPr>
          <w:rFonts w:ascii="Arial" w:hAnsi="Arial" w:cs="Arial"/>
        </w:rPr>
        <w:t> </w:t>
      </w:r>
    </w:p>
    <w:p w14:paraId="7C89C9AC" w14:textId="24F14A63" w:rsidR="00771122" w:rsidRPr="00AE3556" w:rsidRDefault="00FA5B4D" w:rsidP="008E2690">
      <w:pPr>
        <w:ind w:left="180"/>
        <w:rPr>
          <w:rFonts w:ascii="Arial" w:hAnsi="Arial" w:cs="Arial"/>
        </w:rPr>
      </w:pPr>
      <w:r w:rsidRPr="00AE3556">
        <w:rPr>
          <w:rFonts w:ascii="Arial" w:hAnsi="Arial" w:cs="Arial"/>
        </w:rPr>
        <w:t>Hi</w:t>
      </w:r>
      <w:r w:rsidR="008E2690" w:rsidRPr="00AE3556">
        <w:rPr>
          <w:rFonts w:ascii="Arial" w:hAnsi="Arial" w:cs="Arial"/>
        </w:rPr>
        <w:t xml:space="preserve">ghly specialized expertise of an expanded body of theory and principles of and seasoning in the field of </w:t>
      </w:r>
      <w:r w:rsidR="00160070" w:rsidRPr="00AE3556">
        <w:rPr>
          <w:rFonts w:ascii="Arial" w:hAnsi="Arial" w:cs="Arial"/>
        </w:rPr>
        <w:t xml:space="preserve">project </w:t>
      </w:r>
      <w:r w:rsidR="008E2690" w:rsidRPr="00AE3556">
        <w:rPr>
          <w:rFonts w:ascii="Arial" w:hAnsi="Arial" w:cs="Arial"/>
        </w:rPr>
        <w:t>management to demonstrate the knowledge and skills of the class, typically acquired through significant related work experiences and/or formal study</w:t>
      </w:r>
      <w:r w:rsidR="002B6683" w:rsidRPr="00AE3556">
        <w:rPr>
          <w:rFonts w:ascii="Arial" w:hAnsi="Arial" w:cs="Arial"/>
        </w:rPr>
        <w:t xml:space="preserve"> in the discipline of project management</w:t>
      </w:r>
      <w:r w:rsidR="009B5053" w:rsidRPr="00AE3556">
        <w:rPr>
          <w:rFonts w:ascii="Arial" w:hAnsi="Arial" w:cs="Arial"/>
        </w:rPr>
        <w:t>.</w:t>
      </w:r>
    </w:p>
    <w:p w14:paraId="134A26A4" w14:textId="77777777" w:rsidR="00715B72" w:rsidRPr="00AE3556" w:rsidRDefault="00715B72" w:rsidP="008E2690">
      <w:pPr>
        <w:ind w:left="180"/>
        <w:rPr>
          <w:rFonts w:ascii="Arial" w:hAnsi="Arial" w:cs="Arial"/>
        </w:rPr>
      </w:pPr>
    </w:p>
    <w:p w14:paraId="18FE93F6" w14:textId="7E30E224" w:rsidR="008E2690" w:rsidRPr="00AE3556" w:rsidRDefault="008E2690" w:rsidP="008E2690">
      <w:pPr>
        <w:ind w:left="180"/>
        <w:rPr>
          <w:rFonts w:ascii="Arial" w:hAnsi="Arial" w:cs="Arial"/>
        </w:rPr>
      </w:pPr>
      <w:r w:rsidRPr="00AE3556">
        <w:rPr>
          <w:rFonts w:ascii="Arial" w:hAnsi="Arial" w:cs="Arial"/>
        </w:rPr>
        <w:t>General knowledge of the principles and practices of management, including planning, organizing, directing, motivating, and decision making</w:t>
      </w:r>
    </w:p>
    <w:p w14:paraId="063260F5" w14:textId="55BE45AF" w:rsidR="00C837E9" w:rsidRPr="00AE3556" w:rsidRDefault="00C837E9" w:rsidP="008E2690">
      <w:pPr>
        <w:ind w:left="180"/>
        <w:rPr>
          <w:rFonts w:ascii="Arial" w:hAnsi="Arial" w:cs="Arial"/>
        </w:rPr>
      </w:pPr>
    </w:p>
    <w:p w14:paraId="7F842AA1" w14:textId="6B07CDF8" w:rsidR="00C837E9" w:rsidRPr="00AE3556" w:rsidRDefault="00C837E9" w:rsidP="008E2690">
      <w:pPr>
        <w:ind w:left="180"/>
        <w:rPr>
          <w:rFonts w:ascii="Arial" w:hAnsi="Arial" w:cs="Arial"/>
        </w:rPr>
      </w:pPr>
      <w:r w:rsidRPr="00AE3556">
        <w:rPr>
          <w:rFonts w:ascii="Arial" w:hAnsi="Arial" w:cs="Arial"/>
        </w:rPr>
        <w:t>Knowledge and skills in continuous improvement pr</w:t>
      </w:r>
      <w:r w:rsidR="00DF2DE7" w:rsidRPr="00AE3556">
        <w:rPr>
          <w:rFonts w:ascii="Arial" w:hAnsi="Arial" w:cs="Arial"/>
        </w:rPr>
        <w:t>inciples and processes</w:t>
      </w:r>
      <w:r w:rsidR="003D591C" w:rsidRPr="00AE3556">
        <w:rPr>
          <w:rFonts w:ascii="Arial" w:hAnsi="Arial" w:cs="Arial"/>
        </w:rPr>
        <w:t xml:space="preserve"> for example</w:t>
      </w:r>
      <w:r w:rsidR="00585B1E" w:rsidRPr="00AE3556">
        <w:rPr>
          <w:rFonts w:ascii="Arial" w:hAnsi="Arial" w:cs="Arial"/>
        </w:rPr>
        <w:t xml:space="preserve"> Lean L</w:t>
      </w:r>
      <w:r w:rsidR="00005066" w:rsidRPr="00AE3556">
        <w:rPr>
          <w:rFonts w:ascii="Arial" w:hAnsi="Arial" w:cs="Arial"/>
        </w:rPr>
        <w:t>eader techniques</w:t>
      </w:r>
      <w:r w:rsidR="003D591C" w:rsidRPr="00AE3556">
        <w:rPr>
          <w:rFonts w:ascii="Arial" w:hAnsi="Arial" w:cs="Arial"/>
        </w:rPr>
        <w:t>.</w:t>
      </w:r>
    </w:p>
    <w:p w14:paraId="3CCB72DF" w14:textId="77777777" w:rsidR="00715B72" w:rsidRPr="00AE3556" w:rsidRDefault="00715B72" w:rsidP="008E2690">
      <w:pPr>
        <w:ind w:left="180"/>
        <w:rPr>
          <w:rFonts w:ascii="Arial" w:hAnsi="Arial" w:cs="Arial"/>
        </w:rPr>
      </w:pPr>
    </w:p>
    <w:p w14:paraId="556259B8" w14:textId="77777777" w:rsidR="00715B72" w:rsidRPr="00AE3556" w:rsidRDefault="008E2690" w:rsidP="008E2690">
      <w:pPr>
        <w:ind w:left="180"/>
        <w:rPr>
          <w:rFonts w:ascii="Arial" w:hAnsi="Arial" w:cs="Arial"/>
        </w:rPr>
      </w:pPr>
      <w:r w:rsidRPr="00AE3556">
        <w:rPr>
          <w:rFonts w:ascii="Arial" w:hAnsi="Arial" w:cs="Arial"/>
        </w:rPr>
        <w:t>General knowledge of the principles and practices of organizational behavior.</w:t>
      </w:r>
    </w:p>
    <w:p w14:paraId="797F0840" w14:textId="6402AAE1" w:rsidR="008E2690" w:rsidRPr="00AE3556" w:rsidRDefault="008E2690" w:rsidP="008E2690">
      <w:pPr>
        <w:ind w:left="180"/>
        <w:rPr>
          <w:rFonts w:ascii="Arial" w:hAnsi="Arial" w:cs="Arial"/>
        </w:rPr>
      </w:pPr>
      <w:r w:rsidRPr="00AE3556">
        <w:rPr>
          <w:rFonts w:ascii="Arial" w:hAnsi="Arial" w:cs="Arial"/>
        </w:rPr>
        <w:t xml:space="preserve"> </w:t>
      </w:r>
    </w:p>
    <w:p w14:paraId="09B65B1D" w14:textId="77777777" w:rsidR="00715B72" w:rsidRPr="00AE3556" w:rsidRDefault="008E2690" w:rsidP="008E2690">
      <w:pPr>
        <w:ind w:left="180"/>
        <w:rPr>
          <w:rFonts w:ascii="Arial" w:hAnsi="Arial" w:cs="Arial"/>
        </w:rPr>
      </w:pPr>
      <w:r w:rsidRPr="00AE3556">
        <w:rPr>
          <w:rFonts w:ascii="Arial" w:hAnsi="Arial" w:cs="Arial"/>
        </w:rPr>
        <w:t>Basic knowledge of public speaking techniques.</w:t>
      </w:r>
    </w:p>
    <w:p w14:paraId="196C6ED2" w14:textId="3918DBD5" w:rsidR="008E2690" w:rsidRPr="00AE3556" w:rsidRDefault="008E2690" w:rsidP="008E2690">
      <w:pPr>
        <w:ind w:left="180"/>
        <w:rPr>
          <w:rFonts w:ascii="Arial" w:hAnsi="Arial" w:cs="Arial"/>
        </w:rPr>
      </w:pPr>
      <w:r w:rsidRPr="00AE3556">
        <w:rPr>
          <w:rFonts w:ascii="Arial" w:hAnsi="Arial" w:cs="Arial"/>
        </w:rPr>
        <w:t xml:space="preserve"> </w:t>
      </w:r>
    </w:p>
    <w:p w14:paraId="214012C9" w14:textId="77777777" w:rsidR="00715B72" w:rsidRPr="00AE3556" w:rsidRDefault="008E2690" w:rsidP="008E2690">
      <w:pPr>
        <w:ind w:left="180"/>
        <w:rPr>
          <w:rFonts w:ascii="Arial" w:hAnsi="Arial" w:cs="Arial"/>
        </w:rPr>
      </w:pPr>
      <w:r w:rsidRPr="00AE3556">
        <w:rPr>
          <w:rFonts w:ascii="Arial" w:hAnsi="Arial" w:cs="Arial"/>
        </w:rPr>
        <w:t>Skill in communicating effectively in writing and in oral expression.</w:t>
      </w:r>
    </w:p>
    <w:p w14:paraId="6FE43398" w14:textId="33D22E1E" w:rsidR="008E2690" w:rsidRPr="00AE3556" w:rsidRDefault="008E2690" w:rsidP="008E2690">
      <w:pPr>
        <w:ind w:left="180"/>
        <w:rPr>
          <w:rFonts w:ascii="Arial" w:hAnsi="Arial" w:cs="Arial"/>
        </w:rPr>
      </w:pPr>
      <w:r w:rsidRPr="00AE3556">
        <w:rPr>
          <w:rFonts w:ascii="Arial" w:hAnsi="Arial" w:cs="Arial"/>
        </w:rPr>
        <w:t xml:space="preserve"> </w:t>
      </w:r>
    </w:p>
    <w:p w14:paraId="209C4F19" w14:textId="321D7359" w:rsidR="008E2690" w:rsidRPr="00AE3556" w:rsidRDefault="008E2690" w:rsidP="008E2690">
      <w:pPr>
        <w:ind w:left="180"/>
        <w:rPr>
          <w:rFonts w:ascii="Arial" w:hAnsi="Arial" w:cs="Arial"/>
        </w:rPr>
      </w:pPr>
      <w:r w:rsidRPr="00AE3556">
        <w:rPr>
          <w:rFonts w:ascii="Arial" w:hAnsi="Arial" w:cs="Arial"/>
        </w:rPr>
        <w:t xml:space="preserve">Skill in writing and analyzing general, statistical and technical reports. </w:t>
      </w:r>
    </w:p>
    <w:p w14:paraId="5C36DA97" w14:textId="77777777" w:rsidR="008F4A66" w:rsidRPr="00AE3556" w:rsidRDefault="008F4A66" w:rsidP="008E2690">
      <w:pPr>
        <w:ind w:left="180"/>
        <w:rPr>
          <w:rFonts w:ascii="Arial" w:hAnsi="Arial" w:cs="Arial"/>
        </w:rPr>
      </w:pPr>
    </w:p>
    <w:p w14:paraId="6731F588" w14:textId="1D46F67C" w:rsidR="008407A6" w:rsidRPr="00AE3556" w:rsidRDefault="008E2690" w:rsidP="008E2690">
      <w:pPr>
        <w:ind w:left="180"/>
        <w:rPr>
          <w:rFonts w:ascii="Arial" w:hAnsi="Arial" w:cs="Arial"/>
        </w:rPr>
      </w:pPr>
      <w:r w:rsidRPr="00AE3556">
        <w:rPr>
          <w:rFonts w:ascii="Arial" w:hAnsi="Arial" w:cs="Arial"/>
        </w:rPr>
        <w:t xml:space="preserve"> </w:t>
      </w:r>
      <w:r w:rsidR="001D2D44" w:rsidRPr="00AE3556">
        <w:rPr>
          <w:rFonts w:ascii="Arial" w:hAnsi="Arial" w:cs="Arial"/>
        </w:rPr>
        <w:t> </w:t>
      </w:r>
      <w:r w:rsidR="00572B3C" w:rsidRPr="00AE3556">
        <w:rPr>
          <w:rFonts w:ascii="Arial" w:hAnsi="Arial" w:cs="Arial"/>
        </w:rPr>
        <w:fldChar w:fldCharType="end"/>
      </w:r>
      <w:bookmarkEnd w:id="37"/>
    </w:p>
    <w:p w14:paraId="02A55B32" w14:textId="77777777" w:rsidR="008407A6" w:rsidRDefault="008407A6">
      <w:pPr>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10998"/>
      </w:tblGrid>
      <w:tr w:rsidR="008407A6" w14:paraId="7CA5322E" w14:textId="77777777">
        <w:trPr>
          <w:trHeight w:hRule="exact" w:val="864"/>
        </w:trPr>
        <w:tc>
          <w:tcPr>
            <w:tcW w:w="10998" w:type="dxa"/>
            <w:vAlign w:val="center"/>
          </w:tcPr>
          <w:p w14:paraId="1CA83926" w14:textId="77777777" w:rsidR="008407A6" w:rsidRDefault="008407A6">
            <w:pPr>
              <w:rPr>
                <w:rFonts w:ascii="Arial" w:hAnsi="Arial" w:cs="Arial"/>
              </w:rPr>
            </w:pPr>
            <w:r>
              <w:rPr>
                <w:rFonts w:ascii="Arial" w:hAnsi="Arial" w:cs="Arial"/>
              </w:rPr>
              <w:t>BUDGET AUTHORITY: If this position has authority to commit agency operating money, indicate the following:</w:t>
            </w:r>
          </w:p>
        </w:tc>
      </w:tr>
    </w:tbl>
    <w:p w14:paraId="68831B93" w14:textId="77777777" w:rsidR="008407A6" w:rsidRDefault="008407A6">
      <w:pPr>
        <w:rPr>
          <w:rFonts w:ascii="Arial" w:hAnsi="Arial" w:cs="Arial"/>
          <w:i/>
          <w:color w:val="000000"/>
          <w:sz w:val="18"/>
          <w:szCs w:val="18"/>
        </w:rPr>
        <w:sectPr w:rsidR="008407A6">
          <w:type w:val="continuous"/>
          <w:pgSz w:w="12240" w:h="15840" w:code="1"/>
          <w:pgMar w:top="720" w:right="720" w:bottom="864" w:left="720" w:header="720" w:footer="576" w:gutter="0"/>
          <w:cols w:space="720"/>
          <w:titlePg/>
          <w:docGrid w:linePitch="360"/>
        </w:sectPr>
      </w:pPr>
      <w:r>
        <w:rPr>
          <w:rFonts w:ascii="Arial" w:hAnsi="Arial" w:cs="Arial"/>
          <w:b/>
          <w:i/>
          <w:color w:val="000000"/>
          <w:sz w:val="18"/>
          <w:szCs w:val="18"/>
        </w:rPr>
        <w:t>Note:</w:t>
      </w:r>
      <w:r w:rsidR="000A5E16">
        <w:rPr>
          <w:rFonts w:ascii="Arial" w:hAnsi="Arial" w:cs="Arial"/>
          <w:b/>
          <w:i/>
          <w:color w:val="000000"/>
          <w:sz w:val="18"/>
          <w:szCs w:val="18"/>
        </w:rPr>
        <w:t xml:space="preserve"> </w:t>
      </w:r>
      <w:r>
        <w:rPr>
          <w:rFonts w:ascii="Arial" w:hAnsi="Arial" w:cs="Arial"/>
          <w:i/>
          <w:color w:val="000000"/>
          <w:sz w:val="18"/>
          <w:szCs w:val="18"/>
        </w:rPr>
        <w:t>If additional rows of the below table are needed, place curser at end of a row (outside table) and hit “Enter”.</w:t>
      </w:r>
    </w:p>
    <w:p w14:paraId="08C5C2D4" w14:textId="77777777" w:rsidR="008407A6" w:rsidRDefault="008407A6">
      <w:r>
        <w:tab/>
      </w:r>
      <w:r>
        <w:tab/>
      </w:r>
      <w:r>
        <w:tab/>
      </w:r>
      <w:r>
        <w:tab/>
      </w:r>
      <w:r>
        <w:tab/>
      </w:r>
      <w:r>
        <w:tab/>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632C6D4" w14:textId="77777777">
        <w:trPr>
          <w:trHeight w:hRule="exact" w:val="432"/>
          <w:tblHeader/>
        </w:trPr>
        <w:tc>
          <w:tcPr>
            <w:tcW w:w="3798" w:type="dxa"/>
            <w:tcBorders>
              <w:top w:val="single" w:sz="4" w:space="0" w:color="000000"/>
              <w:left w:val="single" w:sz="4" w:space="0" w:color="000000"/>
              <w:bottom w:val="single" w:sz="4" w:space="0" w:color="000000"/>
              <w:right w:val="single" w:sz="4" w:space="0" w:color="000000"/>
            </w:tcBorders>
            <w:vAlign w:val="center"/>
          </w:tcPr>
          <w:p w14:paraId="25CFEC20" w14:textId="77777777" w:rsidR="008407A6" w:rsidRDefault="008407A6">
            <w:pPr>
              <w:jc w:val="center"/>
              <w:rPr>
                <w:rFonts w:ascii="Arial" w:hAnsi="Arial" w:cs="Arial"/>
              </w:rPr>
            </w:pPr>
            <w:r>
              <w:rPr>
                <w:rFonts w:ascii="Arial" w:hAnsi="Arial" w:cs="Arial"/>
              </w:rPr>
              <w:lastRenderedPageBreak/>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34A24870" w14:textId="77777777" w:rsidR="008407A6" w:rsidRDefault="008407A6">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50C1CF19" w14:textId="77777777" w:rsidR="008407A6" w:rsidRDefault="008407A6">
            <w:pPr>
              <w:jc w:val="center"/>
              <w:rPr>
                <w:rFonts w:ascii="Arial" w:hAnsi="Arial" w:cs="Arial"/>
              </w:rPr>
            </w:pPr>
            <w:r>
              <w:rPr>
                <w:rFonts w:ascii="Arial" w:hAnsi="Arial" w:cs="Arial"/>
              </w:rPr>
              <w:t>Fund Type</w:t>
            </w:r>
          </w:p>
        </w:tc>
      </w:tr>
      <w:tr w:rsidR="008407A6" w14:paraId="209F8948"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55027733" w14:textId="77777777" w:rsidR="008407A6" w:rsidRDefault="00C02E9F">
            <w:pPr>
              <w:spacing w:before="80" w:after="80"/>
              <w:rPr>
                <w:rFonts w:ascii="Arial" w:hAnsi="Arial" w:cs="Arial"/>
                <w:sz w:val="22"/>
                <w:szCs w:val="22"/>
              </w:rPr>
            </w:pPr>
            <w:r>
              <w:rPr>
                <w:rFonts w:ascii="Arial" w:hAnsi="Arial" w:cs="Arial"/>
                <w:sz w:val="22"/>
                <w:szCs w:val="22"/>
              </w:rPr>
              <w:t>N/A</w:t>
            </w:r>
          </w:p>
        </w:tc>
        <w:tc>
          <w:tcPr>
            <w:tcW w:w="3672" w:type="dxa"/>
          </w:tcPr>
          <w:p w14:paraId="5AA3C49B" w14:textId="77777777" w:rsidR="008407A6" w:rsidRDefault="008407A6">
            <w:pPr>
              <w:spacing w:before="80" w:after="80"/>
              <w:rPr>
                <w:rFonts w:ascii="Arial" w:hAnsi="Arial" w:cs="Arial"/>
                <w:sz w:val="22"/>
                <w:szCs w:val="22"/>
              </w:rPr>
            </w:pPr>
          </w:p>
        </w:tc>
        <w:tc>
          <w:tcPr>
            <w:tcW w:w="3528" w:type="dxa"/>
          </w:tcPr>
          <w:p w14:paraId="57BA496C" w14:textId="77777777" w:rsidR="008407A6" w:rsidRDefault="008407A6">
            <w:pPr>
              <w:spacing w:before="80" w:after="80"/>
              <w:rPr>
                <w:rFonts w:ascii="Arial" w:hAnsi="Arial" w:cs="Arial"/>
                <w:sz w:val="22"/>
                <w:szCs w:val="22"/>
              </w:rPr>
            </w:pPr>
          </w:p>
        </w:tc>
      </w:tr>
      <w:tr w:rsidR="008407A6" w14:paraId="606B1998"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236248DA" w14:textId="77777777" w:rsidR="008407A6" w:rsidRDefault="008407A6">
            <w:pPr>
              <w:spacing w:before="80" w:after="80"/>
              <w:rPr>
                <w:rFonts w:ascii="Arial" w:hAnsi="Arial" w:cs="Arial"/>
                <w:sz w:val="22"/>
                <w:szCs w:val="22"/>
              </w:rPr>
            </w:pPr>
          </w:p>
        </w:tc>
        <w:tc>
          <w:tcPr>
            <w:tcW w:w="3672" w:type="dxa"/>
          </w:tcPr>
          <w:p w14:paraId="0C91A7CB" w14:textId="77777777" w:rsidR="008407A6" w:rsidRDefault="008407A6">
            <w:pPr>
              <w:spacing w:before="80" w:after="80"/>
              <w:rPr>
                <w:rFonts w:ascii="Arial" w:hAnsi="Arial" w:cs="Arial"/>
                <w:sz w:val="22"/>
                <w:szCs w:val="22"/>
              </w:rPr>
            </w:pPr>
          </w:p>
        </w:tc>
        <w:tc>
          <w:tcPr>
            <w:tcW w:w="3528" w:type="dxa"/>
          </w:tcPr>
          <w:p w14:paraId="4ADECCFE" w14:textId="77777777" w:rsidR="008407A6" w:rsidRDefault="008407A6">
            <w:pPr>
              <w:spacing w:before="80" w:after="80"/>
              <w:rPr>
                <w:rFonts w:ascii="Arial" w:hAnsi="Arial" w:cs="Arial"/>
                <w:sz w:val="22"/>
                <w:szCs w:val="22"/>
              </w:rPr>
            </w:pPr>
          </w:p>
        </w:tc>
      </w:tr>
      <w:tr w:rsidR="008407A6" w14:paraId="2CA4B350"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07C1B696" w14:textId="77777777" w:rsidR="008407A6" w:rsidRDefault="008407A6">
            <w:pPr>
              <w:spacing w:before="80" w:after="80"/>
              <w:rPr>
                <w:rFonts w:ascii="Arial" w:hAnsi="Arial" w:cs="Arial"/>
                <w:sz w:val="22"/>
                <w:szCs w:val="22"/>
              </w:rPr>
            </w:pPr>
          </w:p>
        </w:tc>
        <w:tc>
          <w:tcPr>
            <w:tcW w:w="3672" w:type="dxa"/>
          </w:tcPr>
          <w:p w14:paraId="2D864E38" w14:textId="77777777" w:rsidR="008407A6" w:rsidRDefault="008407A6">
            <w:pPr>
              <w:spacing w:before="80" w:after="80"/>
              <w:rPr>
                <w:rFonts w:ascii="Arial" w:hAnsi="Arial" w:cs="Arial"/>
                <w:sz w:val="22"/>
                <w:szCs w:val="22"/>
              </w:rPr>
            </w:pPr>
          </w:p>
        </w:tc>
        <w:tc>
          <w:tcPr>
            <w:tcW w:w="3528" w:type="dxa"/>
          </w:tcPr>
          <w:p w14:paraId="147376E4" w14:textId="77777777" w:rsidR="008407A6" w:rsidRDefault="008407A6">
            <w:pPr>
              <w:spacing w:before="80" w:after="80"/>
              <w:rPr>
                <w:rFonts w:ascii="Arial" w:hAnsi="Arial" w:cs="Arial"/>
                <w:sz w:val="22"/>
                <w:szCs w:val="22"/>
              </w:rPr>
            </w:pPr>
          </w:p>
        </w:tc>
      </w:tr>
    </w:tbl>
    <w:p w14:paraId="457FDD87" w14:textId="77777777" w:rsidR="008407A6" w:rsidRDefault="008407A6">
      <w:pPr>
        <w:rPr>
          <w:rFonts w:ascii="Arial" w:hAnsi="Arial" w:cs="Arial"/>
        </w:rPr>
      </w:pPr>
    </w:p>
    <w:p w14:paraId="5562593C" w14:textId="77777777" w:rsidR="008407A6" w:rsidRDefault="008407A6">
      <w:pPr>
        <w:rPr>
          <w:rFonts w:ascii="Arial" w:hAnsi="Arial" w:cs="Arial"/>
          <w:b/>
          <w:color w:val="000000"/>
        </w:rPr>
        <w:sectPr w:rsidR="008407A6" w:rsidSect="00DC3840">
          <w:type w:val="continuous"/>
          <w:pgSz w:w="12240" w:h="15840" w:code="1"/>
          <w:pgMar w:top="720" w:right="720" w:bottom="360" w:left="720" w:header="720" w:footer="360" w:gutter="0"/>
          <w:cols w:space="720"/>
          <w:formProt w:val="0"/>
          <w:titlePg/>
          <w:docGrid w:linePitch="360"/>
        </w:sect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7"/>
        <w:gridCol w:w="270"/>
        <w:gridCol w:w="1620"/>
        <w:gridCol w:w="720"/>
        <w:gridCol w:w="3143"/>
        <w:gridCol w:w="270"/>
        <w:gridCol w:w="1350"/>
        <w:gridCol w:w="262"/>
        <w:gridCol w:w="26"/>
      </w:tblGrid>
      <w:tr w:rsidR="008407A6" w14:paraId="3FF07819" w14:textId="77777777">
        <w:trPr>
          <w:gridAfter w:val="1"/>
          <w:wAfter w:w="26" w:type="dxa"/>
          <w:trHeight w:hRule="exact" w:val="576"/>
        </w:trPr>
        <w:tc>
          <w:tcPr>
            <w:tcW w:w="10990" w:type="dxa"/>
            <w:gridSpan w:val="9"/>
            <w:tcBorders>
              <w:top w:val="single" w:sz="12" w:space="0" w:color="auto"/>
              <w:left w:val="nil"/>
              <w:bottom w:val="single" w:sz="12" w:space="0" w:color="auto"/>
              <w:right w:val="nil"/>
            </w:tcBorders>
            <w:shd w:val="clear" w:color="auto" w:fill="FFFF99"/>
            <w:vAlign w:val="center"/>
          </w:tcPr>
          <w:p w14:paraId="390640CB" w14:textId="77777777" w:rsidR="008407A6" w:rsidRDefault="008407A6">
            <w:pPr>
              <w:rPr>
                <w:rFonts w:ascii="Arial" w:hAnsi="Arial" w:cs="Arial"/>
              </w:rPr>
            </w:pPr>
            <w:r>
              <w:rPr>
                <w:rFonts w:ascii="Arial" w:hAnsi="Arial" w:cs="Arial"/>
                <w:b/>
                <w:color w:val="000000"/>
              </w:rPr>
              <w:t>SECTION 11.</w:t>
            </w:r>
            <w:r w:rsidR="000A5E16">
              <w:rPr>
                <w:rFonts w:ascii="Arial" w:hAnsi="Arial" w:cs="Arial"/>
                <w:b/>
                <w:color w:val="000000"/>
              </w:rPr>
              <w:t xml:space="preserve"> </w:t>
            </w:r>
            <w:r>
              <w:rPr>
                <w:rFonts w:ascii="Arial" w:hAnsi="Arial" w:cs="Arial"/>
                <w:b/>
                <w:color w:val="000000"/>
              </w:rPr>
              <w:t>ORGANIZATIONAL CHART</w:t>
            </w:r>
          </w:p>
        </w:tc>
      </w:tr>
      <w:tr w:rsidR="008407A6" w14:paraId="2BB4B954" w14:textId="77777777">
        <w:tblPrEx>
          <w:tblBorders>
            <w:top w:val="none" w:sz="0" w:space="0" w:color="auto"/>
            <w:bottom w:val="none" w:sz="0" w:space="0" w:color="auto"/>
          </w:tblBorders>
        </w:tblPrEx>
        <w:trPr>
          <w:gridAfter w:val="1"/>
          <w:wAfter w:w="26" w:type="dxa"/>
          <w:trHeight w:hRule="exact" w:val="1440"/>
        </w:trPr>
        <w:tc>
          <w:tcPr>
            <w:tcW w:w="10990" w:type="dxa"/>
            <w:gridSpan w:val="9"/>
            <w:tcBorders>
              <w:bottom w:val="single" w:sz="12" w:space="0" w:color="000000"/>
            </w:tcBorders>
            <w:vAlign w:val="center"/>
          </w:tcPr>
          <w:p w14:paraId="073C3472" w14:textId="77777777" w:rsidR="008407A6" w:rsidRDefault="008407A6">
            <w:pPr>
              <w:rPr>
                <w:rFonts w:ascii="Arial" w:hAnsi="Arial" w:cs="Arial"/>
              </w:rPr>
            </w:pPr>
            <w:r>
              <w:rPr>
                <w:rFonts w:ascii="Arial" w:hAnsi="Arial" w:cs="Arial"/>
              </w:rPr>
              <w:t>Attach a current organizational chart.</w:t>
            </w:r>
            <w:r w:rsidR="000A5E16">
              <w:rPr>
                <w:rFonts w:ascii="Arial" w:hAnsi="Arial" w:cs="Arial"/>
              </w:rPr>
              <w:t xml:space="preserve"> </w:t>
            </w:r>
            <w:r>
              <w:rPr>
                <w:rFonts w:ascii="Arial" w:hAnsi="Arial" w:cs="Arial"/>
              </w:rPr>
              <w:t>Be sure the following information is shown on the chart for each position:</w:t>
            </w:r>
            <w:r w:rsidR="000A5E16">
              <w:rPr>
                <w:rFonts w:ascii="Arial" w:hAnsi="Arial" w:cs="Arial"/>
              </w:rPr>
              <w:t xml:space="preserve"> </w:t>
            </w:r>
            <w:r>
              <w:rPr>
                <w:rFonts w:ascii="Arial" w:hAnsi="Arial" w:cs="Arial"/>
              </w:rPr>
              <w:t>classification title, classification number, salary range, employee name and position number.</w:t>
            </w:r>
          </w:p>
        </w:tc>
      </w:tr>
      <w:tr w:rsidR="008407A6" w14:paraId="7E1949BC" w14:textId="77777777">
        <w:tblPrEx>
          <w:tblBorders>
            <w:top w:val="none" w:sz="0" w:space="0" w:color="auto"/>
            <w:bottom w:val="none" w:sz="0" w:space="0" w:color="auto"/>
          </w:tblBorders>
        </w:tblPrEx>
        <w:trPr>
          <w:trHeight w:hRule="exact" w:val="576"/>
        </w:trPr>
        <w:tc>
          <w:tcPr>
            <w:tcW w:w="11016" w:type="dxa"/>
            <w:gridSpan w:val="10"/>
            <w:tcBorders>
              <w:top w:val="single" w:sz="12" w:space="0" w:color="000000"/>
              <w:bottom w:val="single" w:sz="12" w:space="0" w:color="000000"/>
            </w:tcBorders>
            <w:shd w:val="clear" w:color="auto" w:fill="FFFF99"/>
            <w:vAlign w:val="center"/>
          </w:tcPr>
          <w:p w14:paraId="4F36A308" w14:textId="77777777" w:rsidR="008407A6" w:rsidRDefault="008407A6">
            <w:pPr>
              <w:pStyle w:val="Heading1"/>
            </w:pPr>
            <w:r>
              <w:t>SECTION 12.</w:t>
            </w:r>
            <w:r w:rsidR="000A5E16">
              <w:t xml:space="preserve"> </w:t>
            </w:r>
            <w:r>
              <w:t>SIGNATURES</w:t>
            </w:r>
          </w:p>
        </w:tc>
      </w:tr>
      <w:tr w:rsidR="008407A6" w14:paraId="200BB0EB" w14:textId="77777777">
        <w:tblPrEx>
          <w:tblBorders>
            <w:top w:val="none" w:sz="0" w:space="0" w:color="auto"/>
            <w:bottom w:val="none" w:sz="0" w:space="0" w:color="auto"/>
          </w:tblBorders>
        </w:tblPrEx>
        <w:trPr>
          <w:gridAfter w:val="1"/>
          <w:wAfter w:w="26" w:type="dxa"/>
          <w:trHeight w:hRule="exact" w:val="864"/>
        </w:trPr>
        <w:tc>
          <w:tcPr>
            <w:tcW w:w="288" w:type="dxa"/>
            <w:tcBorders>
              <w:bottom w:val="single" w:sz="4" w:space="0" w:color="auto"/>
            </w:tcBorders>
            <w:vAlign w:val="bottom"/>
          </w:tcPr>
          <w:p w14:paraId="2B2EBDB7"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3B30D83E" w14:textId="77777777" w:rsidR="008407A6" w:rsidRDefault="008407A6">
            <w:pPr>
              <w:keepNext/>
              <w:widowControl w:val="0"/>
              <w:rPr>
                <w:rFonts w:ascii="Arial" w:hAnsi="Arial" w:cs="Arial"/>
              </w:rPr>
            </w:pPr>
          </w:p>
        </w:tc>
        <w:tc>
          <w:tcPr>
            <w:tcW w:w="270" w:type="dxa"/>
            <w:tcMar>
              <w:left w:w="0" w:type="dxa"/>
              <w:right w:w="0" w:type="dxa"/>
            </w:tcMar>
            <w:vAlign w:val="bottom"/>
          </w:tcPr>
          <w:p w14:paraId="5BE4964B" w14:textId="77777777" w:rsidR="008407A6" w:rsidRDefault="008407A6">
            <w:pPr>
              <w:keepNext/>
              <w:widowControl w:val="0"/>
              <w:tabs>
                <w:tab w:val="left" w:pos="0"/>
              </w:tabs>
              <w:ind w:right="-90"/>
              <w:rPr>
                <w:rFonts w:ascii="Arial" w:hAnsi="Arial" w:cs="Arial"/>
              </w:rPr>
            </w:pPr>
          </w:p>
        </w:tc>
        <w:tc>
          <w:tcPr>
            <w:tcW w:w="1620" w:type="dxa"/>
            <w:tcBorders>
              <w:bottom w:val="single" w:sz="4" w:space="0" w:color="000000"/>
            </w:tcBorders>
            <w:vAlign w:val="bottom"/>
          </w:tcPr>
          <w:p w14:paraId="6B6697EE" w14:textId="77777777" w:rsidR="008407A6" w:rsidRDefault="008407A6">
            <w:pPr>
              <w:keepNext/>
              <w:widowControl w:val="0"/>
              <w:tabs>
                <w:tab w:val="left" w:pos="785"/>
              </w:tabs>
              <w:ind w:left="-205"/>
              <w:rPr>
                <w:rFonts w:ascii="Arial" w:hAnsi="Arial" w:cs="Arial"/>
              </w:rPr>
            </w:pPr>
          </w:p>
        </w:tc>
        <w:tc>
          <w:tcPr>
            <w:tcW w:w="720" w:type="dxa"/>
            <w:vAlign w:val="bottom"/>
          </w:tcPr>
          <w:p w14:paraId="59DF79C0" w14:textId="77777777" w:rsidR="008407A6" w:rsidRDefault="008407A6">
            <w:pPr>
              <w:keepNext/>
              <w:widowControl w:val="0"/>
              <w:rPr>
                <w:rFonts w:ascii="Arial" w:hAnsi="Arial" w:cs="Arial"/>
              </w:rPr>
            </w:pPr>
          </w:p>
        </w:tc>
        <w:tc>
          <w:tcPr>
            <w:tcW w:w="3143" w:type="dxa"/>
            <w:tcBorders>
              <w:bottom w:val="single" w:sz="4" w:space="0" w:color="000000"/>
            </w:tcBorders>
            <w:vAlign w:val="bottom"/>
          </w:tcPr>
          <w:p w14:paraId="6D4E90FD" w14:textId="77777777" w:rsidR="008407A6" w:rsidRDefault="008407A6">
            <w:pPr>
              <w:keepNext/>
              <w:widowControl w:val="0"/>
              <w:rPr>
                <w:rFonts w:ascii="Arial" w:hAnsi="Arial" w:cs="Arial"/>
              </w:rPr>
            </w:pPr>
          </w:p>
        </w:tc>
        <w:tc>
          <w:tcPr>
            <w:tcW w:w="270" w:type="dxa"/>
            <w:vAlign w:val="bottom"/>
          </w:tcPr>
          <w:p w14:paraId="7A1D3CBB" w14:textId="77777777" w:rsidR="008407A6" w:rsidRDefault="008407A6">
            <w:pPr>
              <w:keepNext/>
              <w:widowControl w:val="0"/>
              <w:rPr>
                <w:rFonts w:ascii="Arial" w:hAnsi="Arial" w:cs="Arial"/>
              </w:rPr>
            </w:pPr>
          </w:p>
        </w:tc>
        <w:tc>
          <w:tcPr>
            <w:tcW w:w="1350" w:type="dxa"/>
            <w:tcBorders>
              <w:bottom w:val="single" w:sz="4" w:space="0" w:color="000000"/>
            </w:tcBorders>
            <w:vAlign w:val="bottom"/>
          </w:tcPr>
          <w:p w14:paraId="4EAFD7D4" w14:textId="77777777" w:rsidR="008407A6" w:rsidRDefault="008407A6">
            <w:pPr>
              <w:keepNext/>
              <w:widowControl w:val="0"/>
              <w:rPr>
                <w:rFonts w:ascii="Arial" w:hAnsi="Arial" w:cs="Arial"/>
              </w:rPr>
            </w:pPr>
          </w:p>
        </w:tc>
        <w:tc>
          <w:tcPr>
            <w:tcW w:w="262" w:type="dxa"/>
            <w:vAlign w:val="bottom"/>
          </w:tcPr>
          <w:p w14:paraId="4AF7D0A2" w14:textId="77777777" w:rsidR="008407A6" w:rsidRDefault="008407A6">
            <w:pPr>
              <w:keepNext/>
              <w:widowControl w:val="0"/>
              <w:rPr>
                <w:rFonts w:ascii="Arial" w:hAnsi="Arial" w:cs="Arial"/>
              </w:rPr>
            </w:pPr>
          </w:p>
        </w:tc>
      </w:tr>
      <w:tr w:rsidR="008407A6" w14:paraId="1F114FAC"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7B8EE795"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34573285" w14:textId="77777777" w:rsidR="008407A6" w:rsidRDefault="008407A6">
            <w:pPr>
              <w:keepNext/>
              <w:widowControl w:val="0"/>
              <w:jc w:val="center"/>
              <w:rPr>
                <w:rFonts w:ascii="Arial" w:hAnsi="Arial" w:cs="Arial"/>
                <w:sz w:val="20"/>
                <w:szCs w:val="20"/>
              </w:rPr>
            </w:pPr>
            <w:r>
              <w:rPr>
                <w:rFonts w:ascii="Arial" w:hAnsi="Arial" w:cs="Arial"/>
                <w:sz w:val="20"/>
                <w:szCs w:val="20"/>
              </w:rPr>
              <w:t>Employee Signature</w:t>
            </w:r>
          </w:p>
        </w:tc>
        <w:tc>
          <w:tcPr>
            <w:tcW w:w="270" w:type="dxa"/>
            <w:tcMar>
              <w:left w:w="0" w:type="dxa"/>
              <w:right w:w="0" w:type="dxa"/>
            </w:tcMar>
          </w:tcPr>
          <w:p w14:paraId="1039E7AB"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18794C50"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720" w:type="dxa"/>
          </w:tcPr>
          <w:p w14:paraId="00714D97" w14:textId="77777777" w:rsidR="008407A6" w:rsidRDefault="008407A6">
            <w:pPr>
              <w:keepNext/>
              <w:widowControl w:val="0"/>
              <w:jc w:val="center"/>
              <w:rPr>
                <w:rFonts w:ascii="Arial" w:hAnsi="Arial" w:cs="Arial"/>
                <w:sz w:val="20"/>
                <w:szCs w:val="20"/>
              </w:rPr>
            </w:pPr>
          </w:p>
        </w:tc>
        <w:tc>
          <w:tcPr>
            <w:tcW w:w="3143" w:type="dxa"/>
            <w:tcBorders>
              <w:top w:val="single" w:sz="4" w:space="0" w:color="000000"/>
            </w:tcBorders>
          </w:tcPr>
          <w:p w14:paraId="15BA59FF" w14:textId="77777777" w:rsidR="008407A6" w:rsidRDefault="008407A6">
            <w:pPr>
              <w:keepNext/>
              <w:widowControl w:val="0"/>
              <w:jc w:val="center"/>
              <w:rPr>
                <w:rFonts w:ascii="Arial" w:hAnsi="Arial" w:cs="Arial"/>
                <w:sz w:val="20"/>
                <w:szCs w:val="20"/>
              </w:rPr>
            </w:pPr>
            <w:r>
              <w:rPr>
                <w:rFonts w:ascii="Arial" w:hAnsi="Arial" w:cs="Arial"/>
                <w:sz w:val="20"/>
                <w:szCs w:val="20"/>
              </w:rPr>
              <w:t>Supervisor Signature</w:t>
            </w:r>
          </w:p>
        </w:tc>
        <w:tc>
          <w:tcPr>
            <w:tcW w:w="270" w:type="dxa"/>
          </w:tcPr>
          <w:p w14:paraId="291B51B3" w14:textId="77777777" w:rsidR="008407A6" w:rsidRDefault="008407A6">
            <w:pPr>
              <w:keepNext/>
              <w:widowControl w:val="0"/>
              <w:jc w:val="center"/>
              <w:rPr>
                <w:rFonts w:ascii="Arial" w:hAnsi="Arial" w:cs="Arial"/>
                <w:sz w:val="20"/>
                <w:szCs w:val="20"/>
              </w:rPr>
            </w:pPr>
          </w:p>
        </w:tc>
        <w:tc>
          <w:tcPr>
            <w:tcW w:w="1350" w:type="dxa"/>
            <w:tcBorders>
              <w:top w:val="single" w:sz="4" w:space="0" w:color="000000"/>
            </w:tcBorders>
          </w:tcPr>
          <w:p w14:paraId="1819F8A3"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262" w:type="dxa"/>
          </w:tcPr>
          <w:p w14:paraId="376454AD" w14:textId="77777777" w:rsidR="008407A6" w:rsidRDefault="008407A6">
            <w:pPr>
              <w:keepNext/>
              <w:widowControl w:val="0"/>
              <w:jc w:val="center"/>
              <w:rPr>
                <w:rFonts w:ascii="Arial" w:hAnsi="Arial" w:cs="Arial"/>
                <w:sz w:val="20"/>
                <w:szCs w:val="20"/>
              </w:rPr>
            </w:pPr>
          </w:p>
        </w:tc>
      </w:tr>
      <w:tr w:rsidR="008407A6" w14:paraId="269F6C75" w14:textId="77777777">
        <w:tblPrEx>
          <w:tblBorders>
            <w:top w:val="none" w:sz="0" w:space="0" w:color="auto"/>
            <w:bottom w:val="none" w:sz="0" w:space="0" w:color="auto"/>
          </w:tblBorders>
        </w:tblPrEx>
        <w:trPr>
          <w:gridAfter w:val="1"/>
          <w:wAfter w:w="26" w:type="dxa"/>
          <w:trHeight w:hRule="exact" w:val="720"/>
        </w:trPr>
        <w:tc>
          <w:tcPr>
            <w:tcW w:w="288" w:type="dxa"/>
            <w:tcBorders>
              <w:bottom w:val="single" w:sz="4" w:space="0" w:color="auto"/>
            </w:tcBorders>
            <w:vAlign w:val="bottom"/>
          </w:tcPr>
          <w:p w14:paraId="762A3AF8"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4D2532DB" w14:textId="77777777" w:rsidR="008407A6" w:rsidRDefault="008407A6">
            <w:pPr>
              <w:keepNext/>
              <w:widowControl w:val="0"/>
              <w:rPr>
                <w:rFonts w:ascii="Arial" w:hAnsi="Arial" w:cs="Arial"/>
              </w:rPr>
            </w:pPr>
          </w:p>
        </w:tc>
        <w:tc>
          <w:tcPr>
            <w:tcW w:w="270" w:type="dxa"/>
            <w:tcMar>
              <w:left w:w="0" w:type="dxa"/>
              <w:right w:w="0" w:type="dxa"/>
            </w:tcMar>
            <w:vAlign w:val="bottom"/>
          </w:tcPr>
          <w:p w14:paraId="271CD1A7" w14:textId="77777777" w:rsidR="008407A6" w:rsidRDefault="008407A6">
            <w:pPr>
              <w:keepNext/>
              <w:widowControl w:val="0"/>
              <w:rPr>
                <w:rFonts w:ascii="Arial" w:hAnsi="Arial" w:cs="Arial"/>
              </w:rPr>
            </w:pPr>
          </w:p>
        </w:tc>
        <w:tc>
          <w:tcPr>
            <w:tcW w:w="1620" w:type="dxa"/>
            <w:tcBorders>
              <w:bottom w:val="single" w:sz="4" w:space="0" w:color="000000"/>
            </w:tcBorders>
            <w:vAlign w:val="bottom"/>
          </w:tcPr>
          <w:p w14:paraId="17A3C232" w14:textId="77777777" w:rsidR="008407A6" w:rsidRDefault="008407A6">
            <w:pPr>
              <w:keepNext/>
              <w:widowControl w:val="0"/>
              <w:rPr>
                <w:rFonts w:ascii="Arial" w:hAnsi="Arial" w:cs="Arial"/>
              </w:rPr>
            </w:pPr>
          </w:p>
        </w:tc>
        <w:tc>
          <w:tcPr>
            <w:tcW w:w="5745" w:type="dxa"/>
            <w:gridSpan w:val="5"/>
            <w:vAlign w:val="bottom"/>
          </w:tcPr>
          <w:p w14:paraId="005DB96E" w14:textId="77777777" w:rsidR="008407A6" w:rsidRDefault="008407A6">
            <w:pPr>
              <w:pStyle w:val="NormalWeb"/>
              <w:keepNext/>
              <w:widowControl w:val="0"/>
              <w:rPr>
                <w:rFonts w:ascii="Arial" w:hAnsi="Arial" w:cs="Arial"/>
              </w:rPr>
            </w:pPr>
          </w:p>
        </w:tc>
      </w:tr>
      <w:tr w:rsidR="008407A6" w14:paraId="4B7CAE8F"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4D108086"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0D1F6980" w14:textId="77777777" w:rsidR="008407A6" w:rsidRDefault="008407A6">
            <w:pPr>
              <w:keepNext/>
              <w:widowControl w:val="0"/>
              <w:jc w:val="center"/>
              <w:rPr>
                <w:rFonts w:ascii="Arial" w:hAnsi="Arial" w:cs="Arial"/>
                <w:sz w:val="20"/>
                <w:szCs w:val="20"/>
              </w:rPr>
            </w:pPr>
            <w:r>
              <w:rPr>
                <w:rFonts w:ascii="Arial" w:hAnsi="Arial" w:cs="Arial"/>
                <w:sz w:val="20"/>
                <w:szCs w:val="20"/>
              </w:rPr>
              <w:t>Appointing Authority Signature</w:t>
            </w:r>
          </w:p>
        </w:tc>
        <w:tc>
          <w:tcPr>
            <w:tcW w:w="270" w:type="dxa"/>
          </w:tcPr>
          <w:p w14:paraId="091F1EA8"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09E7CDA1"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5745" w:type="dxa"/>
            <w:gridSpan w:val="5"/>
          </w:tcPr>
          <w:p w14:paraId="1CC84E9D" w14:textId="77777777" w:rsidR="008407A6" w:rsidRDefault="008407A6">
            <w:pPr>
              <w:keepNext/>
              <w:widowControl w:val="0"/>
              <w:jc w:val="center"/>
              <w:rPr>
                <w:rFonts w:ascii="Arial" w:hAnsi="Arial" w:cs="Arial"/>
                <w:sz w:val="20"/>
                <w:szCs w:val="20"/>
              </w:rPr>
            </w:pPr>
          </w:p>
        </w:tc>
      </w:tr>
    </w:tbl>
    <w:p w14:paraId="09416F68" w14:textId="77777777" w:rsidR="008407A6" w:rsidRDefault="008407A6">
      <w:pPr>
        <w:keepNext/>
        <w:widowControl w:val="0"/>
        <w:rPr>
          <w:rFonts w:ascii="Arial" w:hAnsi="Arial" w:cs="Arial"/>
          <w:sz w:val="12"/>
          <w:szCs w:val="12"/>
        </w:rPr>
      </w:pPr>
    </w:p>
    <w:p w14:paraId="2E5B98E3" w14:textId="77777777" w:rsidR="008407A6" w:rsidRDefault="008407A6">
      <w:pPr>
        <w:keepNext/>
        <w:widowControl w:val="0"/>
        <w:rPr>
          <w:rFonts w:ascii="Arial" w:hAnsi="Arial" w:cs="Arial"/>
          <w:sz w:val="12"/>
          <w:szCs w:val="12"/>
        </w:rPr>
      </w:pPr>
    </w:p>
    <w:p w14:paraId="0B050779" w14:textId="77777777" w:rsidR="008407A6" w:rsidRDefault="008407A6">
      <w:pPr>
        <w:jc w:val="center"/>
        <w:sectPr w:rsidR="008407A6">
          <w:type w:val="continuous"/>
          <w:pgSz w:w="12240" w:h="15840" w:code="1"/>
          <w:pgMar w:top="720" w:right="720" w:bottom="864" w:left="720" w:header="720" w:footer="576" w:gutter="0"/>
          <w:cols w:space="720"/>
          <w:titlePg/>
          <w:docGrid w:linePitch="360"/>
        </w:sectPr>
      </w:pPr>
    </w:p>
    <w:p w14:paraId="5AFC599D" w14:textId="77777777" w:rsidR="008407A6" w:rsidRDefault="008407A6" w:rsidP="00D328BD">
      <w:pPr>
        <w:pStyle w:val="BodyText"/>
        <w:ind w:right="540"/>
      </w:pPr>
    </w:p>
    <w:sectPr w:rsidR="008407A6" w:rsidSect="00984783">
      <w:type w:val="continuous"/>
      <w:pgSz w:w="12240" w:h="15840" w:code="1"/>
      <w:pgMar w:top="1296" w:right="720" w:bottom="864" w:left="720" w:header="720" w:footer="576" w:gutter="0"/>
      <w:cols w:space="720"/>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61F41" w14:textId="77777777" w:rsidR="00FF6192" w:rsidRDefault="00FF6192">
      <w:r>
        <w:separator/>
      </w:r>
    </w:p>
  </w:endnote>
  <w:endnote w:type="continuationSeparator" w:id="0">
    <w:p w14:paraId="059E0024" w14:textId="77777777" w:rsidR="00FF6192" w:rsidRDefault="00FF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E17EC" w14:textId="77777777" w:rsidR="007E558F" w:rsidRDefault="007E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40C74" w14:textId="77777777" w:rsidR="007E558F" w:rsidRPr="009C1706" w:rsidRDefault="007E558F" w:rsidP="00801887">
    <w:pPr>
      <w:pStyle w:val="Footer"/>
      <w:tabs>
        <w:tab w:val="clear" w:pos="4320"/>
        <w:tab w:val="clear" w:pos="8640"/>
        <w:tab w:val="center" w:pos="5130"/>
        <w:tab w:val="right" w:pos="10620"/>
      </w:tabs>
      <w:jc w:val="center"/>
      <w:rPr>
        <w:sz w:val="20"/>
        <w:szCs w:val="20"/>
      </w:rPr>
    </w:pPr>
    <w:r w:rsidRPr="009C1706">
      <w:rPr>
        <w:rFonts w:ascii="Arial" w:hAnsi="Arial" w:cs="Arial"/>
        <w:sz w:val="20"/>
        <w:szCs w:val="20"/>
      </w:rPr>
      <w:tab/>
      <w:t xml:space="preserve">Page </w:t>
    </w:r>
    <w:r w:rsidRPr="009C1706">
      <w:rPr>
        <w:rStyle w:val="PageNumber"/>
        <w:rFonts w:ascii="Arial" w:hAnsi="Arial" w:cs="Arial"/>
        <w:sz w:val="20"/>
        <w:szCs w:val="20"/>
      </w:rPr>
      <w:fldChar w:fldCharType="begin"/>
    </w:r>
    <w:r w:rsidRPr="009C1706">
      <w:rPr>
        <w:rStyle w:val="PageNumber"/>
        <w:rFonts w:ascii="Arial" w:hAnsi="Arial" w:cs="Arial"/>
        <w:sz w:val="20"/>
        <w:szCs w:val="20"/>
      </w:rPr>
      <w:instrText xml:space="preserve"> PAGE </w:instrText>
    </w:r>
    <w:r w:rsidRPr="009C1706">
      <w:rPr>
        <w:rStyle w:val="PageNumber"/>
        <w:rFonts w:ascii="Arial" w:hAnsi="Arial" w:cs="Arial"/>
        <w:sz w:val="20"/>
        <w:szCs w:val="20"/>
      </w:rPr>
      <w:fldChar w:fldCharType="separate"/>
    </w:r>
    <w:r w:rsidR="00965262">
      <w:rPr>
        <w:rStyle w:val="PageNumber"/>
        <w:rFonts w:ascii="Arial" w:hAnsi="Arial" w:cs="Arial"/>
        <w:noProof/>
        <w:sz w:val="20"/>
        <w:szCs w:val="20"/>
      </w:rPr>
      <w:t>8</w:t>
    </w:r>
    <w:r w:rsidRPr="009C1706">
      <w:rPr>
        <w:rStyle w:val="PageNumber"/>
        <w:rFonts w:ascii="Arial" w:hAnsi="Arial" w:cs="Arial"/>
        <w:sz w:val="20"/>
        <w:szCs w:val="20"/>
      </w:rPr>
      <w:fldChar w:fldCharType="end"/>
    </w:r>
    <w:r w:rsidRPr="009C1706">
      <w:rPr>
        <w:rStyle w:val="PageNumber"/>
        <w:rFonts w:ascii="Arial" w:hAnsi="Arial" w:cs="Arial"/>
        <w:sz w:val="20"/>
        <w:szCs w:val="20"/>
      </w:rPr>
      <w:tab/>
    </w:r>
    <w:r>
      <w:rPr>
        <w:rFonts w:ascii="Arial" w:hAnsi="Arial" w:cs="Arial"/>
        <w:sz w:val="20"/>
        <w:szCs w:val="20"/>
      </w:rPr>
      <w:t>OHA</w:t>
    </w:r>
    <w:r w:rsidRPr="009C1706">
      <w:rPr>
        <w:rFonts w:ascii="Arial" w:hAnsi="Arial" w:cs="Arial"/>
        <w:sz w:val="20"/>
        <w:szCs w:val="20"/>
      </w:rPr>
      <w:t>0105 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0354" w14:textId="77777777" w:rsidR="007E558F" w:rsidRPr="009C1706" w:rsidRDefault="007E558F" w:rsidP="009C1706">
    <w:pPr>
      <w:pStyle w:val="Footer"/>
      <w:tabs>
        <w:tab w:val="clear" w:pos="4320"/>
        <w:tab w:val="clear" w:pos="8640"/>
        <w:tab w:val="left" w:pos="4860"/>
        <w:tab w:val="left" w:pos="9270"/>
      </w:tabs>
      <w:ind w:right="-54"/>
      <w:rPr>
        <w:sz w:val="20"/>
        <w:szCs w:val="20"/>
      </w:rPr>
    </w:pPr>
    <w:r w:rsidRPr="009C1706">
      <w:rPr>
        <w:rFonts w:ascii="Arial" w:hAnsi="Arial" w:cs="Arial"/>
        <w:sz w:val="20"/>
        <w:szCs w:val="20"/>
      </w:rPr>
      <w:tab/>
      <w:t xml:space="preserve">Page </w:t>
    </w:r>
    <w:r w:rsidRPr="009C1706">
      <w:rPr>
        <w:rStyle w:val="PageNumber"/>
        <w:rFonts w:ascii="Arial" w:hAnsi="Arial" w:cs="Arial"/>
        <w:sz w:val="20"/>
        <w:szCs w:val="20"/>
      </w:rPr>
      <w:fldChar w:fldCharType="begin"/>
    </w:r>
    <w:r w:rsidRPr="009C1706">
      <w:rPr>
        <w:rStyle w:val="PageNumber"/>
        <w:rFonts w:ascii="Arial" w:hAnsi="Arial" w:cs="Arial"/>
        <w:sz w:val="20"/>
        <w:szCs w:val="20"/>
      </w:rPr>
      <w:instrText xml:space="preserve"> PAGE </w:instrText>
    </w:r>
    <w:r w:rsidRPr="009C1706">
      <w:rPr>
        <w:rStyle w:val="PageNumber"/>
        <w:rFonts w:ascii="Arial" w:hAnsi="Arial" w:cs="Arial"/>
        <w:sz w:val="20"/>
        <w:szCs w:val="20"/>
      </w:rPr>
      <w:fldChar w:fldCharType="separate"/>
    </w:r>
    <w:r w:rsidR="00965262">
      <w:rPr>
        <w:rStyle w:val="PageNumber"/>
        <w:rFonts w:ascii="Arial" w:hAnsi="Arial" w:cs="Arial"/>
        <w:noProof/>
        <w:sz w:val="20"/>
        <w:szCs w:val="20"/>
      </w:rPr>
      <w:t>1</w:t>
    </w:r>
    <w:r w:rsidRPr="009C1706">
      <w:rPr>
        <w:rStyle w:val="PageNumber"/>
        <w:rFonts w:ascii="Arial" w:hAnsi="Arial" w:cs="Arial"/>
        <w:sz w:val="20"/>
        <w:szCs w:val="20"/>
      </w:rPr>
      <w:fldChar w:fldCharType="end"/>
    </w:r>
    <w:r w:rsidRPr="009C1706">
      <w:rPr>
        <w:rStyle w:val="PageNumber"/>
        <w:rFonts w:ascii="Arial" w:hAnsi="Arial" w:cs="Arial"/>
        <w:sz w:val="20"/>
        <w:szCs w:val="20"/>
      </w:rPr>
      <w:tab/>
    </w:r>
    <w:r>
      <w:rPr>
        <w:rFonts w:ascii="Arial" w:hAnsi="Arial" w:cs="Arial"/>
        <w:sz w:val="20"/>
        <w:szCs w:val="20"/>
      </w:rPr>
      <w:t>OHA</w:t>
    </w:r>
    <w:r w:rsidRPr="009C1706">
      <w:rPr>
        <w:rFonts w:ascii="Arial" w:hAnsi="Arial" w:cs="Arial"/>
        <w:sz w:val="20"/>
        <w:szCs w:val="20"/>
      </w:rPr>
      <w:t>0105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91FFF" w14:textId="77777777" w:rsidR="00FF6192" w:rsidRDefault="00FF6192">
      <w:r>
        <w:separator/>
      </w:r>
    </w:p>
  </w:footnote>
  <w:footnote w:type="continuationSeparator" w:id="0">
    <w:p w14:paraId="255E0B23" w14:textId="77777777" w:rsidR="00FF6192" w:rsidRDefault="00FF6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2D00" w14:textId="77777777" w:rsidR="007E558F" w:rsidRDefault="007E5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9B78" w14:textId="77777777" w:rsidR="007E558F" w:rsidRDefault="007E5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6F68" w14:textId="77777777" w:rsidR="007E558F" w:rsidRDefault="007E5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91CF6"/>
    <w:multiLevelType w:val="hybridMultilevel"/>
    <w:tmpl w:val="17CE8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2"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0C1D20"/>
    <w:multiLevelType w:val="hybridMultilevel"/>
    <w:tmpl w:val="BFA6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B2FFD"/>
    <w:multiLevelType w:val="hybridMultilevel"/>
    <w:tmpl w:val="801A0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7"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E019F"/>
    <w:multiLevelType w:val="hybridMultilevel"/>
    <w:tmpl w:val="B0729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C00A9B"/>
    <w:multiLevelType w:val="hybridMultilevel"/>
    <w:tmpl w:val="F5B84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3108E8"/>
    <w:multiLevelType w:val="hybridMultilevel"/>
    <w:tmpl w:val="D4D48076"/>
    <w:lvl w:ilvl="0" w:tplc="71183476">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15:restartNumberingAfterBreak="0">
    <w:nsid w:val="44F120C7"/>
    <w:multiLevelType w:val="hybridMultilevel"/>
    <w:tmpl w:val="6160F4E8"/>
    <w:lvl w:ilvl="0" w:tplc="6F9629D8">
      <w:numFmt w:val="bullet"/>
      <w:lvlText w:val="•"/>
      <w:lvlJc w:val="left"/>
      <w:pPr>
        <w:ind w:left="465" w:hanging="364"/>
      </w:pPr>
      <w:rPr>
        <w:rFonts w:ascii="Times New Roman" w:eastAsia="Times New Roman" w:hAnsi="Times New Roman" w:cs="Times New Roman" w:hint="default"/>
        <w:w w:val="108"/>
        <w:position w:val="-4"/>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40A36"/>
    <w:multiLevelType w:val="hybridMultilevel"/>
    <w:tmpl w:val="9888066C"/>
    <w:lvl w:ilvl="0" w:tplc="CAC682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883CAF"/>
    <w:multiLevelType w:val="hybridMultilevel"/>
    <w:tmpl w:val="8184451E"/>
    <w:lvl w:ilvl="0" w:tplc="231C519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F60EB0"/>
    <w:multiLevelType w:val="hybridMultilevel"/>
    <w:tmpl w:val="386CD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9"/>
  </w:num>
  <w:num w:numId="3">
    <w:abstractNumId w:val="22"/>
  </w:num>
  <w:num w:numId="4">
    <w:abstractNumId w:val="20"/>
  </w:num>
  <w:num w:numId="5">
    <w:abstractNumId w:val="6"/>
  </w:num>
  <w:num w:numId="6">
    <w:abstractNumId w:val="1"/>
  </w:num>
  <w:num w:numId="7">
    <w:abstractNumId w:val="7"/>
  </w:num>
  <w:num w:numId="8">
    <w:abstractNumId w:val="5"/>
  </w:num>
  <w:num w:numId="9">
    <w:abstractNumId w:val="13"/>
  </w:num>
  <w:num w:numId="10">
    <w:abstractNumId w:val="9"/>
  </w:num>
  <w:num w:numId="11">
    <w:abstractNumId w:val="4"/>
  </w:num>
  <w:num w:numId="12">
    <w:abstractNumId w:val="0"/>
  </w:num>
  <w:num w:numId="13">
    <w:abstractNumId w:val="18"/>
  </w:num>
  <w:num w:numId="14">
    <w:abstractNumId w:val="21"/>
  </w:num>
  <w:num w:numId="15">
    <w:abstractNumId w:val="16"/>
  </w:num>
  <w:num w:numId="16">
    <w:abstractNumId w:val="2"/>
  </w:num>
  <w:num w:numId="17">
    <w:abstractNumId w:val="23"/>
  </w:num>
  <w:num w:numId="18">
    <w:abstractNumId w:val="10"/>
  </w:num>
  <w:num w:numId="19">
    <w:abstractNumId w:val="12"/>
  </w:num>
  <w:num w:numId="20">
    <w:abstractNumId w:val="15"/>
  </w:num>
  <w:num w:numId="21">
    <w:abstractNumId w:val="3"/>
  </w:num>
  <w:num w:numId="22">
    <w:abstractNumId w:val="17"/>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01AA3"/>
    <w:rsid w:val="00005066"/>
    <w:rsid w:val="0000557E"/>
    <w:rsid w:val="00006903"/>
    <w:rsid w:val="00010DAA"/>
    <w:rsid w:val="0001262D"/>
    <w:rsid w:val="00012EFA"/>
    <w:rsid w:val="00014307"/>
    <w:rsid w:val="00014350"/>
    <w:rsid w:val="000166A8"/>
    <w:rsid w:val="000177BD"/>
    <w:rsid w:val="0002061F"/>
    <w:rsid w:val="000217B4"/>
    <w:rsid w:val="0002606A"/>
    <w:rsid w:val="0003648D"/>
    <w:rsid w:val="00037E84"/>
    <w:rsid w:val="00040CAF"/>
    <w:rsid w:val="00041198"/>
    <w:rsid w:val="00045C03"/>
    <w:rsid w:val="0004608A"/>
    <w:rsid w:val="00051193"/>
    <w:rsid w:val="00055A87"/>
    <w:rsid w:val="00060CA1"/>
    <w:rsid w:val="000621E9"/>
    <w:rsid w:val="0007402D"/>
    <w:rsid w:val="00074BA4"/>
    <w:rsid w:val="00092DCD"/>
    <w:rsid w:val="000A12D3"/>
    <w:rsid w:val="000A3107"/>
    <w:rsid w:val="000A42FC"/>
    <w:rsid w:val="000A5E16"/>
    <w:rsid w:val="000A700C"/>
    <w:rsid w:val="000A7448"/>
    <w:rsid w:val="000A7951"/>
    <w:rsid w:val="000B1B4D"/>
    <w:rsid w:val="000B3258"/>
    <w:rsid w:val="000C2A37"/>
    <w:rsid w:val="000C3709"/>
    <w:rsid w:val="000D10D7"/>
    <w:rsid w:val="000D5256"/>
    <w:rsid w:val="000D7035"/>
    <w:rsid w:val="000E7A71"/>
    <w:rsid w:val="000F0C97"/>
    <w:rsid w:val="000F31BD"/>
    <w:rsid w:val="000F364C"/>
    <w:rsid w:val="00103E50"/>
    <w:rsid w:val="00105720"/>
    <w:rsid w:val="00106F92"/>
    <w:rsid w:val="00107B7C"/>
    <w:rsid w:val="001155EC"/>
    <w:rsid w:val="001203A9"/>
    <w:rsid w:val="00123A58"/>
    <w:rsid w:val="001261B5"/>
    <w:rsid w:val="0013111A"/>
    <w:rsid w:val="0013115D"/>
    <w:rsid w:val="001405A5"/>
    <w:rsid w:val="001422B0"/>
    <w:rsid w:val="00144242"/>
    <w:rsid w:val="00154380"/>
    <w:rsid w:val="00160070"/>
    <w:rsid w:val="00164464"/>
    <w:rsid w:val="001736EF"/>
    <w:rsid w:val="001772CD"/>
    <w:rsid w:val="00177889"/>
    <w:rsid w:val="001905ED"/>
    <w:rsid w:val="00197582"/>
    <w:rsid w:val="001A1DAE"/>
    <w:rsid w:val="001B02BE"/>
    <w:rsid w:val="001C4F11"/>
    <w:rsid w:val="001C52C6"/>
    <w:rsid w:val="001D2660"/>
    <w:rsid w:val="001D2D44"/>
    <w:rsid w:val="001E2519"/>
    <w:rsid w:val="001F45DF"/>
    <w:rsid w:val="00201C99"/>
    <w:rsid w:val="00212D3E"/>
    <w:rsid w:val="0021373C"/>
    <w:rsid w:val="00215040"/>
    <w:rsid w:val="002161B1"/>
    <w:rsid w:val="0022249D"/>
    <w:rsid w:val="00226271"/>
    <w:rsid w:val="00232EA5"/>
    <w:rsid w:val="00234E10"/>
    <w:rsid w:val="00235365"/>
    <w:rsid w:val="00235414"/>
    <w:rsid w:val="00241D1F"/>
    <w:rsid w:val="002439C5"/>
    <w:rsid w:val="00244B5C"/>
    <w:rsid w:val="0025137C"/>
    <w:rsid w:val="00271238"/>
    <w:rsid w:val="0027136E"/>
    <w:rsid w:val="0027497B"/>
    <w:rsid w:val="00277A3B"/>
    <w:rsid w:val="00280ECA"/>
    <w:rsid w:val="0029088D"/>
    <w:rsid w:val="002913E9"/>
    <w:rsid w:val="00295420"/>
    <w:rsid w:val="002A00EB"/>
    <w:rsid w:val="002A68E6"/>
    <w:rsid w:val="002B1AFB"/>
    <w:rsid w:val="002B3F28"/>
    <w:rsid w:val="002B5341"/>
    <w:rsid w:val="002B6683"/>
    <w:rsid w:val="002B7665"/>
    <w:rsid w:val="002C1FF6"/>
    <w:rsid w:val="002C2275"/>
    <w:rsid w:val="002C2B2B"/>
    <w:rsid w:val="002D4055"/>
    <w:rsid w:val="002D4F7D"/>
    <w:rsid w:val="002D74B4"/>
    <w:rsid w:val="002E20D4"/>
    <w:rsid w:val="002E3358"/>
    <w:rsid w:val="002F1DA7"/>
    <w:rsid w:val="002F2F7C"/>
    <w:rsid w:val="002F5D64"/>
    <w:rsid w:val="002F7B0C"/>
    <w:rsid w:val="0030045F"/>
    <w:rsid w:val="00305FD8"/>
    <w:rsid w:val="0031438D"/>
    <w:rsid w:val="00325E26"/>
    <w:rsid w:val="00333AD4"/>
    <w:rsid w:val="003372BC"/>
    <w:rsid w:val="0034742A"/>
    <w:rsid w:val="0035070E"/>
    <w:rsid w:val="00353D40"/>
    <w:rsid w:val="0035514F"/>
    <w:rsid w:val="0036028B"/>
    <w:rsid w:val="003665B9"/>
    <w:rsid w:val="0038307A"/>
    <w:rsid w:val="0039395F"/>
    <w:rsid w:val="0039533D"/>
    <w:rsid w:val="00396381"/>
    <w:rsid w:val="003A3DBB"/>
    <w:rsid w:val="003A6C82"/>
    <w:rsid w:val="003B234A"/>
    <w:rsid w:val="003B7AF2"/>
    <w:rsid w:val="003C2E3D"/>
    <w:rsid w:val="003C654D"/>
    <w:rsid w:val="003D0425"/>
    <w:rsid w:val="003D1C2C"/>
    <w:rsid w:val="003D4A00"/>
    <w:rsid w:val="003D591C"/>
    <w:rsid w:val="003E1058"/>
    <w:rsid w:val="003F218E"/>
    <w:rsid w:val="003F27C7"/>
    <w:rsid w:val="003F35EB"/>
    <w:rsid w:val="004008E3"/>
    <w:rsid w:val="004039F8"/>
    <w:rsid w:val="004079C8"/>
    <w:rsid w:val="00412B11"/>
    <w:rsid w:val="004157E1"/>
    <w:rsid w:val="004332FD"/>
    <w:rsid w:val="00437F5E"/>
    <w:rsid w:val="004425D9"/>
    <w:rsid w:val="004438BE"/>
    <w:rsid w:val="0045262B"/>
    <w:rsid w:val="00452B29"/>
    <w:rsid w:val="00452B30"/>
    <w:rsid w:val="00461426"/>
    <w:rsid w:val="0046149D"/>
    <w:rsid w:val="00471061"/>
    <w:rsid w:val="00475ECD"/>
    <w:rsid w:val="00477E19"/>
    <w:rsid w:val="00480AD7"/>
    <w:rsid w:val="00484A87"/>
    <w:rsid w:val="00485012"/>
    <w:rsid w:val="004864E4"/>
    <w:rsid w:val="00495981"/>
    <w:rsid w:val="00495A21"/>
    <w:rsid w:val="004A1CA6"/>
    <w:rsid w:val="004A26EE"/>
    <w:rsid w:val="004B58AA"/>
    <w:rsid w:val="004B63E4"/>
    <w:rsid w:val="004B6D19"/>
    <w:rsid w:val="004C1C1C"/>
    <w:rsid w:val="004C3CF5"/>
    <w:rsid w:val="004E0273"/>
    <w:rsid w:val="004E0D30"/>
    <w:rsid w:val="004E17E0"/>
    <w:rsid w:val="004E23CC"/>
    <w:rsid w:val="004E3E35"/>
    <w:rsid w:val="004E54F7"/>
    <w:rsid w:val="004E597B"/>
    <w:rsid w:val="004F084E"/>
    <w:rsid w:val="004F66F4"/>
    <w:rsid w:val="0050698B"/>
    <w:rsid w:val="005108D0"/>
    <w:rsid w:val="00514369"/>
    <w:rsid w:val="005304DE"/>
    <w:rsid w:val="005400F9"/>
    <w:rsid w:val="00540119"/>
    <w:rsid w:val="00541000"/>
    <w:rsid w:val="00544117"/>
    <w:rsid w:val="00554C00"/>
    <w:rsid w:val="00560E37"/>
    <w:rsid w:val="00561EE4"/>
    <w:rsid w:val="00565356"/>
    <w:rsid w:val="00572B3C"/>
    <w:rsid w:val="00580AC8"/>
    <w:rsid w:val="005822F1"/>
    <w:rsid w:val="00584D29"/>
    <w:rsid w:val="00585B1E"/>
    <w:rsid w:val="00586535"/>
    <w:rsid w:val="005874D4"/>
    <w:rsid w:val="00595E58"/>
    <w:rsid w:val="00597806"/>
    <w:rsid w:val="00597CDD"/>
    <w:rsid w:val="005A11EA"/>
    <w:rsid w:val="005B17D1"/>
    <w:rsid w:val="005B1E92"/>
    <w:rsid w:val="005B7EB2"/>
    <w:rsid w:val="005C54E4"/>
    <w:rsid w:val="005D39FA"/>
    <w:rsid w:val="005D489D"/>
    <w:rsid w:val="005E10EA"/>
    <w:rsid w:val="005E5138"/>
    <w:rsid w:val="005F0FC1"/>
    <w:rsid w:val="005F4F05"/>
    <w:rsid w:val="005F6F73"/>
    <w:rsid w:val="006022D1"/>
    <w:rsid w:val="0060444F"/>
    <w:rsid w:val="0060647E"/>
    <w:rsid w:val="00614A8E"/>
    <w:rsid w:val="00616243"/>
    <w:rsid w:val="006176A8"/>
    <w:rsid w:val="00631301"/>
    <w:rsid w:val="006341F4"/>
    <w:rsid w:val="00641B66"/>
    <w:rsid w:val="006426D1"/>
    <w:rsid w:val="0064355C"/>
    <w:rsid w:val="006435FC"/>
    <w:rsid w:val="00656BC1"/>
    <w:rsid w:val="00657563"/>
    <w:rsid w:val="0066175B"/>
    <w:rsid w:val="00664F33"/>
    <w:rsid w:val="00665352"/>
    <w:rsid w:val="006665C4"/>
    <w:rsid w:val="00666724"/>
    <w:rsid w:val="0066726C"/>
    <w:rsid w:val="00673D5D"/>
    <w:rsid w:val="00681F40"/>
    <w:rsid w:val="00683B10"/>
    <w:rsid w:val="0069203F"/>
    <w:rsid w:val="006A654D"/>
    <w:rsid w:val="006A7656"/>
    <w:rsid w:val="006B2C01"/>
    <w:rsid w:val="006B4E71"/>
    <w:rsid w:val="006B577F"/>
    <w:rsid w:val="006B6F2C"/>
    <w:rsid w:val="006F7096"/>
    <w:rsid w:val="00701196"/>
    <w:rsid w:val="007020C9"/>
    <w:rsid w:val="00702583"/>
    <w:rsid w:val="00702B1C"/>
    <w:rsid w:val="007069A0"/>
    <w:rsid w:val="00711EF8"/>
    <w:rsid w:val="00715B72"/>
    <w:rsid w:val="007260B3"/>
    <w:rsid w:val="00744917"/>
    <w:rsid w:val="00767D65"/>
    <w:rsid w:val="00771122"/>
    <w:rsid w:val="00772A90"/>
    <w:rsid w:val="00774D93"/>
    <w:rsid w:val="0078143F"/>
    <w:rsid w:val="00784527"/>
    <w:rsid w:val="007876D4"/>
    <w:rsid w:val="00787E22"/>
    <w:rsid w:val="00795FE6"/>
    <w:rsid w:val="007B05A0"/>
    <w:rsid w:val="007B164F"/>
    <w:rsid w:val="007B376B"/>
    <w:rsid w:val="007B3DE2"/>
    <w:rsid w:val="007D6E53"/>
    <w:rsid w:val="007E4D86"/>
    <w:rsid w:val="007E558F"/>
    <w:rsid w:val="007E5A40"/>
    <w:rsid w:val="007F0C98"/>
    <w:rsid w:val="007F5E58"/>
    <w:rsid w:val="00801887"/>
    <w:rsid w:val="00801931"/>
    <w:rsid w:val="00802AAF"/>
    <w:rsid w:val="0080399B"/>
    <w:rsid w:val="00807338"/>
    <w:rsid w:val="008100FD"/>
    <w:rsid w:val="008106F3"/>
    <w:rsid w:val="008123AF"/>
    <w:rsid w:val="0081288A"/>
    <w:rsid w:val="00814791"/>
    <w:rsid w:val="008214DF"/>
    <w:rsid w:val="0082279B"/>
    <w:rsid w:val="00832ABE"/>
    <w:rsid w:val="00837323"/>
    <w:rsid w:val="008407A6"/>
    <w:rsid w:val="00843E1F"/>
    <w:rsid w:val="00844E48"/>
    <w:rsid w:val="008452D8"/>
    <w:rsid w:val="00846A24"/>
    <w:rsid w:val="00852735"/>
    <w:rsid w:val="00862087"/>
    <w:rsid w:val="00864431"/>
    <w:rsid w:val="008647FE"/>
    <w:rsid w:val="0086582F"/>
    <w:rsid w:val="0087229A"/>
    <w:rsid w:val="00877626"/>
    <w:rsid w:val="00884AD2"/>
    <w:rsid w:val="00885240"/>
    <w:rsid w:val="00886D9B"/>
    <w:rsid w:val="00891689"/>
    <w:rsid w:val="00893C0E"/>
    <w:rsid w:val="008A19E3"/>
    <w:rsid w:val="008A3EB5"/>
    <w:rsid w:val="008A550C"/>
    <w:rsid w:val="008A5F98"/>
    <w:rsid w:val="008A6E2E"/>
    <w:rsid w:val="008A7C5E"/>
    <w:rsid w:val="008C2941"/>
    <w:rsid w:val="008C3E0E"/>
    <w:rsid w:val="008C75E0"/>
    <w:rsid w:val="008D1E4A"/>
    <w:rsid w:val="008D6413"/>
    <w:rsid w:val="008E04EF"/>
    <w:rsid w:val="008E178C"/>
    <w:rsid w:val="008E2690"/>
    <w:rsid w:val="008E6FCE"/>
    <w:rsid w:val="008F0A5B"/>
    <w:rsid w:val="008F26CC"/>
    <w:rsid w:val="008F3895"/>
    <w:rsid w:val="008F4A66"/>
    <w:rsid w:val="008F7F1A"/>
    <w:rsid w:val="00910373"/>
    <w:rsid w:val="009202E9"/>
    <w:rsid w:val="009238A9"/>
    <w:rsid w:val="00935DB7"/>
    <w:rsid w:val="0094033C"/>
    <w:rsid w:val="00952D78"/>
    <w:rsid w:val="009619FD"/>
    <w:rsid w:val="00965262"/>
    <w:rsid w:val="009721F9"/>
    <w:rsid w:val="009743F3"/>
    <w:rsid w:val="00976624"/>
    <w:rsid w:val="009821A5"/>
    <w:rsid w:val="00982A1B"/>
    <w:rsid w:val="00984783"/>
    <w:rsid w:val="00986D00"/>
    <w:rsid w:val="009926B0"/>
    <w:rsid w:val="00992872"/>
    <w:rsid w:val="00994F42"/>
    <w:rsid w:val="00996434"/>
    <w:rsid w:val="009A45D8"/>
    <w:rsid w:val="009B0490"/>
    <w:rsid w:val="009B1BCC"/>
    <w:rsid w:val="009B2963"/>
    <w:rsid w:val="009B5053"/>
    <w:rsid w:val="009C1706"/>
    <w:rsid w:val="009C372A"/>
    <w:rsid w:val="009C403B"/>
    <w:rsid w:val="009C5DDE"/>
    <w:rsid w:val="009D2EB5"/>
    <w:rsid w:val="009D73B3"/>
    <w:rsid w:val="009E3CAD"/>
    <w:rsid w:val="009E7FAB"/>
    <w:rsid w:val="009F172D"/>
    <w:rsid w:val="00A0067D"/>
    <w:rsid w:val="00A0399E"/>
    <w:rsid w:val="00A0791E"/>
    <w:rsid w:val="00A147D0"/>
    <w:rsid w:val="00A20D5C"/>
    <w:rsid w:val="00A216E9"/>
    <w:rsid w:val="00A234F4"/>
    <w:rsid w:val="00A30254"/>
    <w:rsid w:val="00A3343A"/>
    <w:rsid w:val="00A40A5A"/>
    <w:rsid w:val="00A42010"/>
    <w:rsid w:val="00A44866"/>
    <w:rsid w:val="00A51887"/>
    <w:rsid w:val="00A52C64"/>
    <w:rsid w:val="00A55B44"/>
    <w:rsid w:val="00A61A11"/>
    <w:rsid w:val="00A661BD"/>
    <w:rsid w:val="00A671FE"/>
    <w:rsid w:val="00A7130D"/>
    <w:rsid w:val="00A755F5"/>
    <w:rsid w:val="00A76DC2"/>
    <w:rsid w:val="00A80A23"/>
    <w:rsid w:val="00A813FB"/>
    <w:rsid w:val="00A92B13"/>
    <w:rsid w:val="00A96001"/>
    <w:rsid w:val="00AA26F5"/>
    <w:rsid w:val="00AB2C36"/>
    <w:rsid w:val="00AB4A9E"/>
    <w:rsid w:val="00AB5CC6"/>
    <w:rsid w:val="00AC114D"/>
    <w:rsid w:val="00AC16D8"/>
    <w:rsid w:val="00AE3556"/>
    <w:rsid w:val="00AE3B40"/>
    <w:rsid w:val="00AE4C70"/>
    <w:rsid w:val="00AE5DDA"/>
    <w:rsid w:val="00AF1CC0"/>
    <w:rsid w:val="00AF3ADC"/>
    <w:rsid w:val="00B01B0B"/>
    <w:rsid w:val="00B059DA"/>
    <w:rsid w:val="00B1219A"/>
    <w:rsid w:val="00B13B90"/>
    <w:rsid w:val="00B13FDF"/>
    <w:rsid w:val="00B16123"/>
    <w:rsid w:val="00B17DE9"/>
    <w:rsid w:val="00B30E24"/>
    <w:rsid w:val="00B33469"/>
    <w:rsid w:val="00B342E5"/>
    <w:rsid w:val="00B34669"/>
    <w:rsid w:val="00B34872"/>
    <w:rsid w:val="00B40BD3"/>
    <w:rsid w:val="00B439F5"/>
    <w:rsid w:val="00B4760E"/>
    <w:rsid w:val="00B52707"/>
    <w:rsid w:val="00B553F3"/>
    <w:rsid w:val="00B554B8"/>
    <w:rsid w:val="00B559BA"/>
    <w:rsid w:val="00B6571F"/>
    <w:rsid w:val="00B769B0"/>
    <w:rsid w:val="00B77161"/>
    <w:rsid w:val="00B82F1F"/>
    <w:rsid w:val="00B911F2"/>
    <w:rsid w:val="00B93A0A"/>
    <w:rsid w:val="00BA4599"/>
    <w:rsid w:val="00BA4CFB"/>
    <w:rsid w:val="00BB69C4"/>
    <w:rsid w:val="00BC12F5"/>
    <w:rsid w:val="00BC5535"/>
    <w:rsid w:val="00BC5ECC"/>
    <w:rsid w:val="00BD16E0"/>
    <w:rsid w:val="00BE1FED"/>
    <w:rsid w:val="00BE341D"/>
    <w:rsid w:val="00BF5913"/>
    <w:rsid w:val="00C00122"/>
    <w:rsid w:val="00C02104"/>
    <w:rsid w:val="00C02A98"/>
    <w:rsid w:val="00C02E9F"/>
    <w:rsid w:val="00C15B8D"/>
    <w:rsid w:val="00C16B80"/>
    <w:rsid w:val="00C24AA6"/>
    <w:rsid w:val="00C3584C"/>
    <w:rsid w:val="00C35CCB"/>
    <w:rsid w:val="00C4045E"/>
    <w:rsid w:val="00C45A0F"/>
    <w:rsid w:val="00C46085"/>
    <w:rsid w:val="00C5137E"/>
    <w:rsid w:val="00C52527"/>
    <w:rsid w:val="00C5792F"/>
    <w:rsid w:val="00C60F15"/>
    <w:rsid w:val="00C623E1"/>
    <w:rsid w:val="00C63A21"/>
    <w:rsid w:val="00C664DA"/>
    <w:rsid w:val="00C71EC2"/>
    <w:rsid w:val="00C7723C"/>
    <w:rsid w:val="00C80D49"/>
    <w:rsid w:val="00C837E9"/>
    <w:rsid w:val="00C96E28"/>
    <w:rsid w:val="00CA34E0"/>
    <w:rsid w:val="00CB3C08"/>
    <w:rsid w:val="00CB4014"/>
    <w:rsid w:val="00CC28EA"/>
    <w:rsid w:val="00CC2CA5"/>
    <w:rsid w:val="00CC367D"/>
    <w:rsid w:val="00CC4A1D"/>
    <w:rsid w:val="00CC4FE4"/>
    <w:rsid w:val="00CD0402"/>
    <w:rsid w:val="00CD3C06"/>
    <w:rsid w:val="00CE29A3"/>
    <w:rsid w:val="00CE58E0"/>
    <w:rsid w:val="00CE5DE7"/>
    <w:rsid w:val="00CE762F"/>
    <w:rsid w:val="00CE7BF7"/>
    <w:rsid w:val="00CF0ED6"/>
    <w:rsid w:val="00CF5DA9"/>
    <w:rsid w:val="00CF6C1B"/>
    <w:rsid w:val="00D00401"/>
    <w:rsid w:val="00D023C0"/>
    <w:rsid w:val="00D0368C"/>
    <w:rsid w:val="00D07838"/>
    <w:rsid w:val="00D0796B"/>
    <w:rsid w:val="00D10AE9"/>
    <w:rsid w:val="00D10D3D"/>
    <w:rsid w:val="00D122F0"/>
    <w:rsid w:val="00D13B41"/>
    <w:rsid w:val="00D13D51"/>
    <w:rsid w:val="00D142D2"/>
    <w:rsid w:val="00D1516A"/>
    <w:rsid w:val="00D16D8E"/>
    <w:rsid w:val="00D23A61"/>
    <w:rsid w:val="00D27317"/>
    <w:rsid w:val="00D316B0"/>
    <w:rsid w:val="00D3202D"/>
    <w:rsid w:val="00D328BD"/>
    <w:rsid w:val="00D34A3D"/>
    <w:rsid w:val="00D41953"/>
    <w:rsid w:val="00D57330"/>
    <w:rsid w:val="00D623FD"/>
    <w:rsid w:val="00D6708F"/>
    <w:rsid w:val="00D710C1"/>
    <w:rsid w:val="00D73EFF"/>
    <w:rsid w:val="00D9101D"/>
    <w:rsid w:val="00DA54A9"/>
    <w:rsid w:val="00DA65C9"/>
    <w:rsid w:val="00DB2887"/>
    <w:rsid w:val="00DB2FCF"/>
    <w:rsid w:val="00DC17F6"/>
    <w:rsid w:val="00DC36EC"/>
    <w:rsid w:val="00DC3840"/>
    <w:rsid w:val="00DC459E"/>
    <w:rsid w:val="00DC496A"/>
    <w:rsid w:val="00DD663B"/>
    <w:rsid w:val="00DD6DC4"/>
    <w:rsid w:val="00DE03ED"/>
    <w:rsid w:val="00DE31F4"/>
    <w:rsid w:val="00DE7399"/>
    <w:rsid w:val="00DF2DE7"/>
    <w:rsid w:val="00DF337D"/>
    <w:rsid w:val="00E106D6"/>
    <w:rsid w:val="00E33EBD"/>
    <w:rsid w:val="00E342B4"/>
    <w:rsid w:val="00E40773"/>
    <w:rsid w:val="00E44426"/>
    <w:rsid w:val="00E4547E"/>
    <w:rsid w:val="00E4572E"/>
    <w:rsid w:val="00E53260"/>
    <w:rsid w:val="00E5617F"/>
    <w:rsid w:val="00E565B3"/>
    <w:rsid w:val="00E62C21"/>
    <w:rsid w:val="00E6484F"/>
    <w:rsid w:val="00E6748A"/>
    <w:rsid w:val="00E70FFE"/>
    <w:rsid w:val="00E721D3"/>
    <w:rsid w:val="00E81464"/>
    <w:rsid w:val="00E90F2D"/>
    <w:rsid w:val="00E910E8"/>
    <w:rsid w:val="00E94277"/>
    <w:rsid w:val="00EA346D"/>
    <w:rsid w:val="00EB4EF2"/>
    <w:rsid w:val="00EC516B"/>
    <w:rsid w:val="00EC5565"/>
    <w:rsid w:val="00ED2C22"/>
    <w:rsid w:val="00ED74B0"/>
    <w:rsid w:val="00EE3FB6"/>
    <w:rsid w:val="00EF606A"/>
    <w:rsid w:val="00F008A1"/>
    <w:rsid w:val="00F0468A"/>
    <w:rsid w:val="00F05118"/>
    <w:rsid w:val="00F102FF"/>
    <w:rsid w:val="00F12C50"/>
    <w:rsid w:val="00F17254"/>
    <w:rsid w:val="00F22001"/>
    <w:rsid w:val="00F308A0"/>
    <w:rsid w:val="00F32ABB"/>
    <w:rsid w:val="00F337FF"/>
    <w:rsid w:val="00F376FF"/>
    <w:rsid w:val="00F402C0"/>
    <w:rsid w:val="00F51C6F"/>
    <w:rsid w:val="00F55377"/>
    <w:rsid w:val="00F56A35"/>
    <w:rsid w:val="00F56D04"/>
    <w:rsid w:val="00F71B97"/>
    <w:rsid w:val="00F74992"/>
    <w:rsid w:val="00F74EA0"/>
    <w:rsid w:val="00F80821"/>
    <w:rsid w:val="00F8203E"/>
    <w:rsid w:val="00F86401"/>
    <w:rsid w:val="00F91B55"/>
    <w:rsid w:val="00F930CC"/>
    <w:rsid w:val="00F94C8D"/>
    <w:rsid w:val="00FA3622"/>
    <w:rsid w:val="00FA5B4D"/>
    <w:rsid w:val="00FB10B3"/>
    <w:rsid w:val="00FB701B"/>
    <w:rsid w:val="00FC33E0"/>
    <w:rsid w:val="00FC3F28"/>
    <w:rsid w:val="00FC6E37"/>
    <w:rsid w:val="00FD582A"/>
    <w:rsid w:val="00FD7ACC"/>
    <w:rsid w:val="00FE121F"/>
    <w:rsid w:val="00FE2654"/>
    <w:rsid w:val="00FF6192"/>
    <w:rsid w:val="00FF649C"/>
    <w:rsid w:val="00F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7AB079"/>
  <w15:docId w15:val="{77090C70-DD8C-4666-8240-C5DAA98E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83"/>
    <w:rPr>
      <w:sz w:val="24"/>
      <w:szCs w:val="24"/>
    </w:rPr>
  </w:style>
  <w:style w:type="paragraph" w:styleId="Heading1">
    <w:name w:val="heading 1"/>
    <w:basedOn w:val="Normal"/>
    <w:next w:val="Normal"/>
    <w:qFormat/>
    <w:rsid w:val="00984783"/>
    <w:pPr>
      <w:keepNext/>
      <w:widowControl w:val="0"/>
      <w:outlineLvl w:val="0"/>
    </w:pPr>
    <w:rPr>
      <w:rFonts w:ascii="Arial" w:hAnsi="Arial" w:cs="Arial"/>
      <w:b/>
      <w:color w:val="000000"/>
    </w:rPr>
  </w:style>
  <w:style w:type="paragraph" w:styleId="Heading2">
    <w:name w:val="heading 2"/>
    <w:basedOn w:val="Normal"/>
    <w:next w:val="Normal"/>
    <w:qFormat/>
    <w:rsid w:val="00984783"/>
    <w:pPr>
      <w:keepNext/>
      <w:keepLines/>
      <w:outlineLvl w:val="1"/>
    </w:pPr>
    <w:rPr>
      <w:rFonts w:ascii="Arial" w:hAnsi="Arial" w:cs="Arial"/>
      <w:b/>
    </w:rPr>
  </w:style>
  <w:style w:type="paragraph" w:styleId="Heading3">
    <w:name w:val="heading 3"/>
    <w:basedOn w:val="Normal"/>
    <w:next w:val="Normal"/>
    <w:qFormat/>
    <w:rsid w:val="00984783"/>
    <w:pPr>
      <w:keepNext/>
      <w:jc w:val="center"/>
      <w:outlineLvl w:val="2"/>
    </w:pPr>
    <w:rPr>
      <w:rFonts w:ascii="Arial" w:hAnsi="Arial"/>
      <w:b/>
      <w:bCs/>
      <w:sz w:val="40"/>
    </w:rPr>
  </w:style>
  <w:style w:type="paragraph" w:styleId="Heading4">
    <w:name w:val="heading 4"/>
    <w:basedOn w:val="Normal"/>
    <w:next w:val="Normal"/>
    <w:qFormat/>
    <w:rsid w:val="00984783"/>
    <w:pPr>
      <w:keepNext/>
      <w:jc w:val="center"/>
      <w:outlineLvl w:val="3"/>
    </w:pPr>
    <w:rPr>
      <w:rFonts w:ascii="Arial" w:hAnsi="Arial" w:cs="Arial"/>
      <w:b/>
      <w:sz w:val="32"/>
    </w:rPr>
  </w:style>
  <w:style w:type="paragraph" w:styleId="Heading5">
    <w:name w:val="heading 5"/>
    <w:basedOn w:val="Normal"/>
    <w:next w:val="Normal"/>
    <w:qFormat/>
    <w:rsid w:val="00984783"/>
    <w:pPr>
      <w:keepNext/>
      <w:outlineLvl w:val="4"/>
    </w:pPr>
    <w:rPr>
      <w:b/>
      <w:bCs/>
      <w:szCs w:val="20"/>
    </w:rPr>
  </w:style>
  <w:style w:type="paragraph" w:styleId="Heading7">
    <w:name w:val="heading 7"/>
    <w:basedOn w:val="Normal"/>
    <w:next w:val="Normal"/>
    <w:qFormat/>
    <w:rsid w:val="0098478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4783"/>
  </w:style>
  <w:style w:type="paragraph" w:styleId="Header">
    <w:name w:val="header"/>
    <w:basedOn w:val="Normal"/>
    <w:rsid w:val="00984783"/>
    <w:pPr>
      <w:tabs>
        <w:tab w:val="center" w:pos="4320"/>
        <w:tab w:val="right" w:pos="8640"/>
      </w:tabs>
    </w:pPr>
  </w:style>
  <w:style w:type="paragraph" w:styleId="Footer">
    <w:name w:val="footer"/>
    <w:basedOn w:val="Normal"/>
    <w:rsid w:val="00984783"/>
    <w:pPr>
      <w:tabs>
        <w:tab w:val="center" w:pos="4320"/>
        <w:tab w:val="right" w:pos="8640"/>
      </w:tabs>
    </w:pPr>
  </w:style>
  <w:style w:type="character" w:styleId="PageNumber">
    <w:name w:val="page number"/>
    <w:basedOn w:val="DefaultParagraphFont"/>
    <w:rsid w:val="00984783"/>
  </w:style>
  <w:style w:type="paragraph" w:styleId="BalloonText">
    <w:name w:val="Balloon Text"/>
    <w:basedOn w:val="Normal"/>
    <w:semiHidden/>
    <w:rsid w:val="00984783"/>
    <w:rPr>
      <w:rFonts w:ascii="Tahoma" w:hAnsi="Tahoma" w:cs="Tahoma"/>
      <w:sz w:val="16"/>
      <w:szCs w:val="16"/>
    </w:rPr>
  </w:style>
  <w:style w:type="character" w:styleId="CommentReference">
    <w:name w:val="annotation reference"/>
    <w:basedOn w:val="DefaultParagraphFont"/>
    <w:semiHidden/>
    <w:rsid w:val="00984783"/>
    <w:rPr>
      <w:sz w:val="16"/>
      <w:szCs w:val="16"/>
    </w:rPr>
  </w:style>
  <w:style w:type="paragraph" w:styleId="CommentText">
    <w:name w:val="annotation text"/>
    <w:basedOn w:val="Normal"/>
    <w:semiHidden/>
    <w:rsid w:val="00984783"/>
    <w:rPr>
      <w:sz w:val="20"/>
      <w:szCs w:val="20"/>
    </w:rPr>
  </w:style>
  <w:style w:type="paragraph" w:styleId="CommentSubject">
    <w:name w:val="annotation subject"/>
    <w:basedOn w:val="CommentText"/>
    <w:next w:val="CommentText"/>
    <w:semiHidden/>
    <w:rsid w:val="00984783"/>
    <w:rPr>
      <w:b/>
      <w:bCs/>
    </w:rPr>
  </w:style>
  <w:style w:type="paragraph" w:styleId="BodyText3">
    <w:name w:val="Body Text 3"/>
    <w:basedOn w:val="Normal"/>
    <w:rsid w:val="00984783"/>
    <w:pPr>
      <w:widowControl w:val="0"/>
    </w:pPr>
    <w:rPr>
      <w:rFonts w:ascii="Arial" w:hAnsi="Arial"/>
      <w:sz w:val="22"/>
      <w:szCs w:val="20"/>
    </w:rPr>
  </w:style>
  <w:style w:type="paragraph" w:styleId="BodyTextIndent">
    <w:name w:val="Body Text Indent"/>
    <w:basedOn w:val="Normal"/>
    <w:rsid w:val="00984783"/>
    <w:pPr>
      <w:spacing w:line="264" w:lineRule="auto"/>
      <w:ind w:left="765" w:firstLine="27"/>
    </w:pPr>
    <w:rPr>
      <w:rFonts w:ascii="Arial" w:hAnsi="Arial" w:cs="Arial"/>
    </w:rPr>
  </w:style>
  <w:style w:type="paragraph" w:styleId="BodyTextIndent2">
    <w:name w:val="Body Text Indent 2"/>
    <w:basedOn w:val="Normal"/>
    <w:rsid w:val="00984783"/>
    <w:pPr>
      <w:spacing w:line="264" w:lineRule="auto"/>
      <w:ind w:left="765"/>
    </w:pPr>
    <w:rPr>
      <w:rFonts w:ascii="Arial" w:hAnsi="Arial" w:cs="Arial"/>
    </w:rPr>
  </w:style>
  <w:style w:type="paragraph" w:styleId="BodyText">
    <w:name w:val="Body Text"/>
    <w:basedOn w:val="Normal"/>
    <w:rsid w:val="00984783"/>
    <w:rPr>
      <w:szCs w:val="20"/>
    </w:rPr>
  </w:style>
  <w:style w:type="character" w:styleId="Hyperlink">
    <w:name w:val="Hyperlink"/>
    <w:basedOn w:val="DefaultParagraphFont"/>
    <w:rsid w:val="00984783"/>
    <w:rPr>
      <w:color w:val="0000FF"/>
      <w:u w:val="single"/>
    </w:rPr>
  </w:style>
  <w:style w:type="character" w:styleId="FollowedHyperlink">
    <w:name w:val="FollowedHyperlink"/>
    <w:basedOn w:val="DefaultParagraphFont"/>
    <w:rsid w:val="00984783"/>
    <w:rPr>
      <w:color w:val="800080"/>
      <w:u w:val="single"/>
    </w:rPr>
  </w:style>
  <w:style w:type="paragraph" w:styleId="BlockText">
    <w:name w:val="Block Text"/>
    <w:basedOn w:val="Normal"/>
    <w:rsid w:val="00984783"/>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72A"/>
    <w:pPr>
      <w:ind w:left="720"/>
      <w:contextualSpacing/>
    </w:pPr>
  </w:style>
  <w:style w:type="paragraph" w:styleId="Revision">
    <w:name w:val="Revision"/>
    <w:hidden/>
    <w:uiPriority w:val="99"/>
    <w:semiHidden/>
    <w:rsid w:val="00C664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7402">
      <w:bodyDiv w:val="1"/>
      <w:marLeft w:val="0"/>
      <w:marRight w:val="0"/>
      <w:marTop w:val="0"/>
      <w:marBottom w:val="0"/>
      <w:divBdr>
        <w:top w:val="none" w:sz="0" w:space="0" w:color="auto"/>
        <w:left w:val="none" w:sz="0" w:space="0" w:color="auto"/>
        <w:bottom w:val="none" w:sz="0" w:space="0" w:color="auto"/>
        <w:right w:val="none" w:sz="0" w:space="0" w:color="auto"/>
      </w:divBdr>
    </w:div>
    <w:div w:id="557126737">
      <w:bodyDiv w:val="1"/>
      <w:marLeft w:val="60"/>
      <w:marRight w:val="60"/>
      <w:marTop w:val="60"/>
      <w:marBottom w:val="15"/>
      <w:divBdr>
        <w:top w:val="none" w:sz="0" w:space="0" w:color="auto"/>
        <w:left w:val="none" w:sz="0" w:space="0" w:color="auto"/>
        <w:bottom w:val="none" w:sz="0" w:space="0" w:color="auto"/>
        <w:right w:val="none" w:sz="0" w:space="0" w:color="auto"/>
      </w:divBdr>
    </w:div>
    <w:div w:id="738484487">
      <w:bodyDiv w:val="1"/>
      <w:marLeft w:val="0"/>
      <w:marRight w:val="0"/>
      <w:marTop w:val="0"/>
      <w:marBottom w:val="0"/>
      <w:divBdr>
        <w:top w:val="none" w:sz="0" w:space="0" w:color="auto"/>
        <w:left w:val="none" w:sz="0" w:space="0" w:color="auto"/>
        <w:bottom w:val="none" w:sz="0" w:space="0" w:color="auto"/>
        <w:right w:val="none" w:sz="0" w:space="0" w:color="auto"/>
      </w:divBdr>
      <w:divsChild>
        <w:div w:id="1602838499">
          <w:marLeft w:val="0"/>
          <w:marRight w:val="0"/>
          <w:marTop w:val="0"/>
          <w:marBottom w:val="0"/>
          <w:divBdr>
            <w:top w:val="none" w:sz="0" w:space="0" w:color="auto"/>
            <w:left w:val="none" w:sz="0" w:space="0" w:color="auto"/>
            <w:bottom w:val="none" w:sz="0" w:space="0" w:color="auto"/>
            <w:right w:val="none" w:sz="0" w:space="0" w:color="auto"/>
          </w:divBdr>
        </w:div>
      </w:divsChild>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gov.oregon.gov/DAS/HR/docs/class/ClassGuidefin.pdf"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egov.oregon.gov/DAS/HR/docs/class/ClassGuidefi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Office of Equity and Inclusion</Division>
    <IASubtopic xmlns="59da1016-2a1b-4f8a-9768-d7a4932f6f16" xsi:nil="true"/>
    <URL xmlns="http://schemas.microsoft.com/sharepoint/v3">
      <Url>https://www.oregon.gov/oha/Jobs/PostionDescriptions/PM3%20Equity%20and%20Inclusion%20Project%20Manager%20PD-FINAL%203-24-22_BS%20approval.docx</Url>
      <Description>PM3 Equity and Inclusion Project Manager</Description>
    </URL>
    <SubDivision xmlns="8ab57d3c-e975-416a-8ada-795dbf309f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32FF9D-FF41-478A-A1E1-1C11DBA07DDB}">
  <ds:schemaRefs>
    <ds:schemaRef ds:uri="http://schemas.microsoft.com/sharepoint/v3/contenttype/forms"/>
  </ds:schemaRefs>
</ds:datastoreItem>
</file>

<file path=customXml/itemProps2.xml><?xml version="1.0" encoding="utf-8"?>
<ds:datastoreItem xmlns:ds="http://schemas.openxmlformats.org/officeDocument/2006/customXml" ds:itemID="{67709297-7EBA-4969-98C3-8F13ABD22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A7D04-5A85-471B-9B71-6383403E73F8}"/>
</file>

<file path=customXml/itemProps4.xml><?xml version="1.0" encoding="utf-8"?>
<ds:datastoreItem xmlns:ds="http://schemas.openxmlformats.org/officeDocument/2006/customXml" ds:itemID="{881223C2-4539-4430-A014-77939A14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2561</Words>
  <Characters>16929</Characters>
  <Application>Microsoft Office Word</Application>
  <DocSecurity>4</DocSecurity>
  <Lines>141</Lines>
  <Paragraphs>38</Paragraphs>
  <ScaleCrop>false</ScaleCrop>
  <HeadingPairs>
    <vt:vector size="2" baseType="variant">
      <vt:variant>
        <vt:lpstr>Title</vt:lpstr>
      </vt:variant>
      <vt:variant>
        <vt:i4>1</vt:i4>
      </vt:variant>
    </vt:vector>
  </HeadingPairs>
  <TitlesOfParts>
    <vt:vector size="1" baseType="lpstr">
      <vt:lpstr>Position Description Instructions</vt:lpstr>
    </vt:vector>
  </TitlesOfParts>
  <Company>State of Oregon DAS OIT</Company>
  <LinksUpToDate>false</LinksUpToDate>
  <CharactersWithSpaces>19452</CharactersWithSpaces>
  <SharedDoc>false</SharedDoc>
  <HLinks>
    <vt:vector size="12" baseType="variant">
      <vt:variant>
        <vt:i4>2490464</vt:i4>
      </vt:variant>
      <vt:variant>
        <vt:i4>23</vt:i4>
      </vt:variant>
      <vt:variant>
        <vt:i4>0</vt:i4>
      </vt:variant>
      <vt:variant>
        <vt:i4>5</vt:i4>
      </vt:variant>
      <vt:variant>
        <vt:lpwstr>http://egov.oregon.gov/DAS/HR/docs/class/ClassGuidefin.pdf</vt:lpwstr>
      </vt:variant>
      <vt:variant>
        <vt:lpwstr/>
      </vt:variant>
      <vt:variant>
        <vt:i4>2490464</vt:i4>
      </vt:variant>
      <vt:variant>
        <vt:i4>18</vt:i4>
      </vt:variant>
      <vt:variant>
        <vt:i4>0</vt:i4>
      </vt:variant>
      <vt:variant>
        <vt:i4>5</vt:i4>
      </vt:variant>
      <vt:variant>
        <vt:lpwstr>http://egov.oregon.gov/DAS/HR/docs/class/ClassGuidefin.pdf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PM3 Equity and Inclusion Project Manager</dc:title>
  <dc:creator>snees</dc:creator>
  <cp:lastModifiedBy>Mannion Dayna</cp:lastModifiedBy>
  <cp:revision>2</cp:revision>
  <cp:lastPrinted>2015-08-17T17:14:00Z</cp:lastPrinted>
  <dcterms:created xsi:type="dcterms:W3CDTF">2022-03-29T13:10:00Z</dcterms:created>
  <dcterms:modified xsi:type="dcterms:W3CDTF">2022-03-29T13:10:00Z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