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DCF8" w14:textId="77777777" w:rsidR="00575E83" w:rsidRDefault="00575E83" w:rsidP="00575E83">
      <w:pPr>
        <w:pStyle w:val="Heading1"/>
        <w:rPr>
          <w:b w:val="0"/>
          <w:bCs/>
          <w:color w:val="auto"/>
          <w:lang w:val="es-US"/>
        </w:rPr>
      </w:pPr>
      <w:r>
        <w:rPr>
          <w:bCs/>
          <w:color w:val="auto"/>
          <w:lang w:val="es-ES_tradnl"/>
        </w:rPr>
        <w:t xml:space="preserve">Adjunto </w:t>
      </w:r>
      <w:proofErr w:type="spellStart"/>
      <w:r>
        <w:rPr>
          <w:bCs/>
          <w:color w:val="auto"/>
          <w:lang w:val="es-ES_tradnl"/>
        </w:rPr>
        <w:t>n.°</w:t>
      </w:r>
      <w:proofErr w:type="spellEnd"/>
      <w:r>
        <w:rPr>
          <w:bCs/>
          <w:color w:val="auto"/>
          <w:lang w:val="es-ES_tradnl"/>
        </w:rPr>
        <w:t xml:space="preserve"> 3: Formulario de plantilla del plan de trabajo</w:t>
      </w:r>
    </w:p>
    <w:p w14:paraId="2C26CA78" w14:textId="77777777" w:rsidR="00575E83" w:rsidRDefault="00575E83" w:rsidP="00575E83">
      <w:pPr>
        <w:pStyle w:val="paragraph"/>
        <w:spacing w:before="0" w:beforeAutospacing="0" w:after="0" w:afterAutospacing="0"/>
        <w:jc w:val="center"/>
        <w:textAlignment w:val="baseline"/>
        <w:rPr>
          <w:lang w:val="es-US"/>
        </w:rPr>
      </w:pPr>
      <w:r>
        <w:rPr>
          <w:rStyle w:val="normaltextrun"/>
          <w:b/>
          <w:bCs/>
          <w:lang w:val="es-ES_tradnl"/>
        </w:rPr>
        <w:t>Financiación de equidad de salud pública</w:t>
      </w:r>
      <w:r>
        <w:rPr>
          <w:rStyle w:val="normaltextrun"/>
          <w:lang w:val="es-ES_tradnl"/>
        </w:rPr>
        <w:t> </w:t>
      </w:r>
    </w:p>
    <w:p w14:paraId="67323628" w14:textId="77777777" w:rsidR="00575E83" w:rsidRDefault="00575E83" w:rsidP="00575E83">
      <w:pPr>
        <w:pStyle w:val="paragraph"/>
        <w:spacing w:before="0" w:beforeAutospacing="0" w:after="0" w:afterAutospacing="0"/>
        <w:jc w:val="center"/>
        <w:textAlignment w:val="baseline"/>
        <w:rPr>
          <w:lang w:val="es-US"/>
        </w:rPr>
      </w:pPr>
      <w:r>
        <w:rPr>
          <w:rStyle w:val="normaltextrun"/>
          <w:b/>
          <w:bCs/>
          <w:lang w:val="es-ES_tradnl"/>
        </w:rPr>
        <w:t>Plan de trabajo para la OHA</w:t>
      </w:r>
      <w:r>
        <w:rPr>
          <w:rStyle w:val="normaltextrun"/>
          <w:lang w:val="es-ES_tradnl"/>
        </w:rPr>
        <w:t> </w:t>
      </w:r>
    </w:p>
    <w:p w14:paraId="0C549133" w14:textId="77777777" w:rsidR="00575E83" w:rsidRPr="00575E83" w:rsidRDefault="00575E83" w:rsidP="00575E83">
      <w:pPr>
        <w:pStyle w:val="paragraph"/>
        <w:spacing w:before="0" w:beforeAutospacing="0" w:after="0" w:afterAutospacing="0"/>
        <w:jc w:val="center"/>
        <w:textAlignment w:val="baseline"/>
      </w:pPr>
      <w:r w:rsidRPr="00575E83">
        <w:rPr>
          <w:rStyle w:val="normaltextrun"/>
          <w:b/>
          <w:bCs/>
        </w:rPr>
        <w:t>2024–2025</w:t>
      </w:r>
      <w:r w:rsidRPr="00575E83">
        <w:rPr>
          <w:rStyle w:val="normaltextrun"/>
        </w:rPr>
        <w:t> </w:t>
      </w:r>
    </w:p>
    <w:p w14:paraId="24FC7F44" w14:textId="77777777" w:rsidR="00EA0574" w:rsidRPr="00A1427F" w:rsidRDefault="00EA0574" w:rsidP="30995895">
      <w:pPr>
        <w:spacing w:after="0"/>
        <w:rPr>
          <w:rFonts w:ascii="Times New Roman" w:eastAsia="Times New Roman" w:hAnsi="Times New Roman" w:cs="Times New Roman"/>
          <w:b/>
          <w:bCs/>
          <w:sz w:val="24"/>
          <w:szCs w:val="24"/>
        </w:rPr>
      </w:pPr>
    </w:p>
    <w:p w14:paraId="35DCD0B6" w14:textId="77777777" w:rsidR="00575E83" w:rsidRDefault="00575E83" w:rsidP="00575E83">
      <w:pPr>
        <w:pStyle w:val="paragraph"/>
        <w:spacing w:before="0" w:beforeAutospacing="0" w:after="0" w:afterAutospacing="0"/>
        <w:textAlignment w:val="baseline"/>
        <w:rPr>
          <w:lang w:val="es-US"/>
        </w:rPr>
      </w:pPr>
      <w:r>
        <w:rPr>
          <w:rStyle w:val="normaltextrun"/>
          <w:b/>
          <w:bCs/>
          <w:lang w:val="es-ES_tradnl"/>
        </w:rPr>
        <w:t xml:space="preserve">Objetivo: </w:t>
      </w:r>
      <w:r>
        <w:rPr>
          <w:rStyle w:val="normaltextrun"/>
          <w:lang w:val="es-ES_tradnl"/>
        </w:rPr>
        <w:t>El propósito del plan de trabajo es</w:t>
      </w:r>
      <w:r>
        <w:rPr>
          <w:rStyle w:val="normaltextrun"/>
          <w:b/>
          <w:bCs/>
          <w:lang w:val="es-ES_tradnl"/>
        </w:rPr>
        <w:t xml:space="preserve"> </w:t>
      </w:r>
      <w:r>
        <w:rPr>
          <w:rStyle w:val="normaltextrun"/>
          <w:lang w:val="es-ES_tradnl"/>
        </w:rPr>
        <w:t xml:space="preserve">documentar las metas, objetivos y actividades que una CBO propone para avanzar con la financiación que pueden recibir a través de la Subvención de Equidad de Salud Pública entre el 1.o de febrero de 2024 y el 30 de junio de 2025. Este plan de trabajo del Adjunto </w:t>
      </w:r>
      <w:proofErr w:type="spellStart"/>
      <w:r>
        <w:rPr>
          <w:rStyle w:val="normaltextrun"/>
          <w:lang w:val="es-ES_tradnl"/>
        </w:rPr>
        <w:t>n.°</w:t>
      </w:r>
      <w:proofErr w:type="spellEnd"/>
      <w:r>
        <w:rPr>
          <w:rStyle w:val="normaltextrun"/>
          <w:lang w:val="es-ES_tradnl"/>
        </w:rPr>
        <w:t xml:space="preserve"> 3 está destinado a ayudar a los Solicitantes a describir y organizar sus propuestas de trabajo y ayudar a la OHA a comprender los proyectos locales que los solicitantes proponen que se financien a través de la Subvención de Equidad de Salud Pública.  </w:t>
      </w:r>
    </w:p>
    <w:p w14:paraId="4B065E70" w14:textId="77777777" w:rsidR="00173FF3" w:rsidRPr="00575E83" w:rsidRDefault="00173FF3" w:rsidP="30995895">
      <w:pPr>
        <w:spacing w:after="0"/>
        <w:rPr>
          <w:rFonts w:ascii="Times New Roman" w:eastAsia="Times New Roman" w:hAnsi="Times New Roman" w:cs="Times New Roman"/>
          <w:b/>
          <w:bCs/>
          <w:sz w:val="24"/>
          <w:szCs w:val="24"/>
          <w:lang w:val="es-US"/>
        </w:rPr>
      </w:pPr>
    </w:p>
    <w:p w14:paraId="65DC1BAE" w14:textId="77777777" w:rsidR="00575E83" w:rsidRDefault="00575E83" w:rsidP="00575E83">
      <w:pPr>
        <w:pStyle w:val="paragraph"/>
        <w:spacing w:before="0" w:beforeAutospacing="0" w:after="0" w:afterAutospacing="0"/>
        <w:textAlignment w:val="baseline"/>
        <w:rPr>
          <w:lang w:val="es-US"/>
        </w:rPr>
      </w:pPr>
      <w:r>
        <w:rPr>
          <w:rStyle w:val="normaltextrun"/>
          <w:b/>
          <w:bCs/>
          <w:lang w:val="es-ES_tradnl"/>
        </w:rPr>
        <w:t xml:space="preserve">Instrucciones: </w:t>
      </w:r>
      <w:r>
        <w:rPr>
          <w:rStyle w:val="normaltextrun"/>
          <w:lang w:val="es-ES_tradnl"/>
        </w:rPr>
        <w:t>Para cada proyecto financiado, describa la meta general, los objetivos y las actividades relacionadas, y los resultados que espera de su trabajo financiado.  </w:t>
      </w:r>
    </w:p>
    <w:p w14:paraId="30D34DF1" w14:textId="2AD71CB5" w:rsidR="6676FB06" w:rsidRPr="00575E83" w:rsidRDefault="6676FB06" w:rsidP="30995895">
      <w:pPr>
        <w:spacing w:after="0"/>
        <w:rPr>
          <w:rFonts w:ascii="Times New Roman" w:eastAsia="Times New Roman" w:hAnsi="Times New Roman" w:cs="Times New Roman"/>
          <w:sz w:val="24"/>
          <w:szCs w:val="24"/>
          <w:lang w:val="es-US"/>
        </w:rPr>
      </w:pPr>
    </w:p>
    <w:p w14:paraId="70F0476F" w14:textId="77777777" w:rsidR="00575E83" w:rsidRDefault="00575E83" w:rsidP="00575E83">
      <w:pPr>
        <w:pStyle w:val="paragraph"/>
        <w:spacing w:before="0" w:beforeAutospacing="0" w:after="0" w:afterAutospacing="0"/>
        <w:textAlignment w:val="baseline"/>
        <w:rPr>
          <w:lang w:val="es-US"/>
        </w:rPr>
      </w:pPr>
      <w:r>
        <w:rPr>
          <w:rStyle w:val="normaltextrun"/>
          <w:lang w:val="es-ES_tradnl"/>
        </w:rPr>
        <w:t>Este plan de trabajo debe presentarse junto con la Solicitud de subvención. </w:t>
      </w:r>
    </w:p>
    <w:p w14:paraId="2E89866C" w14:textId="6447E50C" w:rsidR="003048E4" w:rsidRPr="00575E83" w:rsidRDefault="003048E4" w:rsidP="30995895">
      <w:pPr>
        <w:spacing w:after="0"/>
        <w:rPr>
          <w:rFonts w:ascii="Times New Roman" w:eastAsia="Times New Roman" w:hAnsi="Times New Roman" w:cs="Times New Roman"/>
          <w:sz w:val="24"/>
          <w:szCs w:val="24"/>
          <w:lang w:val="es-US"/>
        </w:rPr>
      </w:pPr>
    </w:p>
    <w:p w14:paraId="7991F489" w14:textId="77777777" w:rsidR="00575E83" w:rsidRDefault="00575E83" w:rsidP="00575E83">
      <w:pPr>
        <w:pStyle w:val="paragraph"/>
        <w:spacing w:before="0" w:beforeAutospacing="0" w:after="120" w:afterAutospacing="0"/>
        <w:textAlignment w:val="baseline"/>
        <w:rPr>
          <w:lang w:val="es-US"/>
        </w:rPr>
      </w:pPr>
      <w:r>
        <w:rPr>
          <w:rStyle w:val="normaltextrun"/>
          <w:u w:val="single"/>
          <w:lang w:val="es-ES_tradnl"/>
        </w:rPr>
        <w:t>Tenga en cuenta lo siguiente:</w:t>
      </w:r>
      <w:r>
        <w:rPr>
          <w:rStyle w:val="normaltextrun"/>
          <w:lang w:val="es-ES_tradnl"/>
        </w:rPr>
        <w:t> </w:t>
      </w:r>
    </w:p>
    <w:p w14:paraId="6F5F3389" w14:textId="77777777" w:rsidR="00575E83" w:rsidRDefault="00575E83" w:rsidP="00575E83">
      <w:pPr>
        <w:pStyle w:val="paragraph"/>
        <w:numPr>
          <w:ilvl w:val="0"/>
          <w:numId w:val="12"/>
        </w:numPr>
        <w:spacing w:before="0" w:beforeAutospacing="0" w:after="120" w:afterAutospacing="0"/>
        <w:textAlignment w:val="baseline"/>
        <w:rPr>
          <w:rStyle w:val="eop"/>
          <w:lang w:val="es-US"/>
        </w:rPr>
      </w:pPr>
      <w:r>
        <w:rPr>
          <w:rStyle w:val="normaltextrun"/>
          <w:lang w:val="es-ES_tradnl"/>
        </w:rPr>
        <w:t>Los planes de trabajo propuestos deben presentarse al momento de la presentación de la Solicitud de subvención y los Planes de trabajo finales deben aprobarse 60 días calendario después de que se ejecute el acuerdo de subvención. </w:t>
      </w:r>
    </w:p>
    <w:p w14:paraId="32491411" w14:textId="77777777" w:rsidR="00575E83" w:rsidRDefault="00575E83" w:rsidP="00575E83">
      <w:pPr>
        <w:pStyle w:val="paragraph"/>
        <w:numPr>
          <w:ilvl w:val="0"/>
          <w:numId w:val="12"/>
        </w:numPr>
        <w:spacing w:after="120"/>
        <w:textAlignment w:val="baseline"/>
        <w:rPr>
          <w:lang w:val="es-US"/>
        </w:rPr>
      </w:pPr>
      <w:r>
        <w:rPr>
          <w:lang w:val="es-ES_tradnl"/>
        </w:rPr>
        <w:t>Se alienta a las CBO a colaborar con las LPHA mientras desarrollan el plan de trabajo para discutir las prioridades y oportunidades de alineación.  Este compromiso tiene como objetivo construir y fortalecer asociaciones; las CBO no están obligadas a obtener la aprobación de la LPHA para su trabajo planificado. Se alienta a las CBO a presentar planes de trabajo que sean sensibles a las necesidades y prioridades de la comunidad a la que sirven dentro del alcance de la oportunidad de financiación.</w:t>
      </w:r>
    </w:p>
    <w:p w14:paraId="3893AF69" w14:textId="77777777" w:rsidR="00575E83" w:rsidRDefault="00575E83" w:rsidP="00575E83">
      <w:pPr>
        <w:pStyle w:val="paragraph"/>
        <w:numPr>
          <w:ilvl w:val="0"/>
          <w:numId w:val="12"/>
        </w:numPr>
        <w:spacing w:after="120"/>
        <w:textAlignment w:val="baseline"/>
        <w:rPr>
          <w:lang w:val="es-US"/>
        </w:rPr>
      </w:pPr>
      <w:r>
        <w:rPr>
          <w:lang w:val="es-ES_tradnl"/>
        </w:rPr>
        <w:t xml:space="preserve">Las CBO que trabajan en varios condados deben presentar un solo plan de trabajo. Las CBO no están obligadas a presentar un plan de trabajo para cada condado atendido.  </w:t>
      </w:r>
    </w:p>
    <w:p w14:paraId="14BD23D1" w14:textId="77777777" w:rsidR="00575E83" w:rsidRDefault="00575E83" w:rsidP="00575E83">
      <w:pPr>
        <w:pStyle w:val="paragraph"/>
        <w:numPr>
          <w:ilvl w:val="0"/>
          <w:numId w:val="12"/>
        </w:numPr>
        <w:spacing w:before="0" w:beforeAutospacing="0" w:after="120" w:afterAutospacing="0"/>
        <w:textAlignment w:val="baseline"/>
        <w:rPr>
          <w:rStyle w:val="eop"/>
          <w:lang w:val="es-US"/>
        </w:rPr>
      </w:pPr>
      <w:r>
        <w:rPr>
          <w:rStyle w:val="normaltextrun"/>
          <w:lang w:val="es-ES_tradnl"/>
        </w:rPr>
        <w:t>Consulte la lista de actividades elegibles en la RFGA cuando describa los objetivos de su proyecto. </w:t>
      </w:r>
    </w:p>
    <w:p w14:paraId="5EA47747" w14:textId="4093C13E" w:rsidR="2D119165" w:rsidRDefault="2D119165" w:rsidP="00575E83">
      <w:pPr>
        <w:pStyle w:val="ListParagraph"/>
        <w:rPr>
          <w:rFonts w:ascii="Times New Roman" w:eastAsia="Times New Roman" w:hAnsi="Times New Roman" w:cs="Times New Roman"/>
          <w:sz w:val="24"/>
          <w:szCs w:val="24"/>
        </w:rPr>
        <w:sectPr w:rsidR="2D119165" w:rsidSect="00FA2904">
          <w:pgSz w:w="12240" w:h="15840" w:code="1"/>
          <w:pgMar w:top="1440" w:right="1440" w:bottom="1440" w:left="1440" w:header="720" w:footer="720" w:gutter="0"/>
          <w:cols w:space="720"/>
          <w:docGrid w:linePitch="360"/>
        </w:sectPr>
      </w:pPr>
    </w:p>
    <w:tbl>
      <w:tblPr>
        <w:tblStyle w:val="TableGrid"/>
        <w:tblW w:w="14490" w:type="dxa"/>
        <w:tblInd w:w="-725" w:type="dxa"/>
        <w:tblLook w:val="04A0" w:firstRow="1" w:lastRow="0" w:firstColumn="1" w:lastColumn="0" w:noHBand="0" w:noVBand="1"/>
      </w:tblPr>
      <w:tblGrid>
        <w:gridCol w:w="1417"/>
        <w:gridCol w:w="2136"/>
        <w:gridCol w:w="1314"/>
        <w:gridCol w:w="2743"/>
        <w:gridCol w:w="723"/>
        <w:gridCol w:w="1535"/>
        <w:gridCol w:w="1590"/>
        <w:gridCol w:w="1682"/>
        <w:gridCol w:w="1350"/>
      </w:tblGrid>
      <w:tr w:rsidR="009D20F6" w:rsidRPr="00575E83" w14:paraId="708E2D8E" w14:textId="77777777" w:rsidTr="30995895">
        <w:tc>
          <w:tcPr>
            <w:tcW w:w="8327" w:type="dxa"/>
            <w:gridSpan w:val="5"/>
          </w:tcPr>
          <w:p w14:paraId="7540BEC7" w14:textId="3865DC5F" w:rsidR="00B40A9A" w:rsidRPr="00575E83" w:rsidRDefault="00575E83" w:rsidP="30995895">
            <w:pPr>
              <w:jc w:val="center"/>
              <w:rPr>
                <w:rFonts w:ascii="Times New Roman" w:eastAsia="Times New Roman" w:hAnsi="Times New Roman" w:cs="Times New Roman"/>
                <w:b/>
                <w:bCs/>
                <w:color w:val="0000CC"/>
                <w:sz w:val="24"/>
                <w:szCs w:val="24"/>
                <w:lang w:val="es-MX"/>
              </w:rPr>
            </w:pPr>
            <w:bookmarkStart w:id="0" w:name="_Hlk103326859"/>
            <w:r w:rsidRPr="00575E83">
              <w:rPr>
                <w:rFonts w:ascii="Times New Roman" w:eastAsia="Times New Roman" w:hAnsi="Times New Roman" w:cs="Times New Roman"/>
                <w:b/>
                <w:bCs/>
                <w:color w:val="0000CC"/>
                <w:sz w:val="24"/>
                <w:szCs w:val="24"/>
                <w:lang w:val="es-MX"/>
              </w:rPr>
              <w:lastRenderedPageBreak/>
              <w:t>Plantilla de plan de trabajo: enviar a la OHA</w:t>
            </w:r>
            <w:r w:rsidR="4E3517D4" w:rsidRPr="00575E83">
              <w:rPr>
                <w:rFonts w:ascii="Times New Roman" w:eastAsia="Times New Roman" w:hAnsi="Times New Roman" w:cs="Times New Roman"/>
                <w:b/>
                <w:bCs/>
                <w:color w:val="0000CC"/>
                <w:sz w:val="24"/>
                <w:szCs w:val="24"/>
                <w:lang w:val="es-MX"/>
              </w:rPr>
              <w:t xml:space="preserve"> </w:t>
            </w:r>
          </w:p>
        </w:tc>
        <w:tc>
          <w:tcPr>
            <w:tcW w:w="6163" w:type="dxa"/>
            <w:gridSpan w:val="4"/>
          </w:tcPr>
          <w:p w14:paraId="4FE3C876" w14:textId="4E713960" w:rsidR="00B40A9A" w:rsidRPr="00575E83" w:rsidRDefault="00B40A9A" w:rsidP="30995895">
            <w:pPr>
              <w:rPr>
                <w:rFonts w:ascii="Times New Roman" w:eastAsia="Times New Roman" w:hAnsi="Times New Roman" w:cs="Times New Roman"/>
                <w:i/>
                <w:iCs/>
                <w:sz w:val="24"/>
                <w:szCs w:val="24"/>
                <w:lang w:val="es-MX"/>
              </w:rPr>
            </w:pPr>
          </w:p>
        </w:tc>
      </w:tr>
      <w:tr w:rsidR="009D20F6" w:rsidRPr="00A1427F" w14:paraId="35AB6E9F" w14:textId="77777777" w:rsidTr="30995895">
        <w:tc>
          <w:tcPr>
            <w:tcW w:w="8327" w:type="dxa"/>
            <w:gridSpan w:val="5"/>
          </w:tcPr>
          <w:p w14:paraId="1976A6DC" w14:textId="1911E6BD" w:rsidR="00B40A9A" w:rsidRPr="00A1427F" w:rsidRDefault="00575E83" w:rsidP="30995895">
            <w:pPr>
              <w:rPr>
                <w:rFonts w:ascii="Times New Roman" w:eastAsia="Times New Roman" w:hAnsi="Times New Roman" w:cs="Times New Roman"/>
                <w:b/>
                <w:bCs/>
                <w:color w:val="0000CC"/>
                <w:sz w:val="24"/>
                <w:szCs w:val="24"/>
              </w:rPr>
            </w:pPr>
            <w:r w:rsidRPr="00575D59">
              <w:rPr>
                <w:rFonts w:ascii="Times New Roman" w:eastAsia="Times New Roman" w:hAnsi="Times New Roman" w:cs="Times New Roman"/>
                <w:b/>
                <w:bCs/>
                <w:sz w:val="24"/>
                <w:szCs w:val="24"/>
                <w:lang w:val="es-MX"/>
              </w:rPr>
              <w:t>Nombre</w:t>
            </w:r>
            <w:r w:rsidR="4E3517D4" w:rsidRPr="3099589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 la</w:t>
            </w:r>
            <w:r w:rsidR="4E3517D4" w:rsidRPr="30995895">
              <w:rPr>
                <w:rFonts w:ascii="Times New Roman" w:eastAsia="Times New Roman" w:hAnsi="Times New Roman" w:cs="Times New Roman"/>
                <w:b/>
                <w:bCs/>
                <w:sz w:val="24"/>
                <w:szCs w:val="24"/>
              </w:rPr>
              <w:t xml:space="preserve"> CBO:</w:t>
            </w:r>
          </w:p>
        </w:tc>
        <w:tc>
          <w:tcPr>
            <w:tcW w:w="6163" w:type="dxa"/>
            <w:gridSpan w:val="4"/>
          </w:tcPr>
          <w:p w14:paraId="77EC0C93" w14:textId="6E010B79" w:rsidR="00B40A9A" w:rsidRPr="00A1427F" w:rsidRDefault="00575E83" w:rsidP="30995895">
            <w:pPr>
              <w:rPr>
                <w:rFonts w:ascii="Times New Roman" w:eastAsia="Times New Roman" w:hAnsi="Times New Roman" w:cs="Times New Roman"/>
                <w:b/>
                <w:bCs/>
                <w:sz w:val="24"/>
                <w:szCs w:val="24"/>
              </w:rPr>
            </w:pPr>
            <w:r w:rsidRPr="00575E83">
              <w:rPr>
                <w:rFonts w:ascii="Times New Roman" w:eastAsia="Times New Roman" w:hAnsi="Times New Roman" w:cs="Times New Roman"/>
                <w:b/>
                <w:bCs/>
                <w:sz w:val="24"/>
                <w:szCs w:val="24"/>
                <w:lang w:val="es-ES_tradnl"/>
              </w:rPr>
              <w:t>Fecha:</w:t>
            </w:r>
          </w:p>
        </w:tc>
      </w:tr>
      <w:tr w:rsidR="00B40A9A" w:rsidRPr="00575E83" w14:paraId="2C08BE3E" w14:textId="77777777" w:rsidTr="30995895">
        <w:tc>
          <w:tcPr>
            <w:tcW w:w="14490" w:type="dxa"/>
            <w:gridSpan w:val="9"/>
          </w:tcPr>
          <w:p w14:paraId="0CBF901F" w14:textId="734AE48D" w:rsidR="00B40A9A" w:rsidRPr="00575E83" w:rsidRDefault="00575E83" w:rsidP="30995895">
            <w:pPr>
              <w:rPr>
                <w:rFonts w:ascii="Times New Roman" w:eastAsia="Times New Roman" w:hAnsi="Times New Roman" w:cs="Times New Roman"/>
                <w:b/>
                <w:bCs/>
                <w:color w:val="2B579A"/>
                <w:sz w:val="24"/>
                <w:szCs w:val="24"/>
                <w:lang w:val="es-MX"/>
              </w:rPr>
            </w:pPr>
            <w:r w:rsidRPr="00575E83">
              <w:rPr>
                <w:rFonts w:ascii="Times New Roman" w:eastAsia="Times New Roman" w:hAnsi="Times New Roman" w:cs="Times New Roman"/>
                <w:b/>
                <w:bCs/>
                <w:sz w:val="24"/>
                <w:szCs w:val="24"/>
                <w:lang w:val="es-ES_tradnl"/>
              </w:rPr>
              <w:t>Nombre de la fuente de financiación del programa de la OHA:</w:t>
            </w:r>
          </w:p>
        </w:tc>
      </w:tr>
      <w:tr w:rsidR="00723AAC" w:rsidRPr="00A1427F" w14:paraId="63DC6A39" w14:textId="77777777" w:rsidTr="30995895">
        <w:trPr>
          <w:trHeight w:val="683"/>
        </w:trPr>
        <w:tc>
          <w:tcPr>
            <w:tcW w:w="14490" w:type="dxa"/>
            <w:gridSpan w:val="9"/>
          </w:tcPr>
          <w:p w14:paraId="0FA8597B" w14:textId="77777777" w:rsidR="00575E83" w:rsidRPr="00575E83" w:rsidRDefault="00575E83" w:rsidP="00575E83">
            <w:pPr>
              <w:spacing w:after="240"/>
              <w:rPr>
                <w:rFonts w:ascii="Times New Roman" w:eastAsia="Times New Roman" w:hAnsi="Times New Roman" w:cs="Times New Roman"/>
                <w:b/>
                <w:bCs/>
                <w:sz w:val="24"/>
                <w:szCs w:val="24"/>
                <w:lang w:val="es-US"/>
              </w:rPr>
            </w:pPr>
            <w:r w:rsidRPr="00575E83">
              <w:rPr>
                <w:rFonts w:ascii="Times New Roman" w:eastAsia="Times New Roman" w:hAnsi="Times New Roman" w:cs="Times New Roman"/>
                <w:b/>
                <w:bCs/>
                <w:sz w:val="24"/>
                <w:szCs w:val="24"/>
                <w:lang w:val="es-ES_tradnl"/>
              </w:rPr>
              <w:t>Objetivo</w:t>
            </w:r>
          </w:p>
          <w:p w14:paraId="487D87A5" w14:textId="77777777" w:rsidR="00575E83" w:rsidRPr="00575E83" w:rsidRDefault="00575E83" w:rsidP="00575E83">
            <w:pPr>
              <w:spacing w:after="240"/>
              <w:rPr>
                <w:rFonts w:ascii="Times New Roman" w:eastAsia="Times New Roman" w:hAnsi="Times New Roman" w:cs="Times New Roman"/>
                <w:sz w:val="24"/>
                <w:szCs w:val="24"/>
                <w:lang w:val="es-US"/>
              </w:rPr>
            </w:pPr>
            <w:r w:rsidRPr="00575E83">
              <w:rPr>
                <w:rFonts w:ascii="Times New Roman" w:eastAsia="Times New Roman" w:hAnsi="Times New Roman" w:cs="Times New Roman"/>
                <w:sz w:val="24"/>
                <w:szCs w:val="24"/>
                <w:lang w:val="es-ES_tradnl"/>
              </w:rPr>
              <w:t>¿Cuál es el objetivo general de su trabajo financiado? (Consulte la lista de actividades elegibles en su acuerdo de subvención cuando describa su meta)</w:t>
            </w:r>
          </w:p>
          <w:p w14:paraId="43AA143C" w14:textId="77777777" w:rsidR="002B06F5" w:rsidRPr="00575E83" w:rsidRDefault="002B06F5" w:rsidP="30995895">
            <w:pPr>
              <w:rPr>
                <w:rFonts w:ascii="Times New Roman" w:eastAsia="Times New Roman" w:hAnsi="Times New Roman" w:cs="Times New Roman"/>
                <w:sz w:val="24"/>
                <w:szCs w:val="24"/>
                <w:highlight w:val="yellow"/>
                <w:lang w:val="es-US"/>
              </w:rPr>
            </w:pPr>
          </w:p>
          <w:p w14:paraId="4CE4928B" w14:textId="13C3DF19" w:rsidR="002C2463"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w:t>
            </w:r>
            <w:r w:rsidR="00575E83">
              <w:rPr>
                <w:rFonts w:ascii="Times New Roman" w:eastAsia="Times New Roman" w:hAnsi="Times New Roman" w:cs="Times New Roman"/>
                <w:sz w:val="24"/>
                <w:szCs w:val="24"/>
                <w:highlight w:val="yellow"/>
              </w:rPr>
              <w:t>AR</w:t>
            </w:r>
            <w:r w:rsidRPr="30995895">
              <w:rPr>
                <w:rFonts w:ascii="Times New Roman" w:eastAsia="Times New Roman" w:hAnsi="Times New Roman" w:cs="Times New Roman"/>
                <w:sz w:val="24"/>
                <w:szCs w:val="24"/>
                <w:highlight w:val="yellow"/>
              </w:rPr>
              <w:t xml:space="preserve"> TEXT</w:t>
            </w:r>
            <w:r w:rsidR="00575E83">
              <w:rPr>
                <w:rFonts w:ascii="Times New Roman" w:eastAsia="Times New Roman" w:hAnsi="Times New Roman" w:cs="Times New Roman"/>
                <w:sz w:val="24"/>
                <w:szCs w:val="24"/>
                <w:highlight w:val="yellow"/>
              </w:rPr>
              <w:t>O</w:t>
            </w:r>
            <w:r w:rsidRPr="30995895">
              <w:rPr>
                <w:rFonts w:ascii="Times New Roman" w:eastAsia="Times New Roman" w:hAnsi="Times New Roman" w:cs="Times New Roman"/>
                <w:sz w:val="24"/>
                <w:szCs w:val="24"/>
                <w:highlight w:val="yellow"/>
              </w:rPr>
              <w:t>]</w:t>
            </w:r>
          </w:p>
          <w:p w14:paraId="579E02C0" w14:textId="6ED718F0" w:rsidR="002B06F5" w:rsidRPr="00A1427F" w:rsidDel="00D10FFD" w:rsidRDefault="002B06F5" w:rsidP="30995895">
            <w:pPr>
              <w:rPr>
                <w:rFonts w:ascii="Times New Roman" w:eastAsia="Times New Roman" w:hAnsi="Times New Roman" w:cs="Times New Roman"/>
                <w:sz w:val="24"/>
                <w:szCs w:val="24"/>
              </w:rPr>
            </w:pPr>
          </w:p>
        </w:tc>
      </w:tr>
      <w:tr w:rsidR="00B40A9A" w:rsidRPr="00A1427F" w14:paraId="042848E5" w14:textId="77777777" w:rsidTr="30995895">
        <w:trPr>
          <w:trHeight w:val="683"/>
        </w:trPr>
        <w:tc>
          <w:tcPr>
            <w:tcW w:w="14490" w:type="dxa"/>
            <w:gridSpan w:val="9"/>
          </w:tcPr>
          <w:p w14:paraId="44EE4484" w14:textId="77777777" w:rsidR="00E53D00" w:rsidRPr="00E53D00" w:rsidRDefault="00E53D00" w:rsidP="00E53D00">
            <w:pPr>
              <w:autoSpaceDE w:val="0"/>
              <w:autoSpaceDN w:val="0"/>
              <w:spacing w:after="240"/>
              <w:rPr>
                <w:rFonts w:ascii="Times New Roman" w:eastAsia="Times New Roman" w:hAnsi="Times New Roman" w:cs="Times New Roman"/>
                <w:b/>
                <w:bCs/>
                <w:color w:val="000000"/>
                <w:sz w:val="24"/>
                <w:szCs w:val="24"/>
                <w:lang w:val="es-US"/>
              </w:rPr>
            </w:pPr>
            <w:r w:rsidRPr="00E53D00">
              <w:rPr>
                <w:rFonts w:ascii="Times New Roman" w:eastAsia="Times New Roman" w:hAnsi="Times New Roman" w:cs="Times New Roman"/>
                <w:b/>
                <w:bCs/>
                <w:color w:val="000000"/>
                <w:sz w:val="24"/>
                <w:szCs w:val="24"/>
                <w:lang w:val="es-ES_tradnl"/>
              </w:rPr>
              <w:t>Condiciones de la comunidad</w:t>
            </w:r>
          </w:p>
          <w:p w14:paraId="03C747A2" w14:textId="77777777" w:rsidR="00E53D00" w:rsidRPr="00E53D00" w:rsidRDefault="00E53D00" w:rsidP="00E53D00">
            <w:pPr>
              <w:autoSpaceDE w:val="0"/>
              <w:autoSpaceDN w:val="0"/>
              <w:spacing w:after="240"/>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 xml:space="preserve">Consulte las preguntas guía a continuación para respaldar su descripción de las condiciones de la comunidad en la que está trabajando, considerando: </w:t>
            </w:r>
          </w:p>
          <w:p w14:paraId="0F13D6DD" w14:textId="77777777" w:rsidR="00E53D00" w:rsidRPr="00E53D00" w:rsidRDefault="00E53D00" w:rsidP="00E53D00">
            <w:pPr>
              <w:numPr>
                <w:ilvl w:val="0"/>
                <w:numId w:val="17"/>
              </w:numPr>
              <w:autoSpaceDE w:val="0"/>
              <w:autoSpaceDN w:val="0"/>
              <w:contextualSpacing/>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 xml:space="preserve">¿Qué problema de equidad de salud en su comunidad abordará su trabajo? </w:t>
            </w:r>
          </w:p>
          <w:p w14:paraId="07269AEE" w14:textId="77777777" w:rsidR="00E53D00" w:rsidRPr="00E53D00" w:rsidRDefault="00E53D00" w:rsidP="00E53D00">
            <w:pPr>
              <w:numPr>
                <w:ilvl w:val="0"/>
                <w:numId w:val="17"/>
              </w:numPr>
              <w:autoSpaceDE w:val="0"/>
              <w:autoSpaceDN w:val="0"/>
              <w:contextualSpacing/>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¿Qué historias o datos le ayudan a comprender y definir este problema?</w:t>
            </w:r>
          </w:p>
          <w:p w14:paraId="6F124A3D" w14:textId="272FD768" w:rsidR="00E53D00" w:rsidRPr="00E53D00" w:rsidRDefault="00E53D00" w:rsidP="00E53D00">
            <w:pPr>
              <w:numPr>
                <w:ilvl w:val="0"/>
                <w:numId w:val="17"/>
              </w:numPr>
              <w:autoSpaceDE w:val="0"/>
              <w:autoSpaceDN w:val="0"/>
              <w:contextualSpacing/>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¿Qué personal/equivalentes de tiempo completo (</w:t>
            </w:r>
            <w:r w:rsidR="00167559">
              <w:rPr>
                <w:rFonts w:ascii="Times New Roman" w:eastAsia="Times New Roman" w:hAnsi="Times New Roman" w:cs="Times New Roman"/>
                <w:color w:val="000000"/>
                <w:sz w:val="24"/>
                <w:szCs w:val="24"/>
                <w:lang w:val="es-ES_tradnl"/>
              </w:rPr>
              <w:t>Tiempo completo equivalente</w:t>
            </w:r>
            <w:r w:rsidRPr="00E53D00">
              <w:rPr>
                <w:rFonts w:ascii="Times New Roman" w:eastAsia="Times New Roman" w:hAnsi="Times New Roman" w:cs="Times New Roman"/>
                <w:color w:val="000000"/>
                <w:sz w:val="24"/>
                <w:szCs w:val="24"/>
                <w:lang w:val="es-ES_tradnl"/>
              </w:rPr>
              <w:t xml:space="preserve">, </w:t>
            </w:r>
            <w:r w:rsidR="00167559">
              <w:rPr>
                <w:rFonts w:ascii="Times New Roman" w:eastAsia="Times New Roman" w:hAnsi="Times New Roman" w:cs="Times New Roman"/>
                <w:color w:val="000000"/>
                <w:sz w:val="24"/>
                <w:szCs w:val="24"/>
                <w:lang w:val="es-ES_tradnl"/>
              </w:rPr>
              <w:t>ETC</w:t>
            </w:r>
            <w:r w:rsidRPr="00E53D00">
              <w:rPr>
                <w:rFonts w:ascii="Times New Roman" w:eastAsia="Times New Roman" w:hAnsi="Times New Roman" w:cs="Times New Roman"/>
                <w:color w:val="000000"/>
                <w:sz w:val="24"/>
                <w:szCs w:val="24"/>
                <w:lang w:val="es-ES_tradnl"/>
              </w:rPr>
              <w:t>), asociaciones, recursos y activos comunitarios respaldarán su trabajo?</w:t>
            </w:r>
          </w:p>
          <w:p w14:paraId="2BB705B1" w14:textId="77777777" w:rsidR="00E53D00" w:rsidRPr="00E53D00" w:rsidRDefault="00E53D00" w:rsidP="00E53D00">
            <w:pPr>
              <w:numPr>
                <w:ilvl w:val="0"/>
                <w:numId w:val="17"/>
              </w:numPr>
              <w:autoSpaceDE w:val="0"/>
              <w:autoSpaceDN w:val="0"/>
              <w:contextualSpacing/>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Proporcione una breve descripción de los servicios que brinda en los condados para los que recibe fondos.</w:t>
            </w:r>
          </w:p>
          <w:p w14:paraId="276210C6" w14:textId="77777777" w:rsidR="00E53D00" w:rsidRPr="00E53D00" w:rsidRDefault="00E53D00" w:rsidP="00E53D00">
            <w:pPr>
              <w:numPr>
                <w:ilvl w:val="0"/>
                <w:numId w:val="17"/>
              </w:numPr>
              <w:autoSpaceDE w:val="0"/>
              <w:autoSpaceDN w:val="0"/>
              <w:contextualSpacing/>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¿Con qué socios comunitarios trabajará?</w:t>
            </w:r>
          </w:p>
          <w:p w14:paraId="782A3B9E" w14:textId="77777777" w:rsidR="00E53D00" w:rsidRPr="00E53D00" w:rsidRDefault="00E53D00" w:rsidP="00E53D00">
            <w:pPr>
              <w:rPr>
                <w:rFonts w:ascii="Times New Roman" w:eastAsia="Times New Roman" w:hAnsi="Times New Roman" w:cs="Times New Roman"/>
                <w:color w:val="000000"/>
                <w:sz w:val="24"/>
                <w:szCs w:val="24"/>
                <w:lang w:val="es-US"/>
              </w:rPr>
            </w:pPr>
          </w:p>
          <w:p w14:paraId="154AA18A" w14:textId="77777777" w:rsidR="00815F45" w:rsidRPr="00E53D00" w:rsidRDefault="00815F45" w:rsidP="30995895">
            <w:pPr>
              <w:rPr>
                <w:rFonts w:ascii="Times New Roman" w:eastAsia="Times New Roman" w:hAnsi="Times New Roman" w:cs="Times New Roman"/>
                <w:b/>
                <w:bCs/>
                <w:sz w:val="24"/>
                <w:szCs w:val="24"/>
                <w:lang w:val="es-MX"/>
              </w:rPr>
            </w:pPr>
          </w:p>
          <w:p w14:paraId="029B963B" w14:textId="75F3854D"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w:t>
            </w:r>
            <w:r w:rsidR="00E53D00">
              <w:rPr>
                <w:rFonts w:ascii="Times New Roman" w:eastAsia="Times New Roman" w:hAnsi="Times New Roman" w:cs="Times New Roman"/>
                <w:sz w:val="24"/>
                <w:szCs w:val="24"/>
                <w:highlight w:val="yellow"/>
              </w:rPr>
              <w:t>AR</w:t>
            </w:r>
            <w:r w:rsidRPr="30995895">
              <w:rPr>
                <w:rFonts w:ascii="Times New Roman" w:eastAsia="Times New Roman" w:hAnsi="Times New Roman" w:cs="Times New Roman"/>
                <w:sz w:val="24"/>
                <w:szCs w:val="24"/>
                <w:highlight w:val="yellow"/>
              </w:rPr>
              <w:t xml:space="preserve"> TEXT</w:t>
            </w:r>
            <w:r w:rsidR="00E53D00">
              <w:rPr>
                <w:rFonts w:ascii="Times New Roman" w:eastAsia="Times New Roman" w:hAnsi="Times New Roman" w:cs="Times New Roman"/>
                <w:sz w:val="24"/>
                <w:szCs w:val="24"/>
                <w:highlight w:val="yellow"/>
              </w:rPr>
              <w:t>O</w:t>
            </w:r>
            <w:r w:rsidRPr="30995895">
              <w:rPr>
                <w:rFonts w:ascii="Times New Roman" w:eastAsia="Times New Roman" w:hAnsi="Times New Roman" w:cs="Times New Roman"/>
                <w:sz w:val="24"/>
                <w:szCs w:val="24"/>
                <w:highlight w:val="yellow"/>
              </w:rPr>
              <w:t>]</w:t>
            </w:r>
          </w:p>
          <w:p w14:paraId="66772737" w14:textId="77D6B2F0" w:rsidR="002B06F5" w:rsidRPr="00A1427F" w:rsidRDefault="002B06F5" w:rsidP="30995895">
            <w:pPr>
              <w:rPr>
                <w:rFonts w:ascii="Times New Roman" w:eastAsia="Times New Roman" w:hAnsi="Times New Roman" w:cs="Times New Roman"/>
                <w:b/>
                <w:bCs/>
                <w:sz w:val="24"/>
                <w:szCs w:val="24"/>
              </w:rPr>
            </w:pPr>
          </w:p>
        </w:tc>
      </w:tr>
      <w:tr w:rsidR="00B40A9A" w:rsidRPr="00A1427F" w14:paraId="2BBB8EE7" w14:textId="77777777" w:rsidTr="30995895">
        <w:trPr>
          <w:trHeight w:val="683"/>
        </w:trPr>
        <w:tc>
          <w:tcPr>
            <w:tcW w:w="14490" w:type="dxa"/>
            <w:gridSpan w:val="9"/>
          </w:tcPr>
          <w:p w14:paraId="3E45187E" w14:textId="77777777" w:rsidR="00E53D00" w:rsidRPr="00E53D00" w:rsidRDefault="00E53D00" w:rsidP="00E53D00">
            <w:pPr>
              <w:autoSpaceDE w:val="0"/>
              <w:autoSpaceDN w:val="0"/>
              <w:spacing w:after="240"/>
              <w:rPr>
                <w:rFonts w:ascii="Times New Roman" w:eastAsia="Times New Roman" w:hAnsi="Times New Roman" w:cs="Times New Roman"/>
                <w:b/>
                <w:bCs/>
                <w:color w:val="000000"/>
                <w:sz w:val="24"/>
                <w:szCs w:val="24"/>
                <w:lang w:val="es-US"/>
              </w:rPr>
            </w:pPr>
            <w:r w:rsidRPr="00E53D00">
              <w:rPr>
                <w:rFonts w:ascii="Times New Roman" w:eastAsia="Times New Roman" w:hAnsi="Times New Roman" w:cs="Times New Roman"/>
                <w:b/>
                <w:bCs/>
                <w:color w:val="000000"/>
                <w:sz w:val="24"/>
                <w:szCs w:val="24"/>
                <w:lang w:val="es-ES_tradnl"/>
              </w:rPr>
              <w:t>Objetivo(s)</w:t>
            </w:r>
          </w:p>
          <w:p w14:paraId="7BC96885" w14:textId="77777777" w:rsidR="00E53D00" w:rsidRPr="00E53D00" w:rsidRDefault="00E53D00" w:rsidP="00E53D00">
            <w:pPr>
              <w:autoSpaceDE w:val="0"/>
              <w:autoSpaceDN w:val="0"/>
              <w:rPr>
                <w:rFonts w:ascii="Times New Roman" w:eastAsia="Times New Roman" w:hAnsi="Times New Roman" w:cs="Times New Roman"/>
                <w:color w:val="000000"/>
                <w:sz w:val="24"/>
                <w:szCs w:val="24"/>
                <w:lang w:val="es-US"/>
              </w:rPr>
            </w:pPr>
            <w:r w:rsidRPr="00E53D00">
              <w:rPr>
                <w:rFonts w:ascii="Times New Roman" w:eastAsia="Times New Roman" w:hAnsi="Times New Roman" w:cs="Times New Roman"/>
                <w:color w:val="000000"/>
                <w:sz w:val="24"/>
                <w:szCs w:val="24"/>
                <w:lang w:val="es-ES_tradnl"/>
              </w:rPr>
              <w:t>¿Qué logrará o qué será diferente en su comunidad como resultado de su trabajo financiado en los próximos dos años (entre el 1.o de enero de 2024 y el 30 de junio de 2025)?</w:t>
            </w:r>
          </w:p>
          <w:p w14:paraId="78BBB2D8" w14:textId="77777777" w:rsidR="00E53D00" w:rsidRPr="00E53D00" w:rsidRDefault="00E53D00" w:rsidP="00E53D00">
            <w:pPr>
              <w:autoSpaceDE w:val="0"/>
              <w:autoSpaceDN w:val="0"/>
              <w:rPr>
                <w:rFonts w:ascii="Times New Roman" w:eastAsia="Times New Roman" w:hAnsi="Times New Roman" w:cs="Times New Roman"/>
                <w:b/>
                <w:bCs/>
                <w:color w:val="000000"/>
                <w:sz w:val="24"/>
                <w:szCs w:val="24"/>
                <w:lang w:val="es-US"/>
              </w:rPr>
            </w:pPr>
          </w:p>
          <w:p w14:paraId="53C90479" w14:textId="77777777" w:rsidR="00E53D00" w:rsidRPr="00E53D00" w:rsidRDefault="00E53D00" w:rsidP="00E53D00">
            <w:pPr>
              <w:numPr>
                <w:ilvl w:val="0"/>
                <w:numId w:val="18"/>
              </w:numPr>
              <w:autoSpaceDE w:val="0"/>
              <w:autoSpaceDN w:val="0"/>
              <w:contextualSpacing/>
              <w:rPr>
                <w:rFonts w:ascii="Times New Roman" w:eastAsia="Times New Roman" w:hAnsi="Times New Roman" w:cs="Times New Roman"/>
                <w:color w:val="000000"/>
                <w:sz w:val="24"/>
                <w:szCs w:val="24"/>
              </w:rPr>
            </w:pPr>
            <w:r w:rsidRPr="00E53D00">
              <w:rPr>
                <w:rFonts w:ascii="Times New Roman" w:eastAsia="Times New Roman" w:hAnsi="Times New Roman" w:cs="Times New Roman"/>
                <w:color w:val="000000"/>
                <w:sz w:val="24"/>
                <w:szCs w:val="24"/>
                <w:highlight w:val="yellow"/>
                <w:lang w:val="es-ES_tradnl"/>
              </w:rPr>
              <w:t>[INSERTAR TEXTO]</w:t>
            </w:r>
          </w:p>
          <w:p w14:paraId="61BD8779" w14:textId="77777777" w:rsidR="00E53D00" w:rsidRPr="00E53D00" w:rsidRDefault="00E53D00" w:rsidP="00E53D00">
            <w:pPr>
              <w:numPr>
                <w:ilvl w:val="0"/>
                <w:numId w:val="18"/>
              </w:numPr>
              <w:autoSpaceDE w:val="0"/>
              <w:autoSpaceDN w:val="0"/>
              <w:contextualSpacing/>
              <w:rPr>
                <w:rFonts w:ascii="Times New Roman" w:eastAsia="Times New Roman" w:hAnsi="Times New Roman" w:cs="Times New Roman"/>
                <w:color w:val="000000"/>
                <w:sz w:val="24"/>
                <w:szCs w:val="24"/>
              </w:rPr>
            </w:pPr>
            <w:r w:rsidRPr="00E53D00">
              <w:rPr>
                <w:rFonts w:ascii="Times New Roman" w:eastAsia="Times New Roman" w:hAnsi="Times New Roman" w:cs="Times New Roman"/>
                <w:color w:val="000000"/>
                <w:sz w:val="24"/>
                <w:szCs w:val="24"/>
              </w:rPr>
              <w:t>…</w:t>
            </w:r>
          </w:p>
          <w:p w14:paraId="1881197D" w14:textId="7725A5AA" w:rsidR="002B06F5" w:rsidRPr="00E53D00" w:rsidRDefault="00E53D00" w:rsidP="30995895">
            <w:pPr>
              <w:numPr>
                <w:ilvl w:val="0"/>
                <w:numId w:val="18"/>
              </w:numPr>
              <w:autoSpaceDE w:val="0"/>
              <w:autoSpaceDN w:val="0"/>
              <w:contextualSpacing/>
              <w:rPr>
                <w:rFonts w:ascii="Times New Roman" w:eastAsia="Times New Roman" w:hAnsi="Times New Roman" w:cs="Times New Roman"/>
                <w:color w:val="000000"/>
                <w:sz w:val="24"/>
                <w:szCs w:val="24"/>
              </w:rPr>
            </w:pPr>
            <w:r w:rsidRPr="00E53D00">
              <w:rPr>
                <w:rFonts w:ascii="Times New Roman" w:eastAsia="Times New Roman" w:hAnsi="Times New Roman" w:cs="Times New Roman"/>
                <w:color w:val="000000"/>
                <w:sz w:val="24"/>
                <w:szCs w:val="24"/>
              </w:rPr>
              <w:t>…</w:t>
            </w:r>
          </w:p>
        </w:tc>
      </w:tr>
      <w:tr w:rsidR="003000B3" w:rsidRPr="00E53D00" w14:paraId="11122B82" w14:textId="77777777" w:rsidTr="30995895">
        <w:tc>
          <w:tcPr>
            <w:tcW w:w="1245" w:type="dxa"/>
            <w:vAlign w:val="bottom"/>
          </w:tcPr>
          <w:p w14:paraId="32A06A3A" w14:textId="12D1F0AB" w:rsidR="009E7AD8" w:rsidRPr="009E7AD8" w:rsidRDefault="00E53D00" w:rsidP="30995895">
            <w:pPr>
              <w:rPr>
                <w:rFonts w:ascii="Times New Roman" w:eastAsia="Times New Roman" w:hAnsi="Times New Roman" w:cs="Times New Roman"/>
                <w:b/>
                <w:bCs/>
                <w:sz w:val="24"/>
                <w:szCs w:val="24"/>
              </w:rPr>
            </w:pPr>
            <w:r w:rsidRPr="00E53D00">
              <w:rPr>
                <w:rFonts w:ascii="Times New Roman" w:eastAsia="Times New Roman" w:hAnsi="Times New Roman" w:cs="Times New Roman"/>
                <w:b/>
                <w:bCs/>
                <w:sz w:val="24"/>
                <w:szCs w:val="24"/>
                <w:lang w:val="es-ES_tradnl"/>
              </w:rPr>
              <w:t>Objetivo relacionado</w:t>
            </w:r>
          </w:p>
        </w:tc>
        <w:tc>
          <w:tcPr>
            <w:tcW w:w="2175" w:type="dxa"/>
            <w:vAlign w:val="bottom"/>
          </w:tcPr>
          <w:p w14:paraId="4AB6FB44" w14:textId="758515F1"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Actividades planificadas: Qué hará para lograr el objetivo descrito anteriormente</w:t>
            </w:r>
          </w:p>
        </w:tc>
        <w:tc>
          <w:tcPr>
            <w:tcW w:w="1327" w:type="dxa"/>
            <w:vAlign w:val="bottom"/>
          </w:tcPr>
          <w:p w14:paraId="68D22D8D" w14:textId="3EDC3675" w:rsidR="009E7AD8" w:rsidRPr="00A1427F" w:rsidRDefault="00E53D00" w:rsidP="30995895">
            <w:pPr>
              <w:rPr>
                <w:rFonts w:ascii="Times New Roman" w:eastAsia="Times New Roman" w:hAnsi="Times New Roman" w:cs="Times New Roman"/>
                <w:b/>
                <w:bCs/>
                <w:sz w:val="24"/>
                <w:szCs w:val="24"/>
              </w:rPr>
            </w:pPr>
            <w:r w:rsidRPr="00E53D00">
              <w:rPr>
                <w:rFonts w:ascii="Times New Roman" w:eastAsia="Times New Roman" w:hAnsi="Times New Roman" w:cs="Times New Roman"/>
                <w:b/>
                <w:bCs/>
                <w:color w:val="000000"/>
                <w:sz w:val="24"/>
                <w:szCs w:val="24"/>
                <w:lang w:val="es-ES_tradnl"/>
              </w:rPr>
              <w:t>Plazo para la actividad</w:t>
            </w:r>
          </w:p>
        </w:tc>
        <w:tc>
          <w:tcPr>
            <w:tcW w:w="2850" w:type="dxa"/>
            <w:vAlign w:val="bottom"/>
          </w:tcPr>
          <w:p w14:paraId="0D8C474B" w14:textId="07964DCF"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Resultado: Producto, asociación, proceso o servicio que se desarrollará como resultado de la actividad.</w:t>
            </w:r>
          </w:p>
        </w:tc>
        <w:tc>
          <w:tcPr>
            <w:tcW w:w="2321" w:type="dxa"/>
            <w:gridSpan w:val="2"/>
            <w:vAlign w:val="bottom"/>
          </w:tcPr>
          <w:p w14:paraId="4484895E" w14:textId="0DDF0B1F"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Método para realizar un seguimiento del progreso de la actividad para la presentación de informes</w:t>
            </w:r>
          </w:p>
        </w:tc>
        <w:tc>
          <w:tcPr>
            <w:tcW w:w="1528" w:type="dxa"/>
            <w:vAlign w:val="bottom"/>
          </w:tcPr>
          <w:p w14:paraId="6A55E795" w14:textId="3ED9CAF3"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Población(es) atendida(s) por la actividad</w:t>
            </w:r>
          </w:p>
        </w:tc>
        <w:tc>
          <w:tcPr>
            <w:tcW w:w="1706" w:type="dxa"/>
            <w:vAlign w:val="bottom"/>
          </w:tcPr>
          <w:p w14:paraId="5CBAE3EE" w14:textId="6B75795A"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Condado(s) atendido(s) por la actividad</w:t>
            </w:r>
          </w:p>
        </w:tc>
        <w:tc>
          <w:tcPr>
            <w:tcW w:w="1338" w:type="dxa"/>
            <w:vAlign w:val="bottom"/>
          </w:tcPr>
          <w:p w14:paraId="622A6FDC" w14:textId="254C5C6F" w:rsidR="009E7AD8" w:rsidRPr="00E53D00" w:rsidRDefault="00E53D00" w:rsidP="30995895">
            <w:pPr>
              <w:rPr>
                <w:rFonts w:ascii="Times New Roman" w:eastAsia="Times New Roman" w:hAnsi="Times New Roman" w:cs="Times New Roman"/>
                <w:b/>
                <w:bCs/>
                <w:sz w:val="24"/>
                <w:szCs w:val="24"/>
                <w:lang w:val="es-MX"/>
              </w:rPr>
            </w:pPr>
            <w:r w:rsidRPr="00E53D00">
              <w:rPr>
                <w:rFonts w:ascii="Times New Roman" w:eastAsia="Times New Roman" w:hAnsi="Times New Roman" w:cs="Times New Roman"/>
                <w:b/>
                <w:bCs/>
                <w:color w:val="000000"/>
                <w:sz w:val="24"/>
                <w:szCs w:val="24"/>
                <w:lang w:val="es-ES_tradnl"/>
              </w:rPr>
              <w:t>Notas adicionales sobre la actividad</w:t>
            </w:r>
          </w:p>
        </w:tc>
      </w:tr>
      <w:tr w:rsidR="003000B3" w:rsidRPr="00E53D00" w14:paraId="764E6B49" w14:textId="77777777" w:rsidTr="30995895">
        <w:tc>
          <w:tcPr>
            <w:tcW w:w="1245" w:type="dxa"/>
          </w:tcPr>
          <w:p w14:paraId="0CFE3D66" w14:textId="4B115BF0" w:rsidR="009E7AD8" w:rsidRPr="00E53D00" w:rsidRDefault="009E7AD8" w:rsidP="30995895">
            <w:pPr>
              <w:rPr>
                <w:rFonts w:ascii="Times New Roman" w:eastAsia="Times New Roman" w:hAnsi="Times New Roman" w:cs="Times New Roman"/>
                <w:i/>
                <w:iCs/>
                <w:sz w:val="24"/>
                <w:szCs w:val="24"/>
                <w:lang w:val="es-MX"/>
              </w:rPr>
            </w:pPr>
          </w:p>
        </w:tc>
        <w:tc>
          <w:tcPr>
            <w:tcW w:w="2175" w:type="dxa"/>
          </w:tcPr>
          <w:p w14:paraId="23759B24" w14:textId="50F73F5B" w:rsidR="009E7AD8" w:rsidRPr="00E53D00" w:rsidRDefault="009E7AD8" w:rsidP="30995895">
            <w:pPr>
              <w:rPr>
                <w:rFonts w:ascii="Times New Roman" w:eastAsia="Times New Roman" w:hAnsi="Times New Roman" w:cs="Times New Roman"/>
                <w:i/>
                <w:iCs/>
                <w:sz w:val="24"/>
                <w:szCs w:val="24"/>
                <w:lang w:val="es-MX"/>
              </w:rPr>
            </w:pPr>
          </w:p>
        </w:tc>
        <w:tc>
          <w:tcPr>
            <w:tcW w:w="1327" w:type="dxa"/>
          </w:tcPr>
          <w:p w14:paraId="735A899B" w14:textId="0A15ADF7" w:rsidR="009E7AD8" w:rsidRPr="00E53D00" w:rsidRDefault="009E7AD8" w:rsidP="30995895">
            <w:pPr>
              <w:rPr>
                <w:rFonts w:ascii="Times New Roman" w:eastAsia="Times New Roman" w:hAnsi="Times New Roman" w:cs="Times New Roman"/>
                <w:i/>
                <w:iCs/>
                <w:sz w:val="24"/>
                <w:szCs w:val="24"/>
                <w:lang w:val="es-MX"/>
              </w:rPr>
            </w:pPr>
          </w:p>
        </w:tc>
        <w:tc>
          <w:tcPr>
            <w:tcW w:w="2850" w:type="dxa"/>
          </w:tcPr>
          <w:p w14:paraId="6B96F99D" w14:textId="11F6471A" w:rsidR="009E7AD8" w:rsidRPr="00E53D00" w:rsidRDefault="009E7AD8" w:rsidP="30995895">
            <w:pPr>
              <w:rPr>
                <w:rFonts w:ascii="Times New Roman" w:eastAsia="Times New Roman" w:hAnsi="Times New Roman" w:cs="Times New Roman"/>
                <w:i/>
                <w:iCs/>
                <w:sz w:val="24"/>
                <w:szCs w:val="24"/>
                <w:lang w:val="es-MX"/>
              </w:rPr>
            </w:pPr>
          </w:p>
        </w:tc>
        <w:tc>
          <w:tcPr>
            <w:tcW w:w="2321" w:type="dxa"/>
            <w:gridSpan w:val="2"/>
          </w:tcPr>
          <w:p w14:paraId="0BE0CBEE" w14:textId="73117F6A" w:rsidR="009E7AD8" w:rsidRPr="00E53D00" w:rsidRDefault="009E7AD8" w:rsidP="30995895">
            <w:pPr>
              <w:rPr>
                <w:rFonts w:ascii="Times New Roman" w:eastAsia="Times New Roman" w:hAnsi="Times New Roman" w:cs="Times New Roman"/>
                <w:i/>
                <w:iCs/>
                <w:sz w:val="24"/>
                <w:szCs w:val="24"/>
                <w:lang w:val="es-MX"/>
              </w:rPr>
            </w:pPr>
          </w:p>
        </w:tc>
        <w:tc>
          <w:tcPr>
            <w:tcW w:w="1528" w:type="dxa"/>
          </w:tcPr>
          <w:p w14:paraId="49FC0F86" w14:textId="703960FF" w:rsidR="009E7AD8" w:rsidRPr="00E53D00" w:rsidRDefault="009E7AD8" w:rsidP="30995895">
            <w:pPr>
              <w:rPr>
                <w:rFonts w:ascii="Times New Roman" w:eastAsia="Times New Roman" w:hAnsi="Times New Roman" w:cs="Times New Roman"/>
                <w:i/>
                <w:iCs/>
                <w:sz w:val="24"/>
                <w:szCs w:val="24"/>
                <w:lang w:val="es-MX"/>
              </w:rPr>
            </w:pPr>
          </w:p>
        </w:tc>
        <w:tc>
          <w:tcPr>
            <w:tcW w:w="1706" w:type="dxa"/>
          </w:tcPr>
          <w:p w14:paraId="7146AED1" w14:textId="7FB4E6EA" w:rsidR="009E7AD8" w:rsidRPr="00E53D00" w:rsidRDefault="009E7AD8" w:rsidP="30995895">
            <w:pPr>
              <w:rPr>
                <w:rFonts w:ascii="Times New Roman" w:eastAsia="Times New Roman" w:hAnsi="Times New Roman" w:cs="Times New Roman"/>
                <w:i/>
                <w:iCs/>
                <w:sz w:val="24"/>
                <w:szCs w:val="24"/>
                <w:lang w:val="es-MX"/>
              </w:rPr>
            </w:pPr>
          </w:p>
        </w:tc>
        <w:tc>
          <w:tcPr>
            <w:tcW w:w="1338" w:type="dxa"/>
          </w:tcPr>
          <w:p w14:paraId="735DF35F" w14:textId="01493A1A" w:rsidR="009E7AD8" w:rsidRPr="00E53D00" w:rsidRDefault="009E7AD8" w:rsidP="30995895">
            <w:pPr>
              <w:rPr>
                <w:rFonts w:ascii="Times New Roman" w:eastAsia="Times New Roman" w:hAnsi="Times New Roman" w:cs="Times New Roman"/>
                <w:i/>
                <w:iCs/>
                <w:sz w:val="24"/>
                <w:szCs w:val="24"/>
                <w:lang w:val="es-MX"/>
              </w:rPr>
            </w:pPr>
          </w:p>
        </w:tc>
      </w:tr>
      <w:tr w:rsidR="003000B3" w:rsidRPr="00E53D00" w14:paraId="61DC3D7E" w14:textId="77777777" w:rsidTr="30995895">
        <w:tc>
          <w:tcPr>
            <w:tcW w:w="1245" w:type="dxa"/>
          </w:tcPr>
          <w:p w14:paraId="02779211" w14:textId="77777777" w:rsidR="009E7AD8" w:rsidRPr="00E53D00" w:rsidRDefault="009E7AD8" w:rsidP="30995895">
            <w:pPr>
              <w:rPr>
                <w:rFonts w:ascii="Times New Roman" w:eastAsia="Times New Roman" w:hAnsi="Times New Roman" w:cs="Times New Roman"/>
                <w:sz w:val="24"/>
                <w:szCs w:val="24"/>
                <w:lang w:val="es-MX"/>
              </w:rPr>
            </w:pPr>
          </w:p>
        </w:tc>
        <w:tc>
          <w:tcPr>
            <w:tcW w:w="2175" w:type="dxa"/>
          </w:tcPr>
          <w:p w14:paraId="1B991A26" w14:textId="250D18A7" w:rsidR="009E7AD8" w:rsidRPr="00E53D00" w:rsidRDefault="009E7AD8" w:rsidP="30995895">
            <w:pPr>
              <w:rPr>
                <w:rFonts w:ascii="Times New Roman" w:eastAsia="Times New Roman" w:hAnsi="Times New Roman" w:cs="Times New Roman"/>
                <w:sz w:val="24"/>
                <w:szCs w:val="24"/>
                <w:lang w:val="es-MX"/>
              </w:rPr>
            </w:pPr>
          </w:p>
        </w:tc>
        <w:tc>
          <w:tcPr>
            <w:tcW w:w="1327" w:type="dxa"/>
          </w:tcPr>
          <w:p w14:paraId="5B8CEDD5" w14:textId="77777777" w:rsidR="009E7AD8" w:rsidRPr="00E53D00" w:rsidRDefault="009E7AD8" w:rsidP="30995895">
            <w:pPr>
              <w:rPr>
                <w:rFonts w:ascii="Times New Roman" w:eastAsia="Times New Roman" w:hAnsi="Times New Roman" w:cs="Times New Roman"/>
                <w:sz w:val="24"/>
                <w:szCs w:val="24"/>
                <w:lang w:val="es-MX"/>
              </w:rPr>
            </w:pPr>
          </w:p>
        </w:tc>
        <w:tc>
          <w:tcPr>
            <w:tcW w:w="2850" w:type="dxa"/>
          </w:tcPr>
          <w:p w14:paraId="1E0123BA" w14:textId="77777777" w:rsidR="009E7AD8" w:rsidRPr="00E53D00" w:rsidRDefault="009E7AD8" w:rsidP="30995895">
            <w:pPr>
              <w:rPr>
                <w:rFonts w:ascii="Times New Roman" w:eastAsia="Times New Roman" w:hAnsi="Times New Roman" w:cs="Times New Roman"/>
                <w:sz w:val="24"/>
                <w:szCs w:val="24"/>
                <w:lang w:val="es-MX"/>
              </w:rPr>
            </w:pPr>
          </w:p>
        </w:tc>
        <w:tc>
          <w:tcPr>
            <w:tcW w:w="2321" w:type="dxa"/>
            <w:gridSpan w:val="2"/>
          </w:tcPr>
          <w:p w14:paraId="0D11D336" w14:textId="77777777" w:rsidR="009E7AD8" w:rsidRPr="00E53D00" w:rsidRDefault="009E7AD8" w:rsidP="30995895">
            <w:pPr>
              <w:rPr>
                <w:rFonts w:ascii="Times New Roman" w:eastAsia="Times New Roman" w:hAnsi="Times New Roman" w:cs="Times New Roman"/>
                <w:sz w:val="24"/>
                <w:szCs w:val="24"/>
                <w:lang w:val="es-MX"/>
              </w:rPr>
            </w:pPr>
          </w:p>
        </w:tc>
        <w:tc>
          <w:tcPr>
            <w:tcW w:w="1528" w:type="dxa"/>
          </w:tcPr>
          <w:p w14:paraId="7FE07A2E" w14:textId="77777777" w:rsidR="009E7AD8" w:rsidRPr="00E53D00" w:rsidRDefault="009E7AD8" w:rsidP="30995895">
            <w:pPr>
              <w:rPr>
                <w:rFonts w:ascii="Times New Roman" w:eastAsia="Times New Roman" w:hAnsi="Times New Roman" w:cs="Times New Roman"/>
                <w:sz w:val="24"/>
                <w:szCs w:val="24"/>
                <w:lang w:val="es-MX"/>
              </w:rPr>
            </w:pPr>
          </w:p>
        </w:tc>
        <w:tc>
          <w:tcPr>
            <w:tcW w:w="1706" w:type="dxa"/>
          </w:tcPr>
          <w:p w14:paraId="2F702D9B" w14:textId="5E340788" w:rsidR="009E7AD8" w:rsidRPr="00E53D00" w:rsidRDefault="009E7AD8" w:rsidP="30995895">
            <w:pPr>
              <w:rPr>
                <w:rFonts w:ascii="Times New Roman" w:eastAsia="Times New Roman" w:hAnsi="Times New Roman" w:cs="Times New Roman"/>
                <w:sz w:val="24"/>
                <w:szCs w:val="24"/>
                <w:lang w:val="es-MX"/>
              </w:rPr>
            </w:pPr>
          </w:p>
        </w:tc>
        <w:tc>
          <w:tcPr>
            <w:tcW w:w="1338" w:type="dxa"/>
          </w:tcPr>
          <w:p w14:paraId="488CEFE7" w14:textId="3E17BB10" w:rsidR="009E7AD8" w:rsidRPr="00E53D00" w:rsidRDefault="009E7AD8" w:rsidP="30995895">
            <w:pPr>
              <w:rPr>
                <w:rFonts w:ascii="Times New Roman" w:eastAsia="Times New Roman" w:hAnsi="Times New Roman" w:cs="Times New Roman"/>
                <w:sz w:val="24"/>
                <w:szCs w:val="24"/>
                <w:lang w:val="es-MX"/>
              </w:rPr>
            </w:pPr>
          </w:p>
        </w:tc>
      </w:tr>
      <w:tr w:rsidR="003000B3" w:rsidRPr="00E53D00" w14:paraId="405B602B" w14:textId="77777777" w:rsidTr="30995895">
        <w:tc>
          <w:tcPr>
            <w:tcW w:w="1245" w:type="dxa"/>
          </w:tcPr>
          <w:p w14:paraId="07B0119F" w14:textId="77777777" w:rsidR="009E7AD8" w:rsidRPr="00E53D00" w:rsidRDefault="009E7AD8" w:rsidP="30995895">
            <w:pPr>
              <w:rPr>
                <w:rFonts w:ascii="Times New Roman" w:eastAsia="Times New Roman" w:hAnsi="Times New Roman" w:cs="Times New Roman"/>
                <w:sz w:val="24"/>
                <w:szCs w:val="24"/>
                <w:lang w:val="es-MX"/>
              </w:rPr>
            </w:pPr>
          </w:p>
        </w:tc>
        <w:tc>
          <w:tcPr>
            <w:tcW w:w="2175" w:type="dxa"/>
          </w:tcPr>
          <w:p w14:paraId="210B428D" w14:textId="26D2FFE7" w:rsidR="009E7AD8" w:rsidRPr="00E53D00" w:rsidRDefault="009E7AD8" w:rsidP="30995895">
            <w:pPr>
              <w:rPr>
                <w:rFonts w:ascii="Times New Roman" w:eastAsia="Times New Roman" w:hAnsi="Times New Roman" w:cs="Times New Roman"/>
                <w:sz w:val="24"/>
                <w:szCs w:val="24"/>
                <w:lang w:val="es-MX"/>
              </w:rPr>
            </w:pPr>
          </w:p>
        </w:tc>
        <w:tc>
          <w:tcPr>
            <w:tcW w:w="1327" w:type="dxa"/>
          </w:tcPr>
          <w:p w14:paraId="4804CD80" w14:textId="77777777" w:rsidR="009E7AD8" w:rsidRPr="00E53D00" w:rsidRDefault="009E7AD8" w:rsidP="30995895">
            <w:pPr>
              <w:rPr>
                <w:rFonts w:ascii="Times New Roman" w:eastAsia="Times New Roman" w:hAnsi="Times New Roman" w:cs="Times New Roman"/>
                <w:sz w:val="24"/>
                <w:szCs w:val="24"/>
                <w:lang w:val="es-MX"/>
              </w:rPr>
            </w:pPr>
          </w:p>
        </w:tc>
        <w:tc>
          <w:tcPr>
            <w:tcW w:w="2850" w:type="dxa"/>
          </w:tcPr>
          <w:p w14:paraId="3C30C236" w14:textId="77777777" w:rsidR="009E7AD8" w:rsidRPr="00E53D00" w:rsidRDefault="009E7AD8" w:rsidP="30995895">
            <w:pPr>
              <w:rPr>
                <w:rFonts w:ascii="Times New Roman" w:eastAsia="Times New Roman" w:hAnsi="Times New Roman" w:cs="Times New Roman"/>
                <w:sz w:val="24"/>
                <w:szCs w:val="24"/>
                <w:lang w:val="es-MX"/>
              </w:rPr>
            </w:pPr>
          </w:p>
        </w:tc>
        <w:tc>
          <w:tcPr>
            <w:tcW w:w="2321" w:type="dxa"/>
            <w:gridSpan w:val="2"/>
          </w:tcPr>
          <w:p w14:paraId="5C82178A" w14:textId="77777777" w:rsidR="009E7AD8" w:rsidRPr="00E53D00" w:rsidRDefault="009E7AD8" w:rsidP="30995895">
            <w:pPr>
              <w:rPr>
                <w:rFonts w:ascii="Times New Roman" w:eastAsia="Times New Roman" w:hAnsi="Times New Roman" w:cs="Times New Roman"/>
                <w:sz w:val="24"/>
                <w:szCs w:val="24"/>
                <w:lang w:val="es-MX"/>
              </w:rPr>
            </w:pPr>
          </w:p>
        </w:tc>
        <w:tc>
          <w:tcPr>
            <w:tcW w:w="1528" w:type="dxa"/>
          </w:tcPr>
          <w:p w14:paraId="05CDE4D9" w14:textId="77777777" w:rsidR="009E7AD8" w:rsidRPr="00E53D00" w:rsidRDefault="009E7AD8" w:rsidP="30995895">
            <w:pPr>
              <w:rPr>
                <w:rFonts w:ascii="Times New Roman" w:eastAsia="Times New Roman" w:hAnsi="Times New Roman" w:cs="Times New Roman"/>
                <w:sz w:val="24"/>
                <w:szCs w:val="24"/>
                <w:lang w:val="es-MX"/>
              </w:rPr>
            </w:pPr>
          </w:p>
        </w:tc>
        <w:tc>
          <w:tcPr>
            <w:tcW w:w="1706" w:type="dxa"/>
          </w:tcPr>
          <w:p w14:paraId="1D2EC360" w14:textId="06BEB067" w:rsidR="009E7AD8" w:rsidRPr="00E53D00" w:rsidRDefault="009E7AD8" w:rsidP="30995895">
            <w:pPr>
              <w:rPr>
                <w:rFonts w:ascii="Times New Roman" w:eastAsia="Times New Roman" w:hAnsi="Times New Roman" w:cs="Times New Roman"/>
                <w:sz w:val="24"/>
                <w:szCs w:val="24"/>
                <w:lang w:val="es-MX"/>
              </w:rPr>
            </w:pPr>
          </w:p>
        </w:tc>
        <w:tc>
          <w:tcPr>
            <w:tcW w:w="1338" w:type="dxa"/>
          </w:tcPr>
          <w:p w14:paraId="7B4C7CC4" w14:textId="239EC66B" w:rsidR="009E7AD8" w:rsidRPr="00E53D00" w:rsidRDefault="009E7AD8" w:rsidP="30995895">
            <w:pPr>
              <w:rPr>
                <w:rFonts w:ascii="Times New Roman" w:eastAsia="Times New Roman" w:hAnsi="Times New Roman" w:cs="Times New Roman"/>
                <w:sz w:val="24"/>
                <w:szCs w:val="24"/>
                <w:lang w:val="es-MX"/>
              </w:rPr>
            </w:pPr>
          </w:p>
        </w:tc>
      </w:tr>
      <w:tr w:rsidR="003000B3" w:rsidRPr="00E53D00" w14:paraId="184467B1" w14:textId="77777777" w:rsidTr="30995895">
        <w:tc>
          <w:tcPr>
            <w:tcW w:w="1245" w:type="dxa"/>
          </w:tcPr>
          <w:p w14:paraId="79FAA006" w14:textId="77777777" w:rsidR="009E7AD8" w:rsidRPr="00E53D00" w:rsidRDefault="009E7AD8" w:rsidP="30995895">
            <w:pPr>
              <w:rPr>
                <w:rFonts w:ascii="Times New Roman" w:eastAsia="Times New Roman" w:hAnsi="Times New Roman" w:cs="Times New Roman"/>
                <w:sz w:val="24"/>
                <w:szCs w:val="24"/>
                <w:lang w:val="es-MX"/>
              </w:rPr>
            </w:pPr>
          </w:p>
        </w:tc>
        <w:tc>
          <w:tcPr>
            <w:tcW w:w="2175" w:type="dxa"/>
          </w:tcPr>
          <w:p w14:paraId="69407DCD" w14:textId="4F8D4771" w:rsidR="009E7AD8" w:rsidRPr="00E53D00" w:rsidRDefault="009E7AD8" w:rsidP="30995895">
            <w:pPr>
              <w:rPr>
                <w:rFonts w:ascii="Times New Roman" w:eastAsia="Times New Roman" w:hAnsi="Times New Roman" w:cs="Times New Roman"/>
                <w:sz w:val="24"/>
                <w:szCs w:val="24"/>
                <w:lang w:val="es-MX"/>
              </w:rPr>
            </w:pPr>
          </w:p>
        </w:tc>
        <w:tc>
          <w:tcPr>
            <w:tcW w:w="1327" w:type="dxa"/>
          </w:tcPr>
          <w:p w14:paraId="6A27001B" w14:textId="77777777" w:rsidR="009E7AD8" w:rsidRPr="00E53D00" w:rsidRDefault="009E7AD8" w:rsidP="30995895">
            <w:pPr>
              <w:rPr>
                <w:rFonts w:ascii="Times New Roman" w:eastAsia="Times New Roman" w:hAnsi="Times New Roman" w:cs="Times New Roman"/>
                <w:sz w:val="24"/>
                <w:szCs w:val="24"/>
                <w:lang w:val="es-MX"/>
              </w:rPr>
            </w:pPr>
          </w:p>
        </w:tc>
        <w:tc>
          <w:tcPr>
            <w:tcW w:w="2850" w:type="dxa"/>
          </w:tcPr>
          <w:p w14:paraId="54505055" w14:textId="77777777" w:rsidR="009E7AD8" w:rsidRPr="00E53D00" w:rsidRDefault="009E7AD8" w:rsidP="30995895">
            <w:pPr>
              <w:rPr>
                <w:rFonts w:ascii="Times New Roman" w:eastAsia="Times New Roman" w:hAnsi="Times New Roman" w:cs="Times New Roman"/>
                <w:sz w:val="24"/>
                <w:szCs w:val="24"/>
                <w:lang w:val="es-MX"/>
              </w:rPr>
            </w:pPr>
          </w:p>
        </w:tc>
        <w:tc>
          <w:tcPr>
            <w:tcW w:w="2321" w:type="dxa"/>
            <w:gridSpan w:val="2"/>
          </w:tcPr>
          <w:p w14:paraId="1A955502" w14:textId="77777777" w:rsidR="009E7AD8" w:rsidRPr="00E53D00" w:rsidRDefault="009E7AD8" w:rsidP="30995895">
            <w:pPr>
              <w:rPr>
                <w:rFonts w:ascii="Times New Roman" w:eastAsia="Times New Roman" w:hAnsi="Times New Roman" w:cs="Times New Roman"/>
                <w:sz w:val="24"/>
                <w:szCs w:val="24"/>
                <w:lang w:val="es-MX"/>
              </w:rPr>
            </w:pPr>
          </w:p>
        </w:tc>
        <w:tc>
          <w:tcPr>
            <w:tcW w:w="1528" w:type="dxa"/>
          </w:tcPr>
          <w:p w14:paraId="6DEAF295" w14:textId="77777777" w:rsidR="009E7AD8" w:rsidRPr="00E53D00" w:rsidRDefault="009E7AD8" w:rsidP="30995895">
            <w:pPr>
              <w:rPr>
                <w:rFonts w:ascii="Times New Roman" w:eastAsia="Times New Roman" w:hAnsi="Times New Roman" w:cs="Times New Roman"/>
                <w:sz w:val="24"/>
                <w:szCs w:val="24"/>
                <w:lang w:val="es-MX"/>
              </w:rPr>
            </w:pPr>
          </w:p>
        </w:tc>
        <w:tc>
          <w:tcPr>
            <w:tcW w:w="1706" w:type="dxa"/>
          </w:tcPr>
          <w:p w14:paraId="723E9456" w14:textId="14B90F86" w:rsidR="009E7AD8" w:rsidRPr="00E53D00" w:rsidRDefault="009E7AD8" w:rsidP="30995895">
            <w:pPr>
              <w:rPr>
                <w:rFonts w:ascii="Times New Roman" w:eastAsia="Times New Roman" w:hAnsi="Times New Roman" w:cs="Times New Roman"/>
                <w:sz w:val="24"/>
                <w:szCs w:val="24"/>
                <w:lang w:val="es-MX"/>
              </w:rPr>
            </w:pPr>
          </w:p>
        </w:tc>
        <w:tc>
          <w:tcPr>
            <w:tcW w:w="1338" w:type="dxa"/>
          </w:tcPr>
          <w:p w14:paraId="753BF574" w14:textId="170692E8" w:rsidR="009E7AD8" w:rsidRPr="00E53D00" w:rsidRDefault="009E7AD8" w:rsidP="30995895">
            <w:pPr>
              <w:rPr>
                <w:rFonts w:ascii="Times New Roman" w:eastAsia="Times New Roman" w:hAnsi="Times New Roman" w:cs="Times New Roman"/>
                <w:sz w:val="24"/>
                <w:szCs w:val="24"/>
                <w:lang w:val="es-MX"/>
              </w:rPr>
            </w:pPr>
          </w:p>
        </w:tc>
      </w:tr>
      <w:tr w:rsidR="003000B3" w:rsidRPr="00E53D00" w14:paraId="593C8D91" w14:textId="77777777" w:rsidTr="30995895">
        <w:tc>
          <w:tcPr>
            <w:tcW w:w="1245" w:type="dxa"/>
          </w:tcPr>
          <w:p w14:paraId="2E33EBD1" w14:textId="77777777" w:rsidR="009E7AD8" w:rsidRPr="00E53D00" w:rsidRDefault="009E7AD8" w:rsidP="30995895">
            <w:pPr>
              <w:rPr>
                <w:rFonts w:ascii="Times New Roman" w:eastAsia="Times New Roman" w:hAnsi="Times New Roman" w:cs="Times New Roman"/>
                <w:sz w:val="24"/>
                <w:szCs w:val="24"/>
                <w:lang w:val="es-MX"/>
              </w:rPr>
            </w:pPr>
          </w:p>
        </w:tc>
        <w:tc>
          <w:tcPr>
            <w:tcW w:w="2175" w:type="dxa"/>
          </w:tcPr>
          <w:p w14:paraId="337D627F" w14:textId="5E84F83C" w:rsidR="009E7AD8" w:rsidRPr="00E53D00" w:rsidRDefault="009E7AD8" w:rsidP="30995895">
            <w:pPr>
              <w:rPr>
                <w:rFonts w:ascii="Times New Roman" w:eastAsia="Times New Roman" w:hAnsi="Times New Roman" w:cs="Times New Roman"/>
                <w:sz w:val="24"/>
                <w:szCs w:val="24"/>
                <w:lang w:val="es-MX"/>
              </w:rPr>
            </w:pPr>
          </w:p>
        </w:tc>
        <w:tc>
          <w:tcPr>
            <w:tcW w:w="1327" w:type="dxa"/>
          </w:tcPr>
          <w:p w14:paraId="6C3881F8" w14:textId="77777777" w:rsidR="009E7AD8" w:rsidRPr="00E53D00" w:rsidRDefault="009E7AD8" w:rsidP="30995895">
            <w:pPr>
              <w:rPr>
                <w:rFonts w:ascii="Times New Roman" w:eastAsia="Times New Roman" w:hAnsi="Times New Roman" w:cs="Times New Roman"/>
                <w:sz w:val="24"/>
                <w:szCs w:val="24"/>
                <w:lang w:val="es-MX"/>
              </w:rPr>
            </w:pPr>
          </w:p>
        </w:tc>
        <w:tc>
          <w:tcPr>
            <w:tcW w:w="2850" w:type="dxa"/>
          </w:tcPr>
          <w:p w14:paraId="41CCEB4C" w14:textId="77777777" w:rsidR="009E7AD8" w:rsidRPr="00E53D00" w:rsidRDefault="009E7AD8" w:rsidP="30995895">
            <w:pPr>
              <w:rPr>
                <w:rFonts w:ascii="Times New Roman" w:eastAsia="Times New Roman" w:hAnsi="Times New Roman" w:cs="Times New Roman"/>
                <w:sz w:val="24"/>
                <w:szCs w:val="24"/>
                <w:lang w:val="es-MX"/>
              </w:rPr>
            </w:pPr>
          </w:p>
        </w:tc>
        <w:tc>
          <w:tcPr>
            <w:tcW w:w="2321" w:type="dxa"/>
            <w:gridSpan w:val="2"/>
          </w:tcPr>
          <w:p w14:paraId="5ECDC93D" w14:textId="77777777" w:rsidR="009E7AD8" w:rsidRPr="00E53D00" w:rsidRDefault="009E7AD8" w:rsidP="30995895">
            <w:pPr>
              <w:rPr>
                <w:rFonts w:ascii="Times New Roman" w:eastAsia="Times New Roman" w:hAnsi="Times New Roman" w:cs="Times New Roman"/>
                <w:sz w:val="24"/>
                <w:szCs w:val="24"/>
                <w:lang w:val="es-MX"/>
              </w:rPr>
            </w:pPr>
          </w:p>
        </w:tc>
        <w:tc>
          <w:tcPr>
            <w:tcW w:w="1528" w:type="dxa"/>
          </w:tcPr>
          <w:p w14:paraId="17AE168F" w14:textId="77777777" w:rsidR="009E7AD8" w:rsidRPr="00E53D00" w:rsidRDefault="009E7AD8" w:rsidP="30995895">
            <w:pPr>
              <w:rPr>
                <w:rFonts w:ascii="Times New Roman" w:eastAsia="Times New Roman" w:hAnsi="Times New Roman" w:cs="Times New Roman"/>
                <w:sz w:val="24"/>
                <w:szCs w:val="24"/>
                <w:lang w:val="es-MX"/>
              </w:rPr>
            </w:pPr>
          </w:p>
        </w:tc>
        <w:tc>
          <w:tcPr>
            <w:tcW w:w="1706" w:type="dxa"/>
          </w:tcPr>
          <w:p w14:paraId="24FEDE40" w14:textId="33946404" w:rsidR="009E7AD8" w:rsidRPr="00E53D00" w:rsidRDefault="009E7AD8" w:rsidP="30995895">
            <w:pPr>
              <w:rPr>
                <w:rFonts w:ascii="Times New Roman" w:eastAsia="Times New Roman" w:hAnsi="Times New Roman" w:cs="Times New Roman"/>
                <w:sz w:val="24"/>
                <w:szCs w:val="24"/>
                <w:lang w:val="es-MX"/>
              </w:rPr>
            </w:pPr>
          </w:p>
        </w:tc>
        <w:tc>
          <w:tcPr>
            <w:tcW w:w="1338" w:type="dxa"/>
          </w:tcPr>
          <w:p w14:paraId="4EDEED25" w14:textId="25AAD01E" w:rsidR="009E7AD8" w:rsidRPr="00E53D00" w:rsidRDefault="009E7AD8" w:rsidP="30995895">
            <w:pPr>
              <w:rPr>
                <w:rFonts w:ascii="Times New Roman" w:eastAsia="Times New Roman" w:hAnsi="Times New Roman" w:cs="Times New Roman"/>
                <w:sz w:val="24"/>
                <w:szCs w:val="24"/>
                <w:lang w:val="es-MX"/>
              </w:rPr>
            </w:pPr>
          </w:p>
        </w:tc>
      </w:tr>
      <w:tr w:rsidR="00D529CF" w:rsidRPr="00E53D00" w14:paraId="1E4D3754" w14:textId="77777777" w:rsidTr="30995895">
        <w:tc>
          <w:tcPr>
            <w:tcW w:w="1245" w:type="dxa"/>
          </w:tcPr>
          <w:p w14:paraId="5F45F29D" w14:textId="77777777" w:rsidR="00D529CF" w:rsidRPr="00E53D00" w:rsidRDefault="00D529CF" w:rsidP="30995895">
            <w:pPr>
              <w:rPr>
                <w:rFonts w:ascii="Times New Roman" w:eastAsia="Times New Roman" w:hAnsi="Times New Roman" w:cs="Times New Roman"/>
                <w:sz w:val="24"/>
                <w:szCs w:val="24"/>
                <w:lang w:val="es-MX"/>
              </w:rPr>
            </w:pPr>
          </w:p>
        </w:tc>
        <w:tc>
          <w:tcPr>
            <w:tcW w:w="2175" w:type="dxa"/>
          </w:tcPr>
          <w:p w14:paraId="197959F0" w14:textId="77777777" w:rsidR="00D529CF" w:rsidRPr="00E53D00" w:rsidRDefault="00D529CF" w:rsidP="30995895">
            <w:pPr>
              <w:rPr>
                <w:rFonts w:ascii="Times New Roman" w:eastAsia="Times New Roman" w:hAnsi="Times New Roman" w:cs="Times New Roman"/>
                <w:sz w:val="24"/>
                <w:szCs w:val="24"/>
                <w:lang w:val="es-MX"/>
              </w:rPr>
            </w:pPr>
          </w:p>
        </w:tc>
        <w:tc>
          <w:tcPr>
            <w:tcW w:w="1327" w:type="dxa"/>
          </w:tcPr>
          <w:p w14:paraId="5F7C0B0D" w14:textId="77777777" w:rsidR="00D529CF" w:rsidRPr="00E53D00" w:rsidRDefault="00D529CF" w:rsidP="30995895">
            <w:pPr>
              <w:rPr>
                <w:rFonts w:ascii="Times New Roman" w:eastAsia="Times New Roman" w:hAnsi="Times New Roman" w:cs="Times New Roman"/>
                <w:sz w:val="24"/>
                <w:szCs w:val="24"/>
                <w:lang w:val="es-MX"/>
              </w:rPr>
            </w:pPr>
          </w:p>
        </w:tc>
        <w:tc>
          <w:tcPr>
            <w:tcW w:w="2850" w:type="dxa"/>
          </w:tcPr>
          <w:p w14:paraId="34C0DAC6" w14:textId="77777777" w:rsidR="00D529CF" w:rsidRPr="00E53D00" w:rsidRDefault="00D529CF" w:rsidP="30995895">
            <w:pPr>
              <w:rPr>
                <w:rFonts w:ascii="Times New Roman" w:eastAsia="Times New Roman" w:hAnsi="Times New Roman" w:cs="Times New Roman"/>
                <w:sz w:val="24"/>
                <w:szCs w:val="24"/>
                <w:lang w:val="es-MX"/>
              </w:rPr>
            </w:pPr>
          </w:p>
        </w:tc>
        <w:tc>
          <w:tcPr>
            <w:tcW w:w="2321" w:type="dxa"/>
            <w:gridSpan w:val="2"/>
          </w:tcPr>
          <w:p w14:paraId="6595AABB" w14:textId="77777777" w:rsidR="00D529CF" w:rsidRPr="00E53D00" w:rsidRDefault="00D529CF" w:rsidP="30995895">
            <w:pPr>
              <w:rPr>
                <w:rFonts w:ascii="Times New Roman" w:eastAsia="Times New Roman" w:hAnsi="Times New Roman" w:cs="Times New Roman"/>
                <w:sz w:val="24"/>
                <w:szCs w:val="24"/>
                <w:lang w:val="es-MX"/>
              </w:rPr>
            </w:pPr>
          </w:p>
        </w:tc>
        <w:tc>
          <w:tcPr>
            <w:tcW w:w="1528" w:type="dxa"/>
          </w:tcPr>
          <w:p w14:paraId="39C3A8BE" w14:textId="77777777" w:rsidR="00D529CF" w:rsidRPr="00E53D00" w:rsidRDefault="00D529CF" w:rsidP="30995895">
            <w:pPr>
              <w:rPr>
                <w:rFonts w:ascii="Times New Roman" w:eastAsia="Times New Roman" w:hAnsi="Times New Roman" w:cs="Times New Roman"/>
                <w:sz w:val="24"/>
                <w:szCs w:val="24"/>
                <w:lang w:val="es-MX"/>
              </w:rPr>
            </w:pPr>
          </w:p>
        </w:tc>
        <w:tc>
          <w:tcPr>
            <w:tcW w:w="1706" w:type="dxa"/>
          </w:tcPr>
          <w:p w14:paraId="222D4E94" w14:textId="77777777" w:rsidR="00D529CF" w:rsidRPr="00E53D00" w:rsidRDefault="00D529CF" w:rsidP="30995895">
            <w:pPr>
              <w:rPr>
                <w:rFonts w:ascii="Times New Roman" w:eastAsia="Times New Roman" w:hAnsi="Times New Roman" w:cs="Times New Roman"/>
                <w:sz w:val="24"/>
                <w:szCs w:val="24"/>
                <w:lang w:val="es-MX"/>
              </w:rPr>
            </w:pPr>
          </w:p>
        </w:tc>
        <w:tc>
          <w:tcPr>
            <w:tcW w:w="1338" w:type="dxa"/>
          </w:tcPr>
          <w:p w14:paraId="3F2C372B" w14:textId="77777777" w:rsidR="00D529CF" w:rsidRPr="00E53D00" w:rsidRDefault="00D529CF" w:rsidP="30995895">
            <w:pPr>
              <w:rPr>
                <w:rFonts w:ascii="Times New Roman" w:eastAsia="Times New Roman" w:hAnsi="Times New Roman" w:cs="Times New Roman"/>
                <w:sz w:val="24"/>
                <w:szCs w:val="24"/>
                <w:lang w:val="es-MX"/>
              </w:rPr>
            </w:pPr>
          </w:p>
        </w:tc>
      </w:tr>
      <w:tr w:rsidR="30995895" w:rsidRPr="00E53D00" w14:paraId="4735C81A" w14:textId="77777777" w:rsidTr="30995895">
        <w:trPr>
          <w:trHeight w:val="890"/>
        </w:trPr>
        <w:tc>
          <w:tcPr>
            <w:tcW w:w="14490" w:type="dxa"/>
            <w:gridSpan w:val="9"/>
          </w:tcPr>
          <w:p w14:paraId="13AF609D" w14:textId="77777777" w:rsidR="00E53D00" w:rsidRPr="00E65EE3" w:rsidRDefault="00E53D00" w:rsidP="00E53D00">
            <w:pPr>
              <w:spacing w:after="120"/>
              <w:rPr>
                <w:rFonts w:ascii="Times New Roman" w:hAnsi="Times New Roman" w:cs="Times New Roman"/>
                <w:b/>
                <w:bCs/>
                <w:sz w:val="24"/>
                <w:szCs w:val="24"/>
                <w:lang w:val="es-US"/>
              </w:rPr>
            </w:pPr>
            <w:r w:rsidRPr="00E65EE3">
              <w:rPr>
                <w:rFonts w:ascii="Times New Roman" w:hAnsi="Times New Roman" w:cs="Times New Roman"/>
                <w:b/>
                <w:bCs/>
                <w:sz w:val="24"/>
                <w:szCs w:val="24"/>
                <w:lang w:val="es-ES_tradnl"/>
              </w:rPr>
              <w:t>Los resultados de salud</w:t>
            </w:r>
          </w:p>
          <w:p w14:paraId="4A1A133E" w14:textId="77777777" w:rsidR="00E53D00" w:rsidRPr="00E53D00" w:rsidRDefault="00E53D00" w:rsidP="00E53D00">
            <w:pPr>
              <w:spacing w:after="120"/>
              <w:rPr>
                <w:rFonts w:ascii="Times New Roman" w:hAnsi="Times New Roman" w:cs="Times New Roman"/>
                <w:sz w:val="24"/>
                <w:szCs w:val="24"/>
                <w:lang w:val="es-US"/>
              </w:rPr>
            </w:pPr>
            <w:r w:rsidRPr="00E53D00">
              <w:rPr>
                <w:rFonts w:ascii="Times New Roman" w:hAnsi="Times New Roman" w:cs="Times New Roman"/>
                <w:sz w:val="24"/>
                <w:szCs w:val="24"/>
                <w:lang w:val="es-ES_tradnl"/>
              </w:rPr>
              <w:t>Solo las CBO que presenten su solicitud bajo el elemento del programa “Modernización de la salud pública”: equidad en la salud, adaptación climática, prevención de enfermedades contagiosas y preparación para emergencias” deben completar esta sección.</w:t>
            </w:r>
          </w:p>
          <w:p w14:paraId="656111CE" w14:textId="77777777" w:rsidR="00E53D00" w:rsidRPr="00E53D00" w:rsidRDefault="00E53D00" w:rsidP="00E53D00">
            <w:pPr>
              <w:spacing w:after="120"/>
              <w:rPr>
                <w:rFonts w:ascii="Times New Roman" w:hAnsi="Times New Roman" w:cs="Times New Roman"/>
                <w:sz w:val="24"/>
                <w:szCs w:val="24"/>
                <w:lang w:val="es-US"/>
              </w:rPr>
            </w:pPr>
            <w:r w:rsidRPr="00E53D00">
              <w:rPr>
                <w:rFonts w:ascii="Times New Roman" w:hAnsi="Times New Roman" w:cs="Times New Roman"/>
                <w:sz w:val="24"/>
                <w:szCs w:val="24"/>
                <w:lang w:val="es-ES_tradnl"/>
              </w:rPr>
              <w:t>La siguiente lista de métricas de resultados de salud se utiliza para demostrar que el sistema de salud pública está avanzando a través de inversiones en modernización de la salud pública.</w:t>
            </w:r>
          </w:p>
          <w:p w14:paraId="57F4F555" w14:textId="77777777" w:rsidR="00E53D00" w:rsidRPr="00E53D00" w:rsidRDefault="00E53D00" w:rsidP="00E53D00">
            <w:pPr>
              <w:spacing w:after="120"/>
              <w:rPr>
                <w:rFonts w:ascii="Times New Roman" w:hAnsi="Times New Roman" w:cs="Times New Roman"/>
                <w:sz w:val="24"/>
                <w:szCs w:val="24"/>
                <w:lang w:val="es-US"/>
              </w:rPr>
            </w:pPr>
          </w:p>
          <w:p w14:paraId="6B74B47D" w14:textId="77777777" w:rsidR="00E53D00" w:rsidRPr="00E53D00" w:rsidRDefault="00E53D00" w:rsidP="00E53D00">
            <w:pPr>
              <w:spacing w:after="120"/>
              <w:rPr>
                <w:rFonts w:ascii="Times New Roman" w:hAnsi="Times New Roman" w:cs="Times New Roman"/>
                <w:sz w:val="24"/>
                <w:szCs w:val="24"/>
                <w:lang w:val="es-US"/>
              </w:rPr>
            </w:pPr>
            <w:r w:rsidRPr="00E53D00">
              <w:rPr>
                <w:rFonts w:ascii="Times New Roman" w:hAnsi="Times New Roman" w:cs="Times New Roman"/>
                <w:sz w:val="24"/>
                <w:szCs w:val="24"/>
                <w:lang w:val="es-ES_tradnl"/>
              </w:rPr>
              <w:t>Seleccione las métricas de resultados de salud que su organización está abordando a través de su trabajo financiado. Tenga en cuenta que los objetivos de su plan de trabajo pueden ser más amplios que solo estos resultados de salud, pero deben tener un vínculo. Por ejemplo: los programas de salud sexual a un nivel amplio calificarían para marcar “reducir la propagación de la sífilis y prevenir la sífilis congénita” y proporcionar participación comunitaria relacionada con la preparación para emergencias o los riesgos para la salud de los incendios forestales calificaría para marcar “crear resiliencia comunitaria ante las amenazas climáticas”.</w:t>
            </w:r>
          </w:p>
          <w:p w14:paraId="2C65439A" w14:textId="77777777" w:rsidR="00E53D00" w:rsidRPr="00E53D00" w:rsidRDefault="00E53D00" w:rsidP="00E53D00">
            <w:pPr>
              <w:pStyle w:val="ListParagraph"/>
              <w:numPr>
                <w:ilvl w:val="0"/>
                <w:numId w:val="1"/>
              </w:numPr>
              <w:rPr>
                <w:rFonts w:ascii="Times New Roman" w:eastAsia="Times New Roman" w:hAnsi="Times New Roman" w:cs="Times New Roman"/>
                <w:sz w:val="24"/>
                <w:szCs w:val="24"/>
                <w:lang w:val="es-MX"/>
              </w:rPr>
            </w:pPr>
            <w:r w:rsidRPr="00E53D00">
              <w:rPr>
                <w:rFonts w:ascii="Times New Roman" w:eastAsia="Times New Roman" w:hAnsi="Times New Roman" w:cs="Times New Roman"/>
                <w:sz w:val="24"/>
                <w:szCs w:val="24"/>
                <w:lang w:val="es-MX"/>
              </w:rPr>
              <w:t>Reducir la propagación de la sífilis y prevenir la sífilis congénita.</w:t>
            </w:r>
          </w:p>
          <w:p w14:paraId="2BF219DE" w14:textId="4B663427" w:rsidR="00E53D00" w:rsidRPr="00E53D00" w:rsidRDefault="00E53D00" w:rsidP="00E53D00">
            <w:pPr>
              <w:pStyle w:val="ListParagraph"/>
              <w:numPr>
                <w:ilvl w:val="0"/>
                <w:numId w:val="1"/>
              </w:numPr>
              <w:rPr>
                <w:rFonts w:ascii="Times New Roman" w:eastAsia="Times New Roman" w:hAnsi="Times New Roman" w:cs="Times New Roman"/>
                <w:sz w:val="24"/>
                <w:szCs w:val="24"/>
                <w:lang w:val="es-MX"/>
              </w:rPr>
            </w:pPr>
            <w:r w:rsidRPr="00E53D00">
              <w:rPr>
                <w:rFonts w:ascii="Times New Roman" w:eastAsia="Times New Roman" w:hAnsi="Times New Roman" w:cs="Times New Roman"/>
                <w:sz w:val="24"/>
                <w:szCs w:val="24"/>
                <w:lang w:val="es-MX"/>
              </w:rPr>
              <w:t>A</w:t>
            </w:r>
            <w:r w:rsidRPr="00E53D00">
              <w:rPr>
                <w:rFonts w:ascii="Times New Roman" w:eastAsia="Times New Roman" w:hAnsi="Times New Roman" w:cs="Times New Roman"/>
                <w:sz w:val="24"/>
                <w:szCs w:val="24"/>
                <w:lang w:val="es-MX"/>
              </w:rPr>
              <w:t>umentar las tasas de vacunación de rutina para niños de dos años.</w:t>
            </w:r>
          </w:p>
          <w:p w14:paraId="0F89D38C" w14:textId="77777777" w:rsidR="00E53D00" w:rsidRPr="00E53D00" w:rsidRDefault="00E53D00" w:rsidP="00E53D00">
            <w:pPr>
              <w:pStyle w:val="ListParagraph"/>
              <w:numPr>
                <w:ilvl w:val="0"/>
                <w:numId w:val="1"/>
              </w:numPr>
              <w:rPr>
                <w:rFonts w:ascii="Times New Roman" w:eastAsia="Times New Roman" w:hAnsi="Times New Roman" w:cs="Times New Roman"/>
                <w:sz w:val="24"/>
                <w:szCs w:val="24"/>
                <w:lang w:val="es-MX"/>
              </w:rPr>
            </w:pPr>
            <w:r w:rsidRPr="00E53D00">
              <w:rPr>
                <w:rFonts w:ascii="Times New Roman" w:eastAsia="Times New Roman" w:hAnsi="Times New Roman" w:cs="Times New Roman"/>
                <w:sz w:val="24"/>
                <w:szCs w:val="24"/>
                <w:lang w:val="es-MX"/>
              </w:rPr>
              <w:t>Aumentar las tasas de vacunación contra la influenza para adultos mayores de 65 años.</w:t>
            </w:r>
          </w:p>
          <w:p w14:paraId="750A03F6" w14:textId="77777777" w:rsidR="00E53D00" w:rsidRPr="00E53D00" w:rsidRDefault="00E53D00" w:rsidP="00E53D00">
            <w:pPr>
              <w:pStyle w:val="ListParagraph"/>
              <w:numPr>
                <w:ilvl w:val="0"/>
                <w:numId w:val="1"/>
              </w:numPr>
              <w:rPr>
                <w:rFonts w:ascii="Times New Roman" w:eastAsia="Times New Roman" w:hAnsi="Times New Roman" w:cs="Times New Roman"/>
                <w:sz w:val="24"/>
                <w:szCs w:val="24"/>
                <w:lang w:val="es-MX"/>
              </w:rPr>
            </w:pPr>
            <w:r w:rsidRPr="00E53D00">
              <w:rPr>
                <w:rFonts w:ascii="Times New Roman" w:eastAsia="Times New Roman" w:hAnsi="Times New Roman" w:cs="Times New Roman"/>
                <w:sz w:val="24"/>
                <w:szCs w:val="24"/>
                <w:lang w:val="es-MX"/>
              </w:rPr>
              <w:t>Crear resiliencia comunitaria ante las amenazas climáticas que afectan la salud, incluido el calor extremo, el humo de los incendios forestales y las amenazas al agua potable.</w:t>
            </w:r>
          </w:p>
          <w:p w14:paraId="448FF62E" w14:textId="5C7177BB" w:rsidR="30995895" w:rsidRPr="00E53D00" w:rsidRDefault="30995895" w:rsidP="30995895">
            <w:pPr>
              <w:rPr>
                <w:rFonts w:ascii="Times New Roman" w:eastAsia="Times New Roman" w:hAnsi="Times New Roman" w:cs="Times New Roman"/>
                <w:sz w:val="24"/>
                <w:szCs w:val="24"/>
                <w:lang w:val="es-US"/>
              </w:rPr>
            </w:pPr>
          </w:p>
          <w:p w14:paraId="0E566F3C" w14:textId="64EE60FD" w:rsidR="30995895" w:rsidRPr="00E53D00" w:rsidRDefault="30995895" w:rsidP="30995895">
            <w:pPr>
              <w:rPr>
                <w:rFonts w:ascii="Times New Roman" w:eastAsia="Times New Roman" w:hAnsi="Times New Roman" w:cs="Times New Roman"/>
                <w:b/>
                <w:bCs/>
                <w:sz w:val="24"/>
                <w:szCs w:val="24"/>
                <w:lang w:val="es-MX"/>
              </w:rPr>
            </w:pPr>
          </w:p>
        </w:tc>
      </w:tr>
      <w:tr w:rsidR="00FF7314" w:rsidRPr="002626E4" w14:paraId="3AE6642E" w14:textId="77777777" w:rsidTr="30995895">
        <w:trPr>
          <w:trHeight w:val="890"/>
        </w:trPr>
        <w:tc>
          <w:tcPr>
            <w:tcW w:w="14490" w:type="dxa"/>
            <w:gridSpan w:val="9"/>
          </w:tcPr>
          <w:p w14:paraId="55B7252E" w14:textId="77777777" w:rsidR="002626E4" w:rsidRPr="002626E4" w:rsidRDefault="002626E4" w:rsidP="002626E4">
            <w:pPr>
              <w:autoSpaceDE w:val="0"/>
              <w:autoSpaceDN w:val="0"/>
              <w:spacing w:after="120"/>
              <w:rPr>
                <w:rFonts w:ascii="Times New Roman" w:eastAsia="Times New Roman" w:hAnsi="Times New Roman" w:cs="Times New Roman"/>
                <w:b/>
                <w:bCs/>
                <w:color w:val="000000"/>
                <w:sz w:val="24"/>
                <w:szCs w:val="24"/>
                <w:lang w:val="es-MX"/>
              </w:rPr>
            </w:pPr>
            <w:r w:rsidRPr="002626E4">
              <w:rPr>
                <w:rFonts w:ascii="Times New Roman" w:eastAsia="Times New Roman" w:hAnsi="Times New Roman" w:cs="Times New Roman"/>
                <w:b/>
                <w:bCs/>
                <w:color w:val="000000"/>
                <w:sz w:val="24"/>
                <w:szCs w:val="24"/>
                <w:lang w:val="es-MX"/>
              </w:rPr>
              <w:t>Sostenibilidad</w:t>
            </w:r>
          </w:p>
          <w:p w14:paraId="4F04AA6B" w14:textId="77777777" w:rsidR="002626E4" w:rsidRPr="002626E4" w:rsidRDefault="002626E4" w:rsidP="002626E4">
            <w:pPr>
              <w:rPr>
                <w:rFonts w:ascii="Times New Roman" w:eastAsia="Times New Roman" w:hAnsi="Times New Roman" w:cs="Times New Roman"/>
                <w:sz w:val="24"/>
                <w:szCs w:val="24"/>
                <w:lang w:val="es-MX"/>
              </w:rPr>
            </w:pPr>
            <w:r w:rsidRPr="002626E4">
              <w:rPr>
                <w:rFonts w:ascii="Times New Roman" w:eastAsia="Times New Roman" w:hAnsi="Times New Roman" w:cs="Times New Roman"/>
                <w:sz w:val="24"/>
                <w:szCs w:val="24"/>
                <w:lang w:val="es-MX"/>
              </w:rPr>
              <w:t>¿Cuáles serían sus próximos pasos para este trabajo después de los 2 años de financiación? ¿Cómo podría aprovechar este trabajo en el futuro?</w:t>
            </w:r>
          </w:p>
          <w:p w14:paraId="63B2286C" w14:textId="77777777" w:rsidR="00FF7314" w:rsidRPr="00167559" w:rsidRDefault="00FF7314" w:rsidP="30995895">
            <w:pPr>
              <w:rPr>
                <w:rFonts w:ascii="Times New Roman" w:eastAsia="Times New Roman" w:hAnsi="Times New Roman" w:cs="Times New Roman"/>
                <w:sz w:val="24"/>
                <w:szCs w:val="24"/>
                <w:lang w:val="es-MX"/>
              </w:rPr>
            </w:pPr>
          </w:p>
          <w:p w14:paraId="44C5ADC5" w14:textId="3F72F1C7" w:rsidR="002B06F5" w:rsidRPr="00167559" w:rsidRDefault="0F43B201" w:rsidP="30995895">
            <w:pPr>
              <w:rPr>
                <w:rFonts w:ascii="Times New Roman" w:eastAsia="Times New Roman" w:hAnsi="Times New Roman" w:cs="Times New Roman"/>
                <w:sz w:val="24"/>
                <w:szCs w:val="24"/>
                <w:highlight w:val="yellow"/>
                <w:lang w:val="es-MX"/>
              </w:rPr>
            </w:pPr>
            <w:r w:rsidRPr="00167559">
              <w:rPr>
                <w:rFonts w:ascii="Times New Roman" w:eastAsia="Times New Roman" w:hAnsi="Times New Roman" w:cs="Times New Roman"/>
                <w:sz w:val="24"/>
                <w:szCs w:val="24"/>
                <w:highlight w:val="yellow"/>
                <w:lang w:val="es-MX"/>
              </w:rPr>
              <w:t>[INSERT</w:t>
            </w:r>
            <w:r w:rsidR="002626E4" w:rsidRPr="00167559">
              <w:rPr>
                <w:rFonts w:ascii="Times New Roman" w:eastAsia="Times New Roman" w:hAnsi="Times New Roman" w:cs="Times New Roman"/>
                <w:sz w:val="24"/>
                <w:szCs w:val="24"/>
                <w:highlight w:val="yellow"/>
                <w:lang w:val="es-MX"/>
              </w:rPr>
              <w:t>AR</w:t>
            </w:r>
            <w:r w:rsidRPr="00167559">
              <w:rPr>
                <w:rFonts w:ascii="Times New Roman" w:eastAsia="Times New Roman" w:hAnsi="Times New Roman" w:cs="Times New Roman"/>
                <w:sz w:val="24"/>
                <w:szCs w:val="24"/>
                <w:highlight w:val="yellow"/>
                <w:lang w:val="es-MX"/>
              </w:rPr>
              <w:t xml:space="preserve"> TEXT</w:t>
            </w:r>
            <w:r w:rsidR="002626E4" w:rsidRPr="00167559">
              <w:rPr>
                <w:rFonts w:ascii="Times New Roman" w:eastAsia="Times New Roman" w:hAnsi="Times New Roman" w:cs="Times New Roman"/>
                <w:sz w:val="24"/>
                <w:szCs w:val="24"/>
                <w:highlight w:val="yellow"/>
                <w:lang w:val="es-MX"/>
              </w:rPr>
              <w:t>O</w:t>
            </w:r>
            <w:r w:rsidRPr="00167559">
              <w:rPr>
                <w:rFonts w:ascii="Times New Roman" w:eastAsia="Times New Roman" w:hAnsi="Times New Roman" w:cs="Times New Roman"/>
                <w:sz w:val="24"/>
                <w:szCs w:val="24"/>
                <w:highlight w:val="yellow"/>
                <w:lang w:val="es-MX"/>
              </w:rPr>
              <w:t>]</w:t>
            </w:r>
          </w:p>
          <w:p w14:paraId="228A9E44" w14:textId="2F9AE0E3" w:rsidR="002B06F5" w:rsidRPr="00167559" w:rsidRDefault="002B06F5" w:rsidP="30995895">
            <w:pPr>
              <w:rPr>
                <w:rFonts w:ascii="Times New Roman" w:eastAsia="Times New Roman" w:hAnsi="Times New Roman" w:cs="Times New Roman"/>
                <w:sz w:val="24"/>
                <w:szCs w:val="24"/>
                <w:lang w:val="es-MX"/>
              </w:rPr>
            </w:pPr>
          </w:p>
        </w:tc>
      </w:tr>
      <w:tr w:rsidR="00FF7314" w:rsidRPr="00A1427F" w14:paraId="06A9195B" w14:textId="77777777" w:rsidTr="30995895">
        <w:trPr>
          <w:trHeight w:val="890"/>
        </w:trPr>
        <w:tc>
          <w:tcPr>
            <w:tcW w:w="14490" w:type="dxa"/>
            <w:gridSpan w:val="9"/>
          </w:tcPr>
          <w:p w14:paraId="4CFDAB7F" w14:textId="77777777" w:rsidR="002626E4" w:rsidRPr="002626E4" w:rsidRDefault="002626E4" w:rsidP="002626E4">
            <w:pPr>
              <w:spacing w:after="120"/>
              <w:rPr>
                <w:rFonts w:ascii="Times New Roman" w:eastAsia="Times New Roman" w:hAnsi="Times New Roman" w:cs="Times New Roman"/>
                <w:b/>
                <w:bCs/>
                <w:sz w:val="24"/>
                <w:szCs w:val="24"/>
                <w:lang w:val="es-MX"/>
              </w:rPr>
            </w:pPr>
            <w:r w:rsidRPr="002626E4">
              <w:rPr>
                <w:rFonts w:ascii="Times New Roman" w:eastAsia="Times New Roman" w:hAnsi="Times New Roman" w:cs="Times New Roman"/>
                <w:b/>
                <w:bCs/>
                <w:sz w:val="24"/>
                <w:szCs w:val="24"/>
                <w:lang w:val="es-MX"/>
              </w:rPr>
              <w:t>Capacitación y ayuda técnica</w:t>
            </w:r>
          </w:p>
          <w:p w14:paraId="1FFC5940" w14:textId="77777777" w:rsidR="002626E4" w:rsidRPr="002626E4" w:rsidRDefault="002626E4" w:rsidP="002626E4">
            <w:pPr>
              <w:rPr>
                <w:rFonts w:ascii="Times New Roman" w:eastAsia="Times New Roman" w:hAnsi="Times New Roman" w:cs="Times New Roman"/>
                <w:sz w:val="24"/>
                <w:szCs w:val="24"/>
                <w:lang w:val="es-MX"/>
              </w:rPr>
            </w:pPr>
            <w:r w:rsidRPr="002626E4">
              <w:rPr>
                <w:rFonts w:ascii="Times New Roman" w:eastAsia="Times New Roman" w:hAnsi="Times New Roman" w:cs="Times New Roman"/>
                <w:sz w:val="24"/>
                <w:szCs w:val="24"/>
                <w:lang w:val="es-MX"/>
              </w:rPr>
              <w:t>¿Qué capacitación o ayuda técnica de la OHA le ayudaría a realizar el trabajo descrito anteriormente? Ejemplos de capacitación o ayuda técnica podrían incluir: datos de salud pública, cumplimiento de subvenciones, comunicaciones de salud, participación comunitaria, otros.</w:t>
            </w:r>
          </w:p>
          <w:p w14:paraId="385932D4" w14:textId="50F5A504" w:rsidR="00FF7314" w:rsidRPr="00167559" w:rsidRDefault="00FF7314" w:rsidP="30995895">
            <w:pPr>
              <w:rPr>
                <w:rFonts w:ascii="Times New Roman" w:eastAsia="Times New Roman" w:hAnsi="Times New Roman" w:cs="Times New Roman"/>
                <w:sz w:val="24"/>
                <w:szCs w:val="24"/>
                <w:lang w:val="es-MX"/>
              </w:rPr>
            </w:pPr>
          </w:p>
          <w:p w14:paraId="6D34E6A1" w14:textId="77777777" w:rsidR="00FF7314" w:rsidRPr="00167559" w:rsidRDefault="00FF7314" w:rsidP="30995895">
            <w:pPr>
              <w:rPr>
                <w:rFonts w:ascii="Times New Roman" w:eastAsia="Times New Roman" w:hAnsi="Times New Roman" w:cs="Times New Roman"/>
                <w:sz w:val="24"/>
                <w:szCs w:val="24"/>
                <w:lang w:val="es-MX"/>
              </w:rPr>
            </w:pPr>
          </w:p>
          <w:p w14:paraId="21809A89" w14:textId="19058652" w:rsidR="002B06F5" w:rsidRPr="00167559" w:rsidRDefault="0F43B201" w:rsidP="30995895">
            <w:pPr>
              <w:rPr>
                <w:rFonts w:ascii="Times New Roman" w:eastAsia="Times New Roman" w:hAnsi="Times New Roman" w:cs="Times New Roman"/>
                <w:sz w:val="24"/>
                <w:szCs w:val="24"/>
                <w:highlight w:val="yellow"/>
                <w:lang w:val="es-MX"/>
              </w:rPr>
            </w:pPr>
            <w:r w:rsidRPr="00167559">
              <w:rPr>
                <w:rFonts w:ascii="Times New Roman" w:eastAsia="Times New Roman" w:hAnsi="Times New Roman" w:cs="Times New Roman"/>
                <w:sz w:val="24"/>
                <w:szCs w:val="24"/>
                <w:highlight w:val="yellow"/>
                <w:lang w:val="es-MX"/>
              </w:rPr>
              <w:t>[INSERT</w:t>
            </w:r>
            <w:r w:rsidR="002626E4" w:rsidRPr="00167559">
              <w:rPr>
                <w:rFonts w:ascii="Times New Roman" w:eastAsia="Times New Roman" w:hAnsi="Times New Roman" w:cs="Times New Roman"/>
                <w:sz w:val="24"/>
                <w:szCs w:val="24"/>
                <w:highlight w:val="yellow"/>
                <w:lang w:val="es-MX"/>
              </w:rPr>
              <w:t>AR</w:t>
            </w:r>
            <w:r w:rsidRPr="00167559">
              <w:rPr>
                <w:rFonts w:ascii="Times New Roman" w:eastAsia="Times New Roman" w:hAnsi="Times New Roman" w:cs="Times New Roman"/>
                <w:sz w:val="24"/>
                <w:szCs w:val="24"/>
                <w:highlight w:val="yellow"/>
                <w:lang w:val="es-MX"/>
              </w:rPr>
              <w:t xml:space="preserve"> TEXT</w:t>
            </w:r>
            <w:r w:rsidR="002626E4" w:rsidRPr="00167559">
              <w:rPr>
                <w:rFonts w:ascii="Times New Roman" w:eastAsia="Times New Roman" w:hAnsi="Times New Roman" w:cs="Times New Roman"/>
                <w:sz w:val="24"/>
                <w:szCs w:val="24"/>
                <w:highlight w:val="yellow"/>
                <w:lang w:val="es-MX"/>
              </w:rPr>
              <w:t>O</w:t>
            </w:r>
            <w:r w:rsidRPr="00167559">
              <w:rPr>
                <w:rFonts w:ascii="Times New Roman" w:eastAsia="Times New Roman" w:hAnsi="Times New Roman" w:cs="Times New Roman"/>
                <w:sz w:val="24"/>
                <w:szCs w:val="24"/>
                <w:highlight w:val="yellow"/>
                <w:lang w:val="es-MX"/>
              </w:rPr>
              <w:t>]</w:t>
            </w:r>
          </w:p>
          <w:p w14:paraId="43CF66D7" w14:textId="4893E7EA" w:rsidR="002B06F5" w:rsidRPr="00167559" w:rsidRDefault="002B06F5" w:rsidP="30995895">
            <w:pPr>
              <w:rPr>
                <w:rFonts w:ascii="Times New Roman" w:eastAsia="Times New Roman" w:hAnsi="Times New Roman" w:cs="Times New Roman"/>
                <w:sz w:val="24"/>
                <w:szCs w:val="24"/>
                <w:lang w:val="es-MX"/>
              </w:rPr>
            </w:pPr>
          </w:p>
        </w:tc>
      </w:tr>
    </w:tbl>
    <w:bookmarkEnd w:id="0"/>
    <w:p w14:paraId="56A8CEE7" w14:textId="79D5B4B0" w:rsidR="006816A1" w:rsidRPr="00A1427F" w:rsidRDefault="006816A1" w:rsidP="30995895">
      <w:pPr>
        <w:tabs>
          <w:tab w:val="left" w:pos="2030"/>
        </w:tabs>
        <w:spacing w:after="0"/>
        <w:rPr>
          <w:rFonts w:ascii="Times New Roman" w:eastAsia="Times New Roman" w:hAnsi="Times New Roman" w:cs="Times New Roman"/>
          <w:b/>
          <w:bCs/>
          <w:color w:val="0000CC"/>
          <w:sz w:val="24"/>
          <w:szCs w:val="24"/>
        </w:rPr>
      </w:pPr>
      <w:r w:rsidRPr="00A1427F">
        <w:rPr>
          <w:b/>
          <w:bCs/>
          <w:color w:val="0000CC"/>
        </w:rPr>
        <w:tab/>
      </w:r>
    </w:p>
    <w:p w14:paraId="384F3D18" w14:textId="756D2A46" w:rsidR="004A60F5" w:rsidRPr="002626E4" w:rsidRDefault="00DA3C3D" w:rsidP="002626E4">
      <w:pPr>
        <w:spacing w:after="0"/>
        <w:rPr>
          <w:rFonts w:ascii="Times New Roman" w:eastAsia="Times New Roman" w:hAnsi="Times New Roman" w:cs="Times New Roman"/>
          <w:color w:val="FF0000"/>
          <w:sz w:val="24"/>
          <w:szCs w:val="24"/>
          <w:lang w:val="es-MX"/>
        </w:rPr>
      </w:pPr>
      <w:r w:rsidRPr="002626E4">
        <w:rPr>
          <w:rFonts w:ascii="Times New Roman" w:eastAsia="Times New Roman" w:hAnsi="Times New Roman" w:cs="Times New Roman"/>
          <w:i/>
          <w:iCs/>
          <w:sz w:val="24"/>
          <w:szCs w:val="24"/>
          <w:lang w:val="es-MX"/>
        </w:rPr>
        <w:t>(Cop</w:t>
      </w:r>
      <w:r w:rsidR="002626E4" w:rsidRPr="002626E4">
        <w:rPr>
          <w:rFonts w:ascii="Times New Roman" w:eastAsia="Times New Roman" w:hAnsi="Times New Roman" w:cs="Times New Roman"/>
          <w:i/>
          <w:iCs/>
          <w:sz w:val="24"/>
          <w:szCs w:val="24"/>
          <w:lang w:val="es-MX"/>
        </w:rPr>
        <w:t>ie</w:t>
      </w:r>
      <w:r w:rsidRPr="002626E4">
        <w:rPr>
          <w:rFonts w:ascii="Times New Roman" w:eastAsia="Times New Roman" w:hAnsi="Times New Roman" w:cs="Times New Roman"/>
          <w:i/>
          <w:iCs/>
          <w:sz w:val="24"/>
          <w:szCs w:val="24"/>
          <w:lang w:val="es-MX"/>
        </w:rPr>
        <w:t xml:space="preserve"> </w:t>
      </w:r>
      <w:r w:rsidR="002626E4" w:rsidRPr="002626E4">
        <w:rPr>
          <w:rFonts w:ascii="Times New Roman" w:eastAsia="Times New Roman" w:hAnsi="Times New Roman" w:cs="Times New Roman"/>
          <w:i/>
          <w:iCs/>
          <w:sz w:val="24"/>
          <w:szCs w:val="24"/>
          <w:lang w:val="es-MX"/>
        </w:rPr>
        <w:t>la tabla anterio</w:t>
      </w:r>
      <w:r w:rsidR="002626E4">
        <w:rPr>
          <w:rFonts w:ascii="Times New Roman" w:eastAsia="Times New Roman" w:hAnsi="Times New Roman" w:cs="Times New Roman"/>
          <w:i/>
          <w:iCs/>
          <w:sz w:val="24"/>
          <w:szCs w:val="24"/>
          <w:lang w:val="es-MX"/>
        </w:rPr>
        <w:t>r</w:t>
      </w:r>
      <w:r w:rsidR="002626E4" w:rsidRPr="002626E4">
        <w:rPr>
          <w:rFonts w:ascii="Times New Roman" w:eastAsia="Times New Roman" w:hAnsi="Times New Roman" w:cs="Times New Roman"/>
          <w:i/>
          <w:iCs/>
          <w:sz w:val="24"/>
          <w:szCs w:val="24"/>
          <w:lang w:val="es-MX"/>
        </w:rPr>
        <w:t xml:space="preserve"> si la solicitud es para</w:t>
      </w:r>
      <w:r w:rsidRPr="002626E4">
        <w:rPr>
          <w:rFonts w:ascii="Times New Roman" w:eastAsia="Times New Roman" w:hAnsi="Times New Roman" w:cs="Times New Roman"/>
          <w:i/>
          <w:iCs/>
          <w:sz w:val="24"/>
          <w:szCs w:val="24"/>
          <w:lang w:val="es-MX"/>
        </w:rPr>
        <w:t xml:space="preserve"> a</w:t>
      </w:r>
      <w:r w:rsidR="002626E4" w:rsidRPr="002626E4">
        <w:rPr>
          <w:rFonts w:ascii="Times New Roman" w:eastAsia="Times New Roman" w:hAnsi="Times New Roman" w:cs="Times New Roman"/>
          <w:i/>
          <w:iCs/>
          <w:sz w:val="24"/>
          <w:szCs w:val="24"/>
          <w:lang w:val="es-MX"/>
        </w:rPr>
        <w:t xml:space="preserve">mbas </w:t>
      </w:r>
      <w:proofErr w:type="spellStart"/>
      <w:r w:rsidR="002626E4" w:rsidRPr="002626E4">
        <w:rPr>
          <w:rFonts w:ascii="Times New Roman" w:eastAsia="Times New Roman" w:hAnsi="Times New Roman" w:cs="Times New Roman"/>
          <w:i/>
          <w:iCs/>
          <w:sz w:val="24"/>
          <w:szCs w:val="24"/>
          <w:lang w:val="es-MX"/>
        </w:rPr>
        <w:t>areas</w:t>
      </w:r>
      <w:proofErr w:type="spellEnd"/>
      <w:r w:rsidR="002626E4" w:rsidRPr="002626E4">
        <w:rPr>
          <w:rFonts w:ascii="Times New Roman" w:eastAsia="Times New Roman" w:hAnsi="Times New Roman" w:cs="Times New Roman"/>
          <w:i/>
          <w:iCs/>
          <w:sz w:val="24"/>
          <w:szCs w:val="24"/>
          <w:lang w:val="es-MX"/>
        </w:rPr>
        <w:t xml:space="preserve"> del programa y necesita y necesita </w:t>
      </w:r>
      <w:proofErr w:type="spellStart"/>
      <w:r w:rsidR="002626E4" w:rsidRPr="002626E4">
        <w:rPr>
          <w:rFonts w:ascii="Times New Roman" w:eastAsia="Times New Roman" w:hAnsi="Times New Roman" w:cs="Times New Roman"/>
          <w:i/>
          <w:iCs/>
          <w:sz w:val="24"/>
          <w:szCs w:val="24"/>
          <w:lang w:val="es-MX"/>
        </w:rPr>
        <w:t>describirobjetivos</w:t>
      </w:r>
      <w:proofErr w:type="spellEnd"/>
      <w:r w:rsidR="002626E4" w:rsidRPr="002626E4">
        <w:rPr>
          <w:rFonts w:ascii="Times New Roman" w:eastAsia="Times New Roman" w:hAnsi="Times New Roman" w:cs="Times New Roman"/>
          <w:i/>
          <w:iCs/>
          <w:sz w:val="24"/>
          <w:szCs w:val="24"/>
          <w:lang w:val="es-MX"/>
        </w:rPr>
        <w:t xml:space="preserve"> adicionales)</w:t>
      </w:r>
      <w:r w:rsidR="004A60F5" w:rsidRPr="002626E4">
        <w:rPr>
          <w:color w:val="FF0000"/>
          <w:lang w:val="es-MX"/>
        </w:rPr>
        <w:tab/>
      </w:r>
    </w:p>
    <w:sectPr w:rsidR="004A60F5" w:rsidRPr="002626E4" w:rsidSect="002A3C2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C425" w14:textId="77777777" w:rsidR="004C6C7F" w:rsidRDefault="004C6C7F" w:rsidP="00C55A7F">
      <w:pPr>
        <w:spacing w:after="0" w:line="240" w:lineRule="auto"/>
      </w:pPr>
      <w:r>
        <w:separator/>
      </w:r>
    </w:p>
  </w:endnote>
  <w:endnote w:type="continuationSeparator" w:id="0">
    <w:p w14:paraId="388C3C66" w14:textId="77777777" w:rsidR="004C6C7F" w:rsidRDefault="004C6C7F" w:rsidP="00C55A7F">
      <w:pPr>
        <w:spacing w:after="0" w:line="240" w:lineRule="auto"/>
      </w:pPr>
      <w:r>
        <w:continuationSeparator/>
      </w:r>
    </w:p>
  </w:endnote>
  <w:endnote w:type="continuationNotice" w:id="1">
    <w:p w14:paraId="5150F617" w14:textId="77777777" w:rsidR="004C6C7F" w:rsidRDefault="004C6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0C6B" w14:textId="77777777" w:rsidR="004C6C7F" w:rsidRDefault="004C6C7F" w:rsidP="00C55A7F">
      <w:pPr>
        <w:spacing w:after="0" w:line="240" w:lineRule="auto"/>
      </w:pPr>
      <w:r>
        <w:separator/>
      </w:r>
    </w:p>
  </w:footnote>
  <w:footnote w:type="continuationSeparator" w:id="0">
    <w:p w14:paraId="23CFE10A" w14:textId="77777777" w:rsidR="004C6C7F" w:rsidRDefault="004C6C7F" w:rsidP="00C55A7F">
      <w:pPr>
        <w:spacing w:after="0" w:line="240" w:lineRule="auto"/>
      </w:pPr>
      <w:r>
        <w:continuationSeparator/>
      </w:r>
    </w:p>
  </w:footnote>
  <w:footnote w:type="continuationNotice" w:id="1">
    <w:p w14:paraId="05FFBBB8" w14:textId="77777777" w:rsidR="004C6C7F" w:rsidRDefault="004C6C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B20F"/>
    <w:multiLevelType w:val="hybridMultilevel"/>
    <w:tmpl w:val="43707816"/>
    <w:lvl w:ilvl="0" w:tplc="47ECBBD8">
      <w:start w:val="17"/>
      <w:numFmt w:val="lowerLetter"/>
      <w:lvlText w:val="%1."/>
      <w:lvlJc w:val="left"/>
      <w:pPr>
        <w:ind w:left="720" w:hanging="360"/>
      </w:pPr>
    </w:lvl>
    <w:lvl w:ilvl="1" w:tplc="E02A3258">
      <w:start w:val="1"/>
      <w:numFmt w:val="lowerLetter"/>
      <w:lvlText w:val="%2."/>
      <w:lvlJc w:val="left"/>
      <w:pPr>
        <w:ind w:left="1440" w:hanging="360"/>
      </w:pPr>
    </w:lvl>
    <w:lvl w:ilvl="2" w:tplc="B0402E42">
      <w:start w:val="1"/>
      <w:numFmt w:val="lowerRoman"/>
      <w:lvlText w:val="%3."/>
      <w:lvlJc w:val="right"/>
      <w:pPr>
        <w:ind w:left="2160" w:hanging="180"/>
      </w:pPr>
    </w:lvl>
    <w:lvl w:ilvl="3" w:tplc="F27625A8">
      <w:start w:val="1"/>
      <w:numFmt w:val="decimal"/>
      <w:lvlText w:val="%4."/>
      <w:lvlJc w:val="left"/>
      <w:pPr>
        <w:ind w:left="2880" w:hanging="360"/>
      </w:pPr>
    </w:lvl>
    <w:lvl w:ilvl="4" w:tplc="25405308">
      <w:start w:val="1"/>
      <w:numFmt w:val="lowerLetter"/>
      <w:lvlText w:val="%5."/>
      <w:lvlJc w:val="left"/>
      <w:pPr>
        <w:ind w:left="3600" w:hanging="360"/>
      </w:pPr>
    </w:lvl>
    <w:lvl w:ilvl="5" w:tplc="E752E2E0">
      <w:start w:val="1"/>
      <w:numFmt w:val="lowerRoman"/>
      <w:lvlText w:val="%6."/>
      <w:lvlJc w:val="right"/>
      <w:pPr>
        <w:ind w:left="4320" w:hanging="180"/>
      </w:pPr>
    </w:lvl>
    <w:lvl w:ilvl="6" w:tplc="29980AF0">
      <w:start w:val="1"/>
      <w:numFmt w:val="decimal"/>
      <w:lvlText w:val="%7."/>
      <w:lvlJc w:val="left"/>
      <w:pPr>
        <w:ind w:left="5040" w:hanging="360"/>
      </w:pPr>
    </w:lvl>
    <w:lvl w:ilvl="7" w:tplc="F8740F26">
      <w:start w:val="1"/>
      <w:numFmt w:val="lowerLetter"/>
      <w:lvlText w:val="%8."/>
      <w:lvlJc w:val="left"/>
      <w:pPr>
        <w:ind w:left="5760" w:hanging="360"/>
      </w:pPr>
    </w:lvl>
    <w:lvl w:ilvl="8" w:tplc="9AD8FC38">
      <w:start w:val="1"/>
      <w:numFmt w:val="lowerRoman"/>
      <w:lvlText w:val="%9."/>
      <w:lvlJc w:val="right"/>
      <w:pPr>
        <w:ind w:left="6480" w:hanging="180"/>
      </w:pPr>
    </w:lvl>
  </w:abstractNum>
  <w:abstractNum w:abstractNumId="1" w15:restartNumberingAfterBreak="0">
    <w:nsid w:val="11F57939"/>
    <w:multiLevelType w:val="hybridMultilevel"/>
    <w:tmpl w:val="349228B0"/>
    <w:lvl w:ilvl="0" w:tplc="6B6EF642">
      <w:start w:val="1"/>
      <w:numFmt w:val="bullet"/>
      <w:lvlText w:val="·"/>
      <w:lvlJc w:val="left"/>
      <w:pPr>
        <w:ind w:left="720" w:hanging="360"/>
      </w:pPr>
      <w:rPr>
        <w:rFonts w:ascii="Symbol" w:hAnsi="Symbol" w:hint="default"/>
      </w:rPr>
    </w:lvl>
    <w:lvl w:ilvl="1" w:tplc="D81AFDD2">
      <w:start w:val="1"/>
      <w:numFmt w:val="bullet"/>
      <w:lvlText w:val="o"/>
      <w:lvlJc w:val="left"/>
      <w:pPr>
        <w:ind w:left="1440" w:hanging="360"/>
      </w:pPr>
      <w:rPr>
        <w:rFonts w:ascii="Courier New" w:hAnsi="Courier New" w:hint="default"/>
      </w:rPr>
    </w:lvl>
    <w:lvl w:ilvl="2" w:tplc="01EC3DBA">
      <w:start w:val="1"/>
      <w:numFmt w:val="bullet"/>
      <w:lvlText w:val=""/>
      <w:lvlJc w:val="left"/>
      <w:pPr>
        <w:ind w:left="2160" w:hanging="360"/>
      </w:pPr>
      <w:rPr>
        <w:rFonts w:ascii="Wingdings" w:hAnsi="Wingdings" w:hint="default"/>
      </w:rPr>
    </w:lvl>
    <w:lvl w:ilvl="3" w:tplc="9B9887E4">
      <w:start w:val="1"/>
      <w:numFmt w:val="bullet"/>
      <w:lvlText w:val=""/>
      <w:lvlJc w:val="left"/>
      <w:pPr>
        <w:ind w:left="2880" w:hanging="360"/>
      </w:pPr>
      <w:rPr>
        <w:rFonts w:ascii="Symbol" w:hAnsi="Symbol" w:hint="default"/>
      </w:rPr>
    </w:lvl>
    <w:lvl w:ilvl="4" w:tplc="DB803C96">
      <w:start w:val="1"/>
      <w:numFmt w:val="bullet"/>
      <w:lvlText w:val="o"/>
      <w:lvlJc w:val="left"/>
      <w:pPr>
        <w:ind w:left="3600" w:hanging="360"/>
      </w:pPr>
      <w:rPr>
        <w:rFonts w:ascii="Courier New" w:hAnsi="Courier New" w:hint="default"/>
      </w:rPr>
    </w:lvl>
    <w:lvl w:ilvl="5" w:tplc="9BCEBD22">
      <w:start w:val="1"/>
      <w:numFmt w:val="bullet"/>
      <w:lvlText w:val=""/>
      <w:lvlJc w:val="left"/>
      <w:pPr>
        <w:ind w:left="4320" w:hanging="360"/>
      </w:pPr>
      <w:rPr>
        <w:rFonts w:ascii="Wingdings" w:hAnsi="Wingdings" w:hint="default"/>
      </w:rPr>
    </w:lvl>
    <w:lvl w:ilvl="6" w:tplc="57BC1AD0">
      <w:start w:val="1"/>
      <w:numFmt w:val="bullet"/>
      <w:lvlText w:val=""/>
      <w:lvlJc w:val="left"/>
      <w:pPr>
        <w:ind w:left="5040" w:hanging="360"/>
      </w:pPr>
      <w:rPr>
        <w:rFonts w:ascii="Symbol" w:hAnsi="Symbol" w:hint="default"/>
      </w:rPr>
    </w:lvl>
    <w:lvl w:ilvl="7" w:tplc="FCB0A3E2">
      <w:start w:val="1"/>
      <w:numFmt w:val="bullet"/>
      <w:lvlText w:val="o"/>
      <w:lvlJc w:val="left"/>
      <w:pPr>
        <w:ind w:left="5760" w:hanging="360"/>
      </w:pPr>
      <w:rPr>
        <w:rFonts w:ascii="Courier New" w:hAnsi="Courier New" w:hint="default"/>
      </w:rPr>
    </w:lvl>
    <w:lvl w:ilvl="8" w:tplc="97308E40">
      <w:start w:val="1"/>
      <w:numFmt w:val="bullet"/>
      <w:lvlText w:val=""/>
      <w:lvlJc w:val="left"/>
      <w:pPr>
        <w:ind w:left="6480" w:hanging="360"/>
      </w:pPr>
      <w:rPr>
        <w:rFonts w:ascii="Wingdings" w:hAnsi="Wingdings" w:hint="default"/>
      </w:rPr>
    </w:lvl>
  </w:abstractNum>
  <w:abstractNum w:abstractNumId="2" w15:restartNumberingAfterBreak="0">
    <w:nsid w:val="17067EBD"/>
    <w:multiLevelType w:val="hybridMultilevel"/>
    <w:tmpl w:val="FAA05F82"/>
    <w:lvl w:ilvl="0" w:tplc="910E5D7E">
      <w:start w:val="17"/>
      <w:numFmt w:val="lowerLetter"/>
      <w:lvlText w:val="%1."/>
      <w:lvlJc w:val="left"/>
      <w:pPr>
        <w:ind w:left="720" w:hanging="360"/>
      </w:pPr>
    </w:lvl>
    <w:lvl w:ilvl="1" w:tplc="0DCA7DCE">
      <w:start w:val="1"/>
      <w:numFmt w:val="lowerLetter"/>
      <w:lvlText w:val="%2."/>
      <w:lvlJc w:val="left"/>
      <w:pPr>
        <w:ind w:left="1440" w:hanging="360"/>
      </w:pPr>
    </w:lvl>
    <w:lvl w:ilvl="2" w:tplc="C812D228">
      <w:start w:val="1"/>
      <w:numFmt w:val="lowerRoman"/>
      <w:lvlText w:val="%3."/>
      <w:lvlJc w:val="right"/>
      <w:pPr>
        <w:ind w:left="2160" w:hanging="180"/>
      </w:pPr>
    </w:lvl>
    <w:lvl w:ilvl="3" w:tplc="FEB2A820">
      <w:start w:val="1"/>
      <w:numFmt w:val="decimal"/>
      <w:lvlText w:val="%4."/>
      <w:lvlJc w:val="left"/>
      <w:pPr>
        <w:ind w:left="2880" w:hanging="360"/>
      </w:pPr>
    </w:lvl>
    <w:lvl w:ilvl="4" w:tplc="7B76CDC8">
      <w:start w:val="1"/>
      <w:numFmt w:val="lowerLetter"/>
      <w:lvlText w:val="%5."/>
      <w:lvlJc w:val="left"/>
      <w:pPr>
        <w:ind w:left="3600" w:hanging="360"/>
      </w:pPr>
    </w:lvl>
    <w:lvl w:ilvl="5" w:tplc="096011E0">
      <w:start w:val="1"/>
      <w:numFmt w:val="lowerRoman"/>
      <w:lvlText w:val="%6."/>
      <w:lvlJc w:val="right"/>
      <w:pPr>
        <w:ind w:left="4320" w:hanging="180"/>
      </w:pPr>
    </w:lvl>
    <w:lvl w:ilvl="6" w:tplc="38488C16">
      <w:start w:val="1"/>
      <w:numFmt w:val="decimal"/>
      <w:lvlText w:val="%7."/>
      <w:lvlJc w:val="left"/>
      <w:pPr>
        <w:ind w:left="5040" w:hanging="360"/>
      </w:pPr>
    </w:lvl>
    <w:lvl w:ilvl="7" w:tplc="AD62F47E">
      <w:start w:val="1"/>
      <w:numFmt w:val="lowerLetter"/>
      <w:lvlText w:val="%8."/>
      <w:lvlJc w:val="left"/>
      <w:pPr>
        <w:ind w:left="5760" w:hanging="360"/>
      </w:pPr>
    </w:lvl>
    <w:lvl w:ilvl="8" w:tplc="30F8ED08">
      <w:start w:val="1"/>
      <w:numFmt w:val="lowerRoman"/>
      <w:lvlText w:val="%9."/>
      <w:lvlJc w:val="right"/>
      <w:pPr>
        <w:ind w:left="6480" w:hanging="180"/>
      </w:pPr>
    </w:lvl>
  </w:abstractNum>
  <w:abstractNum w:abstractNumId="3" w15:restartNumberingAfterBreak="0">
    <w:nsid w:val="19E31869"/>
    <w:multiLevelType w:val="hybridMultilevel"/>
    <w:tmpl w:val="7F44B286"/>
    <w:lvl w:ilvl="0" w:tplc="710A3070">
      <w:start w:val="1"/>
      <w:numFmt w:val="bullet"/>
      <w:lvlText w:val=""/>
      <w:lvlJc w:val="left"/>
      <w:pPr>
        <w:ind w:left="720" w:hanging="360"/>
      </w:pPr>
      <w:rPr>
        <w:rFonts w:ascii="Wingdings" w:hAnsi="Wingdings" w:hint="default"/>
      </w:rPr>
    </w:lvl>
    <w:lvl w:ilvl="1" w:tplc="86EA39AE">
      <w:start w:val="1"/>
      <w:numFmt w:val="bullet"/>
      <w:lvlText w:val="o"/>
      <w:lvlJc w:val="left"/>
      <w:pPr>
        <w:ind w:left="1440" w:hanging="360"/>
      </w:pPr>
      <w:rPr>
        <w:rFonts w:ascii="Courier New" w:hAnsi="Courier New" w:hint="default"/>
      </w:rPr>
    </w:lvl>
    <w:lvl w:ilvl="2" w:tplc="5088DD62">
      <w:start w:val="1"/>
      <w:numFmt w:val="bullet"/>
      <w:lvlText w:val=""/>
      <w:lvlJc w:val="left"/>
      <w:pPr>
        <w:ind w:left="2160" w:hanging="360"/>
      </w:pPr>
      <w:rPr>
        <w:rFonts w:ascii="Wingdings" w:hAnsi="Wingdings" w:hint="default"/>
      </w:rPr>
    </w:lvl>
    <w:lvl w:ilvl="3" w:tplc="AD5E75C8">
      <w:start w:val="1"/>
      <w:numFmt w:val="bullet"/>
      <w:lvlText w:val=""/>
      <w:lvlJc w:val="left"/>
      <w:pPr>
        <w:ind w:left="2880" w:hanging="360"/>
      </w:pPr>
      <w:rPr>
        <w:rFonts w:ascii="Symbol" w:hAnsi="Symbol" w:hint="default"/>
      </w:rPr>
    </w:lvl>
    <w:lvl w:ilvl="4" w:tplc="DEDE934E">
      <w:start w:val="1"/>
      <w:numFmt w:val="bullet"/>
      <w:lvlText w:val="o"/>
      <w:lvlJc w:val="left"/>
      <w:pPr>
        <w:ind w:left="3600" w:hanging="360"/>
      </w:pPr>
      <w:rPr>
        <w:rFonts w:ascii="Courier New" w:hAnsi="Courier New" w:hint="default"/>
      </w:rPr>
    </w:lvl>
    <w:lvl w:ilvl="5" w:tplc="B98825AA">
      <w:start w:val="1"/>
      <w:numFmt w:val="bullet"/>
      <w:lvlText w:val=""/>
      <w:lvlJc w:val="left"/>
      <w:pPr>
        <w:ind w:left="4320" w:hanging="360"/>
      </w:pPr>
      <w:rPr>
        <w:rFonts w:ascii="Wingdings" w:hAnsi="Wingdings" w:hint="default"/>
      </w:rPr>
    </w:lvl>
    <w:lvl w:ilvl="6" w:tplc="46245CD8">
      <w:start w:val="1"/>
      <w:numFmt w:val="bullet"/>
      <w:lvlText w:val=""/>
      <w:lvlJc w:val="left"/>
      <w:pPr>
        <w:ind w:left="5040" w:hanging="360"/>
      </w:pPr>
      <w:rPr>
        <w:rFonts w:ascii="Symbol" w:hAnsi="Symbol" w:hint="default"/>
      </w:rPr>
    </w:lvl>
    <w:lvl w:ilvl="7" w:tplc="3C7E1A0A">
      <w:start w:val="1"/>
      <w:numFmt w:val="bullet"/>
      <w:lvlText w:val="o"/>
      <w:lvlJc w:val="left"/>
      <w:pPr>
        <w:ind w:left="5760" w:hanging="360"/>
      </w:pPr>
      <w:rPr>
        <w:rFonts w:ascii="Courier New" w:hAnsi="Courier New" w:hint="default"/>
      </w:rPr>
    </w:lvl>
    <w:lvl w:ilvl="8" w:tplc="3BB4D530">
      <w:start w:val="1"/>
      <w:numFmt w:val="bullet"/>
      <w:lvlText w:val=""/>
      <w:lvlJc w:val="left"/>
      <w:pPr>
        <w:ind w:left="6480" w:hanging="360"/>
      </w:pPr>
      <w:rPr>
        <w:rFonts w:ascii="Wingdings" w:hAnsi="Wingdings" w:hint="default"/>
      </w:rPr>
    </w:lvl>
  </w:abstractNum>
  <w:abstractNum w:abstractNumId="4" w15:restartNumberingAfterBreak="0">
    <w:nsid w:val="1AEB1838"/>
    <w:multiLevelType w:val="hybridMultilevel"/>
    <w:tmpl w:val="D45C455C"/>
    <w:lvl w:ilvl="0" w:tplc="3D16D332">
      <w:start w:val="1"/>
      <w:numFmt w:val="bullet"/>
      <w:lvlText w:val="·"/>
      <w:lvlJc w:val="left"/>
      <w:pPr>
        <w:ind w:left="720" w:hanging="360"/>
      </w:pPr>
      <w:rPr>
        <w:rFonts w:ascii="Symbol" w:hAnsi="Symbol" w:hint="default"/>
      </w:rPr>
    </w:lvl>
    <w:lvl w:ilvl="1" w:tplc="D892D308">
      <w:start w:val="1"/>
      <w:numFmt w:val="bullet"/>
      <w:lvlText w:val="o"/>
      <w:lvlJc w:val="left"/>
      <w:pPr>
        <w:ind w:left="1440" w:hanging="360"/>
      </w:pPr>
      <w:rPr>
        <w:rFonts w:ascii="Courier New" w:hAnsi="Courier New" w:hint="default"/>
      </w:rPr>
    </w:lvl>
    <w:lvl w:ilvl="2" w:tplc="8A7EA026">
      <w:start w:val="1"/>
      <w:numFmt w:val="bullet"/>
      <w:lvlText w:val=""/>
      <w:lvlJc w:val="left"/>
      <w:pPr>
        <w:ind w:left="2160" w:hanging="360"/>
      </w:pPr>
      <w:rPr>
        <w:rFonts w:ascii="Wingdings" w:hAnsi="Wingdings" w:hint="default"/>
      </w:rPr>
    </w:lvl>
    <w:lvl w:ilvl="3" w:tplc="3A5AF2B2">
      <w:start w:val="1"/>
      <w:numFmt w:val="bullet"/>
      <w:lvlText w:val=""/>
      <w:lvlJc w:val="left"/>
      <w:pPr>
        <w:ind w:left="2880" w:hanging="360"/>
      </w:pPr>
      <w:rPr>
        <w:rFonts w:ascii="Symbol" w:hAnsi="Symbol" w:hint="default"/>
      </w:rPr>
    </w:lvl>
    <w:lvl w:ilvl="4" w:tplc="1F821352">
      <w:start w:val="1"/>
      <w:numFmt w:val="bullet"/>
      <w:lvlText w:val="o"/>
      <w:lvlJc w:val="left"/>
      <w:pPr>
        <w:ind w:left="3600" w:hanging="360"/>
      </w:pPr>
      <w:rPr>
        <w:rFonts w:ascii="Courier New" w:hAnsi="Courier New" w:hint="default"/>
      </w:rPr>
    </w:lvl>
    <w:lvl w:ilvl="5" w:tplc="ABE4F5DA">
      <w:start w:val="1"/>
      <w:numFmt w:val="bullet"/>
      <w:lvlText w:val=""/>
      <w:lvlJc w:val="left"/>
      <w:pPr>
        <w:ind w:left="4320" w:hanging="360"/>
      </w:pPr>
      <w:rPr>
        <w:rFonts w:ascii="Wingdings" w:hAnsi="Wingdings" w:hint="default"/>
      </w:rPr>
    </w:lvl>
    <w:lvl w:ilvl="6" w:tplc="3642F580">
      <w:start w:val="1"/>
      <w:numFmt w:val="bullet"/>
      <w:lvlText w:val=""/>
      <w:lvlJc w:val="left"/>
      <w:pPr>
        <w:ind w:left="5040" w:hanging="360"/>
      </w:pPr>
      <w:rPr>
        <w:rFonts w:ascii="Symbol" w:hAnsi="Symbol" w:hint="default"/>
      </w:rPr>
    </w:lvl>
    <w:lvl w:ilvl="7" w:tplc="F252EA28">
      <w:start w:val="1"/>
      <w:numFmt w:val="bullet"/>
      <w:lvlText w:val="o"/>
      <w:lvlJc w:val="left"/>
      <w:pPr>
        <w:ind w:left="5760" w:hanging="360"/>
      </w:pPr>
      <w:rPr>
        <w:rFonts w:ascii="Courier New" w:hAnsi="Courier New" w:hint="default"/>
      </w:rPr>
    </w:lvl>
    <w:lvl w:ilvl="8" w:tplc="BAFE117E">
      <w:start w:val="1"/>
      <w:numFmt w:val="bullet"/>
      <w:lvlText w:val=""/>
      <w:lvlJc w:val="left"/>
      <w:pPr>
        <w:ind w:left="6480" w:hanging="360"/>
      </w:pPr>
      <w:rPr>
        <w:rFonts w:ascii="Wingdings" w:hAnsi="Wingdings" w:hint="default"/>
      </w:rPr>
    </w:lvl>
  </w:abstractNum>
  <w:abstractNum w:abstractNumId="5" w15:restartNumberingAfterBreak="0">
    <w:nsid w:val="25B780BB"/>
    <w:multiLevelType w:val="hybridMultilevel"/>
    <w:tmpl w:val="94A05ABE"/>
    <w:lvl w:ilvl="0" w:tplc="C0F625AA">
      <w:start w:val="1"/>
      <w:numFmt w:val="bullet"/>
      <w:lvlText w:val="·"/>
      <w:lvlJc w:val="left"/>
      <w:pPr>
        <w:ind w:left="720" w:hanging="360"/>
      </w:pPr>
      <w:rPr>
        <w:rFonts w:ascii="Symbol" w:hAnsi="Symbol" w:hint="default"/>
      </w:rPr>
    </w:lvl>
    <w:lvl w:ilvl="1" w:tplc="3272BA36">
      <w:start w:val="1"/>
      <w:numFmt w:val="bullet"/>
      <w:lvlText w:val="o"/>
      <w:lvlJc w:val="left"/>
      <w:pPr>
        <w:ind w:left="1440" w:hanging="360"/>
      </w:pPr>
      <w:rPr>
        <w:rFonts w:ascii="Courier New" w:hAnsi="Courier New" w:hint="default"/>
      </w:rPr>
    </w:lvl>
    <w:lvl w:ilvl="2" w:tplc="2114860A">
      <w:start w:val="1"/>
      <w:numFmt w:val="bullet"/>
      <w:lvlText w:val=""/>
      <w:lvlJc w:val="left"/>
      <w:pPr>
        <w:ind w:left="2160" w:hanging="360"/>
      </w:pPr>
      <w:rPr>
        <w:rFonts w:ascii="Wingdings" w:hAnsi="Wingdings" w:hint="default"/>
      </w:rPr>
    </w:lvl>
    <w:lvl w:ilvl="3" w:tplc="A1640ACC">
      <w:start w:val="1"/>
      <w:numFmt w:val="bullet"/>
      <w:lvlText w:val=""/>
      <w:lvlJc w:val="left"/>
      <w:pPr>
        <w:ind w:left="2880" w:hanging="360"/>
      </w:pPr>
      <w:rPr>
        <w:rFonts w:ascii="Symbol" w:hAnsi="Symbol" w:hint="default"/>
      </w:rPr>
    </w:lvl>
    <w:lvl w:ilvl="4" w:tplc="90C0B3D8">
      <w:start w:val="1"/>
      <w:numFmt w:val="bullet"/>
      <w:lvlText w:val="o"/>
      <w:lvlJc w:val="left"/>
      <w:pPr>
        <w:ind w:left="3600" w:hanging="360"/>
      </w:pPr>
      <w:rPr>
        <w:rFonts w:ascii="Courier New" w:hAnsi="Courier New" w:hint="default"/>
      </w:rPr>
    </w:lvl>
    <w:lvl w:ilvl="5" w:tplc="F6BE908C">
      <w:start w:val="1"/>
      <w:numFmt w:val="bullet"/>
      <w:lvlText w:val=""/>
      <w:lvlJc w:val="left"/>
      <w:pPr>
        <w:ind w:left="4320" w:hanging="360"/>
      </w:pPr>
      <w:rPr>
        <w:rFonts w:ascii="Wingdings" w:hAnsi="Wingdings" w:hint="default"/>
      </w:rPr>
    </w:lvl>
    <w:lvl w:ilvl="6" w:tplc="E4006F26">
      <w:start w:val="1"/>
      <w:numFmt w:val="bullet"/>
      <w:lvlText w:val=""/>
      <w:lvlJc w:val="left"/>
      <w:pPr>
        <w:ind w:left="5040" w:hanging="360"/>
      </w:pPr>
      <w:rPr>
        <w:rFonts w:ascii="Symbol" w:hAnsi="Symbol" w:hint="default"/>
      </w:rPr>
    </w:lvl>
    <w:lvl w:ilvl="7" w:tplc="A614E768">
      <w:start w:val="1"/>
      <w:numFmt w:val="bullet"/>
      <w:lvlText w:val="o"/>
      <w:lvlJc w:val="left"/>
      <w:pPr>
        <w:ind w:left="5760" w:hanging="360"/>
      </w:pPr>
      <w:rPr>
        <w:rFonts w:ascii="Courier New" w:hAnsi="Courier New" w:hint="default"/>
      </w:rPr>
    </w:lvl>
    <w:lvl w:ilvl="8" w:tplc="0FC44AEA">
      <w:start w:val="1"/>
      <w:numFmt w:val="bullet"/>
      <w:lvlText w:val=""/>
      <w:lvlJc w:val="left"/>
      <w:pPr>
        <w:ind w:left="6480" w:hanging="360"/>
      </w:pPr>
      <w:rPr>
        <w:rFonts w:ascii="Wingdings" w:hAnsi="Wingdings" w:hint="default"/>
      </w:rPr>
    </w:lvl>
  </w:abstractNum>
  <w:abstractNum w:abstractNumId="6" w15:restartNumberingAfterBreak="0">
    <w:nsid w:val="35E14576"/>
    <w:multiLevelType w:val="hybridMultilevel"/>
    <w:tmpl w:val="772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24416"/>
    <w:multiLevelType w:val="hybridMultilevel"/>
    <w:tmpl w:val="8B28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D21E2"/>
    <w:multiLevelType w:val="hybridMultilevel"/>
    <w:tmpl w:val="C32C001C"/>
    <w:lvl w:ilvl="0" w:tplc="7CBA57DA">
      <w:start w:val="17"/>
      <w:numFmt w:val="lowerLetter"/>
      <w:lvlText w:val="%1."/>
      <w:lvlJc w:val="left"/>
      <w:pPr>
        <w:ind w:left="720" w:hanging="360"/>
      </w:pPr>
    </w:lvl>
    <w:lvl w:ilvl="1" w:tplc="C81C6172">
      <w:start w:val="1"/>
      <w:numFmt w:val="lowerLetter"/>
      <w:lvlText w:val="%2."/>
      <w:lvlJc w:val="left"/>
      <w:pPr>
        <w:ind w:left="1440" w:hanging="360"/>
      </w:pPr>
    </w:lvl>
    <w:lvl w:ilvl="2" w:tplc="D38EA7BE">
      <w:start w:val="1"/>
      <w:numFmt w:val="lowerRoman"/>
      <w:lvlText w:val="%3."/>
      <w:lvlJc w:val="right"/>
      <w:pPr>
        <w:ind w:left="2160" w:hanging="180"/>
      </w:pPr>
    </w:lvl>
    <w:lvl w:ilvl="3" w:tplc="CBA29154">
      <w:start w:val="1"/>
      <w:numFmt w:val="decimal"/>
      <w:lvlText w:val="%4."/>
      <w:lvlJc w:val="left"/>
      <w:pPr>
        <w:ind w:left="2880" w:hanging="360"/>
      </w:pPr>
    </w:lvl>
    <w:lvl w:ilvl="4" w:tplc="E954FB8C">
      <w:start w:val="1"/>
      <w:numFmt w:val="lowerLetter"/>
      <w:lvlText w:val="%5."/>
      <w:lvlJc w:val="left"/>
      <w:pPr>
        <w:ind w:left="3600" w:hanging="360"/>
      </w:pPr>
    </w:lvl>
    <w:lvl w:ilvl="5" w:tplc="ACE6A15A">
      <w:start w:val="1"/>
      <w:numFmt w:val="lowerRoman"/>
      <w:lvlText w:val="%6."/>
      <w:lvlJc w:val="right"/>
      <w:pPr>
        <w:ind w:left="4320" w:hanging="180"/>
      </w:pPr>
    </w:lvl>
    <w:lvl w:ilvl="6" w:tplc="94F4CCF2">
      <w:start w:val="1"/>
      <w:numFmt w:val="decimal"/>
      <w:lvlText w:val="%7."/>
      <w:lvlJc w:val="left"/>
      <w:pPr>
        <w:ind w:left="5040" w:hanging="360"/>
      </w:pPr>
    </w:lvl>
    <w:lvl w:ilvl="7" w:tplc="E76C9900">
      <w:start w:val="1"/>
      <w:numFmt w:val="lowerLetter"/>
      <w:lvlText w:val="%8."/>
      <w:lvlJc w:val="left"/>
      <w:pPr>
        <w:ind w:left="5760" w:hanging="360"/>
      </w:pPr>
    </w:lvl>
    <w:lvl w:ilvl="8" w:tplc="16701E3C">
      <w:start w:val="1"/>
      <w:numFmt w:val="lowerRoman"/>
      <w:lvlText w:val="%9."/>
      <w:lvlJc w:val="right"/>
      <w:pPr>
        <w:ind w:left="6480" w:hanging="180"/>
      </w:pPr>
    </w:lvl>
  </w:abstractNum>
  <w:abstractNum w:abstractNumId="9" w15:restartNumberingAfterBreak="0">
    <w:nsid w:val="49AD424E"/>
    <w:multiLevelType w:val="hybridMultilevel"/>
    <w:tmpl w:val="0D70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D31C27"/>
    <w:multiLevelType w:val="hybridMultilevel"/>
    <w:tmpl w:val="8C8E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3D3A2"/>
    <w:multiLevelType w:val="hybridMultilevel"/>
    <w:tmpl w:val="C7F8EE8E"/>
    <w:lvl w:ilvl="0" w:tplc="6BE8FFE0">
      <w:start w:val="1"/>
      <w:numFmt w:val="bullet"/>
      <w:lvlText w:val="·"/>
      <w:lvlJc w:val="left"/>
      <w:pPr>
        <w:ind w:left="720" w:hanging="360"/>
      </w:pPr>
      <w:rPr>
        <w:rFonts w:ascii="Symbol" w:hAnsi="Symbol" w:hint="default"/>
      </w:rPr>
    </w:lvl>
    <w:lvl w:ilvl="1" w:tplc="D4704F86">
      <w:start w:val="1"/>
      <w:numFmt w:val="bullet"/>
      <w:lvlText w:val="o"/>
      <w:lvlJc w:val="left"/>
      <w:pPr>
        <w:ind w:left="1440" w:hanging="360"/>
      </w:pPr>
      <w:rPr>
        <w:rFonts w:ascii="Courier New" w:hAnsi="Courier New" w:hint="default"/>
      </w:rPr>
    </w:lvl>
    <w:lvl w:ilvl="2" w:tplc="2AD459C4">
      <w:start w:val="1"/>
      <w:numFmt w:val="bullet"/>
      <w:lvlText w:val=""/>
      <w:lvlJc w:val="left"/>
      <w:pPr>
        <w:ind w:left="2160" w:hanging="360"/>
      </w:pPr>
      <w:rPr>
        <w:rFonts w:ascii="Wingdings" w:hAnsi="Wingdings" w:hint="default"/>
      </w:rPr>
    </w:lvl>
    <w:lvl w:ilvl="3" w:tplc="375AF334">
      <w:start w:val="1"/>
      <w:numFmt w:val="bullet"/>
      <w:lvlText w:val=""/>
      <w:lvlJc w:val="left"/>
      <w:pPr>
        <w:ind w:left="2880" w:hanging="360"/>
      </w:pPr>
      <w:rPr>
        <w:rFonts w:ascii="Symbol" w:hAnsi="Symbol" w:hint="default"/>
      </w:rPr>
    </w:lvl>
    <w:lvl w:ilvl="4" w:tplc="A108288E">
      <w:start w:val="1"/>
      <w:numFmt w:val="bullet"/>
      <w:lvlText w:val="o"/>
      <w:lvlJc w:val="left"/>
      <w:pPr>
        <w:ind w:left="3600" w:hanging="360"/>
      </w:pPr>
      <w:rPr>
        <w:rFonts w:ascii="Courier New" w:hAnsi="Courier New" w:hint="default"/>
      </w:rPr>
    </w:lvl>
    <w:lvl w:ilvl="5" w:tplc="31A05154">
      <w:start w:val="1"/>
      <w:numFmt w:val="bullet"/>
      <w:lvlText w:val=""/>
      <w:lvlJc w:val="left"/>
      <w:pPr>
        <w:ind w:left="4320" w:hanging="360"/>
      </w:pPr>
      <w:rPr>
        <w:rFonts w:ascii="Wingdings" w:hAnsi="Wingdings" w:hint="default"/>
      </w:rPr>
    </w:lvl>
    <w:lvl w:ilvl="6" w:tplc="7AB03950">
      <w:start w:val="1"/>
      <w:numFmt w:val="bullet"/>
      <w:lvlText w:val=""/>
      <w:lvlJc w:val="left"/>
      <w:pPr>
        <w:ind w:left="5040" w:hanging="360"/>
      </w:pPr>
      <w:rPr>
        <w:rFonts w:ascii="Symbol" w:hAnsi="Symbol" w:hint="default"/>
      </w:rPr>
    </w:lvl>
    <w:lvl w:ilvl="7" w:tplc="28F47EC4">
      <w:start w:val="1"/>
      <w:numFmt w:val="bullet"/>
      <w:lvlText w:val="o"/>
      <w:lvlJc w:val="left"/>
      <w:pPr>
        <w:ind w:left="5760" w:hanging="360"/>
      </w:pPr>
      <w:rPr>
        <w:rFonts w:ascii="Courier New" w:hAnsi="Courier New" w:hint="default"/>
      </w:rPr>
    </w:lvl>
    <w:lvl w:ilvl="8" w:tplc="CCB6EE04">
      <w:start w:val="1"/>
      <w:numFmt w:val="bullet"/>
      <w:lvlText w:val=""/>
      <w:lvlJc w:val="left"/>
      <w:pPr>
        <w:ind w:left="6480" w:hanging="360"/>
      </w:pPr>
      <w:rPr>
        <w:rFonts w:ascii="Wingdings" w:hAnsi="Wingdings" w:hint="default"/>
      </w:rPr>
    </w:lvl>
  </w:abstractNum>
  <w:abstractNum w:abstractNumId="12" w15:restartNumberingAfterBreak="0">
    <w:nsid w:val="5F7FFD60"/>
    <w:multiLevelType w:val="hybridMultilevel"/>
    <w:tmpl w:val="BCF6C556"/>
    <w:lvl w:ilvl="0" w:tplc="FC68CC02">
      <w:start w:val="1"/>
      <w:numFmt w:val="bullet"/>
      <w:lvlText w:val="·"/>
      <w:lvlJc w:val="left"/>
      <w:pPr>
        <w:ind w:left="720" w:hanging="360"/>
      </w:pPr>
      <w:rPr>
        <w:rFonts w:ascii="Symbol" w:hAnsi="Symbol" w:hint="default"/>
      </w:rPr>
    </w:lvl>
    <w:lvl w:ilvl="1" w:tplc="26AAD33E">
      <w:start w:val="1"/>
      <w:numFmt w:val="bullet"/>
      <w:lvlText w:val="o"/>
      <w:lvlJc w:val="left"/>
      <w:pPr>
        <w:ind w:left="1440" w:hanging="360"/>
      </w:pPr>
      <w:rPr>
        <w:rFonts w:ascii="Courier New" w:hAnsi="Courier New" w:hint="default"/>
      </w:rPr>
    </w:lvl>
    <w:lvl w:ilvl="2" w:tplc="790EA452">
      <w:start w:val="1"/>
      <w:numFmt w:val="bullet"/>
      <w:lvlText w:val=""/>
      <w:lvlJc w:val="left"/>
      <w:pPr>
        <w:ind w:left="2160" w:hanging="360"/>
      </w:pPr>
      <w:rPr>
        <w:rFonts w:ascii="Wingdings" w:hAnsi="Wingdings" w:hint="default"/>
      </w:rPr>
    </w:lvl>
    <w:lvl w:ilvl="3" w:tplc="7F5EDE4E">
      <w:start w:val="1"/>
      <w:numFmt w:val="bullet"/>
      <w:lvlText w:val=""/>
      <w:lvlJc w:val="left"/>
      <w:pPr>
        <w:ind w:left="2880" w:hanging="360"/>
      </w:pPr>
      <w:rPr>
        <w:rFonts w:ascii="Symbol" w:hAnsi="Symbol" w:hint="default"/>
      </w:rPr>
    </w:lvl>
    <w:lvl w:ilvl="4" w:tplc="F3C45A1C">
      <w:start w:val="1"/>
      <w:numFmt w:val="bullet"/>
      <w:lvlText w:val="o"/>
      <w:lvlJc w:val="left"/>
      <w:pPr>
        <w:ind w:left="3600" w:hanging="360"/>
      </w:pPr>
      <w:rPr>
        <w:rFonts w:ascii="Courier New" w:hAnsi="Courier New" w:hint="default"/>
      </w:rPr>
    </w:lvl>
    <w:lvl w:ilvl="5" w:tplc="7BA01682">
      <w:start w:val="1"/>
      <w:numFmt w:val="bullet"/>
      <w:lvlText w:val=""/>
      <w:lvlJc w:val="left"/>
      <w:pPr>
        <w:ind w:left="4320" w:hanging="360"/>
      </w:pPr>
      <w:rPr>
        <w:rFonts w:ascii="Wingdings" w:hAnsi="Wingdings" w:hint="default"/>
      </w:rPr>
    </w:lvl>
    <w:lvl w:ilvl="6" w:tplc="C1DCA566">
      <w:start w:val="1"/>
      <w:numFmt w:val="bullet"/>
      <w:lvlText w:val=""/>
      <w:lvlJc w:val="left"/>
      <w:pPr>
        <w:ind w:left="5040" w:hanging="360"/>
      </w:pPr>
      <w:rPr>
        <w:rFonts w:ascii="Symbol" w:hAnsi="Symbol" w:hint="default"/>
      </w:rPr>
    </w:lvl>
    <w:lvl w:ilvl="7" w:tplc="AB24FB28">
      <w:start w:val="1"/>
      <w:numFmt w:val="bullet"/>
      <w:lvlText w:val="o"/>
      <w:lvlJc w:val="left"/>
      <w:pPr>
        <w:ind w:left="5760" w:hanging="360"/>
      </w:pPr>
      <w:rPr>
        <w:rFonts w:ascii="Courier New" w:hAnsi="Courier New" w:hint="default"/>
      </w:rPr>
    </w:lvl>
    <w:lvl w:ilvl="8" w:tplc="F4589A3E">
      <w:start w:val="1"/>
      <w:numFmt w:val="bullet"/>
      <w:lvlText w:val=""/>
      <w:lvlJc w:val="left"/>
      <w:pPr>
        <w:ind w:left="6480" w:hanging="360"/>
      </w:pPr>
      <w:rPr>
        <w:rFonts w:ascii="Wingdings" w:hAnsi="Wingdings" w:hint="default"/>
      </w:rPr>
    </w:lvl>
  </w:abstractNum>
  <w:abstractNum w:abstractNumId="13" w15:restartNumberingAfterBreak="0">
    <w:nsid w:val="72BF64D9"/>
    <w:multiLevelType w:val="hybridMultilevel"/>
    <w:tmpl w:val="8DD2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178728"/>
    <w:multiLevelType w:val="hybridMultilevel"/>
    <w:tmpl w:val="67E4F7F2"/>
    <w:lvl w:ilvl="0" w:tplc="8152C76C">
      <w:start w:val="1"/>
      <w:numFmt w:val="bullet"/>
      <w:lvlText w:val="·"/>
      <w:lvlJc w:val="left"/>
      <w:pPr>
        <w:ind w:left="720" w:hanging="360"/>
      </w:pPr>
      <w:rPr>
        <w:rFonts w:ascii="Symbol" w:hAnsi="Symbol" w:hint="default"/>
      </w:rPr>
    </w:lvl>
    <w:lvl w:ilvl="1" w:tplc="ED543798">
      <w:start w:val="1"/>
      <w:numFmt w:val="bullet"/>
      <w:lvlText w:val="o"/>
      <w:lvlJc w:val="left"/>
      <w:pPr>
        <w:ind w:left="1440" w:hanging="360"/>
      </w:pPr>
      <w:rPr>
        <w:rFonts w:ascii="Courier New" w:hAnsi="Courier New" w:hint="default"/>
      </w:rPr>
    </w:lvl>
    <w:lvl w:ilvl="2" w:tplc="48BCE552">
      <w:start w:val="1"/>
      <w:numFmt w:val="bullet"/>
      <w:lvlText w:val=""/>
      <w:lvlJc w:val="left"/>
      <w:pPr>
        <w:ind w:left="2160" w:hanging="360"/>
      </w:pPr>
      <w:rPr>
        <w:rFonts w:ascii="Wingdings" w:hAnsi="Wingdings" w:hint="default"/>
      </w:rPr>
    </w:lvl>
    <w:lvl w:ilvl="3" w:tplc="2F4AAD88">
      <w:start w:val="1"/>
      <w:numFmt w:val="bullet"/>
      <w:lvlText w:val=""/>
      <w:lvlJc w:val="left"/>
      <w:pPr>
        <w:ind w:left="2880" w:hanging="360"/>
      </w:pPr>
      <w:rPr>
        <w:rFonts w:ascii="Symbol" w:hAnsi="Symbol" w:hint="default"/>
      </w:rPr>
    </w:lvl>
    <w:lvl w:ilvl="4" w:tplc="E2D6ECCC">
      <w:start w:val="1"/>
      <w:numFmt w:val="bullet"/>
      <w:lvlText w:val="o"/>
      <w:lvlJc w:val="left"/>
      <w:pPr>
        <w:ind w:left="3600" w:hanging="360"/>
      </w:pPr>
      <w:rPr>
        <w:rFonts w:ascii="Courier New" w:hAnsi="Courier New" w:hint="default"/>
      </w:rPr>
    </w:lvl>
    <w:lvl w:ilvl="5" w:tplc="15B4F9B8">
      <w:start w:val="1"/>
      <w:numFmt w:val="bullet"/>
      <w:lvlText w:val=""/>
      <w:lvlJc w:val="left"/>
      <w:pPr>
        <w:ind w:left="4320" w:hanging="360"/>
      </w:pPr>
      <w:rPr>
        <w:rFonts w:ascii="Wingdings" w:hAnsi="Wingdings" w:hint="default"/>
      </w:rPr>
    </w:lvl>
    <w:lvl w:ilvl="6" w:tplc="C2444538">
      <w:start w:val="1"/>
      <w:numFmt w:val="bullet"/>
      <w:lvlText w:val=""/>
      <w:lvlJc w:val="left"/>
      <w:pPr>
        <w:ind w:left="5040" w:hanging="360"/>
      </w:pPr>
      <w:rPr>
        <w:rFonts w:ascii="Symbol" w:hAnsi="Symbol" w:hint="default"/>
      </w:rPr>
    </w:lvl>
    <w:lvl w:ilvl="7" w:tplc="D55A5CDA">
      <w:start w:val="1"/>
      <w:numFmt w:val="bullet"/>
      <w:lvlText w:val="o"/>
      <w:lvlJc w:val="left"/>
      <w:pPr>
        <w:ind w:left="5760" w:hanging="360"/>
      </w:pPr>
      <w:rPr>
        <w:rFonts w:ascii="Courier New" w:hAnsi="Courier New" w:hint="default"/>
      </w:rPr>
    </w:lvl>
    <w:lvl w:ilvl="8" w:tplc="8EEEA4E8">
      <w:start w:val="1"/>
      <w:numFmt w:val="bullet"/>
      <w:lvlText w:val=""/>
      <w:lvlJc w:val="left"/>
      <w:pPr>
        <w:ind w:left="6480" w:hanging="360"/>
      </w:pPr>
      <w:rPr>
        <w:rFonts w:ascii="Wingdings" w:hAnsi="Wingdings" w:hint="default"/>
      </w:rPr>
    </w:lvl>
  </w:abstractNum>
  <w:abstractNum w:abstractNumId="15" w15:restartNumberingAfterBreak="0">
    <w:nsid w:val="743562F9"/>
    <w:multiLevelType w:val="hybridMultilevel"/>
    <w:tmpl w:val="9F8A23B2"/>
    <w:lvl w:ilvl="0" w:tplc="CC4630FA">
      <w:start w:val="17"/>
      <w:numFmt w:val="lowerLetter"/>
      <w:lvlText w:val="%1."/>
      <w:lvlJc w:val="left"/>
      <w:pPr>
        <w:ind w:left="720" w:hanging="360"/>
      </w:pPr>
    </w:lvl>
    <w:lvl w:ilvl="1" w:tplc="4BCC34C2">
      <w:start w:val="1"/>
      <w:numFmt w:val="lowerLetter"/>
      <w:lvlText w:val="%2."/>
      <w:lvlJc w:val="left"/>
      <w:pPr>
        <w:ind w:left="1440" w:hanging="360"/>
      </w:pPr>
    </w:lvl>
    <w:lvl w:ilvl="2" w:tplc="8236E848">
      <w:start w:val="1"/>
      <w:numFmt w:val="lowerRoman"/>
      <w:lvlText w:val="%3."/>
      <w:lvlJc w:val="right"/>
      <w:pPr>
        <w:ind w:left="2160" w:hanging="180"/>
      </w:pPr>
    </w:lvl>
    <w:lvl w:ilvl="3" w:tplc="994217B0">
      <w:start w:val="1"/>
      <w:numFmt w:val="decimal"/>
      <w:lvlText w:val="%4."/>
      <w:lvlJc w:val="left"/>
      <w:pPr>
        <w:ind w:left="2880" w:hanging="360"/>
      </w:pPr>
    </w:lvl>
    <w:lvl w:ilvl="4" w:tplc="FBCECD82">
      <w:start w:val="1"/>
      <w:numFmt w:val="lowerLetter"/>
      <w:lvlText w:val="%5."/>
      <w:lvlJc w:val="left"/>
      <w:pPr>
        <w:ind w:left="3600" w:hanging="360"/>
      </w:pPr>
    </w:lvl>
    <w:lvl w:ilvl="5" w:tplc="880A53B4">
      <w:start w:val="1"/>
      <w:numFmt w:val="lowerRoman"/>
      <w:lvlText w:val="%6."/>
      <w:lvlJc w:val="right"/>
      <w:pPr>
        <w:ind w:left="4320" w:hanging="180"/>
      </w:pPr>
    </w:lvl>
    <w:lvl w:ilvl="6" w:tplc="968ACB70">
      <w:start w:val="1"/>
      <w:numFmt w:val="decimal"/>
      <w:lvlText w:val="%7."/>
      <w:lvlJc w:val="left"/>
      <w:pPr>
        <w:ind w:left="5040" w:hanging="360"/>
      </w:pPr>
    </w:lvl>
    <w:lvl w:ilvl="7" w:tplc="0D50218E">
      <w:start w:val="1"/>
      <w:numFmt w:val="lowerLetter"/>
      <w:lvlText w:val="%8."/>
      <w:lvlJc w:val="left"/>
      <w:pPr>
        <w:ind w:left="5760" w:hanging="360"/>
      </w:pPr>
    </w:lvl>
    <w:lvl w:ilvl="8" w:tplc="B4A465D8">
      <w:start w:val="1"/>
      <w:numFmt w:val="lowerRoman"/>
      <w:lvlText w:val="%9."/>
      <w:lvlJc w:val="right"/>
      <w:pPr>
        <w:ind w:left="6480" w:hanging="180"/>
      </w:pPr>
    </w:lvl>
  </w:abstractNum>
  <w:abstractNum w:abstractNumId="16" w15:restartNumberingAfterBreak="0">
    <w:nsid w:val="7DAF001B"/>
    <w:multiLevelType w:val="multilevel"/>
    <w:tmpl w:val="691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022965">
    <w:abstractNumId w:val="3"/>
  </w:num>
  <w:num w:numId="2" w16cid:durableId="299920865">
    <w:abstractNumId w:val="8"/>
  </w:num>
  <w:num w:numId="3" w16cid:durableId="139201637">
    <w:abstractNumId w:val="15"/>
  </w:num>
  <w:num w:numId="4" w16cid:durableId="765731465">
    <w:abstractNumId w:val="2"/>
  </w:num>
  <w:num w:numId="5" w16cid:durableId="1443574559">
    <w:abstractNumId w:val="0"/>
  </w:num>
  <w:num w:numId="6" w16cid:durableId="547377136">
    <w:abstractNumId w:val="12"/>
  </w:num>
  <w:num w:numId="7" w16cid:durableId="200023379">
    <w:abstractNumId w:val="5"/>
  </w:num>
  <w:num w:numId="8" w16cid:durableId="551842291">
    <w:abstractNumId w:val="14"/>
  </w:num>
  <w:num w:numId="9" w16cid:durableId="1923874941">
    <w:abstractNumId w:val="4"/>
  </w:num>
  <w:num w:numId="10" w16cid:durableId="2032218949">
    <w:abstractNumId w:val="1"/>
  </w:num>
  <w:num w:numId="11" w16cid:durableId="1478957214">
    <w:abstractNumId w:val="11"/>
  </w:num>
  <w:num w:numId="12" w16cid:durableId="2046325215">
    <w:abstractNumId w:val="7"/>
  </w:num>
  <w:num w:numId="13" w16cid:durableId="797377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602214">
    <w:abstractNumId w:val="13"/>
  </w:num>
  <w:num w:numId="15" w16cid:durableId="536965251">
    <w:abstractNumId w:val="13"/>
  </w:num>
  <w:num w:numId="16" w16cid:durableId="1698311797">
    <w:abstractNumId w:val="9"/>
  </w:num>
  <w:num w:numId="17" w16cid:durableId="511147504">
    <w:abstractNumId w:val="6"/>
  </w:num>
  <w:num w:numId="18" w16cid:durableId="1036124725">
    <w:abstractNumId w:val="10"/>
  </w:num>
  <w:num w:numId="19" w16cid:durableId="6480942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1E"/>
    <w:rsid w:val="0000305A"/>
    <w:rsid w:val="00006940"/>
    <w:rsid w:val="00012DC9"/>
    <w:rsid w:val="000152B7"/>
    <w:rsid w:val="00017345"/>
    <w:rsid w:val="00026D39"/>
    <w:rsid w:val="00034F47"/>
    <w:rsid w:val="000401D6"/>
    <w:rsid w:val="00075DBD"/>
    <w:rsid w:val="00084D58"/>
    <w:rsid w:val="00092E66"/>
    <w:rsid w:val="000968C3"/>
    <w:rsid w:val="000A7A3A"/>
    <w:rsid w:val="000B030E"/>
    <w:rsid w:val="000B3C79"/>
    <w:rsid w:val="000E4953"/>
    <w:rsid w:val="000F2533"/>
    <w:rsid w:val="000F42F2"/>
    <w:rsid w:val="000F47E5"/>
    <w:rsid w:val="00112272"/>
    <w:rsid w:val="00152AF1"/>
    <w:rsid w:val="00157855"/>
    <w:rsid w:val="00164B7B"/>
    <w:rsid w:val="0016553D"/>
    <w:rsid w:val="00166FEF"/>
    <w:rsid w:val="00167559"/>
    <w:rsid w:val="00167906"/>
    <w:rsid w:val="00167F67"/>
    <w:rsid w:val="00171E1B"/>
    <w:rsid w:val="00173FF3"/>
    <w:rsid w:val="00191995"/>
    <w:rsid w:val="001C04C2"/>
    <w:rsid w:val="001C6E9E"/>
    <w:rsid w:val="001C6FE2"/>
    <w:rsid w:val="001E48F1"/>
    <w:rsid w:val="00206A77"/>
    <w:rsid w:val="00235D5E"/>
    <w:rsid w:val="002420A3"/>
    <w:rsid w:val="00251B00"/>
    <w:rsid w:val="002626E4"/>
    <w:rsid w:val="002637EF"/>
    <w:rsid w:val="00281A23"/>
    <w:rsid w:val="00286165"/>
    <w:rsid w:val="0029232A"/>
    <w:rsid w:val="002A09DC"/>
    <w:rsid w:val="002A3C2F"/>
    <w:rsid w:val="002A6E62"/>
    <w:rsid w:val="002B06F5"/>
    <w:rsid w:val="002B14A5"/>
    <w:rsid w:val="002B2456"/>
    <w:rsid w:val="002B3E43"/>
    <w:rsid w:val="002B4D8C"/>
    <w:rsid w:val="002C2463"/>
    <w:rsid w:val="002C257E"/>
    <w:rsid w:val="002D4CB3"/>
    <w:rsid w:val="002D4E15"/>
    <w:rsid w:val="003000B3"/>
    <w:rsid w:val="00300134"/>
    <w:rsid w:val="003048E4"/>
    <w:rsid w:val="0031524E"/>
    <w:rsid w:val="00323734"/>
    <w:rsid w:val="00325087"/>
    <w:rsid w:val="0032641E"/>
    <w:rsid w:val="00327936"/>
    <w:rsid w:val="0033180B"/>
    <w:rsid w:val="00337A69"/>
    <w:rsid w:val="00342EDC"/>
    <w:rsid w:val="00352A03"/>
    <w:rsid w:val="003554E9"/>
    <w:rsid w:val="00366803"/>
    <w:rsid w:val="0037730F"/>
    <w:rsid w:val="00386202"/>
    <w:rsid w:val="003B565B"/>
    <w:rsid w:val="003B70B3"/>
    <w:rsid w:val="003F1046"/>
    <w:rsid w:val="003F2645"/>
    <w:rsid w:val="003F6389"/>
    <w:rsid w:val="00403B36"/>
    <w:rsid w:val="004130B9"/>
    <w:rsid w:val="00427096"/>
    <w:rsid w:val="00442F35"/>
    <w:rsid w:val="004539C5"/>
    <w:rsid w:val="00464C3F"/>
    <w:rsid w:val="00471797"/>
    <w:rsid w:val="004A1FC9"/>
    <w:rsid w:val="004A2DEB"/>
    <w:rsid w:val="004A60F5"/>
    <w:rsid w:val="004C6C7F"/>
    <w:rsid w:val="004D28C7"/>
    <w:rsid w:val="004D73BC"/>
    <w:rsid w:val="004E7D50"/>
    <w:rsid w:val="004F0360"/>
    <w:rsid w:val="004F2750"/>
    <w:rsid w:val="0050213F"/>
    <w:rsid w:val="00513B5C"/>
    <w:rsid w:val="005369C8"/>
    <w:rsid w:val="00540B25"/>
    <w:rsid w:val="005419A9"/>
    <w:rsid w:val="00544878"/>
    <w:rsid w:val="00546515"/>
    <w:rsid w:val="00563821"/>
    <w:rsid w:val="00563A0A"/>
    <w:rsid w:val="00563EE4"/>
    <w:rsid w:val="00570557"/>
    <w:rsid w:val="005756DE"/>
    <w:rsid w:val="00575D59"/>
    <w:rsid w:val="00575E83"/>
    <w:rsid w:val="00581662"/>
    <w:rsid w:val="005858B0"/>
    <w:rsid w:val="00591824"/>
    <w:rsid w:val="005A4162"/>
    <w:rsid w:val="005E183A"/>
    <w:rsid w:val="005E1A12"/>
    <w:rsid w:val="005E1CF6"/>
    <w:rsid w:val="005E1D6D"/>
    <w:rsid w:val="005F2D0F"/>
    <w:rsid w:val="005F4072"/>
    <w:rsid w:val="00613552"/>
    <w:rsid w:val="006422AC"/>
    <w:rsid w:val="00650643"/>
    <w:rsid w:val="00660107"/>
    <w:rsid w:val="006816A1"/>
    <w:rsid w:val="006A4C50"/>
    <w:rsid w:val="006B23B8"/>
    <w:rsid w:val="006B75A1"/>
    <w:rsid w:val="006D53A9"/>
    <w:rsid w:val="006D66D2"/>
    <w:rsid w:val="006F0233"/>
    <w:rsid w:val="006F06CF"/>
    <w:rsid w:val="00706BC7"/>
    <w:rsid w:val="00715C1E"/>
    <w:rsid w:val="007167D4"/>
    <w:rsid w:val="00723AAC"/>
    <w:rsid w:val="00726412"/>
    <w:rsid w:val="00730481"/>
    <w:rsid w:val="0073644B"/>
    <w:rsid w:val="00737BB3"/>
    <w:rsid w:val="00742DCE"/>
    <w:rsid w:val="0074349B"/>
    <w:rsid w:val="00757646"/>
    <w:rsid w:val="0076208B"/>
    <w:rsid w:val="007A6AEC"/>
    <w:rsid w:val="007B6F82"/>
    <w:rsid w:val="007F45B5"/>
    <w:rsid w:val="00801EC2"/>
    <w:rsid w:val="008031EB"/>
    <w:rsid w:val="00815F45"/>
    <w:rsid w:val="0082180F"/>
    <w:rsid w:val="00824013"/>
    <w:rsid w:val="008365E0"/>
    <w:rsid w:val="0084384A"/>
    <w:rsid w:val="00866C56"/>
    <w:rsid w:val="00871B07"/>
    <w:rsid w:val="00873451"/>
    <w:rsid w:val="00887384"/>
    <w:rsid w:val="008903F8"/>
    <w:rsid w:val="008A7430"/>
    <w:rsid w:val="008C1A12"/>
    <w:rsid w:val="008D6873"/>
    <w:rsid w:val="008F0779"/>
    <w:rsid w:val="008F1B01"/>
    <w:rsid w:val="008F2DBF"/>
    <w:rsid w:val="009070E2"/>
    <w:rsid w:val="00927055"/>
    <w:rsid w:val="0095100C"/>
    <w:rsid w:val="0096194A"/>
    <w:rsid w:val="009655D7"/>
    <w:rsid w:val="00973EA5"/>
    <w:rsid w:val="00980E1E"/>
    <w:rsid w:val="00982E4B"/>
    <w:rsid w:val="00993BBF"/>
    <w:rsid w:val="00995E28"/>
    <w:rsid w:val="009B77CB"/>
    <w:rsid w:val="009C2BB7"/>
    <w:rsid w:val="009C776A"/>
    <w:rsid w:val="009C783E"/>
    <w:rsid w:val="009D20F6"/>
    <w:rsid w:val="009D3154"/>
    <w:rsid w:val="009E0D67"/>
    <w:rsid w:val="009E1C39"/>
    <w:rsid w:val="009E1E48"/>
    <w:rsid w:val="009E5646"/>
    <w:rsid w:val="009E7AD8"/>
    <w:rsid w:val="009F107E"/>
    <w:rsid w:val="00A1427F"/>
    <w:rsid w:val="00A2608E"/>
    <w:rsid w:val="00A302FE"/>
    <w:rsid w:val="00A374B5"/>
    <w:rsid w:val="00A400BC"/>
    <w:rsid w:val="00A43753"/>
    <w:rsid w:val="00A473BE"/>
    <w:rsid w:val="00A646B6"/>
    <w:rsid w:val="00A747AE"/>
    <w:rsid w:val="00A828CB"/>
    <w:rsid w:val="00A850CA"/>
    <w:rsid w:val="00A85426"/>
    <w:rsid w:val="00AA0648"/>
    <w:rsid w:val="00AA2471"/>
    <w:rsid w:val="00AA3758"/>
    <w:rsid w:val="00AA3946"/>
    <w:rsid w:val="00AA5482"/>
    <w:rsid w:val="00AA6033"/>
    <w:rsid w:val="00AA6AAA"/>
    <w:rsid w:val="00AD7C91"/>
    <w:rsid w:val="00AE0E3A"/>
    <w:rsid w:val="00AE42B5"/>
    <w:rsid w:val="00AF5CE5"/>
    <w:rsid w:val="00AF647F"/>
    <w:rsid w:val="00B012ED"/>
    <w:rsid w:val="00B148D4"/>
    <w:rsid w:val="00B15E34"/>
    <w:rsid w:val="00B200D7"/>
    <w:rsid w:val="00B253E5"/>
    <w:rsid w:val="00B40A9A"/>
    <w:rsid w:val="00B50A41"/>
    <w:rsid w:val="00B521D1"/>
    <w:rsid w:val="00B651CB"/>
    <w:rsid w:val="00B73028"/>
    <w:rsid w:val="00B82B81"/>
    <w:rsid w:val="00B83449"/>
    <w:rsid w:val="00B8391C"/>
    <w:rsid w:val="00B910F1"/>
    <w:rsid w:val="00B936BD"/>
    <w:rsid w:val="00BA4C8C"/>
    <w:rsid w:val="00BA6DD6"/>
    <w:rsid w:val="00BB0A2F"/>
    <w:rsid w:val="00BC3D41"/>
    <w:rsid w:val="00BD348E"/>
    <w:rsid w:val="00BD6DF9"/>
    <w:rsid w:val="00BE6384"/>
    <w:rsid w:val="00BF02E4"/>
    <w:rsid w:val="00BF52B1"/>
    <w:rsid w:val="00C002CE"/>
    <w:rsid w:val="00C03678"/>
    <w:rsid w:val="00C169DD"/>
    <w:rsid w:val="00C222FB"/>
    <w:rsid w:val="00C235B7"/>
    <w:rsid w:val="00C47E50"/>
    <w:rsid w:val="00C5168C"/>
    <w:rsid w:val="00C55A7F"/>
    <w:rsid w:val="00C6645A"/>
    <w:rsid w:val="00C73080"/>
    <w:rsid w:val="00C80722"/>
    <w:rsid w:val="00C82EAE"/>
    <w:rsid w:val="00C90C94"/>
    <w:rsid w:val="00CB5B40"/>
    <w:rsid w:val="00CC61E1"/>
    <w:rsid w:val="00CE02FA"/>
    <w:rsid w:val="00CF04A7"/>
    <w:rsid w:val="00D10FFD"/>
    <w:rsid w:val="00D12827"/>
    <w:rsid w:val="00D14D79"/>
    <w:rsid w:val="00D17110"/>
    <w:rsid w:val="00D2437D"/>
    <w:rsid w:val="00D25EF2"/>
    <w:rsid w:val="00D27C32"/>
    <w:rsid w:val="00D27F3C"/>
    <w:rsid w:val="00D339C8"/>
    <w:rsid w:val="00D516DF"/>
    <w:rsid w:val="00D529CF"/>
    <w:rsid w:val="00D87F5C"/>
    <w:rsid w:val="00D913F3"/>
    <w:rsid w:val="00D91B7A"/>
    <w:rsid w:val="00DA3C3D"/>
    <w:rsid w:val="00DE30F6"/>
    <w:rsid w:val="00DF381C"/>
    <w:rsid w:val="00DF5B12"/>
    <w:rsid w:val="00E10FA6"/>
    <w:rsid w:val="00E14341"/>
    <w:rsid w:val="00E208E2"/>
    <w:rsid w:val="00E32F4E"/>
    <w:rsid w:val="00E37055"/>
    <w:rsid w:val="00E42964"/>
    <w:rsid w:val="00E53D00"/>
    <w:rsid w:val="00E65EE3"/>
    <w:rsid w:val="00E7427F"/>
    <w:rsid w:val="00E823D9"/>
    <w:rsid w:val="00E85276"/>
    <w:rsid w:val="00E8676F"/>
    <w:rsid w:val="00E93A41"/>
    <w:rsid w:val="00EA0574"/>
    <w:rsid w:val="00EA2DAC"/>
    <w:rsid w:val="00EC5D20"/>
    <w:rsid w:val="00EC6D1B"/>
    <w:rsid w:val="00EC7885"/>
    <w:rsid w:val="00ED71C8"/>
    <w:rsid w:val="00EE2D04"/>
    <w:rsid w:val="00F105AD"/>
    <w:rsid w:val="00F241C6"/>
    <w:rsid w:val="00F27780"/>
    <w:rsid w:val="00F27986"/>
    <w:rsid w:val="00F308C3"/>
    <w:rsid w:val="00F372B7"/>
    <w:rsid w:val="00F42012"/>
    <w:rsid w:val="00F541CD"/>
    <w:rsid w:val="00F7012D"/>
    <w:rsid w:val="00F7524A"/>
    <w:rsid w:val="00FA2904"/>
    <w:rsid w:val="00FA62E8"/>
    <w:rsid w:val="00FC2288"/>
    <w:rsid w:val="00FC7F59"/>
    <w:rsid w:val="00FD0518"/>
    <w:rsid w:val="00FD68DB"/>
    <w:rsid w:val="00FE3F0B"/>
    <w:rsid w:val="00FE4FD3"/>
    <w:rsid w:val="00FF1212"/>
    <w:rsid w:val="00FF7314"/>
    <w:rsid w:val="00FF7A1B"/>
    <w:rsid w:val="02621560"/>
    <w:rsid w:val="02702B64"/>
    <w:rsid w:val="054600FA"/>
    <w:rsid w:val="0804AEF9"/>
    <w:rsid w:val="08C7C784"/>
    <w:rsid w:val="0A865E45"/>
    <w:rsid w:val="0A8C5F4F"/>
    <w:rsid w:val="0B128A60"/>
    <w:rsid w:val="0CBC9F32"/>
    <w:rsid w:val="0CF5726E"/>
    <w:rsid w:val="0DF6A60A"/>
    <w:rsid w:val="0E18C08C"/>
    <w:rsid w:val="0EAA2BC6"/>
    <w:rsid w:val="0F43B201"/>
    <w:rsid w:val="0F5ACACA"/>
    <w:rsid w:val="113A53D9"/>
    <w:rsid w:val="1164B155"/>
    <w:rsid w:val="1465E78E"/>
    <w:rsid w:val="15229D22"/>
    <w:rsid w:val="15F6C907"/>
    <w:rsid w:val="163A2D64"/>
    <w:rsid w:val="177B9FA3"/>
    <w:rsid w:val="19566032"/>
    <w:rsid w:val="1AB27A5B"/>
    <w:rsid w:val="1B3B5866"/>
    <w:rsid w:val="1C545458"/>
    <w:rsid w:val="1F594A52"/>
    <w:rsid w:val="21A9013E"/>
    <w:rsid w:val="23D3087B"/>
    <w:rsid w:val="23F0E94D"/>
    <w:rsid w:val="260ADE4A"/>
    <w:rsid w:val="26149763"/>
    <w:rsid w:val="2673FD05"/>
    <w:rsid w:val="2A3683B2"/>
    <w:rsid w:val="2A90930E"/>
    <w:rsid w:val="2ACC89BD"/>
    <w:rsid w:val="2BC36329"/>
    <w:rsid w:val="2C539CF3"/>
    <w:rsid w:val="2D119165"/>
    <w:rsid w:val="2DDC1DA4"/>
    <w:rsid w:val="2E01AD5B"/>
    <w:rsid w:val="2E9550B8"/>
    <w:rsid w:val="3083E1BB"/>
    <w:rsid w:val="30995895"/>
    <w:rsid w:val="31A25881"/>
    <w:rsid w:val="32852CFD"/>
    <w:rsid w:val="32D6CE88"/>
    <w:rsid w:val="34470D32"/>
    <w:rsid w:val="398EA713"/>
    <w:rsid w:val="3AC555BE"/>
    <w:rsid w:val="3AFE9A08"/>
    <w:rsid w:val="3C43EC75"/>
    <w:rsid w:val="3C7E261D"/>
    <w:rsid w:val="3F700CE6"/>
    <w:rsid w:val="3F89213D"/>
    <w:rsid w:val="3F8947A0"/>
    <w:rsid w:val="3FB79367"/>
    <w:rsid w:val="41762426"/>
    <w:rsid w:val="42CC0560"/>
    <w:rsid w:val="43EF0AA7"/>
    <w:rsid w:val="44583A26"/>
    <w:rsid w:val="46679E52"/>
    <w:rsid w:val="470F7E4E"/>
    <w:rsid w:val="47BD1FD4"/>
    <w:rsid w:val="49B75A8C"/>
    <w:rsid w:val="4A0F67CC"/>
    <w:rsid w:val="4B08E92F"/>
    <w:rsid w:val="4B520F1E"/>
    <w:rsid w:val="4B9B0072"/>
    <w:rsid w:val="4D4C4F09"/>
    <w:rsid w:val="4DA293BF"/>
    <w:rsid w:val="4E3517D4"/>
    <w:rsid w:val="4E648B3D"/>
    <w:rsid w:val="50DF645E"/>
    <w:rsid w:val="5117CEA4"/>
    <w:rsid w:val="516C8E29"/>
    <w:rsid w:val="51E3408A"/>
    <w:rsid w:val="5389E186"/>
    <w:rsid w:val="55C3B864"/>
    <w:rsid w:val="57E98AA4"/>
    <w:rsid w:val="5801AADE"/>
    <w:rsid w:val="58C764BD"/>
    <w:rsid w:val="5AE6620B"/>
    <w:rsid w:val="5C183141"/>
    <w:rsid w:val="618FACD8"/>
    <w:rsid w:val="630FF652"/>
    <w:rsid w:val="64BF5FC3"/>
    <w:rsid w:val="657F62A7"/>
    <w:rsid w:val="6676FB06"/>
    <w:rsid w:val="690620DF"/>
    <w:rsid w:val="6B6B573C"/>
    <w:rsid w:val="6C510B38"/>
    <w:rsid w:val="6C7E58C8"/>
    <w:rsid w:val="71D08575"/>
    <w:rsid w:val="730D79F9"/>
    <w:rsid w:val="735F0563"/>
    <w:rsid w:val="74415476"/>
    <w:rsid w:val="74A7E25E"/>
    <w:rsid w:val="7660A648"/>
    <w:rsid w:val="779519FD"/>
    <w:rsid w:val="78327686"/>
    <w:rsid w:val="79CE46E7"/>
    <w:rsid w:val="7CA76D7A"/>
    <w:rsid w:val="7D8000C3"/>
    <w:rsid w:val="7DA81F32"/>
    <w:rsid w:val="7DECFC78"/>
    <w:rsid w:val="7E5EB8D2"/>
    <w:rsid w:val="7EDC3AF5"/>
    <w:rsid w:val="7EE0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239A"/>
  <w15:chartTrackingRefBased/>
  <w15:docId w15:val="{049DE699-CD39-45FB-8B1B-C629908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575E83"/>
    <w:pPr>
      <w:keepNext w:val="0"/>
      <w:keepLines w:val="0"/>
      <w:autoSpaceDE w:val="0"/>
      <w:autoSpaceDN w:val="0"/>
      <w:spacing w:before="0" w:line="240" w:lineRule="auto"/>
      <w:jc w:val="center"/>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575E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F"/>
  </w:style>
  <w:style w:type="paragraph" w:styleId="Footer">
    <w:name w:val="footer"/>
    <w:basedOn w:val="Normal"/>
    <w:link w:val="FooterChar"/>
    <w:uiPriority w:val="99"/>
    <w:unhideWhenUsed/>
    <w:rsid w:val="00C5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F"/>
  </w:style>
  <w:style w:type="paragraph" w:styleId="ListParagraph">
    <w:name w:val="List Paragraph"/>
    <w:basedOn w:val="Normal"/>
    <w:uiPriority w:val="34"/>
    <w:qFormat/>
    <w:rsid w:val="00173FF3"/>
    <w:pPr>
      <w:ind w:left="720"/>
      <w:contextualSpacing/>
    </w:pPr>
  </w:style>
  <w:style w:type="paragraph" w:styleId="Revision">
    <w:name w:val="Revision"/>
    <w:hidden/>
    <w:uiPriority w:val="99"/>
    <w:semiHidden/>
    <w:rsid w:val="00327936"/>
    <w:pPr>
      <w:spacing w:after="0" w:line="240" w:lineRule="auto"/>
    </w:pPr>
  </w:style>
  <w:style w:type="character" w:styleId="CommentReference">
    <w:name w:val="annotation reference"/>
    <w:basedOn w:val="DefaultParagraphFont"/>
    <w:uiPriority w:val="99"/>
    <w:semiHidden/>
    <w:unhideWhenUsed/>
    <w:rsid w:val="00327936"/>
    <w:rPr>
      <w:sz w:val="16"/>
      <w:szCs w:val="16"/>
    </w:rPr>
  </w:style>
  <w:style w:type="paragraph" w:styleId="CommentText">
    <w:name w:val="annotation text"/>
    <w:basedOn w:val="Normal"/>
    <w:link w:val="CommentTextChar"/>
    <w:uiPriority w:val="99"/>
    <w:semiHidden/>
    <w:unhideWhenUsed/>
    <w:rsid w:val="00327936"/>
    <w:pPr>
      <w:spacing w:line="240" w:lineRule="auto"/>
    </w:pPr>
    <w:rPr>
      <w:sz w:val="20"/>
      <w:szCs w:val="20"/>
    </w:rPr>
  </w:style>
  <w:style w:type="character" w:customStyle="1" w:styleId="CommentTextChar">
    <w:name w:val="Comment Text Char"/>
    <w:basedOn w:val="DefaultParagraphFont"/>
    <w:link w:val="CommentText"/>
    <w:uiPriority w:val="99"/>
    <w:semiHidden/>
    <w:rsid w:val="00327936"/>
    <w:rPr>
      <w:sz w:val="20"/>
      <w:szCs w:val="20"/>
    </w:rPr>
  </w:style>
  <w:style w:type="paragraph" w:styleId="CommentSubject">
    <w:name w:val="annotation subject"/>
    <w:basedOn w:val="CommentText"/>
    <w:next w:val="CommentText"/>
    <w:link w:val="CommentSubjectChar"/>
    <w:uiPriority w:val="99"/>
    <w:semiHidden/>
    <w:unhideWhenUsed/>
    <w:rsid w:val="00327936"/>
    <w:rPr>
      <w:b/>
      <w:bCs/>
    </w:rPr>
  </w:style>
  <w:style w:type="character" w:customStyle="1" w:styleId="CommentSubjectChar">
    <w:name w:val="Comment Subject Char"/>
    <w:basedOn w:val="CommentTextChar"/>
    <w:link w:val="CommentSubject"/>
    <w:uiPriority w:val="99"/>
    <w:semiHidden/>
    <w:rsid w:val="00327936"/>
    <w:rPr>
      <w:b/>
      <w:bCs/>
      <w:sz w:val="20"/>
      <w:szCs w:val="20"/>
    </w:rPr>
  </w:style>
  <w:style w:type="character" w:styleId="Mention">
    <w:name w:val="Mention"/>
    <w:basedOn w:val="DefaultParagraphFont"/>
    <w:uiPriority w:val="99"/>
    <w:unhideWhenUsed/>
    <w:rsid w:val="00B936BD"/>
    <w:rPr>
      <w:color w:val="2B579A"/>
      <w:shd w:val="clear" w:color="auto" w:fill="E6E6E6"/>
    </w:rPr>
  </w:style>
  <w:style w:type="character" w:customStyle="1" w:styleId="Heading1Char">
    <w:name w:val="Heading 1 Char"/>
    <w:basedOn w:val="DefaultParagraphFont"/>
    <w:link w:val="Heading1"/>
    <w:uiPriority w:val="9"/>
    <w:rsid w:val="00575E83"/>
    <w:rPr>
      <w:rFonts w:ascii="Times New Roman" w:eastAsia="Times New Roman" w:hAnsi="Times New Roman" w:cs="Times New Roman"/>
      <w:b/>
      <w:color w:val="000000"/>
      <w:sz w:val="24"/>
      <w:szCs w:val="24"/>
    </w:rPr>
  </w:style>
  <w:style w:type="paragraph" w:customStyle="1" w:styleId="paragraph">
    <w:name w:val="paragraph"/>
    <w:basedOn w:val="Normal"/>
    <w:rsid w:val="00575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5E83"/>
  </w:style>
  <w:style w:type="character" w:customStyle="1" w:styleId="Heading3Char">
    <w:name w:val="Heading 3 Char"/>
    <w:basedOn w:val="DefaultParagraphFont"/>
    <w:link w:val="Heading3"/>
    <w:uiPriority w:val="9"/>
    <w:semiHidden/>
    <w:rsid w:val="00575E83"/>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57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46114">
      <w:bodyDiv w:val="1"/>
      <w:marLeft w:val="0"/>
      <w:marRight w:val="0"/>
      <w:marTop w:val="0"/>
      <w:marBottom w:val="0"/>
      <w:divBdr>
        <w:top w:val="none" w:sz="0" w:space="0" w:color="auto"/>
        <w:left w:val="none" w:sz="0" w:space="0" w:color="auto"/>
        <w:bottom w:val="none" w:sz="0" w:space="0" w:color="auto"/>
        <w:right w:val="none" w:sz="0" w:space="0" w:color="auto"/>
      </w:divBdr>
    </w:div>
    <w:div w:id="13109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C6114-F6D9-4403-8992-CB38B21151D2}">
  <ds:schemaRefs>
    <ds:schemaRef ds:uri="http://schemas.microsoft.com/office/2006/metadata/properties"/>
    <ds:schemaRef ds:uri="http://schemas.microsoft.com/office/infopath/2007/PartnerControls"/>
    <ds:schemaRef ds:uri="2d4ba41c-db41-4072-9881-023e4ea6cbcb"/>
    <ds:schemaRef ds:uri="a63abe4c-96a4-42f3-86a7-b6c653bdac7c"/>
  </ds:schemaRefs>
</ds:datastoreItem>
</file>

<file path=customXml/itemProps2.xml><?xml version="1.0" encoding="utf-8"?>
<ds:datastoreItem xmlns:ds="http://schemas.openxmlformats.org/officeDocument/2006/customXml" ds:itemID="{C441452C-0B68-408A-8AAC-B65F22E045E9}">
  <ds:schemaRefs>
    <ds:schemaRef ds:uri="http://schemas.openxmlformats.org/officeDocument/2006/bibliography"/>
  </ds:schemaRefs>
</ds:datastoreItem>
</file>

<file path=customXml/itemProps3.xml><?xml version="1.0" encoding="utf-8"?>
<ds:datastoreItem xmlns:ds="http://schemas.openxmlformats.org/officeDocument/2006/customXml" ds:itemID="{856BC990-EF9B-48E3-9D15-E5F26F3AAEB1}">
  <ds:schemaRefs>
    <ds:schemaRef ds:uri="http://schemas.microsoft.com/sharepoint/v3/contenttype/forms"/>
  </ds:schemaRefs>
</ds:datastoreItem>
</file>

<file path=customXml/itemProps4.xml><?xml version="1.0" encoding="utf-8"?>
<ds:datastoreItem xmlns:ds="http://schemas.openxmlformats.org/officeDocument/2006/customXml" ds:itemID="{41F7FC93-EA04-4601-8589-974A49E9F2E1}"/>
</file>

<file path=docProps/app.xml><?xml version="1.0" encoding="utf-8"?>
<Properties xmlns="http://schemas.openxmlformats.org/officeDocument/2006/extended-properties" xmlns:vt="http://schemas.openxmlformats.org/officeDocument/2006/docPropsVTypes">
  <Template>Normal</Template>
  <TotalTime>18</TotalTime>
  <Pages>4</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Work Plan Template (PH Equity)</vt:lpstr>
      <vt:lpstr>Adjunto n.  3: Formulario de plantilla del plan de trabajo</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(PH Equity)</dc:title>
  <dc:subject/>
  <dc:creator>Parrish Susan</dc:creator>
  <cp:keywords/>
  <dc:description/>
  <cp:lastModifiedBy>BELTRAN JESSICA</cp:lastModifiedBy>
  <cp:revision>79</cp:revision>
  <cp:lastPrinted>2022-05-13T17:04:00Z</cp:lastPrinted>
  <dcterms:created xsi:type="dcterms:W3CDTF">2023-07-27T16:57:00Z</dcterms:created>
  <dcterms:modified xsi:type="dcterms:W3CDTF">2023-10-10T18:23:00Z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MediaServiceImageTags">
    <vt:lpwstr/>
  </property>
  <property fmtid="{D5CDD505-2E9C-101B-9397-08002B2CF9AE}" pid="4" name="GrammarlyDocumentId">
    <vt:lpwstr>67dd6922b5465d5452902816804e483d1630aa0f3ea73e1f00f56e77b389946e</vt:lpwstr>
  </property>
</Properties>
</file>